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DA" w:rsidRPr="002B7671" w:rsidRDefault="007A70DA" w:rsidP="00DD5D8F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Аннотация</w:t>
      </w:r>
    </w:p>
    <w:p w:rsidR="007A70DA" w:rsidRPr="002B7671" w:rsidRDefault="007A70DA" w:rsidP="00DD5D8F">
      <w:pPr>
        <w:pStyle w:val="1"/>
        <w:pBdr>
          <w:bottom w:val="single" w:sz="4" w:space="0" w:color="D6DDB9"/>
        </w:pBdr>
        <w:shd w:val="clear" w:color="auto" w:fill="FFFFFF"/>
        <w:spacing w:before="120" w:beforeAutospacing="0" w:after="120" w:afterAutospacing="0"/>
        <w:ind w:left="10" w:right="-16" w:hanging="10"/>
        <w:jc w:val="center"/>
        <w:rPr>
          <w:color w:val="000000"/>
          <w:sz w:val="28"/>
          <w:szCs w:val="28"/>
        </w:rPr>
      </w:pPr>
      <w:r w:rsidRPr="002B7671">
        <w:rPr>
          <w:rStyle w:val="c4"/>
          <w:color w:val="000000"/>
          <w:sz w:val="28"/>
          <w:szCs w:val="28"/>
        </w:rPr>
        <w:t>к рабочей программе по литературному чтению (ФГОС) 1-4 классов</w:t>
      </w:r>
    </w:p>
    <w:p w:rsidR="007A70DA" w:rsidRPr="002B7671" w:rsidRDefault="007A70DA" w:rsidP="00DD5D8F">
      <w:pPr>
        <w:pStyle w:val="c1"/>
        <w:shd w:val="clear" w:color="auto" w:fill="FFFFFF"/>
        <w:spacing w:before="0" w:beforeAutospacing="0" w:after="0" w:afterAutospacing="0"/>
        <w:ind w:left="-16" w:right="8" w:firstLine="708"/>
        <w:jc w:val="both"/>
        <w:rPr>
          <w:color w:val="000000"/>
          <w:sz w:val="28"/>
          <w:szCs w:val="28"/>
        </w:rPr>
      </w:pPr>
      <w:r w:rsidRPr="002B7671">
        <w:rPr>
          <w:color w:val="000000"/>
          <w:sz w:val="28"/>
          <w:szCs w:val="28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 w:rsidRPr="002B7671">
        <w:rPr>
          <w:rStyle w:val="c11"/>
          <w:color w:val="231F20"/>
          <w:sz w:val="28"/>
          <w:szCs w:val="28"/>
        </w:rPr>
        <w:t xml:space="preserve"> Л. Ф. Климанова, М. В. </w:t>
      </w:r>
      <w:proofErr w:type="spellStart"/>
      <w:r w:rsidRPr="002B7671">
        <w:rPr>
          <w:rStyle w:val="c11"/>
          <w:color w:val="231F20"/>
          <w:sz w:val="28"/>
          <w:szCs w:val="28"/>
        </w:rPr>
        <w:t>Бойкина</w:t>
      </w:r>
      <w:proofErr w:type="spellEnd"/>
      <w:r w:rsidRPr="002B7671">
        <w:rPr>
          <w:rStyle w:val="c11"/>
          <w:color w:val="231F20"/>
          <w:sz w:val="28"/>
          <w:szCs w:val="28"/>
        </w:rPr>
        <w:t xml:space="preserve"> и др.</w:t>
      </w:r>
      <w:r w:rsidRPr="002B7671">
        <w:rPr>
          <w:rStyle w:val="c0"/>
          <w:color w:val="000000"/>
          <w:sz w:val="28"/>
          <w:szCs w:val="28"/>
        </w:rPr>
        <w:t> </w:t>
      </w:r>
    </w:p>
    <w:p w:rsidR="00DD5D8F" w:rsidRDefault="00DD5D8F" w:rsidP="00DD5D8F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2B7671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2B767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  <w:r w:rsidRPr="00DD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D8F" w:rsidRPr="0093405A" w:rsidRDefault="00DD5D8F" w:rsidP="00DD5D8F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DD5D8F" w:rsidRPr="0093405A" w:rsidRDefault="00DD5D8F" w:rsidP="00DD5D8F">
      <w:pPr>
        <w:numPr>
          <w:ilvl w:val="0"/>
          <w:numId w:val="1"/>
        </w:numPr>
        <w:shd w:val="clear" w:color="auto" w:fill="FFFFFF"/>
        <w:spacing w:before="18" w:after="18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детского чтения</w:t>
      </w:r>
    </w:p>
    <w:p w:rsidR="00DD5D8F" w:rsidRPr="0093405A" w:rsidRDefault="00DD5D8F" w:rsidP="00DD5D8F">
      <w:pPr>
        <w:numPr>
          <w:ilvl w:val="0"/>
          <w:numId w:val="1"/>
        </w:numPr>
        <w:shd w:val="clear" w:color="auto" w:fill="FFFFFF"/>
        <w:spacing w:before="18" w:after="18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DD5D8F" w:rsidRPr="002B7671" w:rsidRDefault="00DD5D8F" w:rsidP="00DD5D8F">
      <w:pPr>
        <w:numPr>
          <w:ilvl w:val="0"/>
          <w:numId w:val="1"/>
        </w:numPr>
        <w:shd w:val="clear" w:color="auto" w:fill="FFFFFF"/>
        <w:spacing w:before="18" w:after="18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творческой деятельности</w:t>
      </w:r>
    </w:p>
    <w:p w:rsidR="00DD5D8F" w:rsidRDefault="00DD5D8F" w:rsidP="00DD5D8F">
      <w:pPr>
        <w:pStyle w:val="c1"/>
        <w:shd w:val="clear" w:color="auto" w:fill="FFFFFF"/>
        <w:spacing w:before="0" w:beforeAutospacing="0" w:after="0" w:afterAutospacing="0"/>
        <w:ind w:right="8" w:firstLine="360"/>
        <w:jc w:val="both"/>
        <w:rPr>
          <w:rStyle w:val="c0"/>
          <w:color w:val="000000"/>
          <w:sz w:val="28"/>
          <w:szCs w:val="28"/>
        </w:rPr>
      </w:pPr>
      <w:r w:rsidRPr="002B7671">
        <w:rPr>
          <w:rStyle w:val="c0"/>
          <w:color w:val="000000"/>
          <w:sz w:val="28"/>
          <w:szCs w:val="28"/>
        </w:rPr>
        <w:t>Рабочая программа рассчитана</w:t>
      </w:r>
      <w:r>
        <w:rPr>
          <w:rStyle w:val="c0"/>
          <w:color w:val="000000"/>
          <w:sz w:val="28"/>
          <w:szCs w:val="28"/>
        </w:rPr>
        <w:t xml:space="preserve"> на </w:t>
      </w:r>
      <w:r w:rsidRPr="002B7671">
        <w:rPr>
          <w:rStyle w:val="c0"/>
          <w:color w:val="000000"/>
          <w:sz w:val="28"/>
          <w:szCs w:val="28"/>
        </w:rPr>
        <w:t xml:space="preserve">506 ч. В 1 классе на изучение литературного чтения отводится 132 ч (4 ч в неделю, 33 учебные недели), во 2-3 классах по 136 ч (4 ч в неделю, 34 учебные недели в каждом классе согласно базисному плану). В 4 класс отводится 102 часа </w:t>
      </w:r>
      <w:proofErr w:type="gramStart"/>
      <w:r w:rsidRPr="002B7671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2B7671">
        <w:rPr>
          <w:rStyle w:val="c0"/>
          <w:color w:val="000000"/>
          <w:sz w:val="28"/>
          <w:szCs w:val="28"/>
        </w:rPr>
        <w:t>3 ч в неделю, 34 учебные недели)</w:t>
      </w:r>
    </w:p>
    <w:p w:rsidR="00DD5D8F" w:rsidRPr="002B7671" w:rsidRDefault="00DD5D8F" w:rsidP="00DD5D8F">
      <w:pPr>
        <w:pStyle w:val="c1"/>
        <w:shd w:val="clear" w:color="auto" w:fill="FFFFFF"/>
        <w:spacing w:before="0" w:beforeAutospacing="0" w:after="0" w:afterAutospacing="0"/>
        <w:ind w:right="8" w:firstLine="360"/>
        <w:jc w:val="both"/>
        <w:rPr>
          <w:color w:val="000000"/>
          <w:sz w:val="28"/>
          <w:szCs w:val="28"/>
        </w:rPr>
      </w:pPr>
      <w:r w:rsidRPr="002B7671">
        <w:rPr>
          <w:color w:val="000000"/>
          <w:sz w:val="28"/>
          <w:szCs w:val="28"/>
          <w:shd w:val="clear" w:color="auto" w:fill="FFFFFF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B7671">
        <w:rPr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2B7671">
        <w:rPr>
          <w:color w:val="000000"/>
          <w:sz w:val="28"/>
          <w:szCs w:val="28"/>
          <w:shd w:val="clear" w:color="auto" w:fill="FFFFFF"/>
        </w:rPr>
        <w:t xml:space="preserve"> и предметные достижения учащихся), содержание учебного предмета, календ</w:t>
      </w:r>
      <w:r>
        <w:rPr>
          <w:color w:val="000000"/>
          <w:sz w:val="28"/>
          <w:szCs w:val="28"/>
          <w:shd w:val="clear" w:color="auto" w:fill="FFFFFF"/>
        </w:rPr>
        <w:t xml:space="preserve">арно-тематическое планирование, </w:t>
      </w:r>
      <w:r w:rsidRPr="002B7671">
        <w:rPr>
          <w:color w:val="000000"/>
          <w:sz w:val="28"/>
          <w:szCs w:val="28"/>
          <w:shd w:val="clear" w:color="auto" w:fill="FFFFFF"/>
        </w:rPr>
        <w:t>материально-техническое обеспечение. УМК «Школа России».</w:t>
      </w:r>
      <w:r w:rsidRPr="002B7671">
        <w:rPr>
          <w:rStyle w:val="c12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DD5D8F" w:rsidRPr="0093405A" w:rsidRDefault="00DD5D8F" w:rsidP="00DD5D8F">
      <w:pPr>
        <w:shd w:val="clear" w:color="auto" w:fill="FFFFFF"/>
        <w:spacing w:before="18" w:after="18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D8F" w:rsidRPr="002B7671" w:rsidRDefault="00DD5D8F" w:rsidP="00DD5D8F">
      <w:pPr>
        <w:pStyle w:val="c1"/>
        <w:shd w:val="clear" w:color="auto" w:fill="FFFFFF"/>
        <w:spacing w:before="0" w:beforeAutospacing="0" w:after="0" w:afterAutospacing="0"/>
        <w:ind w:left="-16" w:right="8" w:firstLine="708"/>
        <w:jc w:val="both"/>
        <w:rPr>
          <w:color w:val="000000"/>
          <w:sz w:val="28"/>
          <w:szCs w:val="28"/>
        </w:rPr>
      </w:pPr>
    </w:p>
    <w:p w:rsidR="00C6164E" w:rsidRDefault="00C6164E" w:rsidP="00DD5D8F">
      <w:pPr>
        <w:jc w:val="both"/>
      </w:pPr>
    </w:p>
    <w:sectPr w:rsidR="00C6164E" w:rsidSect="00C6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3566"/>
    <w:multiLevelType w:val="multilevel"/>
    <w:tmpl w:val="EB1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0DA"/>
    <w:rsid w:val="00164E8E"/>
    <w:rsid w:val="007A70DA"/>
    <w:rsid w:val="00C6164E"/>
    <w:rsid w:val="00D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E"/>
  </w:style>
  <w:style w:type="paragraph" w:styleId="1">
    <w:name w:val="heading 1"/>
    <w:basedOn w:val="a"/>
    <w:link w:val="10"/>
    <w:uiPriority w:val="9"/>
    <w:qFormat/>
    <w:rsid w:val="007A7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7A70DA"/>
  </w:style>
  <w:style w:type="character" w:customStyle="1" w:styleId="c11">
    <w:name w:val="c11"/>
    <w:basedOn w:val="a0"/>
    <w:rsid w:val="007A70DA"/>
  </w:style>
  <w:style w:type="paragraph" w:customStyle="1" w:styleId="c1">
    <w:name w:val="c1"/>
    <w:basedOn w:val="a"/>
    <w:rsid w:val="007A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0DA"/>
  </w:style>
  <w:style w:type="character" w:customStyle="1" w:styleId="c12">
    <w:name w:val="c12"/>
    <w:basedOn w:val="a0"/>
    <w:rsid w:val="00DD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2021-05-25T08:56:00Z</dcterms:created>
  <dcterms:modified xsi:type="dcterms:W3CDTF">2021-05-25T09:52:00Z</dcterms:modified>
</cp:coreProperties>
</file>