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A09" w:rsidRDefault="00D606EF" w:rsidP="00FC5A09">
      <w:pPr>
        <w:pStyle w:val="ParagraphStyle"/>
        <w:spacing w:before="192"/>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52515" cy="2687195"/>
            <wp:effectExtent l="19050" t="0" r="635" b="0"/>
            <wp:docPr id="2" name="Рисунок 24" descr="C:\Users\user\Desktop\тита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тита 2 001.jpg"/>
                    <pic:cNvPicPr>
                      <a:picLocks noChangeAspect="1" noChangeArrowheads="1"/>
                    </pic:cNvPicPr>
                  </pic:nvPicPr>
                  <pic:blipFill>
                    <a:blip r:embed="rId8"/>
                    <a:srcRect/>
                    <a:stretch>
                      <a:fillRect/>
                    </a:stretch>
                  </pic:blipFill>
                  <pic:spPr bwMode="auto">
                    <a:xfrm>
                      <a:off x="0" y="0"/>
                      <a:ext cx="6152515" cy="2687195"/>
                    </a:xfrm>
                    <a:prstGeom prst="rect">
                      <a:avLst/>
                    </a:prstGeom>
                    <a:noFill/>
                    <a:ln w="9525">
                      <a:noFill/>
                      <a:miter lim="800000"/>
                      <a:headEnd/>
                      <a:tailEnd/>
                    </a:ln>
                  </pic:spPr>
                </pic:pic>
              </a:graphicData>
            </a:graphic>
          </wp:inline>
        </w:drawing>
      </w:r>
    </w:p>
    <w:p w:rsidR="00FC5A09" w:rsidRDefault="00FC5A09" w:rsidP="00FC5A09">
      <w:pPr>
        <w:pStyle w:val="ParagraphStyle"/>
        <w:spacing w:before="192"/>
        <w:jc w:val="center"/>
        <w:rPr>
          <w:rFonts w:ascii="Times New Roman" w:hAnsi="Times New Roman" w:cs="Times New Roman"/>
          <w:b/>
          <w:sz w:val="28"/>
          <w:szCs w:val="28"/>
        </w:rPr>
      </w:pPr>
    </w:p>
    <w:p w:rsidR="001C266F" w:rsidRDefault="001C266F" w:rsidP="00FC5A09">
      <w:pPr>
        <w:pStyle w:val="ParagraphStyle"/>
        <w:spacing w:before="192"/>
        <w:jc w:val="center"/>
        <w:rPr>
          <w:rFonts w:ascii="Times New Roman" w:hAnsi="Times New Roman" w:cs="Times New Roman"/>
          <w:b/>
          <w:sz w:val="28"/>
          <w:szCs w:val="28"/>
        </w:rPr>
      </w:pPr>
    </w:p>
    <w:p w:rsidR="001C266F" w:rsidRDefault="001C266F" w:rsidP="00FC5A09">
      <w:pPr>
        <w:pStyle w:val="ParagraphStyle"/>
        <w:spacing w:before="192"/>
        <w:jc w:val="center"/>
        <w:rPr>
          <w:rFonts w:ascii="Times New Roman" w:hAnsi="Times New Roman" w:cs="Times New Roman"/>
          <w:b/>
          <w:sz w:val="28"/>
          <w:szCs w:val="28"/>
        </w:rPr>
      </w:pPr>
    </w:p>
    <w:p w:rsidR="001C266F" w:rsidRDefault="001C266F" w:rsidP="00FC5A09">
      <w:pPr>
        <w:pStyle w:val="ParagraphStyle"/>
        <w:spacing w:before="192"/>
        <w:jc w:val="center"/>
        <w:rPr>
          <w:rFonts w:ascii="Times New Roman" w:hAnsi="Times New Roman" w:cs="Times New Roman"/>
          <w:b/>
          <w:sz w:val="28"/>
          <w:szCs w:val="28"/>
        </w:rPr>
      </w:pPr>
    </w:p>
    <w:p w:rsidR="00FC5A09" w:rsidRDefault="00FC5A09" w:rsidP="001C266F">
      <w:pPr>
        <w:pStyle w:val="ParagraphStyle"/>
        <w:spacing w:before="192"/>
        <w:rPr>
          <w:rFonts w:ascii="Times New Roman" w:hAnsi="Times New Roman" w:cs="Times New Roman"/>
          <w:b/>
          <w:sz w:val="28"/>
          <w:szCs w:val="28"/>
        </w:rPr>
      </w:pPr>
    </w:p>
    <w:p w:rsidR="00101DF5" w:rsidRPr="0016644D" w:rsidRDefault="00101DF5" w:rsidP="00276BA1">
      <w:pPr>
        <w:pStyle w:val="ParagraphStyle"/>
        <w:spacing w:line="264" w:lineRule="auto"/>
        <w:rPr>
          <w:rFonts w:ascii="Times New Roman" w:hAnsi="Times New Roman" w:cs="Times New Roman"/>
          <w:b/>
          <w:bCs/>
          <w:sz w:val="48"/>
          <w:szCs w:val="48"/>
        </w:rPr>
      </w:pPr>
    </w:p>
    <w:p w:rsidR="00101DF5" w:rsidRPr="00276BA1" w:rsidRDefault="00101DF5" w:rsidP="00101DF5">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Основная образовательная программа</w:t>
      </w:r>
    </w:p>
    <w:p w:rsidR="00101DF5" w:rsidRPr="00276BA1" w:rsidRDefault="00101DF5" w:rsidP="00101DF5">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 xml:space="preserve">основного общего образования </w:t>
      </w:r>
    </w:p>
    <w:p w:rsidR="00101DF5" w:rsidRPr="00276BA1" w:rsidRDefault="00101DF5" w:rsidP="00276BA1">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школы</w:t>
      </w:r>
    </w:p>
    <w:p w:rsidR="00101DF5" w:rsidRPr="0016644D" w:rsidRDefault="007D61BD" w:rsidP="00FA14EF">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 </w:t>
      </w:r>
      <w:r w:rsidR="00FA14EF">
        <w:rPr>
          <w:rFonts w:ascii="Times New Roman" w:hAnsi="Times New Roman" w:cs="Times New Roman"/>
          <w:sz w:val="22"/>
          <w:szCs w:val="22"/>
        </w:rPr>
        <w:t>(новая редакция)</w:t>
      </w: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Default="00101DF5"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Pr="0016644D" w:rsidRDefault="001C266F"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276BA1" w:rsidRPr="0016644D" w:rsidRDefault="001C266F" w:rsidP="00276BA1">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2019</w:t>
      </w:r>
      <w:r w:rsidR="00276BA1" w:rsidRPr="0016644D">
        <w:rPr>
          <w:rFonts w:ascii="Times New Roman" w:hAnsi="Times New Roman" w:cs="Times New Roman"/>
          <w:sz w:val="28"/>
          <w:szCs w:val="28"/>
        </w:rPr>
        <w:t xml:space="preserve"> год</w:t>
      </w: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Default="00101DF5" w:rsidP="00101DF5">
      <w:pPr>
        <w:pStyle w:val="ParagraphStyle"/>
        <w:spacing w:line="264" w:lineRule="auto"/>
        <w:jc w:val="center"/>
        <w:rPr>
          <w:rFonts w:ascii="Times New Roman" w:hAnsi="Times New Roman" w:cs="Times New Roman"/>
          <w:sz w:val="22"/>
          <w:szCs w:val="22"/>
        </w:rPr>
      </w:pPr>
    </w:p>
    <w:p w:rsidR="001C266F" w:rsidRPr="0016644D" w:rsidRDefault="001C266F"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6521"/>
        <w:gridCol w:w="992"/>
      </w:tblGrid>
      <w:tr w:rsidR="004445B2" w:rsidRPr="004445B2" w:rsidTr="004445B2">
        <w:tc>
          <w:tcPr>
            <w:tcW w:w="1526"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p>
        </w:tc>
        <w:tc>
          <w:tcPr>
            <w:tcW w:w="6521"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r w:rsidRPr="004445B2">
              <w:rPr>
                <w:rFonts w:ascii="Times New Roman" w:eastAsia="@Arial Unicode MS" w:hAnsi="Times New Roman"/>
              </w:rPr>
              <w:t>Содержание</w:t>
            </w:r>
          </w:p>
        </w:tc>
        <w:tc>
          <w:tcPr>
            <w:tcW w:w="992"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p>
        </w:tc>
      </w:tr>
      <w:tr w:rsidR="004445B2" w:rsidRPr="004445B2" w:rsidTr="004445B2">
        <w:tc>
          <w:tcPr>
            <w:tcW w:w="1526" w:type="dxa"/>
          </w:tcPr>
          <w:p w:rsidR="004445B2" w:rsidRPr="004445B2" w:rsidRDefault="004445B2" w:rsidP="004445B2">
            <w:pPr>
              <w:spacing w:after="0" w:line="240" w:lineRule="auto"/>
              <w:rPr>
                <w:rFonts w:ascii="Times New Roman" w:eastAsia="@Arial Unicode MS" w:hAnsi="Times New Roman"/>
                <w:b/>
              </w:rPr>
            </w:pPr>
            <w:r w:rsidRPr="004445B2">
              <w:rPr>
                <w:rFonts w:ascii="Times New Roman" w:eastAsia="@Arial Unicode MS" w:hAnsi="Times New Roman"/>
                <w:b/>
              </w:rPr>
              <w:t>1. </w:t>
            </w:r>
          </w:p>
        </w:tc>
        <w:tc>
          <w:tcPr>
            <w:tcW w:w="6521" w:type="dxa"/>
          </w:tcPr>
          <w:p w:rsidR="004445B2" w:rsidRPr="004445B2" w:rsidRDefault="004445B2" w:rsidP="004445B2">
            <w:pPr>
              <w:spacing w:after="0" w:line="240" w:lineRule="auto"/>
              <w:rPr>
                <w:rFonts w:ascii="Times New Roman" w:eastAsia="@Arial Unicode MS" w:hAnsi="Times New Roman"/>
                <w:b/>
              </w:rPr>
            </w:pPr>
            <w:r w:rsidRPr="004445B2">
              <w:rPr>
                <w:rFonts w:ascii="Times New Roman" w:eastAsia="@Arial Unicode MS" w:hAnsi="Times New Roman"/>
                <w:b/>
              </w:rPr>
              <w:t>Целевой раздел основной образовательной программы основного общего образования</w:t>
            </w:r>
          </w:p>
        </w:tc>
        <w:tc>
          <w:tcPr>
            <w:tcW w:w="992" w:type="dxa"/>
          </w:tcPr>
          <w:p w:rsidR="004445B2" w:rsidRPr="004445B2" w:rsidRDefault="006E2172" w:rsidP="004445B2">
            <w:pPr>
              <w:spacing w:after="0" w:line="240" w:lineRule="auto"/>
              <w:rPr>
                <w:rFonts w:ascii="Times New Roman" w:eastAsia="@Arial Unicode MS" w:hAnsi="Times New Roman"/>
                <w:b/>
              </w:rPr>
            </w:pPr>
            <w:r>
              <w:rPr>
                <w:rFonts w:ascii="Times New Roman" w:eastAsia="@Arial Unicode MS" w:hAnsi="Times New Roman"/>
                <w:b/>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1.1. </w:t>
            </w:r>
          </w:p>
        </w:tc>
        <w:tc>
          <w:tcPr>
            <w:tcW w:w="6521"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Пояснительная записка</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1.1.1.</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Цели и задачи реализации основной образовательной программы основного общего образования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1.1.2.</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Принципы и подходы к формированию образовательной программы основного общего образования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Pr>
                <w:rFonts w:ascii="Times New Roman" w:eastAsia="@Arial Unicode MS" w:hAnsi="Times New Roman"/>
              </w:rPr>
              <w:t>1.1.3.</w:t>
            </w:r>
          </w:p>
        </w:tc>
        <w:tc>
          <w:tcPr>
            <w:tcW w:w="6521" w:type="dxa"/>
          </w:tcPr>
          <w:p w:rsidR="004445B2" w:rsidRPr="004445B2" w:rsidRDefault="004445B2" w:rsidP="004445B2">
            <w:pPr>
              <w:spacing w:after="0" w:line="240" w:lineRule="auto"/>
              <w:jc w:val="both"/>
              <w:rPr>
                <w:rFonts w:ascii="Times New Roman" w:eastAsia="@Arial Unicode MS" w:hAnsi="Times New Roman"/>
              </w:rPr>
            </w:pPr>
            <w:r>
              <w:rPr>
                <w:rFonts w:ascii="Times New Roman" w:eastAsia="@Arial Unicode MS" w:hAnsi="Times New Roman"/>
              </w:rPr>
              <w:t>Характеристика общеобразовательного учреждения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7</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1.2. </w:t>
            </w:r>
          </w:p>
        </w:tc>
        <w:tc>
          <w:tcPr>
            <w:tcW w:w="6521"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 xml:space="preserve">Планируемые результаты освоения обучающимися основной образовательной программы основного общего образования  </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1.2.1. 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Общие положения</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1.2.2. 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Структура планируемых результатов</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1.2.3. 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Личностные результаты освоения ООП</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11</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1.2.4.</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Метапредметные результаты освоения ООП</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13</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1.2.5.</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Предметные результаты</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19</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1.2.5.1.</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Русский язык</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1.2.5.2.</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Литература </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21</w:t>
            </w:r>
          </w:p>
        </w:tc>
      </w:tr>
      <w:tr w:rsidR="00A93C55" w:rsidRPr="004445B2" w:rsidTr="004445B2">
        <w:tc>
          <w:tcPr>
            <w:tcW w:w="1526" w:type="dxa"/>
          </w:tcPr>
          <w:p w:rsidR="00A93C55" w:rsidRPr="004445B2" w:rsidRDefault="00A93C55" w:rsidP="004445B2">
            <w:pPr>
              <w:spacing w:after="0" w:line="240" w:lineRule="auto"/>
              <w:jc w:val="both"/>
              <w:rPr>
                <w:rFonts w:ascii="Times New Roman" w:hAnsi="Times New Roman"/>
                <w:lang w:eastAsia="en-US" w:bidi="en-US"/>
              </w:rPr>
            </w:pPr>
            <w:r>
              <w:rPr>
                <w:rFonts w:ascii="Times New Roman" w:hAnsi="Times New Roman"/>
                <w:lang w:eastAsia="en-US" w:bidi="en-US"/>
              </w:rPr>
              <w:t>1.2.5.2*</w:t>
            </w:r>
          </w:p>
        </w:tc>
        <w:tc>
          <w:tcPr>
            <w:tcW w:w="6521" w:type="dxa"/>
          </w:tcPr>
          <w:p w:rsidR="00A93C55" w:rsidRPr="004445B2" w:rsidRDefault="00A93C55" w:rsidP="004445B2">
            <w:pPr>
              <w:spacing w:after="0" w:line="240" w:lineRule="auto"/>
              <w:jc w:val="both"/>
              <w:rPr>
                <w:rFonts w:ascii="Times New Roman" w:hAnsi="Times New Roman"/>
                <w:lang w:eastAsia="en-US" w:bidi="en-US"/>
              </w:rPr>
            </w:pPr>
            <w:r>
              <w:rPr>
                <w:rFonts w:ascii="Times New Roman" w:hAnsi="Times New Roman"/>
                <w:lang w:eastAsia="en-US" w:bidi="en-US"/>
              </w:rPr>
              <w:t>Родной язык и родная литература</w:t>
            </w:r>
          </w:p>
        </w:tc>
        <w:tc>
          <w:tcPr>
            <w:tcW w:w="992" w:type="dxa"/>
          </w:tcPr>
          <w:p w:rsidR="00A93C55"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24</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1.2.5.3.</w:t>
            </w:r>
          </w:p>
        </w:tc>
        <w:tc>
          <w:tcPr>
            <w:tcW w:w="6521" w:type="dxa"/>
          </w:tcPr>
          <w:p w:rsidR="004445B2" w:rsidRPr="004445B2" w:rsidRDefault="008510B7" w:rsidP="004445B2">
            <w:pPr>
              <w:spacing w:after="0" w:line="240" w:lineRule="auto"/>
              <w:jc w:val="both"/>
              <w:rPr>
                <w:rFonts w:ascii="Times New Roman" w:hAnsi="Times New Roman"/>
                <w:lang w:eastAsia="en-US" w:bidi="en-US"/>
              </w:rPr>
            </w:pPr>
            <w:r>
              <w:rPr>
                <w:rFonts w:ascii="Times New Roman" w:hAnsi="Times New Roman"/>
                <w:lang w:eastAsia="en-US" w:bidi="en-US"/>
              </w:rPr>
              <w:t>Иностранный язык (немецкий</w:t>
            </w:r>
            <w:r w:rsidR="004445B2" w:rsidRPr="004445B2">
              <w:rPr>
                <w:rFonts w:ascii="Times New Roman" w:hAnsi="Times New Roman"/>
                <w:lang w:eastAsia="en-US" w:bidi="en-US"/>
              </w:rPr>
              <w:t>)</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FB4EF0">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1.2.5.4.</w:t>
            </w:r>
          </w:p>
        </w:tc>
        <w:tc>
          <w:tcPr>
            <w:tcW w:w="6521" w:type="dxa"/>
          </w:tcPr>
          <w:p w:rsidR="004445B2" w:rsidRPr="004445B2" w:rsidRDefault="00F869EB" w:rsidP="00F869EB">
            <w:pPr>
              <w:spacing w:after="0" w:line="240" w:lineRule="auto"/>
              <w:jc w:val="both"/>
              <w:rPr>
                <w:rFonts w:ascii="Times New Roman" w:hAnsi="Times New Roman"/>
                <w:lang w:eastAsia="en-US" w:bidi="en-US"/>
              </w:rPr>
            </w:pPr>
            <w:r>
              <w:rPr>
                <w:rFonts w:ascii="Times New Roman" w:hAnsi="Times New Roman"/>
                <w:lang w:eastAsia="en-US" w:bidi="en-US"/>
              </w:rPr>
              <w:t>Второй и</w:t>
            </w:r>
            <w:r w:rsidR="008510B7">
              <w:rPr>
                <w:rFonts w:ascii="Times New Roman" w:hAnsi="Times New Roman"/>
                <w:lang w:eastAsia="en-US" w:bidi="en-US"/>
              </w:rPr>
              <w:t>ностранный язык (английский</w:t>
            </w:r>
            <w:r w:rsidR="004445B2" w:rsidRPr="004445B2">
              <w:rPr>
                <w:rFonts w:ascii="Times New Roman" w:hAnsi="Times New Roman"/>
                <w:lang w:eastAsia="en-US" w:bidi="en-US"/>
              </w:rPr>
              <w:t>)</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34</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1.2.5.5.</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История России. Всеобщая история</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3</w:t>
            </w:r>
            <w:r w:rsidR="00FB4EF0">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1.2.5.6.</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Обществознание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42</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1.2.5.7.</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География </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4</w:t>
            </w:r>
            <w:r w:rsidR="00FB4EF0">
              <w:rPr>
                <w:rFonts w:ascii="Times New Roman" w:hAnsi="Times New Roman"/>
                <w:lang w:eastAsia="en-US" w:bidi="en-US"/>
              </w:rPr>
              <w:t>7</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1.2.5.8.</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Математика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51</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1.2.5.9.</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Информатика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75</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1.2.5.10.</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Физика </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7</w:t>
            </w:r>
            <w:r w:rsidR="00FB4EF0">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1.2.5.11.</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Биология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84</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1.2.5.12.</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Химия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88</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1.2.5.13.</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Изобразительное искусство</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91</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1.2.5.14.</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Музыка </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9</w:t>
            </w:r>
            <w:r w:rsidR="00FB4EF0">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1.2.5.15.</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Технология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102</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1.2.5.16.</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Физическая культура</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10</w:t>
            </w:r>
            <w:r w:rsidR="00FB4EF0">
              <w:rPr>
                <w:rFonts w:ascii="Times New Roman" w:hAnsi="Times New Roman"/>
                <w:lang w:eastAsia="en-US" w:bidi="en-US"/>
              </w:rPr>
              <w:t>9</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1.2.5.17.</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Основы безопасности жизнедеятельности</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B4EF0">
              <w:rPr>
                <w:rFonts w:ascii="Times New Roman" w:hAnsi="Times New Roman"/>
                <w:lang w:eastAsia="en-US" w:bidi="en-US"/>
              </w:rPr>
              <w:t>11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lang w:eastAsia="en-US" w:bidi="en-US"/>
              </w:rPr>
            </w:pPr>
            <w:r>
              <w:rPr>
                <w:rFonts w:ascii="Times New Roman" w:hAnsi="Times New Roman"/>
                <w:lang w:eastAsia="en-US" w:bidi="en-US"/>
              </w:rPr>
              <w:t>1.2.5.18.</w:t>
            </w:r>
          </w:p>
        </w:tc>
        <w:tc>
          <w:tcPr>
            <w:tcW w:w="6521" w:type="dxa"/>
          </w:tcPr>
          <w:p w:rsidR="007D4488" w:rsidRPr="004445B2" w:rsidRDefault="007D4488" w:rsidP="004445B2">
            <w:pPr>
              <w:spacing w:after="0" w:line="240" w:lineRule="auto"/>
              <w:jc w:val="both"/>
              <w:rPr>
                <w:rFonts w:ascii="Times New Roman" w:hAnsi="Times New Roman"/>
                <w:lang w:eastAsia="en-US" w:bidi="en-US"/>
              </w:rPr>
            </w:pPr>
            <w:r>
              <w:rPr>
                <w:rFonts w:ascii="Times New Roman" w:hAnsi="Times New Roman"/>
                <w:lang w:eastAsia="en-US" w:bidi="en-US"/>
              </w:rPr>
              <w:t>Основы духовно-нравственной культуры народов России</w:t>
            </w:r>
          </w:p>
        </w:tc>
        <w:tc>
          <w:tcPr>
            <w:tcW w:w="992" w:type="dxa"/>
          </w:tcPr>
          <w:p w:rsidR="007D4488" w:rsidRDefault="00F31B29"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FB4EF0">
              <w:rPr>
                <w:rFonts w:ascii="Times New Roman" w:hAnsi="Times New Roman"/>
                <w:lang w:eastAsia="en-US" w:bidi="en-US"/>
              </w:rPr>
              <w:t>14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1.3. 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Система оценки достижения планируемых результатов освоения основной образовательной программы основного общего образования</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16</w:t>
            </w:r>
          </w:p>
        </w:tc>
      </w:tr>
      <w:tr w:rsidR="007D4488" w:rsidRPr="004445B2" w:rsidTr="004445B2">
        <w:tc>
          <w:tcPr>
            <w:tcW w:w="1526"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2. </w:t>
            </w:r>
          </w:p>
        </w:tc>
        <w:tc>
          <w:tcPr>
            <w:tcW w:w="6521"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 xml:space="preserve">Содержательный раздел </w:t>
            </w:r>
            <w:r w:rsidRPr="004445B2">
              <w:rPr>
                <w:rFonts w:ascii="Times New Roman" w:eastAsia="@Arial Unicode MS" w:hAnsi="Times New Roman"/>
                <w:b/>
              </w:rPr>
              <w:t>основной образовательной программы основного общего образования</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23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2.1. 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23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2.2. 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 xml:space="preserve">Программы учебных предметов, курсов </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86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2.2.1. 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Общие положения </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86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Основное содержание учебных предметов на уровне основного </w:t>
            </w:r>
            <w:r w:rsidRPr="004445B2">
              <w:rPr>
                <w:rFonts w:ascii="Times New Roman" w:hAnsi="Times New Roman"/>
              </w:rPr>
              <w:lastRenderedPageBreak/>
              <w:t xml:space="preserve">общего образования </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lastRenderedPageBreak/>
              <w:t>187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lastRenderedPageBreak/>
              <w:t>2.2.2.1.</w:t>
            </w:r>
          </w:p>
        </w:tc>
        <w:tc>
          <w:tcPr>
            <w:tcW w:w="6521" w:type="dxa"/>
          </w:tcPr>
          <w:p w:rsidR="007D4488" w:rsidRPr="004445B2" w:rsidRDefault="007D4488" w:rsidP="004445B2">
            <w:pPr>
              <w:widowControl w:val="0"/>
              <w:autoSpaceDE w:val="0"/>
              <w:autoSpaceDN w:val="0"/>
              <w:adjustRightInd w:val="0"/>
              <w:spacing w:after="0" w:line="240" w:lineRule="auto"/>
              <w:jc w:val="both"/>
              <w:rPr>
                <w:rFonts w:ascii="Times New Roman" w:eastAsia="@Arial Unicode MS" w:hAnsi="Times New Roman"/>
                <w:lang w:eastAsia="en-US" w:bidi="en-US"/>
              </w:rPr>
            </w:pPr>
            <w:r w:rsidRPr="004445B2">
              <w:rPr>
                <w:rFonts w:ascii="Times New Roman" w:eastAsia="@Arial Unicode MS" w:hAnsi="Times New Roman"/>
                <w:lang w:eastAsia="en-US" w:bidi="en-US"/>
              </w:rPr>
              <w:t>Русский язык</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18</w:t>
            </w:r>
            <w:r w:rsidR="00250742">
              <w:rPr>
                <w:rFonts w:ascii="Times New Roman" w:hAnsi="Times New Roman"/>
                <w:lang w:eastAsia="en-US" w:bidi="en-US"/>
              </w:rPr>
              <w:t>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2.2.2.2.</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Литература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1</w:t>
            </w:r>
            <w:r w:rsidR="00250742">
              <w:rPr>
                <w:rFonts w:ascii="Times New Roman" w:hAnsi="Times New Roman"/>
                <w:lang w:eastAsia="en-US" w:bidi="en-US"/>
              </w:rPr>
              <w:t>92</w:t>
            </w:r>
          </w:p>
        </w:tc>
      </w:tr>
      <w:tr w:rsidR="00250742" w:rsidRPr="004445B2" w:rsidTr="004445B2">
        <w:tc>
          <w:tcPr>
            <w:tcW w:w="1526" w:type="dxa"/>
          </w:tcPr>
          <w:p w:rsidR="00250742" w:rsidRPr="004445B2" w:rsidRDefault="00250742" w:rsidP="004445B2">
            <w:pPr>
              <w:spacing w:after="0" w:line="240" w:lineRule="auto"/>
              <w:jc w:val="both"/>
              <w:rPr>
                <w:rFonts w:ascii="Times New Roman" w:hAnsi="Times New Roman"/>
              </w:rPr>
            </w:pPr>
            <w:r>
              <w:rPr>
                <w:rFonts w:ascii="Times New Roman" w:hAnsi="Times New Roman"/>
              </w:rPr>
              <w:t>2.2.2.2*</w:t>
            </w:r>
          </w:p>
        </w:tc>
        <w:tc>
          <w:tcPr>
            <w:tcW w:w="6521" w:type="dxa"/>
          </w:tcPr>
          <w:p w:rsidR="00250742" w:rsidRPr="004445B2" w:rsidRDefault="00250742" w:rsidP="004445B2">
            <w:pPr>
              <w:autoSpaceDN w:val="0"/>
              <w:spacing w:after="0" w:line="240" w:lineRule="auto"/>
              <w:jc w:val="both"/>
              <w:rPr>
                <w:rFonts w:ascii="Times New Roman" w:hAnsi="Times New Roman"/>
                <w:lang w:eastAsia="en-US" w:bidi="en-US"/>
              </w:rPr>
            </w:pPr>
            <w:r>
              <w:rPr>
                <w:rFonts w:ascii="Times New Roman" w:hAnsi="Times New Roman"/>
                <w:lang w:eastAsia="en-US" w:bidi="en-US"/>
              </w:rPr>
              <w:t>Родной язык и родная литература</w:t>
            </w:r>
          </w:p>
        </w:tc>
        <w:tc>
          <w:tcPr>
            <w:tcW w:w="992" w:type="dxa"/>
          </w:tcPr>
          <w:p w:rsidR="00250742" w:rsidRDefault="00250742">
            <w:pPr>
              <w:spacing w:after="0" w:line="240" w:lineRule="auto"/>
              <w:jc w:val="both"/>
              <w:rPr>
                <w:rFonts w:ascii="Times New Roman" w:hAnsi="Times New Roman"/>
                <w:lang w:eastAsia="en-US" w:bidi="en-US"/>
              </w:rPr>
            </w:pPr>
            <w:r>
              <w:rPr>
                <w:rFonts w:ascii="Times New Roman" w:hAnsi="Times New Roman"/>
                <w:lang w:eastAsia="en-US" w:bidi="en-US"/>
              </w:rPr>
              <w:t>208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2.2.2.3.</w:t>
            </w:r>
          </w:p>
        </w:tc>
        <w:tc>
          <w:tcPr>
            <w:tcW w:w="6521" w:type="dxa"/>
          </w:tcPr>
          <w:p w:rsidR="007D4488" w:rsidRPr="004445B2" w:rsidRDefault="007D4488" w:rsidP="00F869EB">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Иностранный язык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20</w:t>
            </w:r>
            <w:r w:rsidR="00250742">
              <w:rPr>
                <w:rFonts w:ascii="Times New Roman" w:hAnsi="Times New Roman"/>
                <w:lang w:eastAsia="en-US" w:bidi="en-US"/>
              </w:rPr>
              <w:t>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2.2.2.4.</w:t>
            </w:r>
          </w:p>
        </w:tc>
        <w:tc>
          <w:tcPr>
            <w:tcW w:w="6521" w:type="dxa"/>
          </w:tcPr>
          <w:p w:rsidR="007D4488" w:rsidRPr="004445B2" w:rsidRDefault="007D4488" w:rsidP="00F869EB">
            <w:pPr>
              <w:autoSpaceDN w:val="0"/>
              <w:spacing w:after="0" w:line="240" w:lineRule="auto"/>
              <w:jc w:val="both"/>
              <w:rPr>
                <w:rFonts w:ascii="Times New Roman" w:hAnsi="Times New Roman"/>
                <w:lang w:eastAsia="en-US" w:bidi="en-US"/>
              </w:rPr>
            </w:pPr>
            <w:r>
              <w:rPr>
                <w:rFonts w:ascii="Times New Roman" w:hAnsi="Times New Roman"/>
                <w:lang w:eastAsia="en-US" w:bidi="en-US"/>
              </w:rPr>
              <w:t>Второй и</w:t>
            </w:r>
            <w:r w:rsidRPr="004445B2">
              <w:rPr>
                <w:rFonts w:ascii="Times New Roman" w:hAnsi="Times New Roman"/>
                <w:lang w:eastAsia="en-US" w:bidi="en-US"/>
              </w:rPr>
              <w:t xml:space="preserve">ностранный язык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12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2.2.2.5.</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История России. Всеобщая история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21</w:t>
            </w:r>
            <w:r w:rsidR="00250742">
              <w:rPr>
                <w:rFonts w:ascii="Times New Roman" w:hAnsi="Times New Roman"/>
                <w:lang w:eastAsia="en-US" w:bidi="en-US"/>
              </w:rPr>
              <w:t>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2.2.2.6.</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Обществознание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42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2.2.2.7.</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География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44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2.2.2.8.</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Математика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56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2.2.2.9.</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Информатика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66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2.2.2.10.</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Физика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72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2.2.2.11.</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Биология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77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2.2.2.12.</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Химия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85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2.2.2.13.</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Изобразительное искусство</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288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2.2.2.14.</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Музыка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250742">
              <w:rPr>
                <w:rFonts w:ascii="Times New Roman" w:hAnsi="Times New Roman"/>
                <w:lang w:eastAsia="en-US" w:bidi="en-US"/>
              </w:rPr>
              <w:t>92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2.2.2.15.</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Технология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29</w:t>
            </w:r>
            <w:r w:rsidR="00250742">
              <w:rPr>
                <w:rFonts w:ascii="Times New Roman" w:hAnsi="Times New Roman"/>
                <w:lang w:eastAsia="en-US" w:bidi="en-US"/>
              </w:rPr>
              <w:t>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2.2.2.16.</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Физическая культура</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305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2.2.2.17.</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Основы безопасности жизнедеятельности</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307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Pr>
                <w:rFonts w:ascii="Times New Roman" w:hAnsi="Times New Roman"/>
              </w:rPr>
              <w:t>2.2.2.18.</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Pr>
                <w:rFonts w:ascii="Times New Roman" w:hAnsi="Times New Roman"/>
                <w:lang w:eastAsia="en-US" w:bidi="en-US"/>
              </w:rPr>
              <w:t>Основы духовно-нравственной культуры народов России</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30</w:t>
            </w:r>
            <w:r w:rsidR="00250742">
              <w:rPr>
                <w:rFonts w:ascii="Times New Roman" w:hAnsi="Times New Roman"/>
                <w:lang w:eastAsia="en-US" w:bidi="en-US"/>
              </w:rPr>
              <w:t>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2.3. 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 xml:space="preserve">Программа воспитания и социализации обучающихся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250742">
              <w:rPr>
                <w:rFonts w:ascii="Times New Roman" w:hAnsi="Times New Roman"/>
                <w:lang w:eastAsia="en-US" w:bidi="en-US"/>
              </w:rPr>
              <w:t>11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2.4.</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Программа коррекционной работы</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250742">
              <w:rPr>
                <w:rFonts w:ascii="Times New Roman" w:hAnsi="Times New Roman"/>
                <w:lang w:eastAsia="en-US" w:bidi="en-US"/>
              </w:rPr>
              <w:t>73</w:t>
            </w:r>
          </w:p>
        </w:tc>
      </w:tr>
      <w:tr w:rsidR="007D4488" w:rsidRPr="004445B2" w:rsidTr="004445B2">
        <w:tc>
          <w:tcPr>
            <w:tcW w:w="1526"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3. </w:t>
            </w:r>
          </w:p>
        </w:tc>
        <w:tc>
          <w:tcPr>
            <w:tcW w:w="6521"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 xml:space="preserve">Организационный раздел  </w:t>
            </w:r>
            <w:r w:rsidRPr="004445B2">
              <w:rPr>
                <w:rFonts w:ascii="Times New Roman" w:eastAsia="@Arial Unicode MS" w:hAnsi="Times New Roman"/>
                <w:b/>
              </w:rPr>
              <w:t>основной образовательной программы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37</w:t>
            </w:r>
            <w:r w:rsidR="00250742">
              <w:rPr>
                <w:rFonts w:ascii="Times New Roman" w:hAnsi="Times New Roman"/>
                <w:lang w:eastAsia="en-US" w:bidi="en-US"/>
              </w:rPr>
              <w:t>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3.1. </w:t>
            </w:r>
          </w:p>
        </w:tc>
        <w:tc>
          <w:tcPr>
            <w:tcW w:w="6521" w:type="dxa"/>
          </w:tcPr>
          <w:p w:rsidR="007D4488" w:rsidRPr="004445B2" w:rsidRDefault="00BE175B" w:rsidP="004445B2">
            <w:pPr>
              <w:spacing w:after="0" w:line="240" w:lineRule="auto"/>
              <w:jc w:val="both"/>
              <w:rPr>
                <w:rFonts w:ascii="Times New Roman" w:hAnsi="Times New Roman"/>
                <w:i/>
              </w:rPr>
            </w:pPr>
            <w:r>
              <w:rPr>
                <w:rFonts w:ascii="Times New Roman" w:hAnsi="Times New Roman"/>
                <w:i/>
              </w:rPr>
              <w:t>У</w:t>
            </w:r>
            <w:r w:rsidR="007D4488" w:rsidRPr="004445B2">
              <w:rPr>
                <w:rFonts w:ascii="Times New Roman" w:hAnsi="Times New Roman"/>
                <w:i/>
              </w:rPr>
              <w:t xml:space="preserve">чебный план основного общего образования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37</w:t>
            </w:r>
            <w:r w:rsidR="00250742">
              <w:rPr>
                <w:rFonts w:ascii="Times New Roman" w:hAnsi="Times New Roman"/>
                <w:lang w:eastAsia="en-US" w:bidi="en-US"/>
              </w:rPr>
              <w:t>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3.1.1.</w:t>
            </w:r>
          </w:p>
        </w:tc>
        <w:tc>
          <w:tcPr>
            <w:tcW w:w="6521" w:type="dxa"/>
          </w:tcPr>
          <w:p w:rsidR="007D4488" w:rsidRPr="004445B2" w:rsidRDefault="00BE175B" w:rsidP="004445B2">
            <w:pPr>
              <w:spacing w:after="0" w:line="240" w:lineRule="auto"/>
              <w:jc w:val="both"/>
              <w:rPr>
                <w:rFonts w:ascii="Times New Roman" w:hAnsi="Times New Roman"/>
              </w:rPr>
            </w:pPr>
            <w:r>
              <w:rPr>
                <w:rFonts w:ascii="Times New Roman" w:hAnsi="Times New Roman"/>
              </w:rPr>
              <w:t>К</w:t>
            </w:r>
            <w:r w:rsidR="007D4488" w:rsidRPr="004445B2">
              <w:rPr>
                <w:rFonts w:ascii="Times New Roman" w:hAnsi="Times New Roman"/>
              </w:rPr>
              <w:t>алендарный учебный график</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250742">
              <w:rPr>
                <w:rFonts w:ascii="Times New Roman" w:hAnsi="Times New Roman"/>
                <w:lang w:eastAsia="en-US" w:bidi="en-US"/>
              </w:rPr>
              <w:t>82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3.1.2.</w:t>
            </w:r>
          </w:p>
        </w:tc>
        <w:tc>
          <w:tcPr>
            <w:tcW w:w="6521" w:type="dxa"/>
          </w:tcPr>
          <w:p w:rsidR="007D4488" w:rsidRPr="004445B2" w:rsidRDefault="00BE175B" w:rsidP="004445B2">
            <w:pPr>
              <w:spacing w:after="0" w:line="240" w:lineRule="auto"/>
              <w:jc w:val="both"/>
              <w:rPr>
                <w:rFonts w:ascii="Times New Roman" w:hAnsi="Times New Roman"/>
              </w:rPr>
            </w:pPr>
            <w:r>
              <w:rPr>
                <w:rFonts w:ascii="Times New Roman" w:hAnsi="Times New Roman"/>
              </w:rPr>
              <w:t>П</w:t>
            </w:r>
            <w:r w:rsidR="007D4488" w:rsidRPr="004445B2">
              <w:rPr>
                <w:rFonts w:ascii="Times New Roman" w:hAnsi="Times New Roman"/>
              </w:rPr>
              <w:t>лан внеурочной деятельности</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250742">
              <w:rPr>
                <w:rFonts w:ascii="Times New Roman" w:hAnsi="Times New Roman"/>
                <w:lang w:eastAsia="en-US" w:bidi="en-US"/>
              </w:rPr>
              <w:t>82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3.2. 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Система условий реализации основной образовательной программы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250742">
              <w:rPr>
                <w:rFonts w:ascii="Times New Roman" w:hAnsi="Times New Roman"/>
                <w:lang w:eastAsia="en-US" w:bidi="en-US"/>
              </w:rPr>
              <w:t>84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3.2.1. 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Описание кадровых условий реализации основной образовательной программы основного общего образования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250742">
              <w:rPr>
                <w:rFonts w:ascii="Times New Roman" w:hAnsi="Times New Roman"/>
                <w:lang w:eastAsia="en-US" w:bidi="en-US"/>
              </w:rPr>
              <w:t>85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3.2.2. 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Психолого-педагогические условия реализации основной образовательной программы основного общего образования </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402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3.2.3. 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Финансово-экономические условия реализации основной образовательной программы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4</w:t>
            </w:r>
            <w:r w:rsidR="00250742">
              <w:rPr>
                <w:rFonts w:ascii="Times New Roman" w:hAnsi="Times New Roman"/>
                <w:lang w:eastAsia="en-US" w:bidi="en-US"/>
              </w:rPr>
              <w:t>12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3.2.4. 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Материально-технические условия реализации основной образовательной программы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4</w:t>
            </w:r>
            <w:r w:rsidR="00250742">
              <w:rPr>
                <w:rFonts w:ascii="Times New Roman" w:hAnsi="Times New Roman"/>
                <w:lang w:eastAsia="en-US" w:bidi="en-US"/>
              </w:rPr>
              <w:t>13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3.2.5. 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Информационно-методические условия реализации основной образовательной программы основного общего образования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4</w:t>
            </w:r>
            <w:r w:rsidR="00250742">
              <w:rPr>
                <w:rFonts w:ascii="Times New Roman" w:hAnsi="Times New Roman"/>
                <w:lang w:eastAsia="en-US" w:bidi="en-US"/>
              </w:rPr>
              <w:t>16</w:t>
            </w:r>
          </w:p>
        </w:tc>
      </w:tr>
      <w:tr w:rsidR="007D4488" w:rsidRPr="004445B2" w:rsidTr="004445B2">
        <w:tc>
          <w:tcPr>
            <w:tcW w:w="1526" w:type="dxa"/>
          </w:tcPr>
          <w:p w:rsidR="007D4488" w:rsidRPr="004445B2" w:rsidRDefault="001A2A0A" w:rsidP="004445B2">
            <w:pPr>
              <w:spacing w:after="0" w:line="240" w:lineRule="auto"/>
              <w:rPr>
                <w:rFonts w:ascii="Times New Roman" w:eastAsia="@Arial Unicode MS" w:hAnsi="Times New Roman"/>
              </w:rPr>
            </w:pPr>
            <w:r>
              <w:rPr>
                <w:rFonts w:ascii="Times New Roman" w:eastAsia="@Arial Unicode MS" w:hAnsi="Times New Roman"/>
              </w:rPr>
              <w:t>3.2.6</w:t>
            </w:r>
            <w:r w:rsidR="007D4488" w:rsidRPr="004445B2">
              <w:rPr>
                <w:rFonts w:ascii="Times New Roman" w:eastAsia="@Arial Unicode MS" w:hAnsi="Times New Roman"/>
              </w:rPr>
              <w:t>.</w:t>
            </w:r>
          </w:p>
        </w:tc>
        <w:tc>
          <w:tcPr>
            <w:tcW w:w="6521" w:type="dxa"/>
          </w:tcPr>
          <w:p w:rsidR="007D4488" w:rsidRPr="004445B2" w:rsidRDefault="007D4488" w:rsidP="004445B2">
            <w:pPr>
              <w:spacing w:after="0" w:line="240" w:lineRule="auto"/>
              <w:rPr>
                <w:rFonts w:ascii="Times New Roman" w:eastAsia="@Arial Unicode MS" w:hAnsi="Times New Roman"/>
              </w:rPr>
            </w:pPr>
            <w:r>
              <w:rPr>
                <w:rFonts w:ascii="Times New Roman" w:eastAsia="@Arial Unicode MS" w:hAnsi="Times New Roman"/>
              </w:rPr>
              <w:t>Механизмы</w:t>
            </w:r>
            <w:r w:rsidRPr="004445B2">
              <w:rPr>
                <w:rFonts w:ascii="Times New Roman" w:eastAsia="@Arial Unicode MS" w:hAnsi="Times New Roman"/>
              </w:rPr>
              <w:t xml:space="preserve"> достижения целевых ориентиров в системе условий</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42</w:t>
            </w:r>
            <w:r w:rsidR="00250742">
              <w:rPr>
                <w:rFonts w:ascii="Times New Roman" w:hAnsi="Times New Roman"/>
                <w:lang w:eastAsia="en-US" w:bidi="en-US"/>
              </w:rPr>
              <w:t>4</w:t>
            </w:r>
          </w:p>
        </w:tc>
      </w:tr>
      <w:tr w:rsidR="007D4488" w:rsidRPr="005F5D63" w:rsidTr="004445B2">
        <w:tc>
          <w:tcPr>
            <w:tcW w:w="1526" w:type="dxa"/>
          </w:tcPr>
          <w:p w:rsidR="007D4488" w:rsidRPr="004445B2" w:rsidRDefault="001A2A0A" w:rsidP="004445B2">
            <w:pPr>
              <w:spacing w:after="0" w:line="240" w:lineRule="auto"/>
              <w:rPr>
                <w:rFonts w:ascii="Times New Roman" w:eastAsia="@Arial Unicode MS" w:hAnsi="Times New Roman"/>
              </w:rPr>
            </w:pPr>
            <w:r>
              <w:rPr>
                <w:rFonts w:ascii="Times New Roman" w:eastAsia="@Arial Unicode MS" w:hAnsi="Times New Roman"/>
              </w:rPr>
              <w:t>3.2.7</w:t>
            </w:r>
            <w:r w:rsidR="007D4488" w:rsidRPr="004445B2">
              <w:rPr>
                <w:rFonts w:ascii="Times New Roman" w:eastAsia="@Arial Unicode MS" w:hAnsi="Times New Roman"/>
              </w:rPr>
              <w:t>.</w:t>
            </w:r>
          </w:p>
        </w:tc>
        <w:tc>
          <w:tcPr>
            <w:tcW w:w="6521" w:type="dxa"/>
          </w:tcPr>
          <w:p w:rsidR="007D4488" w:rsidRPr="004445B2" w:rsidRDefault="007D4488" w:rsidP="004445B2">
            <w:pPr>
              <w:autoSpaceDE w:val="0"/>
              <w:autoSpaceDN w:val="0"/>
              <w:adjustRightInd w:val="0"/>
              <w:spacing w:after="0" w:line="240" w:lineRule="auto"/>
              <w:rPr>
                <w:rFonts w:ascii="Times New Roman" w:hAnsi="Times New Roman"/>
                <w:bCs/>
                <w:iCs/>
                <w:sz w:val="24"/>
                <w:szCs w:val="24"/>
              </w:rPr>
            </w:pPr>
            <w:r w:rsidRPr="004445B2">
              <w:rPr>
                <w:rFonts w:ascii="Times New Roman" w:hAnsi="Times New Roman"/>
                <w:bCs/>
                <w:iCs/>
                <w:sz w:val="24"/>
                <w:szCs w:val="24"/>
              </w:rPr>
              <w:t>Контроль состояния системы условий реализации основной образовательной программы основного общего образования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42</w:t>
            </w:r>
            <w:r w:rsidR="00250742">
              <w:rPr>
                <w:rFonts w:ascii="Times New Roman" w:hAnsi="Times New Roman"/>
                <w:lang w:eastAsia="en-US" w:bidi="en-US"/>
              </w:rPr>
              <w:t>4</w:t>
            </w:r>
          </w:p>
        </w:tc>
      </w:tr>
      <w:tr w:rsidR="007D4488" w:rsidRPr="004445B2" w:rsidTr="004445B2">
        <w:tc>
          <w:tcPr>
            <w:tcW w:w="1526" w:type="dxa"/>
          </w:tcPr>
          <w:p w:rsidR="007D4488" w:rsidRPr="004445B2" w:rsidRDefault="007D4488" w:rsidP="004445B2">
            <w:pPr>
              <w:pStyle w:val="afffff0"/>
              <w:spacing w:line="240" w:lineRule="auto"/>
              <w:ind w:firstLine="0"/>
              <w:jc w:val="center"/>
              <w:rPr>
                <w:sz w:val="24"/>
                <w:szCs w:val="24"/>
              </w:rPr>
            </w:pPr>
          </w:p>
        </w:tc>
        <w:tc>
          <w:tcPr>
            <w:tcW w:w="6521" w:type="dxa"/>
          </w:tcPr>
          <w:p w:rsidR="007D4488" w:rsidRPr="004445B2" w:rsidRDefault="007D4488" w:rsidP="004445B2">
            <w:pPr>
              <w:autoSpaceDE w:val="0"/>
              <w:autoSpaceDN w:val="0"/>
              <w:adjustRightInd w:val="0"/>
              <w:spacing w:after="0" w:line="240" w:lineRule="auto"/>
              <w:ind w:left="37" w:hanging="37"/>
              <w:jc w:val="both"/>
              <w:rPr>
                <w:rFonts w:ascii="Times New Roman" w:eastAsiaTheme="minorEastAsia" w:hAnsi="Times New Roman"/>
                <w:sz w:val="24"/>
                <w:szCs w:val="24"/>
              </w:rPr>
            </w:pPr>
            <w:r w:rsidRPr="004445B2">
              <w:rPr>
                <w:rFonts w:ascii="Times New Roman" w:eastAsiaTheme="minorEastAsia" w:hAnsi="Times New Roman"/>
                <w:bCs/>
                <w:sz w:val="24"/>
                <w:szCs w:val="24"/>
              </w:rPr>
              <w:t>Используемые понятия, обозначения и сокращения</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426</w:t>
            </w:r>
          </w:p>
        </w:tc>
      </w:tr>
      <w:tr w:rsidR="00253493" w:rsidRPr="004445B2" w:rsidTr="004445B2">
        <w:tc>
          <w:tcPr>
            <w:tcW w:w="1526" w:type="dxa"/>
          </w:tcPr>
          <w:p w:rsidR="00253493" w:rsidRPr="004445B2" w:rsidRDefault="00146286" w:rsidP="004445B2">
            <w:pPr>
              <w:pStyle w:val="afffff0"/>
              <w:spacing w:line="240" w:lineRule="auto"/>
              <w:ind w:firstLine="0"/>
              <w:jc w:val="center"/>
              <w:rPr>
                <w:sz w:val="24"/>
                <w:szCs w:val="24"/>
              </w:rPr>
            </w:pPr>
            <w:r>
              <w:rPr>
                <w:sz w:val="24"/>
                <w:szCs w:val="24"/>
              </w:rPr>
              <w:t>Приложения</w:t>
            </w:r>
          </w:p>
        </w:tc>
        <w:tc>
          <w:tcPr>
            <w:tcW w:w="6521" w:type="dxa"/>
          </w:tcPr>
          <w:p w:rsidR="00253493" w:rsidRPr="004445B2" w:rsidRDefault="00146286"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r>
              <w:rPr>
                <w:rFonts w:ascii="Times New Roman" w:eastAsiaTheme="minorEastAsia" w:hAnsi="Times New Roman"/>
                <w:bCs/>
                <w:sz w:val="24"/>
                <w:szCs w:val="24"/>
              </w:rPr>
              <w:t>Оценочные и методические материалы (приложение 1)</w:t>
            </w:r>
          </w:p>
        </w:tc>
        <w:tc>
          <w:tcPr>
            <w:tcW w:w="992" w:type="dxa"/>
          </w:tcPr>
          <w:p w:rsidR="00253493" w:rsidRDefault="00146286">
            <w:pPr>
              <w:spacing w:after="0" w:line="240" w:lineRule="auto"/>
              <w:jc w:val="both"/>
              <w:rPr>
                <w:rFonts w:ascii="Times New Roman" w:hAnsi="Times New Roman"/>
                <w:lang w:eastAsia="en-US" w:bidi="en-US"/>
              </w:rPr>
            </w:pPr>
            <w:r>
              <w:rPr>
                <w:rFonts w:ascii="Times New Roman" w:hAnsi="Times New Roman"/>
                <w:lang w:eastAsia="en-US" w:bidi="en-US"/>
              </w:rPr>
              <w:t>42</w:t>
            </w:r>
            <w:r w:rsidR="00250742">
              <w:rPr>
                <w:rFonts w:ascii="Times New Roman" w:hAnsi="Times New Roman"/>
                <w:lang w:eastAsia="en-US" w:bidi="en-US"/>
              </w:rPr>
              <w:t>9</w:t>
            </w:r>
          </w:p>
        </w:tc>
      </w:tr>
      <w:tr w:rsidR="00146286" w:rsidRPr="004445B2" w:rsidTr="004445B2">
        <w:tc>
          <w:tcPr>
            <w:tcW w:w="1526" w:type="dxa"/>
          </w:tcPr>
          <w:p w:rsidR="00146286" w:rsidRPr="004445B2" w:rsidRDefault="00146286" w:rsidP="004445B2">
            <w:pPr>
              <w:pStyle w:val="afffff0"/>
              <w:spacing w:line="240" w:lineRule="auto"/>
              <w:ind w:firstLine="0"/>
              <w:jc w:val="center"/>
              <w:rPr>
                <w:sz w:val="24"/>
                <w:szCs w:val="24"/>
              </w:rPr>
            </w:pPr>
          </w:p>
        </w:tc>
        <w:tc>
          <w:tcPr>
            <w:tcW w:w="6521" w:type="dxa"/>
          </w:tcPr>
          <w:p w:rsidR="00146286" w:rsidRDefault="001C266F"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r>
              <w:rPr>
                <w:rFonts w:ascii="Times New Roman" w:eastAsiaTheme="minorEastAsia" w:hAnsi="Times New Roman"/>
                <w:bCs/>
                <w:sz w:val="24"/>
                <w:szCs w:val="24"/>
              </w:rPr>
              <w:t>Учебный план на 2018-2019</w:t>
            </w:r>
            <w:r w:rsidR="00146286">
              <w:rPr>
                <w:rFonts w:ascii="Times New Roman" w:eastAsiaTheme="minorEastAsia" w:hAnsi="Times New Roman"/>
                <w:bCs/>
                <w:sz w:val="24"/>
                <w:szCs w:val="24"/>
              </w:rPr>
              <w:t xml:space="preserve"> учебный год (приложение 2)</w:t>
            </w:r>
          </w:p>
        </w:tc>
        <w:tc>
          <w:tcPr>
            <w:tcW w:w="992" w:type="dxa"/>
          </w:tcPr>
          <w:p w:rsidR="00146286" w:rsidRDefault="00250742">
            <w:pPr>
              <w:spacing w:after="0" w:line="240" w:lineRule="auto"/>
              <w:jc w:val="both"/>
              <w:rPr>
                <w:rFonts w:ascii="Times New Roman" w:hAnsi="Times New Roman"/>
                <w:lang w:eastAsia="en-US" w:bidi="en-US"/>
              </w:rPr>
            </w:pPr>
            <w:r>
              <w:rPr>
                <w:rFonts w:ascii="Times New Roman" w:hAnsi="Times New Roman"/>
                <w:lang w:eastAsia="en-US" w:bidi="en-US"/>
              </w:rPr>
              <w:t>447</w:t>
            </w:r>
          </w:p>
        </w:tc>
      </w:tr>
      <w:tr w:rsidR="00146286" w:rsidRPr="004445B2" w:rsidTr="004445B2">
        <w:tc>
          <w:tcPr>
            <w:tcW w:w="1526" w:type="dxa"/>
          </w:tcPr>
          <w:p w:rsidR="00146286" w:rsidRPr="004445B2" w:rsidRDefault="00146286" w:rsidP="004445B2">
            <w:pPr>
              <w:pStyle w:val="afffff0"/>
              <w:spacing w:line="240" w:lineRule="auto"/>
              <w:ind w:firstLine="0"/>
              <w:jc w:val="center"/>
              <w:rPr>
                <w:sz w:val="24"/>
                <w:szCs w:val="24"/>
              </w:rPr>
            </w:pPr>
          </w:p>
        </w:tc>
        <w:tc>
          <w:tcPr>
            <w:tcW w:w="6521" w:type="dxa"/>
          </w:tcPr>
          <w:p w:rsidR="00146286" w:rsidRDefault="00146286"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r>
              <w:rPr>
                <w:rFonts w:ascii="Times New Roman" w:eastAsiaTheme="minorEastAsia" w:hAnsi="Times New Roman"/>
                <w:bCs/>
                <w:sz w:val="24"/>
                <w:szCs w:val="24"/>
              </w:rPr>
              <w:t>Календарный учебный гр</w:t>
            </w:r>
            <w:r w:rsidR="001C266F">
              <w:rPr>
                <w:rFonts w:ascii="Times New Roman" w:eastAsiaTheme="minorEastAsia" w:hAnsi="Times New Roman"/>
                <w:bCs/>
                <w:sz w:val="24"/>
                <w:szCs w:val="24"/>
              </w:rPr>
              <w:t>афик на 2018-2019</w:t>
            </w:r>
            <w:r>
              <w:rPr>
                <w:rFonts w:ascii="Times New Roman" w:eastAsiaTheme="minorEastAsia" w:hAnsi="Times New Roman"/>
                <w:bCs/>
                <w:sz w:val="24"/>
                <w:szCs w:val="24"/>
              </w:rPr>
              <w:t xml:space="preserve"> учебный год (приложение 3)</w:t>
            </w:r>
          </w:p>
        </w:tc>
        <w:tc>
          <w:tcPr>
            <w:tcW w:w="992" w:type="dxa"/>
          </w:tcPr>
          <w:p w:rsidR="00146286" w:rsidRDefault="00250742">
            <w:pPr>
              <w:spacing w:after="0" w:line="240" w:lineRule="auto"/>
              <w:jc w:val="both"/>
              <w:rPr>
                <w:rFonts w:ascii="Times New Roman" w:hAnsi="Times New Roman"/>
                <w:lang w:eastAsia="en-US" w:bidi="en-US"/>
              </w:rPr>
            </w:pPr>
            <w:r>
              <w:rPr>
                <w:rFonts w:ascii="Times New Roman" w:hAnsi="Times New Roman"/>
                <w:lang w:eastAsia="en-US" w:bidi="en-US"/>
              </w:rPr>
              <w:t>453</w:t>
            </w:r>
          </w:p>
        </w:tc>
      </w:tr>
    </w:tbl>
    <w:p w:rsidR="004445B2" w:rsidRDefault="004445B2" w:rsidP="00146286">
      <w:pPr>
        <w:pStyle w:val="ParagraphStyle"/>
        <w:spacing w:line="264" w:lineRule="auto"/>
        <w:rPr>
          <w:rFonts w:ascii="Times New Roman" w:hAnsi="Times New Roman" w:cs="Times New Roman"/>
          <w:sz w:val="28"/>
          <w:szCs w:val="28"/>
        </w:rPr>
      </w:pPr>
    </w:p>
    <w:p w:rsidR="004445B2" w:rsidRDefault="004445B2" w:rsidP="00101DF5">
      <w:pPr>
        <w:pStyle w:val="ParagraphStyle"/>
        <w:spacing w:line="264" w:lineRule="auto"/>
        <w:jc w:val="center"/>
        <w:rPr>
          <w:rFonts w:ascii="Times New Roman" w:hAnsi="Times New Roman" w:cs="Times New Roman"/>
          <w:sz w:val="28"/>
          <w:szCs w:val="28"/>
        </w:rPr>
      </w:pPr>
    </w:p>
    <w:p w:rsidR="004445B2" w:rsidRPr="0016644D" w:rsidRDefault="004445B2" w:rsidP="00101DF5">
      <w:pPr>
        <w:pStyle w:val="ParagraphStyle"/>
        <w:spacing w:line="264" w:lineRule="auto"/>
        <w:jc w:val="center"/>
        <w:rPr>
          <w:rFonts w:ascii="Times New Roman" w:hAnsi="Times New Roman" w:cs="Times New Roman"/>
          <w:sz w:val="28"/>
          <w:szCs w:val="28"/>
        </w:rPr>
      </w:pPr>
    </w:p>
    <w:p w:rsidR="003828C8" w:rsidRPr="0016644D" w:rsidRDefault="003828C8">
      <w:pPr>
        <w:keepNext/>
        <w:widowControl w:val="0"/>
        <w:tabs>
          <w:tab w:val="left" w:pos="564"/>
        </w:tabs>
        <w:autoSpaceDE w:val="0"/>
        <w:autoSpaceDN w:val="0"/>
        <w:adjustRightInd w:val="0"/>
        <w:spacing w:before="192" w:after="192" w:line="264" w:lineRule="auto"/>
        <w:jc w:val="center"/>
        <w:outlineLvl w:val="1"/>
        <w:rPr>
          <w:rFonts w:ascii="Times New Roman" w:hAnsi="Times New Roman"/>
          <w:b/>
          <w:bCs/>
          <w:sz w:val="28"/>
          <w:szCs w:val="28"/>
        </w:rPr>
      </w:pPr>
      <w:r w:rsidRPr="0016644D">
        <w:rPr>
          <w:rFonts w:ascii="Times New Roman" w:hAnsi="Times New Roman"/>
          <w:b/>
          <w:bCs/>
          <w:sz w:val="28"/>
          <w:szCs w:val="28"/>
          <w:lang w:val="en-US"/>
        </w:rPr>
        <w:t>I</w:t>
      </w:r>
      <w:r w:rsidRPr="0016644D">
        <w:rPr>
          <w:rFonts w:ascii="Times New Roman" w:hAnsi="Times New Roman"/>
          <w:b/>
          <w:bCs/>
          <w:sz w:val="28"/>
          <w:szCs w:val="28"/>
        </w:rPr>
        <w:t>. ЦЕЛЕВОЙ РАЗДЕЛ</w:t>
      </w:r>
    </w:p>
    <w:p w:rsidR="00973F8D" w:rsidRPr="0016644D" w:rsidRDefault="00973F8D">
      <w:pPr>
        <w:keepNext/>
        <w:widowControl w:val="0"/>
        <w:tabs>
          <w:tab w:val="left" w:pos="564"/>
        </w:tabs>
        <w:autoSpaceDE w:val="0"/>
        <w:autoSpaceDN w:val="0"/>
        <w:adjustRightInd w:val="0"/>
        <w:spacing w:before="192" w:after="192" w:line="264" w:lineRule="auto"/>
        <w:jc w:val="center"/>
        <w:outlineLvl w:val="1"/>
        <w:rPr>
          <w:rFonts w:ascii="Times New Roman" w:hAnsi="Times New Roman"/>
          <w:b/>
          <w:bCs/>
          <w:caps/>
          <w:sz w:val="28"/>
          <w:szCs w:val="28"/>
        </w:rPr>
      </w:pPr>
      <w:r w:rsidRPr="0016644D">
        <w:rPr>
          <w:rFonts w:ascii="Times New Roman" w:hAnsi="Times New Roman"/>
          <w:b/>
          <w:bCs/>
          <w:sz w:val="28"/>
          <w:szCs w:val="28"/>
        </w:rPr>
        <w:t xml:space="preserve">1.1 </w:t>
      </w:r>
      <w:r w:rsidR="003828C8" w:rsidRPr="0016644D">
        <w:rPr>
          <w:rFonts w:ascii="Times New Roman" w:hAnsi="Times New Roman"/>
          <w:b/>
          <w:bCs/>
          <w:sz w:val="28"/>
          <w:szCs w:val="28"/>
        </w:rPr>
        <w:t>Пояснительная записка</w:t>
      </w:r>
    </w:p>
    <w:p w:rsidR="00973F8D" w:rsidRPr="0016644D" w:rsidRDefault="00C71AEF" w:rsidP="00124597">
      <w:pPr>
        <w:keepNext/>
        <w:keepLines/>
        <w:widowControl w:val="0"/>
        <w:autoSpaceDE w:val="0"/>
        <w:autoSpaceDN w:val="0"/>
        <w:adjustRightInd w:val="0"/>
        <w:spacing w:after="0" w:line="240" w:lineRule="auto"/>
        <w:ind w:firstLine="288"/>
        <w:jc w:val="center"/>
        <w:outlineLvl w:val="2"/>
        <w:rPr>
          <w:rFonts w:ascii="Times New Roman" w:hAnsi="Times New Roman"/>
          <w:b/>
          <w:bCs/>
          <w:sz w:val="24"/>
          <w:szCs w:val="24"/>
        </w:rPr>
      </w:pPr>
      <w:bookmarkStart w:id="0" w:name="_Toc337475375"/>
      <w:bookmarkEnd w:id="0"/>
      <w:r w:rsidRPr="0016644D">
        <w:rPr>
          <w:rFonts w:ascii="Times New Roman" w:hAnsi="Times New Roman"/>
          <w:b/>
          <w:bCs/>
          <w:sz w:val="24"/>
          <w:szCs w:val="24"/>
        </w:rPr>
        <w:t>1.1.1 Цель и задачи</w:t>
      </w:r>
      <w:r w:rsidR="00973F8D" w:rsidRPr="0016644D">
        <w:rPr>
          <w:rFonts w:ascii="Times New Roman" w:hAnsi="Times New Roman"/>
          <w:b/>
          <w:bCs/>
          <w:sz w:val="24"/>
          <w:szCs w:val="24"/>
        </w:rPr>
        <w:t xml:space="preserve"> реализации основной образовательной программы</w:t>
      </w:r>
      <w:r w:rsidRPr="0016644D">
        <w:rPr>
          <w:rFonts w:ascii="Times New Roman" w:hAnsi="Times New Roman"/>
          <w:b/>
          <w:bCs/>
          <w:sz w:val="24"/>
          <w:szCs w:val="24"/>
        </w:rPr>
        <w:t xml:space="preserve"> основного общего образования</w:t>
      </w:r>
      <w:r w:rsidR="00973F8D" w:rsidRPr="0016644D">
        <w:rPr>
          <w:rFonts w:ascii="Times New Roman" w:hAnsi="Times New Roman"/>
          <w:b/>
          <w:bCs/>
          <w:sz w:val="24"/>
          <w:szCs w:val="24"/>
        </w:rPr>
        <w:t>.</w:t>
      </w:r>
    </w:p>
    <w:p w:rsidR="00C71AEF" w:rsidRPr="0016644D" w:rsidRDefault="00C71AEF" w:rsidP="002867B5">
      <w:pPr>
        <w:spacing w:line="240" w:lineRule="auto"/>
        <w:ind w:firstLine="567"/>
        <w:jc w:val="both"/>
        <w:rPr>
          <w:rFonts w:ascii="Times New Roman" w:hAnsi="Times New Roman"/>
          <w:sz w:val="24"/>
          <w:szCs w:val="24"/>
        </w:rPr>
      </w:pPr>
      <w:r w:rsidRPr="0016644D">
        <w:rPr>
          <w:rFonts w:ascii="Times New Roman" w:hAnsi="Times New Roman"/>
          <w:sz w:val="24"/>
          <w:szCs w:val="24"/>
        </w:rPr>
        <w:t xml:space="preserve">   Основная образовательная программа (ООП)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71AEF" w:rsidRDefault="00BC50F5" w:rsidP="00BC50F5">
      <w:pPr>
        <w:spacing w:line="240" w:lineRule="auto"/>
        <w:jc w:val="both"/>
        <w:rPr>
          <w:rFonts w:ascii="Times New Roman" w:hAnsi="Times New Roman"/>
          <w:sz w:val="24"/>
          <w:szCs w:val="24"/>
        </w:rPr>
      </w:pPr>
      <w:r>
        <w:rPr>
          <w:rFonts w:ascii="Times New Roman" w:hAnsi="Times New Roman"/>
          <w:sz w:val="24"/>
          <w:szCs w:val="24"/>
        </w:rPr>
        <w:t xml:space="preserve">           </w:t>
      </w:r>
      <w:r w:rsidR="00C71AEF" w:rsidRPr="0016644D">
        <w:rPr>
          <w:rFonts w:ascii="Times New Roman" w:hAnsi="Times New Roman"/>
          <w:sz w:val="24"/>
          <w:szCs w:val="24"/>
        </w:rPr>
        <w:t>Основная образовательная программа разработана совместно с Управляющим советом школы и педагогическим коллективом, рассмотрена на заседании педагогического совета, утверждена приказом директора школы и представлена на сайте в сети Интернет.</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Целями реализации</w:t>
      </w:r>
      <w:r w:rsidRPr="002867B5">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Pr>
          <w:rStyle w:val="Zag11"/>
          <w:rFonts w:ascii="Times New Roman" w:eastAsia="@Arial Unicode MS" w:hAnsi="Times New Roman"/>
          <w:sz w:val="24"/>
          <w:szCs w:val="24"/>
        </w:rPr>
        <w:t xml:space="preserve"> М</w:t>
      </w:r>
      <w:r w:rsidRPr="002867B5">
        <w:rPr>
          <w:rStyle w:val="Zag11"/>
          <w:rFonts w:ascii="Times New Roman" w:eastAsia="@Arial Unicode MS" w:hAnsi="Times New Roman"/>
          <w:sz w:val="24"/>
          <w:szCs w:val="24"/>
        </w:rPr>
        <w:t>ОУ «</w:t>
      </w:r>
      <w:r>
        <w:rPr>
          <w:rStyle w:val="Zag11"/>
          <w:rFonts w:ascii="Times New Roman" w:eastAsia="@Arial Unicode MS" w:hAnsi="Times New Roman"/>
          <w:sz w:val="24"/>
          <w:szCs w:val="24"/>
        </w:rPr>
        <w:t>Вышеславская ОШ</w:t>
      </w:r>
      <w:r w:rsidRPr="002867B5">
        <w:rPr>
          <w:rStyle w:val="Zag11"/>
          <w:rFonts w:ascii="Times New Roman" w:eastAsia="@Arial Unicode MS" w:hAnsi="Times New Roman"/>
          <w:sz w:val="24"/>
          <w:szCs w:val="24"/>
        </w:rPr>
        <w:t xml:space="preserve">» являются: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67B5" w:rsidRPr="002867B5" w:rsidRDefault="002867B5" w:rsidP="001C266F">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2867B5" w:rsidRPr="002867B5" w:rsidRDefault="002867B5" w:rsidP="002867B5">
      <w:pPr>
        <w:spacing w:after="0" w:line="240" w:lineRule="auto"/>
        <w:ind w:firstLine="709"/>
        <w:jc w:val="both"/>
        <w:rPr>
          <w:rStyle w:val="Zag11"/>
          <w:rFonts w:ascii="Times New Roman" w:eastAsia="@Arial Unicode MS" w:hAnsi="Times New Roman"/>
          <w:b/>
          <w:bCs/>
          <w:sz w:val="24"/>
          <w:szCs w:val="24"/>
        </w:rPr>
      </w:pPr>
      <w:r w:rsidRPr="002867B5">
        <w:rPr>
          <w:rStyle w:val="Zag11"/>
          <w:rFonts w:ascii="Times New Roman" w:eastAsia="@Arial Unicode MS" w:hAnsi="Times New Roman"/>
          <w:b/>
          <w:sz w:val="24"/>
          <w:szCs w:val="24"/>
        </w:rPr>
        <w:t xml:space="preserve">Достижение поставленных целей </w:t>
      </w:r>
      <w:r w:rsidRPr="002867B5">
        <w:rPr>
          <w:rStyle w:val="Zag11"/>
          <w:rFonts w:ascii="Times New Roman" w:eastAsia="@Arial Unicode MS" w:hAnsi="Times New Roman"/>
          <w:sz w:val="24"/>
          <w:szCs w:val="24"/>
        </w:rPr>
        <w:t>при</w:t>
      </w:r>
      <w:r w:rsidRPr="002867B5">
        <w:rPr>
          <w:rStyle w:val="Zag11"/>
          <w:rFonts w:ascii="Times New Roman" w:eastAsia="@Arial Unicode MS" w:hAnsi="Times New Roman"/>
          <w:b/>
          <w:sz w:val="24"/>
          <w:szCs w:val="24"/>
        </w:rPr>
        <w:t xml:space="preserve"> </w:t>
      </w:r>
      <w:r w:rsidRPr="002867B5">
        <w:rPr>
          <w:rStyle w:val="Zag11"/>
          <w:rFonts w:ascii="Times New Roman" w:eastAsia="@Arial Unicode MS" w:hAnsi="Times New Roman"/>
          <w:sz w:val="24"/>
          <w:szCs w:val="24"/>
        </w:rPr>
        <w:t>разработке и реализации основной образовательной программы основного общего образования</w:t>
      </w:r>
      <w:r w:rsidRPr="002867B5">
        <w:rPr>
          <w:rStyle w:val="Zag11"/>
          <w:rFonts w:ascii="Times New Roman" w:eastAsia="@Arial Unicode MS" w:hAnsi="Times New Roman"/>
          <w:b/>
          <w:sz w:val="24"/>
          <w:szCs w:val="24"/>
        </w:rPr>
        <w:t xml:space="preserve"> </w:t>
      </w:r>
      <w:r>
        <w:rPr>
          <w:rStyle w:val="Zag11"/>
          <w:rFonts w:ascii="Times New Roman" w:eastAsia="@Arial Unicode MS" w:hAnsi="Times New Roman"/>
          <w:sz w:val="24"/>
          <w:szCs w:val="24"/>
        </w:rPr>
        <w:t>М</w:t>
      </w:r>
      <w:r w:rsidRPr="002867B5">
        <w:rPr>
          <w:rStyle w:val="Zag11"/>
          <w:rFonts w:ascii="Times New Roman" w:eastAsia="@Arial Unicode MS" w:hAnsi="Times New Roman"/>
          <w:sz w:val="24"/>
          <w:szCs w:val="24"/>
        </w:rPr>
        <w:t>ОУ «</w:t>
      </w:r>
      <w:r>
        <w:rPr>
          <w:rStyle w:val="Zag11"/>
          <w:rFonts w:ascii="Times New Roman" w:eastAsia="@Arial Unicode MS" w:hAnsi="Times New Roman"/>
          <w:sz w:val="24"/>
          <w:szCs w:val="24"/>
        </w:rPr>
        <w:t>Вышеславская ОШ</w:t>
      </w:r>
      <w:r w:rsidRPr="002867B5">
        <w:rPr>
          <w:rStyle w:val="Zag11"/>
          <w:rFonts w:ascii="Times New Roman" w:eastAsia="@Arial Unicode MS" w:hAnsi="Times New Roman"/>
          <w:sz w:val="24"/>
          <w:szCs w:val="24"/>
        </w:rPr>
        <w:t xml:space="preserve">» </w:t>
      </w:r>
      <w:r w:rsidRPr="002867B5">
        <w:rPr>
          <w:rStyle w:val="Zag11"/>
          <w:rFonts w:ascii="Times New Roman" w:eastAsia="@Arial Unicode MS" w:hAnsi="Times New Roman"/>
          <w:b/>
          <w:sz w:val="24"/>
          <w:szCs w:val="24"/>
        </w:rPr>
        <w:t>предусматривает решение следующих основных задач</w:t>
      </w:r>
      <w:r w:rsidRPr="002867B5">
        <w:rPr>
          <w:rStyle w:val="Zag11"/>
          <w:rFonts w:ascii="Times New Roman" w:eastAsia="@Arial Unicode MS" w:hAnsi="Times New Roman"/>
          <w:sz w:val="24"/>
          <w:szCs w:val="24"/>
        </w:rPr>
        <w:t xml:space="preserve">: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w:t>
      </w:r>
      <w:r w:rsidRPr="002867B5">
        <w:rPr>
          <w:rStyle w:val="Zag11"/>
          <w:rFonts w:ascii="Times New Roman" w:eastAsia="@Arial Unicode MS" w:hAnsi="Times New Roman"/>
          <w:sz w:val="24"/>
          <w:szCs w:val="24"/>
        </w:rPr>
        <w:lastRenderedPageBreak/>
        <w:t>необходимых условий для ее самореализации;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w:t>
      </w:r>
      <w:r>
        <w:rPr>
          <w:rStyle w:val="Zag11"/>
          <w:rFonts w:ascii="Times New Roman" w:eastAsia="@Arial Unicode MS" w:hAnsi="Times New Roman"/>
          <w:sz w:val="24"/>
          <w:szCs w:val="24"/>
        </w:rPr>
        <w:t>Заячье-Холмского</w:t>
      </w:r>
      <w:r w:rsidRPr="002867B5">
        <w:rPr>
          <w:rStyle w:val="Zag11"/>
          <w:rFonts w:ascii="Times New Roman" w:eastAsia="@Arial Unicode MS" w:hAnsi="Times New Roman"/>
          <w:sz w:val="24"/>
          <w:szCs w:val="24"/>
        </w:rPr>
        <w:t xml:space="preserve"> сельского поселения, </w:t>
      </w:r>
      <w:r>
        <w:rPr>
          <w:rStyle w:val="Zag11"/>
          <w:rFonts w:ascii="Times New Roman" w:eastAsia="@Arial Unicode MS" w:hAnsi="Times New Roman"/>
          <w:sz w:val="24"/>
          <w:szCs w:val="24"/>
        </w:rPr>
        <w:t>Гаврилов-Ямского</w:t>
      </w:r>
      <w:r w:rsidRPr="002867B5">
        <w:rPr>
          <w:rStyle w:val="Zag11"/>
          <w:rFonts w:ascii="Times New Roman" w:eastAsia="@Arial Unicode MS" w:hAnsi="Times New Roman"/>
          <w:sz w:val="24"/>
          <w:szCs w:val="24"/>
        </w:rPr>
        <w:t xml:space="preserve"> муниципального района) для приобретения опыта реального управления и действия;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социального педагога </w:t>
      </w:r>
      <w:r>
        <w:rPr>
          <w:rStyle w:val="Zag11"/>
          <w:rFonts w:ascii="Times New Roman" w:eastAsia="@Arial Unicode MS" w:hAnsi="Times New Roman"/>
          <w:sz w:val="24"/>
          <w:szCs w:val="24"/>
        </w:rPr>
        <w:t>Прошенинского</w:t>
      </w:r>
      <w:r w:rsidRPr="002867B5">
        <w:rPr>
          <w:rStyle w:val="Zag11"/>
          <w:rFonts w:ascii="Times New Roman" w:eastAsia="@Arial Unicode MS" w:hAnsi="Times New Roman"/>
          <w:sz w:val="24"/>
          <w:szCs w:val="24"/>
        </w:rPr>
        <w:t xml:space="preserve"> школьного округа, сотрудничество с базовыми предприятиями, учреждениями профессионального образования, центрами профессиональной работы;</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сохранение</w:t>
      </w:r>
      <w:r w:rsidRPr="002867B5">
        <w:rPr>
          <w:rFonts w:ascii="Times New Roman" w:hAnsi="Times New Roman"/>
          <w:sz w:val="24"/>
          <w:szCs w:val="24"/>
        </w:rPr>
        <w:t xml:space="preserve"> и укрепление физического, психологического и социального здоровья обучающихся</w:t>
      </w:r>
      <w:r w:rsidRPr="002867B5">
        <w:rPr>
          <w:rStyle w:val="Zag11"/>
          <w:rFonts w:ascii="Times New Roman" w:eastAsia="@Arial Unicode MS" w:hAnsi="Times New Roman"/>
          <w:sz w:val="24"/>
          <w:szCs w:val="24"/>
        </w:rPr>
        <w:t>, обеспечение их безопасности.</w:t>
      </w:r>
    </w:p>
    <w:p w:rsidR="003A2FD8" w:rsidRPr="002867B5" w:rsidRDefault="003A2FD8" w:rsidP="00124597">
      <w:pPr>
        <w:widowControl w:val="0"/>
        <w:autoSpaceDE w:val="0"/>
        <w:autoSpaceDN w:val="0"/>
        <w:adjustRightInd w:val="0"/>
        <w:spacing w:after="0" w:line="240" w:lineRule="auto"/>
        <w:jc w:val="both"/>
        <w:rPr>
          <w:rFonts w:ascii="Times New Roman" w:hAnsi="Times New Roman"/>
          <w:color w:val="FF0000"/>
          <w:sz w:val="24"/>
          <w:szCs w:val="24"/>
        </w:rPr>
      </w:pPr>
    </w:p>
    <w:p w:rsidR="00C71AEF" w:rsidRDefault="00C71AEF" w:rsidP="00124597">
      <w:pPr>
        <w:keepNext/>
        <w:keepLines/>
        <w:widowControl w:val="0"/>
        <w:autoSpaceDE w:val="0"/>
        <w:autoSpaceDN w:val="0"/>
        <w:adjustRightInd w:val="0"/>
        <w:spacing w:after="0" w:line="240" w:lineRule="auto"/>
        <w:ind w:firstLine="288"/>
        <w:jc w:val="center"/>
        <w:outlineLvl w:val="2"/>
        <w:rPr>
          <w:rFonts w:ascii="Times New Roman" w:hAnsi="Times New Roman"/>
          <w:b/>
          <w:bCs/>
          <w:sz w:val="24"/>
          <w:szCs w:val="24"/>
        </w:rPr>
      </w:pPr>
      <w:r w:rsidRPr="0016644D">
        <w:rPr>
          <w:rFonts w:ascii="Times New Roman" w:hAnsi="Times New Roman"/>
          <w:b/>
          <w:sz w:val="24"/>
          <w:szCs w:val="24"/>
        </w:rPr>
        <w:t xml:space="preserve">1.1.2. Принципы и подходы к формированию </w:t>
      </w:r>
      <w:r w:rsidRPr="0016644D">
        <w:rPr>
          <w:rFonts w:ascii="Times New Roman" w:hAnsi="Times New Roman"/>
          <w:b/>
          <w:bCs/>
          <w:sz w:val="24"/>
          <w:szCs w:val="24"/>
        </w:rPr>
        <w:t>основной образовательной программы основного общего образования.</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2867B5">
        <w:rPr>
          <w:rStyle w:val="Zag11"/>
          <w:rFonts w:ascii="Times New Roman" w:eastAsia="@Arial Unicode MS" w:hAnsi="Times New Roman"/>
          <w:sz w:val="24"/>
          <w:szCs w:val="24"/>
        </w:rPr>
        <w:t>, который предполагает:</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w:t>
      </w:r>
      <w:r w:rsidRPr="002867B5">
        <w:rPr>
          <w:rStyle w:val="Zag11"/>
          <w:rFonts w:ascii="Times New Roman" w:eastAsia="@Arial Unicode MS" w:hAnsi="Times New Roman"/>
          <w:sz w:val="24"/>
          <w:szCs w:val="24"/>
        </w:rPr>
        <w:lastRenderedPageBreak/>
        <w:t>построении образовательного процесса и определении образовательно-воспитательных целей и путей их достижения;</w:t>
      </w:r>
    </w:p>
    <w:p w:rsidR="002867B5" w:rsidRPr="002867B5" w:rsidRDefault="002867B5" w:rsidP="001C266F">
      <w:pPr>
        <w:widowControl w:val="0"/>
        <w:numPr>
          <w:ilvl w:val="0"/>
          <w:numId w:val="47"/>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2867B5">
        <w:rPr>
          <w:rFonts w:ascii="Times New Roman" w:hAnsi="Times New Roman"/>
          <w:b/>
          <w:sz w:val="24"/>
          <w:szCs w:val="24"/>
        </w:rPr>
        <w:t xml:space="preserve"> </w:t>
      </w:r>
      <w:r w:rsidRPr="002867B5">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2867B5">
        <w:rPr>
          <w:rFonts w:ascii="Times New Roman" w:hAnsi="Times New Roman"/>
          <w:b/>
          <w:i/>
          <w:sz w:val="24"/>
          <w:szCs w:val="24"/>
        </w:rPr>
        <w:t xml:space="preserve"> </w:t>
      </w:r>
      <w:r w:rsidRPr="002867B5">
        <w:rPr>
          <w:rFonts w:ascii="Times New Roman" w:hAnsi="Times New Roman"/>
          <w:sz w:val="24"/>
          <w:szCs w:val="24"/>
        </w:rPr>
        <w:t xml:space="preserve">от самостоятельной постановки обучающимися новых учебных задач </w:t>
      </w:r>
      <w:r w:rsidRPr="002867B5">
        <w:rPr>
          <w:rFonts w:ascii="Times New Roman" w:hAnsi="Times New Roman"/>
          <w:i/>
          <w:sz w:val="24"/>
          <w:szCs w:val="24"/>
        </w:rPr>
        <w:t xml:space="preserve">к </w:t>
      </w:r>
      <w:r w:rsidRPr="002867B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2867B5" w:rsidRPr="002867B5" w:rsidRDefault="002867B5" w:rsidP="001C266F">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2867B5" w:rsidRPr="002867B5" w:rsidRDefault="002867B5" w:rsidP="002867B5">
      <w:pPr>
        <w:spacing w:after="0" w:line="240" w:lineRule="auto"/>
        <w:ind w:firstLine="709"/>
        <w:jc w:val="both"/>
        <w:rPr>
          <w:rFonts w:ascii="Times New Roman" w:hAnsi="Times New Roman"/>
          <w:sz w:val="24"/>
          <w:szCs w:val="24"/>
        </w:rPr>
      </w:pPr>
      <w:r w:rsidRPr="002867B5">
        <w:rPr>
          <w:rFonts w:ascii="Times New Roman" w:hAnsi="Times New Roman"/>
          <w:sz w:val="24"/>
          <w:szCs w:val="24"/>
        </w:rPr>
        <w:t xml:space="preserve">Переход обучающегося в основную школу совпадает </w:t>
      </w:r>
      <w:r w:rsidRPr="002867B5">
        <w:rPr>
          <w:rFonts w:ascii="Times New Roman" w:hAnsi="Times New Roman"/>
          <w:b/>
          <w:i/>
          <w:sz w:val="24"/>
          <w:szCs w:val="24"/>
        </w:rPr>
        <w:t xml:space="preserve">с </w:t>
      </w:r>
      <w:r w:rsidRPr="002867B5">
        <w:rPr>
          <w:rFonts w:ascii="Times New Roman" w:hAnsi="Times New Roman"/>
          <w:sz w:val="24"/>
          <w:szCs w:val="24"/>
        </w:rPr>
        <w:t>первым этапом подросткового развития</w:t>
      </w:r>
      <w:r w:rsidRPr="002867B5">
        <w:rPr>
          <w:rFonts w:ascii="Times New Roman" w:hAnsi="Times New Roman"/>
          <w:b/>
          <w:i/>
          <w:sz w:val="24"/>
          <w:szCs w:val="24"/>
        </w:rPr>
        <w:t xml:space="preserve"> -  </w:t>
      </w:r>
      <w:r w:rsidRPr="002867B5">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2867B5" w:rsidRPr="002867B5" w:rsidRDefault="002867B5" w:rsidP="002867B5">
      <w:pPr>
        <w:spacing w:after="0" w:line="240" w:lineRule="auto"/>
        <w:ind w:firstLine="709"/>
        <w:jc w:val="both"/>
        <w:rPr>
          <w:rFonts w:ascii="Times New Roman" w:hAnsi="Times New Roman"/>
          <w:sz w:val="24"/>
          <w:szCs w:val="24"/>
        </w:rPr>
      </w:pPr>
      <w:r w:rsidRPr="002867B5">
        <w:rPr>
          <w:rFonts w:ascii="Times New Roman" w:hAnsi="Times New Roman"/>
          <w:sz w:val="24"/>
          <w:szCs w:val="24"/>
        </w:rPr>
        <w:t>Второй этап подросткового развития (14–15 лет, 8–9 классы), характеризуется:</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стремлением подростка к общению и совместной деятельности со сверстниками;</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867B5" w:rsidRPr="002867B5" w:rsidRDefault="002867B5" w:rsidP="001C266F">
      <w:pPr>
        <w:pStyle w:val="Normal1"/>
        <w:numPr>
          <w:ilvl w:val="0"/>
          <w:numId w:val="49"/>
        </w:numPr>
        <w:tabs>
          <w:tab w:val="left" w:pos="993"/>
        </w:tabs>
        <w:ind w:left="0" w:firstLine="709"/>
        <w:rPr>
          <w:sz w:val="24"/>
          <w:szCs w:val="24"/>
        </w:rPr>
      </w:pPr>
      <w:r w:rsidRPr="002867B5">
        <w:rPr>
          <w:sz w:val="24"/>
          <w:szCs w:val="24"/>
        </w:rPr>
        <w:lastRenderedPageBreak/>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867B5">
        <w:rPr>
          <w:bCs/>
          <w:sz w:val="24"/>
          <w:szCs w:val="24"/>
        </w:rPr>
        <w:t xml:space="preserve">интенсивное формирование нравственных понятий и убеждений, выработку принципов, </w:t>
      </w:r>
      <w:r w:rsidRPr="002867B5">
        <w:rPr>
          <w:bCs/>
          <w:iCs/>
          <w:sz w:val="24"/>
          <w:szCs w:val="24"/>
        </w:rPr>
        <w:t xml:space="preserve">моральное развитие личности; </w:t>
      </w:r>
      <w:r w:rsidRPr="002867B5">
        <w:rPr>
          <w:bCs/>
          <w:sz w:val="24"/>
          <w:szCs w:val="24"/>
        </w:rPr>
        <w:t>т.е. моральным развитием личности;</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867B5" w:rsidRPr="002867B5" w:rsidRDefault="002867B5" w:rsidP="001C266F">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71AEF" w:rsidRPr="0016644D" w:rsidRDefault="00C71AEF" w:rsidP="00BC50F5">
      <w:pPr>
        <w:widowControl w:val="0"/>
        <w:autoSpaceDE w:val="0"/>
        <w:autoSpaceDN w:val="0"/>
        <w:adjustRightInd w:val="0"/>
        <w:spacing w:after="0" w:line="240" w:lineRule="auto"/>
        <w:jc w:val="both"/>
        <w:rPr>
          <w:rFonts w:ascii="Times New Roman" w:hAnsi="Times New Roman"/>
          <w:sz w:val="24"/>
          <w:szCs w:val="24"/>
        </w:rPr>
      </w:pPr>
    </w:p>
    <w:p w:rsidR="00C71AEF" w:rsidRPr="0016644D" w:rsidRDefault="00C71AEF" w:rsidP="00124597">
      <w:pPr>
        <w:pStyle w:val="a4"/>
        <w:jc w:val="center"/>
        <w:rPr>
          <w:rFonts w:ascii="Times New Roman" w:hAnsi="Times New Roman"/>
          <w:b/>
          <w:lang w:val="ru-RU"/>
        </w:rPr>
      </w:pPr>
      <w:r w:rsidRPr="0016644D">
        <w:rPr>
          <w:rFonts w:ascii="Times New Roman" w:hAnsi="Times New Roman"/>
          <w:b/>
          <w:lang w:val="ru-RU"/>
        </w:rPr>
        <w:t xml:space="preserve">1.1.3.Характеристика </w:t>
      </w:r>
      <w:r w:rsidR="0099765C">
        <w:rPr>
          <w:rFonts w:ascii="Times New Roman" w:hAnsi="Times New Roman"/>
          <w:b/>
          <w:lang w:val="ru-RU"/>
        </w:rPr>
        <w:t>обще</w:t>
      </w:r>
      <w:r w:rsidRPr="0016644D">
        <w:rPr>
          <w:rFonts w:ascii="Times New Roman" w:hAnsi="Times New Roman"/>
          <w:b/>
          <w:lang w:val="ru-RU"/>
        </w:rPr>
        <w:t>образовательного учреждения</w:t>
      </w:r>
    </w:p>
    <w:p w:rsidR="00C71AEF" w:rsidRPr="0016644D" w:rsidRDefault="00C71AEF" w:rsidP="00BC50F5">
      <w:pPr>
        <w:pStyle w:val="a4"/>
        <w:tabs>
          <w:tab w:val="left" w:pos="284"/>
        </w:tabs>
        <w:jc w:val="both"/>
        <w:rPr>
          <w:rFonts w:ascii="Times New Roman" w:hAnsi="Times New Roman"/>
          <w:b/>
          <w:lang w:val="ru-RU"/>
        </w:rPr>
      </w:pPr>
    </w:p>
    <w:p w:rsidR="00C71AEF" w:rsidRPr="0016644D" w:rsidRDefault="00BC50F5" w:rsidP="00BC50F5">
      <w:pPr>
        <w:pStyle w:val="a4"/>
        <w:tabs>
          <w:tab w:val="left" w:pos="284"/>
        </w:tabs>
        <w:ind w:left="0"/>
        <w:jc w:val="both"/>
        <w:rPr>
          <w:rFonts w:ascii="Times New Roman" w:hAnsi="Times New Roman"/>
          <w:lang w:val="ru-RU"/>
        </w:rPr>
      </w:pPr>
      <w:r>
        <w:rPr>
          <w:rFonts w:ascii="Times New Roman" w:hAnsi="Times New Roman"/>
          <w:lang w:val="ru-RU"/>
        </w:rPr>
        <w:t xml:space="preserve">           </w:t>
      </w:r>
      <w:r w:rsidR="00C71AEF" w:rsidRPr="0016644D">
        <w:rPr>
          <w:rFonts w:ascii="Times New Roman" w:hAnsi="Times New Roman"/>
          <w:lang w:val="ru-RU"/>
        </w:rPr>
        <w:t xml:space="preserve">Муниципальное </w:t>
      </w:r>
      <w:r>
        <w:rPr>
          <w:rFonts w:ascii="Times New Roman" w:hAnsi="Times New Roman"/>
          <w:lang w:val="ru-RU"/>
        </w:rPr>
        <w:t>обще</w:t>
      </w:r>
      <w:r w:rsidR="00C71AEF" w:rsidRPr="0016644D">
        <w:rPr>
          <w:rFonts w:ascii="Times New Roman" w:hAnsi="Times New Roman"/>
          <w:lang w:val="ru-RU"/>
        </w:rPr>
        <w:t xml:space="preserve">образовательное учреждение </w:t>
      </w:r>
      <w:r>
        <w:rPr>
          <w:rFonts w:ascii="Times New Roman" w:hAnsi="Times New Roman"/>
          <w:lang w:val="ru-RU"/>
        </w:rPr>
        <w:t>«</w:t>
      </w:r>
      <w:r w:rsidR="00C71AEF" w:rsidRPr="0016644D">
        <w:rPr>
          <w:rFonts w:ascii="Times New Roman" w:hAnsi="Times New Roman"/>
          <w:lang w:val="ru-RU"/>
        </w:rPr>
        <w:t>Вышеславская основная  школа</w:t>
      </w:r>
      <w:r>
        <w:rPr>
          <w:rFonts w:ascii="Times New Roman" w:hAnsi="Times New Roman"/>
          <w:lang w:val="ru-RU"/>
        </w:rPr>
        <w:t>»</w:t>
      </w:r>
      <w:r w:rsidR="00C71AEF" w:rsidRPr="0016644D">
        <w:rPr>
          <w:rFonts w:ascii="Times New Roman" w:hAnsi="Times New Roman"/>
          <w:lang w:val="ru-RU"/>
        </w:rPr>
        <w:t xml:space="preserve">  является юридическим лицом, осуществляющая свою деятельность в соответствии с Уставом школы  в рамках Учредительного договора с управлением образования администрациии  Гаврилов-Ямского муниципального  района, являясь одним из звеньев муниципальной системы образования Гаврилов-Ямского района,  выступает гарантом получения её обучающимися бесплатного образования в пределах государственных образовательных стандартов. </w:t>
      </w:r>
    </w:p>
    <w:p w:rsidR="00C71AEF" w:rsidRPr="0016644D" w:rsidRDefault="00C71AEF" w:rsidP="00BC50F5">
      <w:pPr>
        <w:tabs>
          <w:tab w:val="left" w:pos="284"/>
        </w:tabs>
        <w:spacing w:line="240" w:lineRule="auto"/>
        <w:jc w:val="both"/>
        <w:rPr>
          <w:rFonts w:ascii="Times New Roman" w:hAnsi="Times New Roman"/>
          <w:sz w:val="24"/>
          <w:szCs w:val="24"/>
        </w:rPr>
      </w:pPr>
      <w:r w:rsidRPr="0016644D">
        <w:rPr>
          <w:rFonts w:ascii="Times New Roman" w:hAnsi="Times New Roman"/>
          <w:sz w:val="24"/>
          <w:szCs w:val="24"/>
        </w:rPr>
        <w:t xml:space="preserve">   </w:t>
      </w:r>
      <w:r w:rsidR="00BC50F5">
        <w:rPr>
          <w:rFonts w:ascii="Times New Roman" w:hAnsi="Times New Roman"/>
          <w:sz w:val="24"/>
          <w:szCs w:val="24"/>
        </w:rPr>
        <w:t xml:space="preserve">        </w:t>
      </w:r>
      <w:r w:rsidRPr="0016644D">
        <w:rPr>
          <w:rFonts w:ascii="Times New Roman" w:hAnsi="Times New Roman"/>
          <w:sz w:val="24"/>
          <w:szCs w:val="24"/>
        </w:rPr>
        <w:t xml:space="preserve">Управление (руководство) школой осуществляют директор, заместитель директора по УВР. Формами самоуправления в школе являются: </w:t>
      </w:r>
    </w:p>
    <w:p w:rsidR="00C71AEF" w:rsidRPr="0016644D" w:rsidRDefault="00C71AEF" w:rsidP="00BC50F5">
      <w:pPr>
        <w:pStyle w:val="a4"/>
        <w:tabs>
          <w:tab w:val="left" w:pos="284"/>
        </w:tabs>
        <w:jc w:val="both"/>
        <w:rPr>
          <w:rFonts w:ascii="Times New Roman" w:hAnsi="Times New Roman"/>
          <w:lang w:val="ru-RU"/>
        </w:rPr>
      </w:pPr>
      <w:r w:rsidRPr="0016644D">
        <w:rPr>
          <w:rFonts w:ascii="Times New Roman" w:hAnsi="Times New Roman"/>
          <w:lang w:val="ru-RU"/>
        </w:rPr>
        <w:t xml:space="preserve">- Управляющий совет школы; </w:t>
      </w:r>
    </w:p>
    <w:p w:rsidR="00C71AEF" w:rsidRPr="0016644D" w:rsidRDefault="00C71AEF" w:rsidP="00BC50F5">
      <w:pPr>
        <w:pStyle w:val="a4"/>
        <w:tabs>
          <w:tab w:val="left" w:pos="284"/>
        </w:tabs>
        <w:jc w:val="both"/>
        <w:rPr>
          <w:rFonts w:ascii="Times New Roman" w:hAnsi="Times New Roman"/>
          <w:lang w:val="ru-RU"/>
        </w:rPr>
      </w:pPr>
      <w:r w:rsidRPr="0016644D">
        <w:rPr>
          <w:rFonts w:ascii="Times New Roman" w:hAnsi="Times New Roman"/>
          <w:lang w:val="ru-RU"/>
        </w:rPr>
        <w:t xml:space="preserve">- Общее собрание трудового коллектива; </w:t>
      </w:r>
    </w:p>
    <w:p w:rsidR="00C71AEF" w:rsidRPr="0016644D" w:rsidRDefault="00C71AEF" w:rsidP="00BC50F5">
      <w:pPr>
        <w:pStyle w:val="a4"/>
        <w:tabs>
          <w:tab w:val="left" w:pos="284"/>
        </w:tabs>
        <w:jc w:val="both"/>
        <w:rPr>
          <w:rFonts w:ascii="Times New Roman" w:hAnsi="Times New Roman"/>
          <w:lang w:val="ru-RU"/>
        </w:rPr>
      </w:pPr>
      <w:r w:rsidRPr="0016644D">
        <w:rPr>
          <w:rFonts w:ascii="Times New Roman" w:hAnsi="Times New Roman"/>
          <w:lang w:val="ru-RU"/>
        </w:rPr>
        <w:t xml:space="preserve">- Педагогический совет. </w:t>
      </w:r>
    </w:p>
    <w:p w:rsidR="00C71AEF" w:rsidRPr="0016644D" w:rsidRDefault="00C71AEF" w:rsidP="00BC50F5">
      <w:pPr>
        <w:pStyle w:val="a4"/>
        <w:tabs>
          <w:tab w:val="left" w:pos="284"/>
        </w:tabs>
        <w:ind w:left="0" w:firstLine="426"/>
        <w:jc w:val="both"/>
        <w:rPr>
          <w:rFonts w:ascii="Times New Roman" w:hAnsi="Times New Roman"/>
          <w:lang w:val="ru-RU"/>
        </w:rPr>
      </w:pPr>
      <w:r w:rsidRPr="0016644D">
        <w:rPr>
          <w:rFonts w:ascii="Times New Roman" w:hAnsi="Times New Roman"/>
          <w:lang w:val="ru-RU"/>
        </w:rPr>
        <w:t xml:space="preserve">   Деятельность всех органов самоуправления школы регламентируется локальными актами и зафиксирована в Уставе школы.     </w:t>
      </w:r>
    </w:p>
    <w:p w:rsidR="00C71AEF" w:rsidRPr="0016644D" w:rsidRDefault="00C71AEF" w:rsidP="00BC50F5">
      <w:pPr>
        <w:pStyle w:val="a4"/>
        <w:tabs>
          <w:tab w:val="left" w:pos="284"/>
        </w:tabs>
        <w:ind w:left="0" w:firstLine="426"/>
        <w:jc w:val="both"/>
        <w:rPr>
          <w:rFonts w:ascii="Times New Roman" w:hAnsi="Times New Roman"/>
          <w:lang w:val="ru-RU"/>
        </w:rPr>
      </w:pPr>
      <w:r w:rsidRPr="0016644D">
        <w:rPr>
          <w:rFonts w:ascii="Times New Roman" w:hAnsi="Times New Roman"/>
          <w:lang w:val="ru-RU"/>
        </w:rPr>
        <w:t xml:space="preserve">   Школа рассчитана на 108 обучающихся, но  наполняемость классов ниже нормативной. За последние три года количество обучающихся находится в диапазоне от 35 до 45, в основном звене от 18 до 25. Почти половина всех обучающихся приезжающие из сёл Заячье-Холмского сельского поселения (Унимерь, Заячий-Холм, Вышеславское).  Т.к. на территории деревни Прошенино нет детского сада, с сентября 2004 года в школе организована работа разновозрастной группы (от 2 до 6 лет) кратковременного пребывания (4 часа) для десяти малышей. С дошкольниками работали воспитатели, помощник воспитателя, музыкальный руководитель. С 2008 года в школе были созданы условия для функционирования разновозрастной группы до двадцати малышей с девятичасовым </w:t>
      </w:r>
      <w:r w:rsidR="00BC50F5">
        <w:rPr>
          <w:rFonts w:ascii="Times New Roman" w:hAnsi="Times New Roman"/>
          <w:lang w:val="ru-RU"/>
        </w:rPr>
        <w:t xml:space="preserve">(затем – десятичасовым) </w:t>
      </w:r>
      <w:r w:rsidRPr="0016644D">
        <w:rPr>
          <w:rFonts w:ascii="Times New Roman" w:hAnsi="Times New Roman"/>
          <w:lang w:val="ru-RU"/>
        </w:rPr>
        <w:lastRenderedPageBreak/>
        <w:t xml:space="preserve">пребыванием (со сном).  С воспитанниками дошкольной группы занимаются по комплексной программе «От рождения до школы» под редакцией Н.Е.Вераксы. </w:t>
      </w:r>
      <w:r w:rsidR="00BC50F5">
        <w:rPr>
          <w:rFonts w:ascii="Times New Roman" w:hAnsi="Times New Roman"/>
          <w:lang w:val="ru-RU"/>
        </w:rPr>
        <w:t>С 2015-2016 учебного года группа перешла на ФГОС дошкольного образования.</w:t>
      </w:r>
      <w:r w:rsidRPr="0016644D">
        <w:rPr>
          <w:rFonts w:ascii="Times New Roman" w:hAnsi="Times New Roman"/>
          <w:lang w:val="ru-RU"/>
        </w:rPr>
        <w:t xml:space="preserve"> В начальном звене обучение ведется по УМК «Школа России».</w:t>
      </w:r>
    </w:p>
    <w:p w:rsidR="00C71AEF" w:rsidRPr="0016644D" w:rsidRDefault="00C71AEF" w:rsidP="00BC50F5">
      <w:pPr>
        <w:shd w:val="clear" w:color="auto" w:fill="FFFFFF"/>
        <w:tabs>
          <w:tab w:val="left" w:pos="284"/>
        </w:tabs>
        <w:spacing w:line="240" w:lineRule="auto"/>
        <w:jc w:val="both"/>
        <w:rPr>
          <w:rFonts w:ascii="Times New Roman" w:hAnsi="Times New Roman"/>
          <w:b/>
          <w:bCs/>
          <w:spacing w:val="-3"/>
          <w:sz w:val="24"/>
          <w:szCs w:val="24"/>
        </w:rPr>
      </w:pPr>
      <w:r w:rsidRPr="0016644D">
        <w:rPr>
          <w:rFonts w:ascii="Times New Roman" w:hAnsi="Times New Roman"/>
          <w:sz w:val="24"/>
          <w:szCs w:val="24"/>
        </w:rPr>
        <w:t xml:space="preserve">   </w:t>
      </w:r>
      <w:r w:rsidR="00BC50F5">
        <w:rPr>
          <w:rFonts w:ascii="Times New Roman" w:hAnsi="Times New Roman"/>
          <w:sz w:val="24"/>
          <w:szCs w:val="24"/>
        </w:rPr>
        <w:t xml:space="preserve">         </w:t>
      </w:r>
      <w:r w:rsidRPr="0016644D">
        <w:rPr>
          <w:rFonts w:ascii="Times New Roman" w:hAnsi="Times New Roman"/>
          <w:sz w:val="24"/>
          <w:szCs w:val="24"/>
        </w:rPr>
        <w:t xml:space="preserve">Педагогический коллектив школы стабилен – </w:t>
      </w:r>
      <w:r w:rsidR="00BC50F5">
        <w:rPr>
          <w:rFonts w:ascii="Times New Roman" w:hAnsi="Times New Roman"/>
          <w:sz w:val="24"/>
          <w:szCs w:val="24"/>
        </w:rPr>
        <w:t>10</w:t>
      </w:r>
      <w:r w:rsidRPr="0016644D">
        <w:rPr>
          <w:rFonts w:ascii="Times New Roman" w:hAnsi="Times New Roman"/>
          <w:sz w:val="24"/>
          <w:szCs w:val="24"/>
        </w:rPr>
        <w:t xml:space="preserve"> учителей-предметников и два воспитателя. Средний возраст учителей около 50 лет. </w:t>
      </w:r>
      <w:r w:rsidR="004D10DA">
        <w:rPr>
          <w:rFonts w:ascii="Times New Roman" w:hAnsi="Times New Roman"/>
          <w:sz w:val="24"/>
          <w:szCs w:val="24"/>
        </w:rPr>
        <w:t>11</w:t>
      </w:r>
      <w:r w:rsidRPr="0016644D">
        <w:rPr>
          <w:rFonts w:ascii="Times New Roman" w:hAnsi="Times New Roman"/>
          <w:sz w:val="24"/>
          <w:szCs w:val="24"/>
        </w:rPr>
        <w:t xml:space="preserve">  </w:t>
      </w:r>
      <w:r w:rsidR="004D10DA">
        <w:rPr>
          <w:rFonts w:ascii="Times New Roman" w:hAnsi="Times New Roman"/>
          <w:sz w:val="24"/>
          <w:szCs w:val="24"/>
        </w:rPr>
        <w:t>педагогов (в т.ч. один воспитатель)</w:t>
      </w:r>
      <w:r w:rsidRPr="0016644D">
        <w:rPr>
          <w:rFonts w:ascii="Times New Roman" w:hAnsi="Times New Roman"/>
          <w:sz w:val="24"/>
          <w:szCs w:val="24"/>
        </w:rPr>
        <w:t xml:space="preserve"> имеют первую  квалификационную категорию. Многие учителя награждены грамотами управления образования, почетными грамотами Департамента образования Ярославской области, Министерства образования. Есть «Отличник народного просвещения».</w:t>
      </w:r>
      <w:r w:rsidRPr="0016644D">
        <w:rPr>
          <w:rFonts w:ascii="Times New Roman" w:hAnsi="Times New Roman"/>
          <w:b/>
          <w:bCs/>
          <w:spacing w:val="-3"/>
          <w:sz w:val="24"/>
          <w:szCs w:val="24"/>
        </w:rPr>
        <w:t xml:space="preserve"> </w:t>
      </w: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3"/>
          <w:sz w:val="24"/>
          <w:szCs w:val="24"/>
        </w:rPr>
        <w:t xml:space="preserve">Педагоги </w:t>
      </w:r>
      <w:r w:rsidRPr="0016644D">
        <w:rPr>
          <w:rFonts w:ascii="Times New Roman" w:hAnsi="Times New Roman"/>
          <w:spacing w:val="-3"/>
          <w:sz w:val="24"/>
          <w:szCs w:val="24"/>
        </w:rPr>
        <w:t>ожидают:</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7"/>
          <w:sz w:val="24"/>
          <w:szCs w:val="24"/>
        </w:rPr>
        <w:t>создания в школе комфортных психолого-педагогических и материальных условий для осуществ</w:t>
      </w:r>
      <w:r w:rsidRPr="0016644D">
        <w:rPr>
          <w:rFonts w:ascii="Times New Roman" w:hAnsi="Times New Roman"/>
          <w:spacing w:val="-7"/>
          <w:sz w:val="24"/>
          <w:szCs w:val="24"/>
        </w:rPr>
        <w:softHyphen/>
        <w:t>ления профессиональной деятельности;</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9"/>
          <w:sz w:val="24"/>
          <w:szCs w:val="24"/>
        </w:rPr>
        <w:t>улучшения материально-технического обеспе</w:t>
      </w:r>
      <w:r w:rsidRPr="0016644D">
        <w:rPr>
          <w:rFonts w:ascii="Times New Roman" w:hAnsi="Times New Roman"/>
          <w:spacing w:val="-9"/>
          <w:sz w:val="24"/>
          <w:szCs w:val="24"/>
        </w:rPr>
        <w:softHyphen/>
      </w:r>
      <w:r w:rsidRPr="0016644D">
        <w:rPr>
          <w:rFonts w:ascii="Times New Roman" w:hAnsi="Times New Roman"/>
          <w:spacing w:val="-6"/>
          <w:sz w:val="24"/>
          <w:szCs w:val="24"/>
        </w:rPr>
        <w:t>чения образовательного процесса;</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5"/>
          <w:sz w:val="24"/>
          <w:szCs w:val="24"/>
        </w:rPr>
        <w:t>создания условий для творческой самореали</w:t>
      </w:r>
      <w:r w:rsidRPr="0016644D">
        <w:rPr>
          <w:rFonts w:ascii="Times New Roman" w:hAnsi="Times New Roman"/>
          <w:spacing w:val="-5"/>
          <w:sz w:val="24"/>
          <w:szCs w:val="24"/>
        </w:rPr>
        <w:softHyphen/>
      </w:r>
      <w:r w:rsidRPr="0016644D">
        <w:rPr>
          <w:rFonts w:ascii="Times New Roman" w:hAnsi="Times New Roman"/>
          <w:spacing w:val="-7"/>
          <w:sz w:val="24"/>
          <w:szCs w:val="24"/>
        </w:rPr>
        <w:t>зации в профессиональной деятельности.</w:t>
      </w:r>
    </w:p>
    <w:p w:rsidR="00124597" w:rsidRPr="0016644D" w:rsidRDefault="00124597" w:rsidP="00BC50F5">
      <w:pPr>
        <w:shd w:val="clear" w:color="auto" w:fill="FFFFFF"/>
        <w:tabs>
          <w:tab w:val="left" w:pos="284"/>
          <w:tab w:val="left" w:pos="499"/>
        </w:tabs>
        <w:spacing w:after="0" w:line="240" w:lineRule="auto"/>
        <w:jc w:val="both"/>
        <w:rPr>
          <w:rFonts w:ascii="Times New Roman" w:hAnsi="Times New Roman"/>
          <w:sz w:val="24"/>
          <w:szCs w:val="24"/>
        </w:rPr>
      </w:pP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6"/>
          <w:sz w:val="24"/>
          <w:szCs w:val="24"/>
        </w:rPr>
        <w:t xml:space="preserve">Обучающиеся </w:t>
      </w:r>
      <w:r w:rsidRPr="0016644D">
        <w:rPr>
          <w:rFonts w:ascii="Times New Roman" w:hAnsi="Times New Roman"/>
          <w:spacing w:val="-6"/>
          <w:sz w:val="24"/>
          <w:szCs w:val="24"/>
        </w:rPr>
        <w:t>хотят, чтобы в школе:</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11"/>
          <w:sz w:val="24"/>
          <w:szCs w:val="24"/>
        </w:rPr>
        <w:t>было интересно учиться;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6"/>
          <w:sz w:val="24"/>
          <w:szCs w:val="24"/>
        </w:rPr>
        <w:t>имелись комфортные психолого-педагогиче</w:t>
      </w:r>
      <w:r w:rsidRPr="0016644D">
        <w:rPr>
          <w:rFonts w:ascii="Times New Roman" w:hAnsi="Times New Roman"/>
          <w:spacing w:val="-6"/>
          <w:sz w:val="24"/>
          <w:szCs w:val="24"/>
        </w:rPr>
        <w:softHyphen/>
      </w:r>
      <w:r w:rsidRPr="0016644D">
        <w:rPr>
          <w:rFonts w:ascii="Times New Roman" w:hAnsi="Times New Roman"/>
          <w:spacing w:val="-9"/>
          <w:sz w:val="24"/>
          <w:szCs w:val="24"/>
        </w:rPr>
        <w:t>ские и материальные условия для успешной учебной</w:t>
      </w:r>
      <w:r w:rsidRPr="0016644D">
        <w:rPr>
          <w:rFonts w:ascii="Times New Roman" w:hAnsi="Times New Roman"/>
          <w:spacing w:val="-7"/>
          <w:sz w:val="24"/>
          <w:szCs w:val="24"/>
        </w:rPr>
        <w:t xml:space="preserve"> деятельности, общения, самореализации.</w:t>
      </w:r>
    </w:p>
    <w:p w:rsidR="00C71AEF" w:rsidRPr="0016644D" w:rsidRDefault="00C71AEF" w:rsidP="00BC50F5">
      <w:pPr>
        <w:pStyle w:val="a4"/>
        <w:tabs>
          <w:tab w:val="left" w:pos="284"/>
        </w:tabs>
        <w:ind w:left="0"/>
        <w:jc w:val="both"/>
        <w:rPr>
          <w:rFonts w:ascii="Times New Roman" w:hAnsi="Times New Roman"/>
          <w:lang w:val="ru-RU"/>
        </w:rPr>
      </w:pPr>
      <w:r w:rsidRPr="0016644D">
        <w:rPr>
          <w:rFonts w:ascii="Times New Roman" w:hAnsi="Times New Roman"/>
          <w:lang w:val="ru-RU"/>
        </w:rPr>
        <w:t xml:space="preserve">          </w:t>
      </w: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3"/>
          <w:sz w:val="24"/>
          <w:szCs w:val="24"/>
        </w:rPr>
        <w:t xml:space="preserve">Родители </w:t>
      </w:r>
      <w:r w:rsidR="005F3485">
        <w:rPr>
          <w:rFonts w:ascii="Times New Roman" w:hAnsi="Times New Roman"/>
          <w:b/>
          <w:bCs/>
          <w:spacing w:val="-3"/>
          <w:sz w:val="24"/>
          <w:szCs w:val="24"/>
        </w:rPr>
        <w:t xml:space="preserve">(законные представители) </w:t>
      </w:r>
      <w:r w:rsidRPr="0016644D">
        <w:rPr>
          <w:rFonts w:ascii="Times New Roman" w:hAnsi="Times New Roman"/>
          <w:b/>
          <w:bCs/>
          <w:spacing w:val="-3"/>
          <w:sz w:val="24"/>
          <w:szCs w:val="24"/>
        </w:rPr>
        <w:t xml:space="preserve">обучающихся </w:t>
      </w:r>
      <w:r w:rsidRPr="0016644D">
        <w:rPr>
          <w:rFonts w:ascii="Times New Roman" w:hAnsi="Times New Roman"/>
          <w:spacing w:val="-3"/>
          <w:sz w:val="24"/>
          <w:szCs w:val="24"/>
        </w:rPr>
        <w:t>хотят, чтобы школа обес</w:t>
      </w:r>
      <w:r w:rsidRPr="0016644D">
        <w:rPr>
          <w:rFonts w:ascii="Times New Roman" w:hAnsi="Times New Roman"/>
          <w:spacing w:val="-3"/>
          <w:sz w:val="24"/>
          <w:szCs w:val="24"/>
        </w:rPr>
        <w:softHyphen/>
      </w:r>
      <w:r w:rsidRPr="0016644D">
        <w:rPr>
          <w:rFonts w:ascii="Times New Roman" w:hAnsi="Times New Roman"/>
          <w:spacing w:val="-9"/>
          <w:sz w:val="24"/>
          <w:szCs w:val="24"/>
        </w:rPr>
        <w:t>печила:</w:t>
      </w:r>
    </w:p>
    <w:p w:rsidR="00C71AEF" w:rsidRPr="0016644D" w:rsidRDefault="00C71AEF" w:rsidP="001938CA">
      <w:pPr>
        <w:numPr>
          <w:ilvl w:val="0"/>
          <w:numId w:val="2"/>
        </w:numPr>
        <w:shd w:val="clear" w:color="auto" w:fill="FFFFFF"/>
        <w:tabs>
          <w:tab w:val="left" w:pos="284"/>
          <w:tab w:val="left" w:pos="456"/>
        </w:tabs>
        <w:spacing w:after="0" w:line="240" w:lineRule="auto"/>
        <w:jc w:val="both"/>
        <w:rPr>
          <w:rFonts w:ascii="Times New Roman" w:hAnsi="Times New Roman"/>
          <w:sz w:val="24"/>
          <w:szCs w:val="24"/>
        </w:rPr>
      </w:pPr>
      <w:r w:rsidRPr="0016644D">
        <w:rPr>
          <w:rFonts w:ascii="Times New Roman" w:hAnsi="Times New Roman"/>
          <w:spacing w:val="-7"/>
          <w:sz w:val="24"/>
          <w:szCs w:val="24"/>
        </w:rPr>
        <w:t>возможность получения ребенком качествен</w:t>
      </w:r>
      <w:r w:rsidRPr="0016644D">
        <w:rPr>
          <w:rFonts w:ascii="Times New Roman" w:hAnsi="Times New Roman"/>
          <w:spacing w:val="-7"/>
          <w:sz w:val="24"/>
          <w:szCs w:val="24"/>
        </w:rPr>
        <w:softHyphen/>
      </w:r>
      <w:r w:rsidRPr="0016644D">
        <w:rPr>
          <w:rFonts w:ascii="Times New Roman" w:hAnsi="Times New Roman"/>
          <w:spacing w:val="-4"/>
          <w:sz w:val="24"/>
          <w:szCs w:val="24"/>
        </w:rPr>
        <w:t>ного обра</w:t>
      </w:r>
      <w:r w:rsidRPr="0016644D">
        <w:rPr>
          <w:rFonts w:ascii="Times New Roman" w:hAnsi="Times New Roman"/>
          <w:spacing w:val="-3"/>
          <w:sz w:val="24"/>
          <w:szCs w:val="24"/>
        </w:rPr>
        <w:t>зования;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10"/>
          <w:sz w:val="24"/>
          <w:szCs w:val="24"/>
        </w:rPr>
        <w:t xml:space="preserve">интересный досуг детей; </w:t>
      </w:r>
    </w:p>
    <w:p w:rsidR="00C71AEF" w:rsidRPr="0016644D" w:rsidRDefault="00C71AEF" w:rsidP="00BC50F5">
      <w:pPr>
        <w:shd w:val="clear" w:color="auto" w:fill="FFFFFF"/>
        <w:tabs>
          <w:tab w:val="left" w:pos="284"/>
          <w:tab w:val="left" w:pos="490"/>
        </w:tabs>
        <w:spacing w:line="240" w:lineRule="auto"/>
        <w:jc w:val="both"/>
        <w:rPr>
          <w:rFonts w:ascii="Times New Roman" w:hAnsi="Times New Roman"/>
          <w:sz w:val="24"/>
          <w:szCs w:val="24"/>
        </w:rPr>
      </w:pPr>
      <w:r w:rsidRPr="0016644D">
        <w:rPr>
          <w:rFonts w:ascii="Times New Roman" w:hAnsi="Times New Roman"/>
          <w:spacing w:val="-7"/>
          <w:sz w:val="24"/>
          <w:szCs w:val="24"/>
        </w:rPr>
        <w:t>а также создавала условия для: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8"/>
          <w:sz w:val="24"/>
          <w:szCs w:val="24"/>
        </w:rPr>
        <w:t>удовлетворения интересов и развития разно</w:t>
      </w:r>
      <w:r w:rsidRPr="0016644D">
        <w:rPr>
          <w:rFonts w:ascii="Times New Roman" w:hAnsi="Times New Roman"/>
          <w:spacing w:val="-8"/>
          <w:sz w:val="24"/>
          <w:szCs w:val="24"/>
        </w:rPr>
        <w:softHyphen/>
      </w:r>
      <w:r w:rsidRPr="0016644D">
        <w:rPr>
          <w:rFonts w:ascii="Times New Roman" w:hAnsi="Times New Roman"/>
          <w:spacing w:val="-5"/>
          <w:sz w:val="24"/>
          <w:szCs w:val="24"/>
        </w:rPr>
        <w:t>образных способностей школьников;</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8"/>
          <w:sz w:val="24"/>
          <w:szCs w:val="24"/>
        </w:rPr>
        <w:t xml:space="preserve">формирования информационной грамотности </w:t>
      </w:r>
      <w:r w:rsidRPr="0016644D">
        <w:rPr>
          <w:rFonts w:ascii="Times New Roman" w:hAnsi="Times New Roman"/>
          <w:spacing w:val="3"/>
          <w:sz w:val="24"/>
          <w:szCs w:val="24"/>
        </w:rPr>
        <w:t xml:space="preserve">и овладения современными информационными </w:t>
      </w:r>
      <w:r w:rsidRPr="0016644D">
        <w:rPr>
          <w:rFonts w:ascii="Times New Roman" w:hAnsi="Times New Roman"/>
          <w:spacing w:val="-12"/>
          <w:sz w:val="24"/>
          <w:szCs w:val="24"/>
        </w:rPr>
        <w:t>технологиями;</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6"/>
          <w:sz w:val="24"/>
          <w:szCs w:val="24"/>
        </w:rPr>
        <w:t>сохранения и укрепления здоровья детей.</w:t>
      </w:r>
    </w:p>
    <w:p w:rsidR="00C71AEF" w:rsidRPr="0016644D" w:rsidRDefault="00C71AEF" w:rsidP="00BC50F5">
      <w:pPr>
        <w:tabs>
          <w:tab w:val="left" w:pos="284"/>
        </w:tabs>
        <w:spacing w:line="240" w:lineRule="auto"/>
        <w:jc w:val="both"/>
        <w:rPr>
          <w:rFonts w:ascii="Times New Roman" w:hAnsi="Times New Roman"/>
          <w:sz w:val="24"/>
          <w:szCs w:val="24"/>
        </w:rPr>
      </w:pPr>
      <w:r w:rsidRPr="0016644D">
        <w:rPr>
          <w:rFonts w:ascii="Times New Roman" w:hAnsi="Times New Roman"/>
          <w:sz w:val="24"/>
          <w:szCs w:val="24"/>
        </w:rPr>
        <w:t xml:space="preserve">   </w:t>
      </w:r>
      <w:r w:rsidR="00BC50F5">
        <w:rPr>
          <w:rFonts w:ascii="Times New Roman" w:hAnsi="Times New Roman"/>
          <w:sz w:val="24"/>
          <w:szCs w:val="24"/>
        </w:rPr>
        <w:t xml:space="preserve">         </w:t>
      </w:r>
      <w:r w:rsidRPr="0016644D">
        <w:rPr>
          <w:rFonts w:ascii="Times New Roman" w:hAnsi="Times New Roman"/>
          <w:sz w:val="24"/>
          <w:szCs w:val="24"/>
        </w:rPr>
        <w:t>Права и обязанности ОУ и родителей (законных представителей) детей в части, касающейся участия в формировании и обеспечении освоения   основной образовательной программы основного общего образования,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метапредметные результаты - освоенные обучающимися универсальные учебные действия (познавательные, регулятивные и коммуникативные);</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 xml:space="preserve">предметные результаты - освоенные обучающимися в ходе изучения учебных предметов опыт специфической для каждой предметной области </w:t>
      </w:r>
      <w:r w:rsidRPr="0016644D">
        <w:rPr>
          <w:rFonts w:ascii="Times New Roman" w:hAnsi="Times New Roman"/>
          <w:sz w:val="24"/>
          <w:szCs w:val="24"/>
        </w:rPr>
        <w:lastRenderedPageBreak/>
        <w:t>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C71AEF" w:rsidRPr="0016644D" w:rsidRDefault="00C71AEF" w:rsidP="00BC50F5">
      <w:pPr>
        <w:pStyle w:val="a4"/>
        <w:tabs>
          <w:tab w:val="left" w:pos="284"/>
        </w:tabs>
        <w:ind w:left="0"/>
        <w:jc w:val="both"/>
        <w:rPr>
          <w:rFonts w:ascii="Times New Roman" w:hAnsi="Times New Roman"/>
          <w:lang w:val="ru-RU"/>
        </w:rPr>
      </w:pPr>
      <w:r w:rsidRPr="0016644D">
        <w:rPr>
          <w:rFonts w:ascii="Times New Roman" w:hAnsi="Times New Roman"/>
          <w:lang w:val="ru-RU"/>
        </w:rPr>
        <w:t xml:space="preserve">                </w:t>
      </w:r>
    </w:p>
    <w:p w:rsidR="00C71AEF" w:rsidRPr="0016644D" w:rsidRDefault="00C71AEF" w:rsidP="00BC50F5">
      <w:pPr>
        <w:pStyle w:val="a4"/>
        <w:tabs>
          <w:tab w:val="left" w:pos="284"/>
        </w:tabs>
        <w:ind w:left="0"/>
        <w:jc w:val="both"/>
        <w:rPr>
          <w:rFonts w:ascii="Times New Roman" w:hAnsi="Times New Roman"/>
          <w:lang w:val="ru-RU"/>
        </w:rPr>
      </w:pPr>
      <w:r w:rsidRPr="0016644D">
        <w:rPr>
          <w:rFonts w:ascii="Times New Roman" w:hAnsi="Times New Roman"/>
          <w:lang w:val="ru-RU"/>
        </w:rPr>
        <w:t xml:space="preserve">   </w:t>
      </w:r>
      <w:r w:rsidR="00BC50F5">
        <w:rPr>
          <w:rFonts w:ascii="Times New Roman" w:hAnsi="Times New Roman"/>
          <w:lang w:val="ru-RU"/>
        </w:rPr>
        <w:t xml:space="preserve">         </w:t>
      </w:r>
      <w:r w:rsidRPr="0016644D">
        <w:rPr>
          <w:rFonts w:ascii="Times New Roman" w:hAnsi="Times New Roman"/>
          <w:lang w:val="ru-RU"/>
        </w:rPr>
        <w:t>Анализ дополнительных образовательных потребностей родителей показывает, что  родители отдают  предпочтение в организации  внеучебной деятельности  в основном общеинтеллектуальному, духовно-нравственному и  спортивно-оздоровительному направлению.</w:t>
      </w:r>
    </w:p>
    <w:p w:rsidR="00101DF5" w:rsidRPr="0016644D" w:rsidRDefault="00101DF5">
      <w:pPr>
        <w:widowControl w:val="0"/>
        <w:autoSpaceDE w:val="0"/>
        <w:autoSpaceDN w:val="0"/>
        <w:adjustRightInd w:val="0"/>
        <w:spacing w:after="0" w:line="264" w:lineRule="auto"/>
        <w:ind w:firstLine="288"/>
        <w:jc w:val="both"/>
        <w:rPr>
          <w:rFonts w:ascii="Times New Roman" w:hAnsi="Times New Roman"/>
          <w:sz w:val="28"/>
          <w:szCs w:val="28"/>
        </w:rPr>
      </w:pPr>
    </w:p>
    <w:p w:rsidR="00101DF5" w:rsidRPr="0016644D" w:rsidRDefault="00101DF5" w:rsidP="005C4D40">
      <w:pPr>
        <w:widowControl w:val="0"/>
        <w:autoSpaceDE w:val="0"/>
        <w:autoSpaceDN w:val="0"/>
        <w:adjustRightInd w:val="0"/>
        <w:spacing w:after="0" w:line="264" w:lineRule="auto"/>
        <w:jc w:val="center"/>
        <w:rPr>
          <w:rFonts w:ascii="Times New Roman" w:hAnsi="Times New Roman"/>
          <w:b/>
          <w:bCs/>
          <w:sz w:val="28"/>
          <w:szCs w:val="28"/>
        </w:rPr>
      </w:pPr>
      <w:r w:rsidRPr="0016644D">
        <w:rPr>
          <w:rFonts w:ascii="Times New Roman" w:hAnsi="Times New Roman"/>
          <w:b/>
          <w:bCs/>
          <w:sz w:val="28"/>
          <w:szCs w:val="28"/>
        </w:rPr>
        <w:t xml:space="preserve">1.2. </w:t>
      </w:r>
      <w:r w:rsidR="003A2FD8" w:rsidRPr="0016644D">
        <w:rPr>
          <w:rFonts w:ascii="Times New Roman" w:hAnsi="Times New Roman"/>
          <w:b/>
          <w:bCs/>
          <w:sz w:val="28"/>
          <w:szCs w:val="28"/>
        </w:rPr>
        <w:t>Планируемые результаты освоения</w:t>
      </w:r>
      <w:r w:rsidR="0099765C">
        <w:rPr>
          <w:rFonts w:ascii="Times New Roman" w:hAnsi="Times New Roman"/>
          <w:b/>
          <w:bCs/>
          <w:sz w:val="28"/>
          <w:szCs w:val="28"/>
        </w:rPr>
        <w:t xml:space="preserve"> </w:t>
      </w:r>
      <w:r w:rsidR="003A2FD8" w:rsidRPr="0016644D">
        <w:rPr>
          <w:rFonts w:ascii="Times New Roman" w:hAnsi="Times New Roman"/>
          <w:b/>
          <w:bCs/>
          <w:sz w:val="28"/>
          <w:szCs w:val="28"/>
        </w:rPr>
        <w:t>обучающимися основной образовательной</w:t>
      </w:r>
      <w:r w:rsidR="0099765C">
        <w:rPr>
          <w:rFonts w:ascii="Times New Roman" w:hAnsi="Times New Roman"/>
          <w:b/>
          <w:bCs/>
          <w:sz w:val="28"/>
          <w:szCs w:val="28"/>
        </w:rPr>
        <w:t xml:space="preserve"> </w:t>
      </w:r>
      <w:r w:rsidR="003A2FD8" w:rsidRPr="0016644D">
        <w:rPr>
          <w:rFonts w:ascii="Times New Roman" w:hAnsi="Times New Roman"/>
          <w:b/>
          <w:bCs/>
          <w:sz w:val="28"/>
          <w:szCs w:val="28"/>
        </w:rPr>
        <w:t>программы основного общего образования</w:t>
      </w:r>
    </w:p>
    <w:p w:rsidR="005C4D40" w:rsidRPr="0016644D" w:rsidRDefault="005C4D40" w:rsidP="005C4D40">
      <w:pPr>
        <w:widowControl w:val="0"/>
        <w:autoSpaceDE w:val="0"/>
        <w:autoSpaceDN w:val="0"/>
        <w:adjustRightInd w:val="0"/>
        <w:spacing w:after="0" w:line="264" w:lineRule="auto"/>
        <w:jc w:val="center"/>
        <w:rPr>
          <w:rFonts w:ascii="Times New Roman" w:hAnsi="Times New Roman"/>
          <w:b/>
          <w:bCs/>
          <w:caps/>
          <w:sz w:val="28"/>
          <w:szCs w:val="28"/>
        </w:rPr>
      </w:pPr>
    </w:p>
    <w:p w:rsidR="00101DF5" w:rsidRDefault="00101DF5" w:rsidP="005C4D40">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1.2.1. Общие положения</w:t>
      </w:r>
    </w:p>
    <w:p w:rsidR="004D10DA" w:rsidRDefault="004D10DA" w:rsidP="005C4D40">
      <w:pPr>
        <w:widowControl w:val="0"/>
        <w:autoSpaceDE w:val="0"/>
        <w:autoSpaceDN w:val="0"/>
        <w:adjustRightInd w:val="0"/>
        <w:spacing w:after="0" w:line="240" w:lineRule="auto"/>
        <w:jc w:val="center"/>
        <w:rPr>
          <w:rFonts w:ascii="Times New Roman" w:hAnsi="Times New Roman"/>
          <w:b/>
          <w:bCs/>
          <w:sz w:val="24"/>
          <w:szCs w:val="24"/>
        </w:rPr>
      </w:pPr>
    </w:p>
    <w:p w:rsidR="004D10DA" w:rsidRPr="004D10DA" w:rsidRDefault="004D10DA" w:rsidP="004D10DA">
      <w:pPr>
        <w:spacing w:after="0" w:line="240" w:lineRule="auto"/>
        <w:ind w:firstLine="709"/>
        <w:jc w:val="both"/>
        <w:rPr>
          <w:rFonts w:ascii="Times New Roman" w:hAnsi="Times New Roman"/>
          <w:spacing w:val="-4"/>
          <w:sz w:val="24"/>
          <w:szCs w:val="24"/>
        </w:rPr>
      </w:pPr>
      <w:r w:rsidRPr="004D10DA">
        <w:rPr>
          <w:rFonts w:ascii="Times New Roman" w:hAnsi="Times New Roman"/>
          <w:spacing w:val="-4"/>
          <w:sz w:val="24"/>
          <w:szCs w:val="24"/>
        </w:rPr>
        <w:t>Планируемые результаты освоения основной образовательной программ</w:t>
      </w:r>
      <w:r w:rsidR="00022EAC">
        <w:rPr>
          <w:rFonts w:ascii="Times New Roman" w:hAnsi="Times New Roman"/>
          <w:spacing w:val="-4"/>
          <w:sz w:val="24"/>
          <w:szCs w:val="24"/>
        </w:rPr>
        <w:t xml:space="preserve">ы основного общего образования </w:t>
      </w:r>
      <w:r w:rsidRPr="004D10DA">
        <w:rPr>
          <w:rFonts w:ascii="Times New Roman" w:hAnsi="Times New Roman"/>
          <w:spacing w:val="-4"/>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4D10DA" w:rsidRPr="004D10DA" w:rsidRDefault="004D10DA" w:rsidP="004D10DA">
      <w:pPr>
        <w:tabs>
          <w:tab w:val="num" w:pos="1920"/>
        </w:tabs>
        <w:spacing w:after="0" w:line="240" w:lineRule="auto"/>
        <w:ind w:firstLine="709"/>
        <w:jc w:val="both"/>
        <w:rPr>
          <w:rFonts w:ascii="Times New Roman" w:hAnsi="Times New Roman"/>
          <w:sz w:val="24"/>
          <w:szCs w:val="24"/>
        </w:rPr>
      </w:pPr>
      <w:r w:rsidRPr="004D10DA">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D10DA" w:rsidRPr="004D10DA" w:rsidRDefault="004D10DA" w:rsidP="0099765C">
      <w:pPr>
        <w:pStyle w:val="af5"/>
        <w:tabs>
          <w:tab w:val="clear" w:pos="4677"/>
          <w:tab w:val="clear" w:pos="9355"/>
        </w:tabs>
        <w:overflowPunct w:val="0"/>
        <w:spacing w:after="0" w:line="240" w:lineRule="auto"/>
        <w:ind w:firstLine="709"/>
        <w:jc w:val="both"/>
        <w:textAlignment w:val="baseline"/>
        <w:rPr>
          <w:rFonts w:ascii="Times New Roman" w:hAnsi="Times New Roman"/>
          <w:bCs/>
          <w:sz w:val="24"/>
          <w:szCs w:val="24"/>
        </w:rPr>
      </w:pPr>
      <w:r w:rsidRPr="004D10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D10DA">
        <w:rPr>
          <w:rFonts w:ascii="Times New Roman" w:hAnsi="Times New Roman"/>
          <w:b/>
          <w:sz w:val="24"/>
          <w:szCs w:val="24"/>
        </w:rPr>
        <w:t>уровневого подхода</w:t>
      </w:r>
      <w:r w:rsidRPr="004D10DA">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D10DA">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4D10DA" w:rsidRPr="004D10DA" w:rsidRDefault="004D10DA" w:rsidP="0099765C">
      <w:pPr>
        <w:pStyle w:val="3"/>
        <w:spacing w:after="0" w:line="240" w:lineRule="auto"/>
        <w:rPr>
          <w:rFonts w:ascii="Times New Roman" w:hAnsi="Times New Roman" w:cs="Times New Roman"/>
          <w:sz w:val="24"/>
          <w:szCs w:val="24"/>
        </w:rPr>
      </w:pPr>
      <w:bookmarkStart w:id="1" w:name="_Toc414553131"/>
      <w:bookmarkStart w:id="2" w:name="_Toc410653949"/>
      <w:r w:rsidRPr="004D10DA">
        <w:rPr>
          <w:rFonts w:ascii="Times New Roman" w:hAnsi="Times New Roman" w:cs="Times New Roman"/>
          <w:sz w:val="24"/>
          <w:szCs w:val="24"/>
        </w:rPr>
        <w:t>1.2.2. Структура планируемых результатов</w:t>
      </w:r>
      <w:bookmarkEnd w:id="1"/>
    </w:p>
    <w:bookmarkEnd w:id="2"/>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Cs/>
          <w:sz w:val="24"/>
          <w:szCs w:val="24"/>
        </w:rPr>
        <w:t xml:space="preserve">Планируемые результаты опираются на </w:t>
      </w:r>
      <w:r w:rsidRPr="004D10DA">
        <w:rPr>
          <w:rFonts w:ascii="Times New Roman" w:hAnsi="Times New Roman"/>
          <w:b/>
          <w:bCs/>
          <w:sz w:val="24"/>
          <w:szCs w:val="24"/>
        </w:rPr>
        <w:t>ведущие целевые установки</w:t>
      </w:r>
      <w:r w:rsidRPr="004D10DA">
        <w:rPr>
          <w:rFonts w:ascii="Times New Roman" w:hAnsi="Times New Roman"/>
          <w:b/>
          <w:sz w:val="24"/>
          <w:szCs w:val="24"/>
        </w:rPr>
        <w:t xml:space="preserve">, </w:t>
      </w:r>
      <w:r w:rsidRPr="004D10DA">
        <w:rPr>
          <w:rFonts w:ascii="Times New Roman" w:hAnsi="Times New Roman"/>
          <w:sz w:val="24"/>
          <w:szCs w:val="24"/>
        </w:rPr>
        <w:t>отражающие основной, сущностный вклад каждой изучаемой программы в развитие личности обучающихся, их способностей.</w:t>
      </w:r>
    </w:p>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Cs/>
          <w:sz w:val="24"/>
          <w:szCs w:val="24"/>
        </w:rPr>
        <w:t>В стру</w:t>
      </w:r>
      <w:r w:rsidRPr="004D10DA">
        <w:rPr>
          <w:rFonts w:ascii="Times New Roman" w:hAnsi="Times New Roman"/>
          <w:sz w:val="24"/>
          <w:szCs w:val="24"/>
        </w:rPr>
        <w:t xml:space="preserve">ктуре планируемых результатов выделяется </w:t>
      </w:r>
      <w:r w:rsidRPr="004D10DA">
        <w:rPr>
          <w:rFonts w:ascii="Times New Roman" w:hAnsi="Times New Roman"/>
          <w:b/>
          <w:sz w:val="24"/>
          <w:szCs w:val="24"/>
        </w:rPr>
        <w:t xml:space="preserve">следующие группы: </w:t>
      </w:r>
    </w:p>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
          <w:sz w:val="24"/>
          <w:szCs w:val="24"/>
        </w:rPr>
        <w:lastRenderedPageBreak/>
        <w:t xml:space="preserve">1. Личностные результаты освоения основной образовательной программы </w:t>
      </w:r>
      <w:r w:rsidRPr="004D10DA">
        <w:rPr>
          <w:rFonts w:ascii="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D10DA">
        <w:rPr>
          <w:rFonts w:ascii="Times New Roman" w:hAnsi="Times New Roman"/>
          <w:b/>
          <w:sz w:val="24"/>
          <w:szCs w:val="24"/>
        </w:rPr>
        <w:t>исключительно неперсонифицированной</w:t>
      </w:r>
      <w:r w:rsidRPr="004D10DA">
        <w:rPr>
          <w:rFonts w:ascii="Times New Roman" w:hAnsi="Times New Roman"/>
          <w:sz w:val="24"/>
          <w:szCs w:val="24"/>
        </w:rPr>
        <w:t xml:space="preserve"> информации.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b/>
          <w:sz w:val="24"/>
          <w:szCs w:val="24"/>
        </w:rPr>
        <w:t xml:space="preserve">2. Метапредметные результаты освоения основной образовательной программы </w:t>
      </w:r>
      <w:r w:rsidRPr="004D10DA">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D10DA" w:rsidRPr="004D10DA" w:rsidRDefault="004D10DA" w:rsidP="004D10DA">
      <w:pPr>
        <w:spacing w:after="0" w:line="240" w:lineRule="auto"/>
        <w:ind w:firstLine="709"/>
        <w:jc w:val="both"/>
        <w:rPr>
          <w:rFonts w:ascii="Times New Roman" w:hAnsi="Times New Roman"/>
          <w:b/>
          <w:sz w:val="24"/>
          <w:szCs w:val="24"/>
        </w:rPr>
      </w:pPr>
    </w:p>
    <w:p w:rsidR="004D10DA" w:rsidRPr="005E08C3" w:rsidRDefault="004D10DA" w:rsidP="004D10DA">
      <w:pPr>
        <w:spacing w:after="0" w:line="240" w:lineRule="auto"/>
        <w:ind w:firstLine="709"/>
        <w:jc w:val="both"/>
        <w:rPr>
          <w:rFonts w:ascii="Times New Roman" w:hAnsi="Times New Roman"/>
          <w:sz w:val="24"/>
          <w:szCs w:val="24"/>
        </w:rPr>
      </w:pPr>
      <w:r w:rsidRPr="005E08C3">
        <w:rPr>
          <w:rFonts w:ascii="Times New Roman" w:hAnsi="Times New Roman"/>
          <w:b/>
          <w:sz w:val="24"/>
          <w:szCs w:val="24"/>
        </w:rPr>
        <w:t xml:space="preserve">3. Предметные результаты освоения основной образовательной программы </w:t>
      </w:r>
      <w:r w:rsidRPr="005E08C3">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4D10DA" w:rsidRPr="005E08C3" w:rsidRDefault="004D10DA" w:rsidP="004D10DA">
      <w:pPr>
        <w:spacing w:after="0" w:line="240" w:lineRule="auto"/>
        <w:ind w:firstLine="709"/>
        <w:jc w:val="both"/>
        <w:rPr>
          <w:rFonts w:ascii="Times New Roman" w:hAnsi="Times New Roman"/>
          <w:sz w:val="24"/>
          <w:szCs w:val="24"/>
        </w:rPr>
      </w:pPr>
      <w:r w:rsidRPr="005E08C3">
        <w:rPr>
          <w:rFonts w:ascii="Times New Roman" w:hAnsi="Times New Roman"/>
          <w:sz w:val="24"/>
          <w:szCs w:val="24"/>
        </w:rPr>
        <w:t>Предметные результаты приводятся в блоках</w:t>
      </w:r>
      <w:r w:rsidRPr="005E08C3">
        <w:rPr>
          <w:rFonts w:ascii="Times New Roman" w:hAnsi="Times New Roman"/>
          <w:b/>
          <w:sz w:val="24"/>
          <w:szCs w:val="24"/>
        </w:rPr>
        <w:t xml:space="preserve"> «</w:t>
      </w:r>
      <w:r w:rsidRPr="005E08C3">
        <w:rPr>
          <w:rFonts w:ascii="Times New Roman" w:hAnsi="Times New Roman"/>
          <w:sz w:val="24"/>
          <w:szCs w:val="24"/>
        </w:rPr>
        <w:t>Выпускник научится» и «Выпускник получит возможность научиться»,</w:t>
      </w:r>
      <w:r w:rsidRPr="005E08C3">
        <w:rPr>
          <w:rFonts w:ascii="Times New Roman" w:hAnsi="Times New Roman"/>
          <w:b/>
          <w:sz w:val="24"/>
          <w:szCs w:val="24"/>
        </w:rPr>
        <w:t xml:space="preserve"> относящихся  </w:t>
      </w:r>
      <w:r w:rsidRPr="005E08C3">
        <w:rPr>
          <w:rFonts w:ascii="Times New Roman" w:hAnsi="Times New Roman"/>
          <w:sz w:val="24"/>
          <w:szCs w:val="24"/>
        </w:rPr>
        <w:t>к</w:t>
      </w:r>
      <w:r w:rsidRPr="005E08C3">
        <w:rPr>
          <w:rFonts w:ascii="Times New Roman" w:hAnsi="Times New Roman"/>
          <w:b/>
          <w:sz w:val="24"/>
          <w:szCs w:val="24"/>
        </w:rPr>
        <w:t xml:space="preserve"> </w:t>
      </w:r>
      <w:r w:rsidRPr="005E08C3">
        <w:rPr>
          <w:rFonts w:ascii="Times New Roman" w:hAnsi="Times New Roman"/>
          <w:sz w:val="24"/>
          <w:szCs w:val="24"/>
        </w:rPr>
        <w:t xml:space="preserve">каждому учебному предмету: «Русский язык», «Литература», </w:t>
      </w:r>
      <w:r w:rsidR="005E08C3" w:rsidRPr="005E08C3">
        <w:rPr>
          <w:rFonts w:ascii="Times New Roman" w:hAnsi="Times New Roman"/>
          <w:sz w:val="24"/>
          <w:szCs w:val="24"/>
        </w:rPr>
        <w:t xml:space="preserve">«Родной язык», «Родная литература», </w:t>
      </w:r>
      <w:r w:rsidRPr="005E08C3">
        <w:rPr>
          <w:rFonts w:ascii="Times New Roman" w:hAnsi="Times New Roman"/>
          <w:sz w:val="24"/>
          <w:szCs w:val="24"/>
        </w:rPr>
        <w:t xml:space="preserve">«Иностранный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5F3485" w:rsidRPr="005E08C3">
        <w:rPr>
          <w:rFonts w:ascii="Times New Roman" w:hAnsi="Times New Roman"/>
          <w:sz w:val="24"/>
          <w:szCs w:val="24"/>
        </w:rPr>
        <w:t>безопасности жизнедеятельности», «Основы духовно-нравственной культуры народов России».</w:t>
      </w:r>
      <w:r w:rsidRPr="005E08C3">
        <w:rPr>
          <w:rFonts w:ascii="Times New Roman" w:hAnsi="Times New Roman"/>
          <w:sz w:val="24"/>
          <w:szCs w:val="24"/>
        </w:rPr>
        <w:t xml:space="preserve"> </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w:t>
      </w:r>
      <w:r w:rsidRPr="004D10DA">
        <w:rPr>
          <w:rFonts w:ascii="Times New Roman" w:hAnsi="Times New Roman"/>
          <w:sz w:val="24"/>
          <w:szCs w:val="24"/>
        </w:rPr>
        <w:lastRenderedPageBreak/>
        <w:t xml:space="preserve">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D10DA">
        <w:rPr>
          <w:rFonts w:ascii="Times New Roman" w:hAnsi="Times New Roman"/>
          <w:bCs/>
          <w:iCs/>
          <w:sz w:val="24"/>
          <w:szCs w:val="24"/>
        </w:rPr>
        <w:t>дифференциации требований</w:t>
      </w:r>
      <w:r w:rsidRPr="004D10DA">
        <w:rPr>
          <w:rFonts w:ascii="Times New Roman" w:hAnsi="Times New Roman"/>
          <w:sz w:val="24"/>
          <w:szCs w:val="24"/>
        </w:rPr>
        <w:t xml:space="preserve"> к подготовке обучающихся.</w:t>
      </w:r>
    </w:p>
    <w:p w:rsidR="004D10DA" w:rsidRPr="004D10DA" w:rsidRDefault="004D10DA" w:rsidP="004D10DA">
      <w:pPr>
        <w:pStyle w:val="2"/>
        <w:spacing w:line="240" w:lineRule="auto"/>
        <w:rPr>
          <w:rStyle w:val="20"/>
          <w:rFonts w:ascii="Times New Roman" w:hAnsi="Times New Roman"/>
          <w:b/>
          <w:sz w:val="24"/>
          <w:szCs w:val="24"/>
        </w:rPr>
      </w:pPr>
      <w:bookmarkStart w:id="3" w:name="_Toc405145648"/>
      <w:bookmarkStart w:id="4" w:name="_Toc406058977"/>
      <w:bookmarkStart w:id="5" w:name="_Toc409691626"/>
      <w:r w:rsidRPr="004D10DA">
        <w:rPr>
          <w:rStyle w:val="20"/>
          <w:rFonts w:ascii="Times New Roman" w:hAnsi="Times New Roman"/>
          <w:b/>
          <w:sz w:val="24"/>
          <w:szCs w:val="24"/>
        </w:rPr>
        <w:t xml:space="preserve">1.2.3. Личностные результаты освоения </w:t>
      </w:r>
      <w:bookmarkEnd w:id="3"/>
      <w:bookmarkEnd w:id="4"/>
      <w:bookmarkEnd w:id="5"/>
      <w:r w:rsidRPr="004D10DA">
        <w:rPr>
          <w:rStyle w:val="20"/>
          <w:rFonts w:ascii="Times New Roman" w:hAnsi="Times New Roman"/>
          <w:b/>
          <w:sz w:val="24"/>
          <w:szCs w:val="24"/>
        </w:rPr>
        <w:t>основной образовательной программы:</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w:t>
      </w:r>
      <w:r w:rsidR="005F3485">
        <w:rPr>
          <w:rStyle w:val="dash041e005f0431005f044b005f0447005f043d005f044b005f0439005f005fchar1char1"/>
          <w:szCs w:val="24"/>
        </w:rPr>
        <w:t>Ярославской</w:t>
      </w:r>
      <w:r w:rsidRPr="004D10DA">
        <w:rPr>
          <w:rStyle w:val="dash041e005f0431005f044b005f0447005f043d005f044b005f0439005f005fchar1char1"/>
          <w:szCs w:val="24"/>
        </w:rPr>
        <w:t xml:space="preserve"> области, </w:t>
      </w:r>
      <w:r w:rsidR="005F3485">
        <w:rPr>
          <w:rStyle w:val="dash041e005f0431005f044b005f0447005f043d005f044b005f0439005f005fchar1char1"/>
          <w:szCs w:val="24"/>
        </w:rPr>
        <w:t>Гаврилов-Ямского</w:t>
      </w:r>
      <w:r w:rsidRPr="004D10DA">
        <w:rPr>
          <w:rStyle w:val="dash041e005f0431005f044b005f0447005f043d005f044b005f0439005f005fchar1char1"/>
          <w:szCs w:val="24"/>
        </w:rPr>
        <w:t xml:space="preserve"> района, </w:t>
      </w:r>
      <w:r w:rsidR="005F3485">
        <w:rPr>
          <w:rStyle w:val="dash041e005f0431005f044b005f0447005f043d005f044b005f0439005f005fchar1char1"/>
          <w:szCs w:val="24"/>
        </w:rPr>
        <w:t>Заячье-Холмского</w:t>
      </w:r>
      <w:r w:rsidRPr="004D10DA">
        <w:rPr>
          <w:rStyle w:val="dash041e005f0431005f044b005f0447005f043d005f044b005f0439005f005fchar1char1"/>
          <w:szCs w:val="24"/>
        </w:rPr>
        <w:t xml:space="preserve"> сельского поселения,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w:t>
      </w:r>
      <w:r w:rsidRPr="004D10DA">
        <w:rPr>
          <w:rStyle w:val="dash041e005f0431005f044b005f0447005f043d005f044b005f0439005f005fchar1char1"/>
          <w:szCs w:val="24"/>
        </w:rPr>
        <w:lastRenderedPageBreak/>
        <w:t>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Pr="004D10DA">
        <w:rPr>
          <w:rStyle w:val="dash041e005f0431005f044b005f0447005f043d005f044b005f0439005f005fchar1char1"/>
          <w:szCs w:val="24"/>
        </w:rPr>
        <w:lastRenderedPageBreak/>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22EAC" w:rsidRPr="0099765C" w:rsidRDefault="00022EAC" w:rsidP="00022EAC">
      <w:pPr>
        <w:pStyle w:val="2"/>
        <w:rPr>
          <w:rFonts w:ascii="Times New Roman" w:hAnsi="Times New Roman"/>
          <w:i w:val="0"/>
          <w:sz w:val="24"/>
          <w:szCs w:val="24"/>
        </w:rPr>
      </w:pPr>
      <w:bookmarkStart w:id="6" w:name="_Toc405145649"/>
      <w:bookmarkStart w:id="7" w:name="_Toc406058978"/>
      <w:bookmarkStart w:id="8" w:name="_Toc409691627"/>
      <w:bookmarkStart w:id="9" w:name="_Toc410653951"/>
      <w:bookmarkStart w:id="10" w:name="_Toc414553132"/>
      <w:r w:rsidRPr="0099765C">
        <w:rPr>
          <w:rFonts w:ascii="Times New Roman" w:hAnsi="Times New Roman"/>
          <w:i w:val="0"/>
          <w:sz w:val="24"/>
          <w:szCs w:val="24"/>
        </w:rPr>
        <w:t>1.2.4. Метапредметные результаты освоения ООП</w:t>
      </w:r>
      <w:bookmarkEnd w:id="6"/>
      <w:bookmarkEnd w:id="7"/>
      <w:bookmarkEnd w:id="8"/>
      <w:bookmarkEnd w:id="9"/>
      <w:bookmarkEnd w:id="10"/>
    </w:p>
    <w:p w:rsidR="00022EAC" w:rsidRPr="00022EAC" w:rsidRDefault="00022EAC" w:rsidP="00022EAC">
      <w:pPr>
        <w:spacing w:after="0" w:line="240" w:lineRule="auto"/>
        <w:ind w:firstLine="709"/>
        <w:jc w:val="both"/>
        <w:rPr>
          <w:rFonts w:ascii="Times New Roman" w:hAnsi="Times New Roman"/>
          <w:b/>
          <w:i/>
          <w:sz w:val="24"/>
          <w:szCs w:val="24"/>
        </w:rPr>
      </w:pPr>
      <w:r w:rsidRPr="00022EAC">
        <w:rPr>
          <w:rFonts w:ascii="Times New Roman" w:hAnsi="Times New Roman"/>
          <w:sz w:val="24"/>
          <w:szCs w:val="24"/>
        </w:rPr>
        <w:t xml:space="preserve">Метапредметные результаты, </w:t>
      </w:r>
      <w:r w:rsidRPr="00022EAC">
        <w:rPr>
          <w:rFonts w:ascii="Times New Roman" w:hAnsi="Times New Roman"/>
          <w:color w:val="000000"/>
          <w:sz w:val="24"/>
          <w:szCs w:val="24"/>
        </w:rPr>
        <w:t>включают освоенные обучающимися межпредметные понятия и универсальные учебные действия (регулятивные, познавательные,</w:t>
      </w:r>
      <w:r w:rsidRPr="00022EAC">
        <w:rPr>
          <w:rFonts w:ascii="Times New Roman" w:hAnsi="Times New Roman"/>
          <w:color w:val="000000"/>
          <w:sz w:val="24"/>
          <w:szCs w:val="24"/>
        </w:rPr>
        <w:tab/>
        <w:t>коммуникативные).</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Межпредметные понятия</w:t>
      </w:r>
    </w:p>
    <w:p w:rsidR="00022EAC" w:rsidRPr="00022EAC" w:rsidRDefault="00022EAC" w:rsidP="00022EAC">
      <w:pPr>
        <w:spacing w:line="240" w:lineRule="auto"/>
        <w:jc w:val="both"/>
        <w:rPr>
          <w:rFonts w:ascii="Times New Roman" w:hAnsi="Times New Roman"/>
          <w:sz w:val="24"/>
          <w:szCs w:val="24"/>
        </w:rPr>
      </w:pPr>
      <w:r w:rsidRPr="00022EAC">
        <w:rPr>
          <w:rFonts w:ascii="Times New Roman" w:hAnsi="Times New Roman"/>
          <w:sz w:val="24"/>
          <w:szCs w:val="24"/>
        </w:rPr>
        <w:t xml:space="preserve">Условием формирования межпредметных понятий, например таких как система, </w:t>
      </w:r>
      <w:r w:rsidRPr="00022EAC">
        <w:rPr>
          <w:rFonts w:ascii="Times New Roman" w:hAnsi="Times New Roman"/>
          <w:color w:val="222222"/>
          <w:sz w:val="24"/>
          <w:szCs w:val="24"/>
          <w:shd w:val="clear" w:color="auto" w:fill="FFFFFF"/>
        </w:rPr>
        <w:t>факт, закономерность, феномен, анализ, синтез</w:t>
      </w:r>
      <w:r w:rsidRPr="00022EAC">
        <w:rPr>
          <w:rFonts w:ascii="Times New Roman"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22EAC">
        <w:rPr>
          <w:rFonts w:ascii="Times New Roman" w:hAnsi="Times New Roman"/>
          <w:b/>
          <w:sz w:val="24"/>
          <w:szCs w:val="24"/>
        </w:rPr>
        <w:t>основ читательской компетенции</w:t>
      </w:r>
      <w:r w:rsidRPr="00022EA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22EAC" w:rsidRPr="00022EAC" w:rsidRDefault="00022EAC" w:rsidP="00022EAC">
      <w:pPr>
        <w:spacing w:after="0" w:line="240" w:lineRule="auto"/>
        <w:ind w:firstLine="709"/>
        <w:jc w:val="both"/>
        <w:rPr>
          <w:rFonts w:ascii="Times New Roman" w:hAnsi="Times New Roman"/>
          <w:i/>
          <w:sz w:val="24"/>
          <w:szCs w:val="24"/>
        </w:rPr>
      </w:pPr>
      <w:r w:rsidRPr="00022EAC">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022EAC">
        <w:rPr>
          <w:rFonts w:ascii="Times New Roman" w:hAnsi="Times New Roman"/>
          <w:b/>
          <w:sz w:val="24"/>
          <w:szCs w:val="24"/>
        </w:rPr>
        <w:t>навыки работы с информацией</w:t>
      </w:r>
      <w:r w:rsidRPr="00022EA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заполнять и дополнять таблицы, схемы, диаграммы, тексты.</w:t>
      </w:r>
    </w:p>
    <w:p w:rsidR="00022EAC" w:rsidRPr="00022EAC" w:rsidRDefault="00022EAC" w:rsidP="00022EAC">
      <w:pPr>
        <w:suppressAutoHyphens/>
        <w:spacing w:after="0" w:line="240" w:lineRule="auto"/>
        <w:ind w:firstLine="709"/>
        <w:jc w:val="both"/>
        <w:rPr>
          <w:rFonts w:ascii="Times New Roman" w:hAnsi="Times New Roman"/>
          <w:sz w:val="24"/>
          <w:szCs w:val="24"/>
        </w:rPr>
      </w:pPr>
      <w:r w:rsidRPr="00022EAC">
        <w:rPr>
          <w:rFonts w:ascii="Times New Roman" w:hAnsi="Times New Roman"/>
          <w:sz w:val="24"/>
          <w:szCs w:val="24"/>
        </w:rPr>
        <w:t xml:space="preserve">В ходе изучения всех учебных предметов обучающиеся </w:t>
      </w:r>
      <w:r w:rsidRPr="00022EAC">
        <w:rPr>
          <w:rFonts w:ascii="Times New Roman" w:hAnsi="Times New Roman"/>
          <w:b/>
          <w:sz w:val="24"/>
          <w:szCs w:val="24"/>
        </w:rPr>
        <w:t>приобретут опыт проектной деятельности</w:t>
      </w:r>
      <w:r w:rsidRPr="00022EA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w:t>
      </w:r>
      <w:r w:rsidRPr="00022EAC">
        <w:rPr>
          <w:rFonts w:ascii="Times New Roman" w:hAnsi="Times New Roman"/>
          <w:sz w:val="24"/>
          <w:szCs w:val="24"/>
        </w:rPr>
        <w:lastRenderedPageBreak/>
        <w:t>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Регулятивные УУД</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существующие и планировать будущие образовательные результаты;</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идентифицировать собственные проблемы и определять главную проблему;</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ставить цель деятельности на основе определенной проблемы и существующих возможностей;</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формулировать учебные задачи как шаги достижения поставленной цели деятельности;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b/>
          <w:sz w:val="24"/>
          <w:szCs w:val="24"/>
        </w:rPr>
      </w:pPr>
      <w:r w:rsidRPr="00022EA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составлять план решения проблемы (выполнения проекта, проведения исследования);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22EAC" w:rsidRPr="00022EAC" w:rsidRDefault="00022EAC" w:rsidP="001C266F">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планировать и корректировать свою индивидуальную образовательную траекторию.</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сверять свои действия с целью и, при необходимости, исправлять ошибки самостоятельно.</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критерии правильности (корректности) выполнения учебной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фиксировать и анализировать динамику собственных образовательных результатов.</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b/>
          <w:sz w:val="24"/>
          <w:szCs w:val="24"/>
        </w:rPr>
      </w:pPr>
      <w:r w:rsidRPr="00022EA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решение в учебной ситуации и нести за него ответственность;</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lastRenderedPageBreak/>
        <w:t>Познавательные УУД</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подбирать слова, соподчиненные ключевому слову, определяющие его признаки и свойства;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выстраивать логическую цепочку, состоящую из ключевого слова и соподчиненных ему слов;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общий признак двух или нескольких предметов или явлений и объяснять их сходство;</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явление из общего ряда других явлений;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излагать полученную информацию, интерпретируя ее в контексте решаемой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вербализовать эмоциональное впечатление, оказанное на него источником;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обозначать символом и знаком предмет и/или явление;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абстрактный или реальный образ предмета и/или явления;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модель/схему на основе условий задачи и/или способа ее решения;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преобразовывать модели с целью выявления общих законов, определяющих данную предметную область;</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доказательство: прямое, косвенное, от противного;</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Смысловое чтение.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находить в тексте требуемую информацию (в соответствии с целями своей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ориентироваться в содержании текста, понимать целостный смысл текста, структурировать текст;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устанавливать взаимосвязь описанных в тексте событий, явлений, процессов;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резюмировать главную идею текста;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критически оценивать содержание и форму текста.</w:t>
      </w:r>
    </w:p>
    <w:p w:rsidR="00022EAC" w:rsidRPr="00022EAC" w:rsidRDefault="00022EAC" w:rsidP="001C266F">
      <w:pPr>
        <w:widowControl w:val="0"/>
        <w:numPr>
          <w:ilvl w:val="0"/>
          <w:numId w:val="50"/>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свое отношение к природной среде;</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влияние экологических факторов на среду обитания живых организмов;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проводить причинный и вероятностный анализ экологических ситуаций;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выражать свое отношение к природе через рисунки, сочинения, модели, проектные работы.</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определять необходимые ключевые поисковые слова и запросы;</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осуществлять взаимодействие с электронными поисковыми системами, словарями;</w:t>
      </w:r>
    </w:p>
    <w:p w:rsidR="00022EAC" w:rsidRPr="00022EAC" w:rsidRDefault="00022EAC" w:rsidP="001C266F">
      <w:pPr>
        <w:pStyle w:val="a4"/>
        <w:numPr>
          <w:ilvl w:val="0"/>
          <w:numId w:val="52"/>
        </w:numPr>
        <w:jc w:val="both"/>
        <w:rPr>
          <w:rFonts w:ascii="Times New Roman" w:hAnsi="Times New Roman"/>
          <w:lang w:val="ru-RU"/>
        </w:rPr>
      </w:pPr>
      <w:r w:rsidRPr="00022EAC">
        <w:rPr>
          <w:rFonts w:ascii="Times New Roman" w:hAnsi="Times New Roman"/>
          <w:lang w:val="ru-RU"/>
        </w:rPr>
        <w:t>формировать множественную выборку из поисковых источников для объективизации результатов поиска;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соотносить полученные результаты поиска со своей деятельностью.</w:t>
      </w:r>
    </w:p>
    <w:p w:rsidR="00022EAC" w:rsidRPr="00022EAC" w:rsidRDefault="00022EAC" w:rsidP="00022EAC">
      <w:pPr>
        <w:tabs>
          <w:tab w:val="left" w:pos="993"/>
        </w:tabs>
        <w:spacing w:after="0" w:line="240" w:lineRule="auto"/>
        <w:ind w:firstLine="709"/>
        <w:jc w:val="both"/>
        <w:rPr>
          <w:rFonts w:ascii="Times New Roman" w:hAnsi="Times New Roman"/>
          <w:b/>
          <w:sz w:val="24"/>
          <w:szCs w:val="24"/>
        </w:rPr>
      </w:pPr>
      <w:r w:rsidRPr="00022EAC">
        <w:rPr>
          <w:rFonts w:ascii="Times New Roman" w:hAnsi="Times New Roman"/>
          <w:b/>
          <w:sz w:val="24"/>
          <w:szCs w:val="24"/>
        </w:rPr>
        <w:t>Коммуникативные УУД</w:t>
      </w:r>
    </w:p>
    <w:p w:rsidR="00022EAC" w:rsidRPr="00022EAC" w:rsidRDefault="00022EAC" w:rsidP="001C266F">
      <w:pPr>
        <w:pStyle w:val="a4"/>
        <w:widowControl w:val="0"/>
        <w:numPr>
          <w:ilvl w:val="0"/>
          <w:numId w:val="53"/>
        </w:numPr>
        <w:tabs>
          <w:tab w:val="left" w:pos="426"/>
        </w:tabs>
        <w:ind w:left="0" w:firstLine="709"/>
        <w:jc w:val="both"/>
        <w:rPr>
          <w:rFonts w:ascii="Times New Roman" w:hAnsi="Times New Roman"/>
        </w:rPr>
      </w:pPr>
      <w:r w:rsidRPr="00022EAC">
        <w:rPr>
          <w:rFonts w:ascii="Times New Roman" w:hAnsi="Times New Roman"/>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022EAC">
        <w:rPr>
          <w:rFonts w:ascii="Times New Roman" w:hAnsi="Times New Roman"/>
          <w:lang w:val="ru-RU"/>
        </w:rPr>
        <w:lastRenderedPageBreak/>
        <w:t xml:space="preserve">разрешать конфликты на основе согласования позиций и учета интересов; формулировать, аргументировать и отстаивать свое мнение. </w:t>
      </w:r>
      <w:r w:rsidRPr="00022EAC">
        <w:rPr>
          <w:rFonts w:ascii="Times New Roman" w:hAnsi="Times New Roman"/>
        </w:rPr>
        <w:t>Обучающийся сможет:</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возможные роли в совместной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играть определенную роль в совместной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позитивные отношения в процессе учебной и познавательной деятельности;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предлагать альтернативное решение в конфликтной ситуации;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общую точку зрения в дискуссии;</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22EAC" w:rsidRPr="00022EAC" w:rsidRDefault="00022EAC" w:rsidP="001C266F">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22EAC" w:rsidRPr="00022EAC" w:rsidRDefault="00022EAC" w:rsidP="001C266F">
      <w:pPr>
        <w:widowControl w:val="0"/>
        <w:numPr>
          <w:ilvl w:val="0"/>
          <w:numId w:val="53"/>
        </w:numPr>
        <w:tabs>
          <w:tab w:val="left" w:pos="142"/>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задачу коммуникации и в соответствии с ней отбирать речевые средства;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представлять в устной или письменной форме развернутый план собственной деятельности;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высказывать и обосновывать мнение (суждение) и запрашивать мнение партнера в рамках диалога;</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решение в ходе диалога и согласовывать его с собеседником;</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22EAC" w:rsidRPr="00022EAC" w:rsidRDefault="00022EAC" w:rsidP="001C266F">
      <w:pPr>
        <w:widowControl w:val="0"/>
        <w:numPr>
          <w:ilvl w:val="0"/>
          <w:numId w:val="53"/>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Формирование и развитие компетентности в области использования информационно-коммуникационных технологий (далее – ИКТ). Обучающийся сможет: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22EAC" w:rsidRPr="00022EA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информацию с учетом этических и правовых норм;</w:t>
      </w:r>
    </w:p>
    <w:p w:rsidR="00022EAC" w:rsidRPr="0099765C" w:rsidRDefault="00022EAC" w:rsidP="001C266F">
      <w:pPr>
        <w:widowControl w:val="0"/>
        <w:numPr>
          <w:ilvl w:val="0"/>
          <w:numId w:val="5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22EAC" w:rsidRPr="001D358F" w:rsidRDefault="00022EAC" w:rsidP="00022EAC">
      <w:pPr>
        <w:pStyle w:val="2"/>
        <w:rPr>
          <w:rFonts w:ascii="Times New Roman" w:hAnsi="Times New Roman"/>
          <w:i w:val="0"/>
          <w:sz w:val="24"/>
          <w:szCs w:val="24"/>
        </w:rPr>
      </w:pPr>
      <w:r w:rsidRPr="001D358F">
        <w:rPr>
          <w:rFonts w:ascii="Times New Roman" w:hAnsi="Times New Roman"/>
          <w:i w:val="0"/>
          <w:sz w:val="24"/>
          <w:szCs w:val="24"/>
        </w:rPr>
        <w:t>1.2.5. Предметные результаты</w:t>
      </w:r>
    </w:p>
    <w:p w:rsidR="00022EAC" w:rsidRPr="001D358F" w:rsidRDefault="00022EAC" w:rsidP="00022EAC">
      <w:pPr>
        <w:pStyle w:val="3"/>
        <w:spacing w:before="0" w:after="0" w:line="240" w:lineRule="auto"/>
        <w:ind w:firstLine="709"/>
        <w:rPr>
          <w:rFonts w:ascii="Times New Roman" w:hAnsi="Times New Roman" w:cs="Times New Roman"/>
          <w:sz w:val="24"/>
          <w:szCs w:val="24"/>
        </w:rPr>
      </w:pPr>
      <w:bookmarkStart w:id="11" w:name="_Toc409691628"/>
      <w:bookmarkStart w:id="12" w:name="_Toc410653953"/>
      <w:bookmarkStart w:id="13" w:name="_Toc414553133"/>
      <w:r w:rsidRPr="001D358F">
        <w:rPr>
          <w:rFonts w:ascii="Times New Roman" w:hAnsi="Times New Roman" w:cs="Times New Roman"/>
          <w:sz w:val="24"/>
          <w:szCs w:val="24"/>
        </w:rPr>
        <w:t>1.2.5.1. Русский язык</w:t>
      </w:r>
      <w:bookmarkEnd w:id="11"/>
      <w:bookmarkEnd w:id="12"/>
      <w:bookmarkEnd w:id="13"/>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Предметные результаты изучения предметной области "Русский язык и литература" должны отражать:</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Русский язык:</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различать монологическую, диалогическую и полилогическую речь, участие в диалоге и полилоге;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выявление основных особенностей устной и письменной речи, разговорной и книжной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основных языковых норм в устной и письменной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уместное использование фразеологических оборотов в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корректное и оправданное употребление междометий для выражения эмоций, этикетных формул;</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в речи синонимичных имен прилагательных в роли эпитетов;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расширение и систематизация научных знаний о языке, его единицах и категориях;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взаимосвязи его уровней и единиц;</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освоение базовых понятий лингвистики: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глаголов, причастий, деепричастий и их морфологических признаков;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предлогов, частиц и союзов разных разрядов, определение смысловых оттенков частиц;</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междометий разных разрядов, определение грамматических особенностей междометий;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звукового состава слова, правильное деление на слоги, характеристика звуков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деление слова на морфемы на основе смыслового, грамматического и словообразовательного анализа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различать словообразовательные и формообразующие морфемы, способы словообразования;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морфологического разбора самостоятельных и служебных частей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опознавание основных единиц синтаксиса (словосочетание, предложение, текст);</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вида предложения по цели высказывания и эмоциональной окраске;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грамматической основы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второстепенных членов предложения, однородных членов предложения, обособленных членов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обращений;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вводных и вставных конструкций;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фразеологических словарей для определения значения и особенностей употребления фразеологизмов;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словарей для подбора к словам синонимов, антонимов;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приобретение опыта использования языковых норм в речевой практике при создании устных и письменных высказываний;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к речевому самосовершенствованию, овладение основными стилистическими ресурсами лексики и фразеологии языка: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поиск орфограммы и применение правил написания слов с орфограммами;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освоение правил правописания служебных частей речи и умения применять их на письме;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правильного переноса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нормативное изменение форм существительных, прилагательных, местоимений, числительных, глаголов;</w:t>
      </w:r>
    </w:p>
    <w:p w:rsidR="005E08C3" w:rsidRPr="005E08C3"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Pr>
          <w:rFonts w:ascii="Times New Roman" w:hAnsi="Times New Roman"/>
          <w:sz w:val="24"/>
          <w:szCs w:val="24"/>
        </w:rPr>
        <w:t>олов-сказуемых в связном тексте.</w:t>
      </w:r>
    </w:p>
    <w:p w:rsidR="00022EAC" w:rsidRPr="005E08C3" w:rsidRDefault="00022EAC" w:rsidP="00022EAC">
      <w:pPr>
        <w:pStyle w:val="2"/>
        <w:spacing w:line="240" w:lineRule="auto"/>
        <w:rPr>
          <w:rFonts w:ascii="Times New Roman" w:hAnsi="Times New Roman"/>
          <w:sz w:val="24"/>
          <w:szCs w:val="24"/>
        </w:rPr>
      </w:pPr>
      <w:bookmarkStart w:id="14" w:name="_Toc287934277"/>
      <w:bookmarkStart w:id="15" w:name="_Toc414553134"/>
      <w:bookmarkStart w:id="16" w:name="_Toc287551922"/>
      <w:r w:rsidRPr="005E08C3">
        <w:rPr>
          <w:rFonts w:ascii="Times New Roman" w:hAnsi="Times New Roman"/>
          <w:sz w:val="24"/>
          <w:szCs w:val="24"/>
        </w:rPr>
        <w:t>Выпускник научится:</w:t>
      </w:r>
      <w:bookmarkEnd w:id="14"/>
      <w:bookmarkEnd w:id="15"/>
    </w:p>
    <w:p w:rsidR="00022EAC" w:rsidRPr="005E08C3"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5E08C3">
        <w:rPr>
          <w:rFonts w:ascii="Times New Roman" w:hAnsi="Times New Roman"/>
          <w:lang w:val="ru-RU"/>
        </w:rPr>
        <w:t>владеть навыками работы с учебной книгой, словарями и другими информационными источниками, включая СМИ и ресурсы Интернета;</w:t>
      </w:r>
    </w:p>
    <w:p w:rsidR="00022EAC" w:rsidRPr="005E08C3"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5E08C3">
        <w:rPr>
          <w:rFonts w:ascii="Times New Roman" w:hAnsi="Times New Roman"/>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участвовать в диалогическом и полилогическом общении</w:t>
      </w:r>
      <w:r w:rsidRPr="00022EAC">
        <w:rPr>
          <w:rFonts w:ascii="Times New Roman" w:hAnsi="Times New Roman"/>
          <w:color w:val="FF0000"/>
          <w:lang w:val="ru-RU"/>
        </w:rPr>
        <w:t xml:space="preserve">, </w:t>
      </w:r>
      <w:r w:rsidRPr="00022EAC">
        <w:rPr>
          <w:rFonts w:ascii="Times New Roman" w:hAnsi="Times New Roman"/>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использовать знание алфавита при поиске информации;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различать значимые и незначимые единицы языка;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lastRenderedPageBreak/>
        <w:t>проводить фонетический и орфоэпический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классифицировать и группировать звуки речи по заданным признакам, слова по заданным параметрам их звукового состава;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членить слова на слоги и правильно их переносить;</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морфемный и словообразовательный анализ слов;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проводить лексический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лексические средства выразительности и основные виды тропов (метафора, эпитет, сравнение, гипербола, олицетворение);</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самостоятельные части речи и их формы, а также служебные части речи и междометия;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проводить морфологический анализ слова;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применять знания и умения по морфемике и словообразованию при проведении морфологического анализа слов;</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основные единицы синтаксиса (словосочетание, предложение, текст);</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находить грамматическую основу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распознавать главные и второстепенные члены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предложения простые и сложные, предложения осложненной структуры;</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синтаксический анализ словосочетания и предложения;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соблюдать основные языковые нормы в устной и письменной речи;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опираться на фонетический, морфемный, словообразовательный и морфологический анализ в практике правописания;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опираться на грамматико-интонационный анализ при объяснении расстановки знаков препинания в предложении;</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использовать орфографические словари.</w:t>
      </w:r>
    </w:p>
    <w:p w:rsidR="00022EAC" w:rsidRPr="00022EAC" w:rsidRDefault="00022EAC" w:rsidP="00022EAC">
      <w:pPr>
        <w:pStyle w:val="2"/>
        <w:spacing w:line="240" w:lineRule="auto"/>
        <w:rPr>
          <w:rFonts w:ascii="Times New Roman" w:hAnsi="Times New Roman"/>
          <w:sz w:val="24"/>
          <w:szCs w:val="24"/>
        </w:rPr>
      </w:pPr>
      <w:bookmarkStart w:id="17" w:name="_Toc414553135"/>
      <w:r w:rsidRPr="00022EAC">
        <w:rPr>
          <w:rFonts w:ascii="Times New Roman" w:hAnsi="Times New Roman"/>
          <w:sz w:val="24"/>
          <w:szCs w:val="24"/>
        </w:rPr>
        <w:t>Выпускник получит возможность научиться:</w:t>
      </w:r>
      <w:bookmarkEnd w:id="17"/>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оценивать собственную и чужую речь с точки зрения точного, уместного и выразительного словоупотребления;</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 xml:space="preserve">опознавать различные выразительные средства языка; </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писать конспект, отзыв, тезисы, рефераты, статьи, рецензии, доклады, интервью, очерки, доверенности, резюме и другие жанры;</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022EAC">
        <w:rPr>
          <w:rFonts w:ascii="Times New Roman" w:hAnsi="Times New Roman"/>
          <w:i/>
          <w:lang w:val="ru-RU"/>
        </w:rPr>
        <w:lastRenderedPageBreak/>
        <w:t xml:space="preserve">регуляции своей деятельности; </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22EAC" w:rsidRPr="00022EA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характеризовать словообразовательные цепочки и словообразовательные гнезда;</w:t>
      </w:r>
    </w:p>
    <w:p w:rsidR="00022EAC" w:rsidRPr="00E870E4"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использовать этимологические данные для объяснения правописания и лексического значения слова;</w:t>
      </w:r>
    </w:p>
    <w:p w:rsidR="00022EAC" w:rsidRPr="00E870E4"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D10DA" w:rsidRPr="0099765C" w:rsidRDefault="00022EAC" w:rsidP="001C266F">
      <w:pPr>
        <w:pStyle w:val="a4"/>
        <w:widowControl w:val="0"/>
        <w:numPr>
          <w:ilvl w:val="0"/>
          <w:numId w:val="55"/>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6"/>
    </w:p>
    <w:p w:rsidR="00E870E4" w:rsidRPr="00E870E4" w:rsidRDefault="00E870E4" w:rsidP="00E870E4">
      <w:pPr>
        <w:pStyle w:val="2"/>
        <w:spacing w:line="240" w:lineRule="auto"/>
        <w:ind w:left="709"/>
        <w:rPr>
          <w:rStyle w:val="dash041e005f0431005f044b005f0447005f043d005f044b005f0439005f005fchar1char1"/>
          <w:b w:val="0"/>
          <w:bCs w:val="0"/>
          <w:i w:val="0"/>
          <w:szCs w:val="24"/>
          <w:lang w:eastAsia="en-US"/>
        </w:rPr>
      </w:pPr>
      <w:bookmarkStart w:id="18" w:name="_Toc409691629"/>
      <w:bookmarkStart w:id="19" w:name="_Toc410653954"/>
      <w:bookmarkStart w:id="20" w:name="_Toc414553136"/>
      <w:r w:rsidRPr="00E870E4">
        <w:rPr>
          <w:rFonts w:ascii="Times New Roman" w:hAnsi="Times New Roman"/>
          <w:i w:val="0"/>
          <w:sz w:val="24"/>
          <w:szCs w:val="24"/>
        </w:rPr>
        <w:t>1.2.5.2. Литература</w:t>
      </w:r>
      <w:bookmarkEnd w:id="18"/>
      <w:bookmarkEnd w:id="19"/>
      <w:bookmarkEnd w:id="20"/>
      <w:r w:rsidRPr="00E870E4">
        <w:rPr>
          <w:rFonts w:ascii="Times New Roman" w:hAnsi="Times New Roman"/>
          <w:i w:val="0"/>
          <w:sz w:val="24"/>
          <w:szCs w:val="24"/>
        </w:rPr>
        <w:t xml:space="preserve"> </w:t>
      </w:r>
    </w:p>
    <w:p w:rsidR="00E870E4" w:rsidRPr="00E870E4" w:rsidRDefault="00E870E4" w:rsidP="00E870E4">
      <w:pPr>
        <w:autoSpaceDE w:val="0"/>
        <w:autoSpaceDN w:val="0"/>
        <w:adjustRightInd w:val="0"/>
        <w:spacing w:after="0" w:line="240" w:lineRule="auto"/>
        <w:ind w:firstLine="539"/>
        <w:jc w:val="both"/>
        <w:rPr>
          <w:rFonts w:ascii="Times New Roman" w:eastAsia="MS Mincho" w:hAnsi="Times New Roman"/>
          <w:sz w:val="24"/>
          <w:szCs w:val="24"/>
        </w:rPr>
      </w:pPr>
      <w:r w:rsidRPr="00E870E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E870E4">
        <w:rPr>
          <w:rFonts w:ascii="Times New Roman" w:eastAsia="MS Mincho" w:hAnsi="Times New Roman"/>
          <w:b/>
          <w:sz w:val="24"/>
          <w:szCs w:val="24"/>
        </w:rPr>
        <w:t>предметными</w:t>
      </w:r>
      <w:r w:rsidRPr="00E870E4">
        <w:rPr>
          <w:rFonts w:ascii="Times New Roman" w:eastAsia="MS Mincho" w:hAnsi="Times New Roman"/>
          <w:sz w:val="24"/>
          <w:szCs w:val="24"/>
        </w:rPr>
        <w:t xml:space="preserve"> </w:t>
      </w:r>
      <w:r w:rsidRPr="00E870E4">
        <w:rPr>
          <w:rFonts w:ascii="Times New Roman" w:eastAsia="MS Mincho" w:hAnsi="Times New Roman"/>
          <w:b/>
          <w:sz w:val="24"/>
          <w:szCs w:val="24"/>
        </w:rPr>
        <w:t>результатами</w:t>
      </w:r>
      <w:r w:rsidRPr="00E870E4">
        <w:rPr>
          <w:rFonts w:ascii="Times New Roman" w:eastAsia="MS Mincho" w:hAnsi="Times New Roman"/>
          <w:sz w:val="24"/>
          <w:szCs w:val="24"/>
        </w:rPr>
        <w:t xml:space="preserve"> изучения предмета «Литература» являются:</w:t>
      </w:r>
    </w:p>
    <w:p w:rsidR="00E870E4" w:rsidRPr="00E870E4" w:rsidRDefault="00E870E4" w:rsidP="001C266F">
      <w:pPr>
        <w:numPr>
          <w:ilvl w:val="0"/>
          <w:numId w:val="60"/>
        </w:numPr>
        <w:tabs>
          <w:tab w:val="left" w:pos="993"/>
        </w:tabs>
        <w:spacing w:after="0" w:line="240" w:lineRule="auto"/>
        <w:ind w:left="0" w:firstLine="633"/>
        <w:jc w:val="both"/>
        <w:rPr>
          <w:rFonts w:ascii="Times New Roman" w:hAnsi="Times New Roman"/>
          <w:sz w:val="24"/>
          <w:szCs w:val="24"/>
        </w:rPr>
      </w:pPr>
      <w:r w:rsidRPr="00E870E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870E4" w:rsidRPr="00E870E4" w:rsidRDefault="00E870E4" w:rsidP="001C266F">
      <w:pPr>
        <w:numPr>
          <w:ilvl w:val="0"/>
          <w:numId w:val="60"/>
        </w:numPr>
        <w:tabs>
          <w:tab w:val="left" w:pos="993"/>
        </w:tabs>
        <w:spacing w:after="0" w:line="240" w:lineRule="auto"/>
        <w:ind w:left="0" w:firstLine="633"/>
        <w:jc w:val="both"/>
        <w:rPr>
          <w:rFonts w:ascii="Times New Roman" w:hAnsi="Times New Roman"/>
          <w:sz w:val="24"/>
          <w:szCs w:val="24"/>
        </w:rPr>
      </w:pPr>
      <w:r w:rsidRPr="00E870E4">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b/>
          <w:bCs/>
          <w:sz w:val="24"/>
          <w:szCs w:val="24"/>
        </w:rPr>
      </w:pPr>
      <w:r w:rsidRPr="00E870E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E870E4" w:rsidRPr="00E870E4" w:rsidRDefault="00E870E4" w:rsidP="001C266F">
      <w:pPr>
        <w:numPr>
          <w:ilvl w:val="0"/>
          <w:numId w:val="5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870E4" w:rsidRPr="00E870E4" w:rsidRDefault="00E870E4" w:rsidP="00E870E4">
      <w:pPr>
        <w:autoSpaceDE w:val="0"/>
        <w:autoSpaceDN w:val="0"/>
        <w:adjustRightInd w:val="0"/>
        <w:spacing w:after="0" w:line="240" w:lineRule="auto"/>
        <w:ind w:firstLine="709"/>
        <w:jc w:val="both"/>
        <w:rPr>
          <w:rFonts w:ascii="Times New Roman" w:eastAsia="MS Mincho" w:hAnsi="Times New Roman"/>
          <w:sz w:val="24"/>
          <w:szCs w:val="24"/>
        </w:rPr>
      </w:pPr>
      <w:r w:rsidRPr="00E870E4">
        <w:rPr>
          <w:rFonts w:ascii="Times New Roman" w:eastAsia="MS Mincho" w:hAnsi="Times New Roman"/>
          <w:sz w:val="24"/>
          <w:szCs w:val="24"/>
        </w:rPr>
        <w:t xml:space="preserve">Конкретизируя эти общие результаты, обозначим наиболее важные </w:t>
      </w:r>
      <w:r w:rsidRPr="00E870E4">
        <w:rPr>
          <w:rFonts w:ascii="Times New Roman" w:eastAsia="MS Mincho" w:hAnsi="Times New Roman"/>
          <w:b/>
          <w:sz w:val="24"/>
          <w:szCs w:val="24"/>
        </w:rPr>
        <w:t>предметные</w:t>
      </w:r>
      <w:r w:rsidRPr="00E870E4">
        <w:rPr>
          <w:rFonts w:ascii="Times New Roman" w:eastAsia="MS Mincho" w:hAnsi="Times New Roman"/>
          <w:sz w:val="24"/>
          <w:szCs w:val="24"/>
        </w:rPr>
        <w:t xml:space="preserve"> </w:t>
      </w:r>
      <w:r w:rsidRPr="00E870E4">
        <w:rPr>
          <w:rFonts w:ascii="Times New Roman" w:eastAsia="MS Mincho" w:hAnsi="Times New Roman"/>
          <w:b/>
          <w:sz w:val="24"/>
          <w:szCs w:val="24"/>
        </w:rPr>
        <w:t>умения</w:t>
      </w:r>
      <w:r w:rsidRPr="00E870E4">
        <w:rPr>
          <w:rFonts w:ascii="Times New Roman" w:eastAsia="MS Mincho" w:hAnsi="Times New Roman"/>
          <w:sz w:val="24"/>
          <w:szCs w:val="24"/>
        </w:rPr>
        <w:t xml:space="preserve">, формируемые у </w:t>
      </w:r>
      <w:r w:rsidRPr="00E870E4">
        <w:rPr>
          <w:rFonts w:ascii="Times New Roman" w:hAnsi="Times New Roman"/>
          <w:sz w:val="24"/>
          <w:szCs w:val="24"/>
        </w:rPr>
        <w:t xml:space="preserve">обучающихся </w:t>
      </w:r>
      <w:r w:rsidRPr="00E870E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определять тему и основную мысль произведения (5</w:t>
      </w:r>
      <w:r w:rsidRPr="00E870E4">
        <w:rPr>
          <w:rFonts w:ascii="Times New Roman" w:hAnsi="Times New Roman"/>
          <w:sz w:val="24"/>
          <w:szCs w:val="24"/>
        </w:rPr>
        <w:t>–</w:t>
      </w:r>
      <w:r w:rsidRPr="00E870E4">
        <w:rPr>
          <w:rFonts w:ascii="Times New Roman" w:eastAsia="MS Mincho" w:hAnsi="Times New Roman"/>
          <w:sz w:val="24"/>
          <w:szCs w:val="24"/>
        </w:rPr>
        <w:t>6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владеть различными видами пересказа (5</w:t>
      </w:r>
      <w:r w:rsidRPr="00E870E4">
        <w:rPr>
          <w:rFonts w:ascii="Times New Roman" w:hAnsi="Times New Roman"/>
          <w:sz w:val="24"/>
          <w:szCs w:val="24"/>
        </w:rPr>
        <w:t>–</w:t>
      </w:r>
      <w:r w:rsidRPr="00E870E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E870E4">
        <w:rPr>
          <w:rFonts w:ascii="Times New Roman" w:hAnsi="Times New Roman"/>
          <w:sz w:val="24"/>
          <w:szCs w:val="24"/>
        </w:rPr>
        <w:t>–</w:t>
      </w:r>
      <w:r w:rsidRPr="00E870E4">
        <w:rPr>
          <w:rFonts w:ascii="Times New Roman" w:eastAsia="MS Mincho" w:hAnsi="Times New Roman"/>
          <w:sz w:val="24"/>
          <w:szCs w:val="24"/>
        </w:rPr>
        <w:t>7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lastRenderedPageBreak/>
        <w:t>характеризовать героев-персонажей, давать их сравнительные характеристики (5</w:t>
      </w:r>
      <w:r w:rsidRPr="00E870E4">
        <w:rPr>
          <w:rFonts w:ascii="Times New Roman" w:hAnsi="Times New Roman"/>
          <w:sz w:val="24"/>
          <w:szCs w:val="24"/>
        </w:rPr>
        <w:t>–</w:t>
      </w:r>
      <w:r w:rsidRPr="00E870E4">
        <w:rPr>
          <w:rFonts w:ascii="Times New Roman" w:eastAsia="MS Mincho" w:hAnsi="Times New Roman"/>
          <w:sz w:val="24"/>
          <w:szCs w:val="24"/>
        </w:rPr>
        <w:t>6 кл.); оценивать систему персонажей (6</w:t>
      </w:r>
      <w:r w:rsidRPr="00E870E4">
        <w:rPr>
          <w:rFonts w:ascii="Times New Roman" w:hAnsi="Times New Roman"/>
          <w:sz w:val="24"/>
          <w:szCs w:val="24"/>
        </w:rPr>
        <w:t>–</w:t>
      </w:r>
      <w:r w:rsidRPr="00E870E4">
        <w:rPr>
          <w:rFonts w:ascii="Times New Roman" w:eastAsia="MS Mincho" w:hAnsi="Times New Roman"/>
          <w:sz w:val="24"/>
          <w:szCs w:val="24"/>
        </w:rPr>
        <w:t>7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870E4">
        <w:rPr>
          <w:rFonts w:ascii="Times New Roman" w:hAnsi="Times New Roman"/>
          <w:sz w:val="24"/>
          <w:szCs w:val="24"/>
        </w:rPr>
        <w:t>–</w:t>
      </w:r>
      <w:r w:rsidRPr="00E870E4">
        <w:rPr>
          <w:rFonts w:ascii="Times New Roman" w:eastAsia="MS Mincho" w:hAnsi="Times New Roman"/>
          <w:sz w:val="24"/>
          <w:szCs w:val="24"/>
        </w:rPr>
        <w:t>7 кл.); выявлять особенности языка и стиля писателя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определять родо-жанровую специфику художественного произведения (5</w:t>
      </w:r>
      <w:r w:rsidRPr="00E870E4">
        <w:rPr>
          <w:rFonts w:ascii="Times New Roman" w:hAnsi="Times New Roman"/>
          <w:sz w:val="24"/>
          <w:szCs w:val="24"/>
        </w:rPr>
        <w:t>–</w:t>
      </w:r>
      <w:r w:rsidRPr="00E870E4">
        <w:rPr>
          <w:rFonts w:ascii="Times New Roman" w:eastAsia="MS Mincho" w:hAnsi="Times New Roman"/>
          <w:sz w:val="24"/>
          <w:szCs w:val="24"/>
        </w:rPr>
        <w:t xml:space="preserve">9 кл.);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E870E4">
        <w:rPr>
          <w:rFonts w:ascii="Times New Roman" w:hAnsi="Times New Roman"/>
          <w:sz w:val="24"/>
          <w:szCs w:val="24"/>
        </w:rPr>
        <w:t>–</w:t>
      </w:r>
      <w:r w:rsidRPr="00E870E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870E4">
        <w:rPr>
          <w:rFonts w:ascii="Times New Roman" w:eastAsia="MS Mincho" w:hAnsi="Times New Roman"/>
          <w:sz w:val="24"/>
          <w:szCs w:val="24"/>
        </w:rPr>
        <w:t xml:space="preserve"> (в каждом классе – на своем уровне);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1C266F">
      <w:pPr>
        <w:numPr>
          <w:ilvl w:val="0"/>
          <w:numId w:val="57"/>
        </w:numPr>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870E4">
        <w:rPr>
          <w:rFonts w:ascii="Times New Roman" w:hAnsi="Times New Roman"/>
          <w:bCs/>
          <w:sz w:val="24"/>
          <w:szCs w:val="24"/>
        </w:rPr>
        <w:t xml:space="preserve">организации дискуссии </w:t>
      </w:r>
      <w:r w:rsidRPr="00E870E4">
        <w:rPr>
          <w:rFonts w:ascii="Times New Roman" w:eastAsia="MS Mincho" w:hAnsi="Times New Roman"/>
          <w:sz w:val="24"/>
          <w:szCs w:val="24"/>
        </w:rPr>
        <w:t xml:space="preserve"> (в каждом классе – на своем уровне);</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870E4" w:rsidRPr="00E870E4" w:rsidRDefault="00E870E4" w:rsidP="001C266F">
      <w:pPr>
        <w:widowControl w:val="0"/>
        <w:numPr>
          <w:ilvl w:val="0"/>
          <w:numId w:val="57"/>
        </w:numPr>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выразительно читать с листа и наизусть произведения/фрагменты</w:t>
      </w:r>
    </w:p>
    <w:p w:rsidR="00E870E4" w:rsidRPr="00E870E4" w:rsidRDefault="00E870E4" w:rsidP="0099765C">
      <w:pPr>
        <w:widowControl w:val="0"/>
        <w:autoSpaceDE w:val="0"/>
        <w:autoSpaceDN w:val="0"/>
        <w:adjustRightInd w:val="0"/>
        <w:spacing w:after="0" w:line="240" w:lineRule="auto"/>
        <w:jc w:val="both"/>
        <w:rPr>
          <w:rFonts w:ascii="Times New Roman" w:eastAsia="MS Mincho" w:hAnsi="Times New Roman"/>
          <w:sz w:val="24"/>
          <w:szCs w:val="24"/>
        </w:rPr>
      </w:pPr>
      <w:r w:rsidRPr="00E870E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E870E4" w:rsidRPr="00E870E4" w:rsidRDefault="00E870E4" w:rsidP="001C266F">
      <w:pPr>
        <w:widowControl w:val="0"/>
        <w:numPr>
          <w:ilvl w:val="0"/>
          <w:numId w:val="5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870E4">
        <w:rPr>
          <w:rFonts w:ascii="Times New Roman" w:hAnsi="Times New Roman"/>
          <w:sz w:val="24"/>
          <w:szCs w:val="24"/>
        </w:rPr>
        <w:t>–</w:t>
      </w:r>
      <w:r w:rsidRPr="00E870E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E870E4">
        <w:rPr>
          <w:rFonts w:ascii="Times New Roman" w:hAnsi="Times New Roman"/>
          <w:sz w:val="24"/>
          <w:szCs w:val="24"/>
        </w:rPr>
        <w:t>–</w:t>
      </w:r>
      <w:r w:rsidRPr="00E870E4">
        <w:rPr>
          <w:rFonts w:ascii="Times New Roman" w:eastAsia="MS Mincho" w:hAnsi="Times New Roman"/>
          <w:sz w:val="24"/>
          <w:szCs w:val="24"/>
        </w:rPr>
        <w:t>9 кл.) (в каждом классе – на своем уровне).</w:t>
      </w:r>
    </w:p>
    <w:p w:rsidR="00E870E4" w:rsidRPr="00E870E4" w:rsidRDefault="00E870E4" w:rsidP="00E870E4">
      <w:pPr>
        <w:pStyle w:val="24"/>
        <w:autoSpaceDE w:val="0"/>
        <w:autoSpaceDN w:val="0"/>
        <w:adjustRightInd w:val="0"/>
        <w:spacing w:line="240" w:lineRule="auto"/>
        <w:ind w:firstLine="709"/>
        <w:rPr>
          <w:rFonts w:ascii="Times New Roman" w:hAnsi="Times New Roman"/>
          <w:sz w:val="24"/>
          <w:szCs w:val="24"/>
        </w:rPr>
      </w:pPr>
      <w:r w:rsidRPr="00E870E4">
        <w:rPr>
          <w:rFonts w:ascii="Times New Roman" w:hAnsi="Times New Roman"/>
          <w:sz w:val="24"/>
          <w:szCs w:val="24"/>
        </w:rPr>
        <w:t xml:space="preserve">При оценке предметных результатов обучения литературе следует учитывать несколько </w:t>
      </w:r>
      <w:r w:rsidRPr="00E870E4">
        <w:rPr>
          <w:rFonts w:ascii="Times New Roman" w:hAnsi="Times New Roman"/>
          <w:b/>
          <w:sz w:val="24"/>
          <w:szCs w:val="24"/>
        </w:rPr>
        <w:t>основных уровней сформированности читательской культуры</w:t>
      </w:r>
      <w:r w:rsidRPr="00E870E4">
        <w:rPr>
          <w:rFonts w:ascii="Times New Roman" w:hAnsi="Times New Roman"/>
          <w:sz w:val="24"/>
          <w:szCs w:val="24"/>
        </w:rPr>
        <w:t xml:space="preserve">.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bCs/>
          <w:iCs/>
          <w:sz w:val="24"/>
          <w:szCs w:val="24"/>
        </w:rPr>
      </w:pPr>
      <w:r w:rsidRPr="00E870E4">
        <w:rPr>
          <w:rFonts w:ascii="Times New Roman" w:hAnsi="Times New Roman"/>
          <w:b/>
          <w:bCs/>
          <w:sz w:val="24"/>
          <w:szCs w:val="24"/>
        </w:rPr>
        <w:t>I уровень</w:t>
      </w:r>
      <w:r w:rsidRPr="00E870E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870E4">
        <w:rPr>
          <w:rFonts w:ascii="Times New Roman" w:hAnsi="Times New Roman"/>
          <w:bCs/>
          <w:iCs/>
          <w:sz w:val="24"/>
          <w:szCs w:val="24"/>
        </w:rPr>
        <w:t>эмоциональное непосредственное восприятие</w:t>
      </w:r>
      <w:r w:rsidRPr="00E870E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870E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870E4">
        <w:rPr>
          <w:rFonts w:ascii="Times New Roman" w:hAnsi="Times New Roman"/>
          <w:sz w:val="24"/>
          <w:szCs w:val="24"/>
        </w:rPr>
        <w:t xml:space="preserve"> (устно, письменно) типа </w:t>
      </w:r>
      <w:r w:rsidRPr="00E870E4">
        <w:rPr>
          <w:rFonts w:ascii="Times New Roman" w:hAnsi="Times New Roman"/>
          <w:bCs/>
          <w:iCs/>
          <w:sz w:val="24"/>
          <w:szCs w:val="24"/>
        </w:rPr>
        <w:t xml:space="preserve">«Что? Кто? Где? Когда? Какой?», кратко выражать/определять свое </w:t>
      </w:r>
      <w:r w:rsidRPr="00E870E4">
        <w:rPr>
          <w:rFonts w:ascii="Times New Roman" w:hAnsi="Times New Roman"/>
          <w:bCs/>
          <w:iCs/>
          <w:sz w:val="24"/>
          <w:szCs w:val="24"/>
        </w:rPr>
        <w:lastRenderedPageBreak/>
        <w:t>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iCs/>
          <w:sz w:val="24"/>
          <w:szCs w:val="24"/>
        </w:rPr>
        <w:t xml:space="preserve">К основным </w:t>
      </w:r>
      <w:r w:rsidRPr="00E870E4">
        <w:rPr>
          <w:rFonts w:ascii="Times New Roman" w:hAnsi="Times New Roman"/>
          <w:b/>
          <w:bCs/>
          <w:iCs/>
          <w:sz w:val="24"/>
          <w:szCs w:val="24"/>
        </w:rPr>
        <w:t>видам деятельности</w:t>
      </w:r>
      <w:r w:rsidRPr="00E870E4">
        <w:rPr>
          <w:rFonts w:ascii="Times New Roman" w:hAnsi="Times New Roman"/>
          <w:iCs/>
          <w:sz w:val="24"/>
          <w:szCs w:val="24"/>
        </w:rPr>
        <w:t xml:space="preserve">, позволяющим диагностировать возможности читателей </w:t>
      </w:r>
      <w:r w:rsidRPr="00E870E4">
        <w:rPr>
          <w:rFonts w:ascii="Times New Roman" w:hAnsi="Times New Roman"/>
          <w:iCs/>
          <w:sz w:val="24"/>
          <w:szCs w:val="24"/>
          <w:lang w:val="en-US"/>
        </w:rPr>
        <w:t>I</w:t>
      </w:r>
      <w:r w:rsidRPr="00E870E4">
        <w:rPr>
          <w:rFonts w:ascii="Times New Roman" w:hAnsi="Times New Roman"/>
          <w:iCs/>
          <w:sz w:val="24"/>
          <w:szCs w:val="24"/>
        </w:rPr>
        <w:t xml:space="preserve"> уровня, относятся </w:t>
      </w:r>
      <w:r w:rsidRPr="00E870E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sz w:val="24"/>
          <w:szCs w:val="24"/>
        </w:rPr>
        <w:t xml:space="preserve">Условно им соответствуют следующие типы диагностических </w:t>
      </w:r>
      <w:r w:rsidRPr="00E870E4">
        <w:rPr>
          <w:rFonts w:ascii="Times New Roman" w:hAnsi="Times New Roman"/>
          <w:b/>
          <w:bCs/>
          <w:sz w:val="24"/>
          <w:szCs w:val="24"/>
        </w:rPr>
        <w:t>заданий</w:t>
      </w:r>
      <w:r w:rsidRPr="00E870E4">
        <w:rPr>
          <w:rFonts w:ascii="Times New Roman" w:hAnsi="Times New Roman"/>
          <w:sz w:val="24"/>
          <w:szCs w:val="24"/>
        </w:rPr>
        <w:t xml:space="preserve">: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выразительно прочтите следующий фрагмент;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определите, какие события в произведении являются центральными;</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определите, где и когда происходят описываемые события;</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выделите в тексте наиболее непонятные (загадочные, удивительные и т. п.) для вас места;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ответьте на поставленный учителем/автором учебника вопрос; </w:t>
      </w:r>
    </w:p>
    <w:p w:rsidR="00E870E4" w:rsidRPr="00E870E4" w:rsidRDefault="00E870E4" w:rsidP="001C266F">
      <w:pPr>
        <w:numPr>
          <w:ilvl w:val="0"/>
          <w:numId w:val="5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E870E4" w:rsidRPr="00E870E4" w:rsidRDefault="00E870E4" w:rsidP="00E870E4">
      <w:pPr>
        <w:spacing w:after="0" w:line="240" w:lineRule="auto"/>
        <w:ind w:firstLine="708"/>
        <w:jc w:val="both"/>
        <w:rPr>
          <w:rFonts w:ascii="Times New Roman" w:hAnsi="Times New Roman"/>
          <w:sz w:val="24"/>
          <w:szCs w:val="24"/>
        </w:rPr>
      </w:pPr>
      <w:r w:rsidRPr="00E870E4">
        <w:rPr>
          <w:rFonts w:ascii="Times New Roman" w:hAnsi="Times New Roman"/>
          <w:b/>
          <w:bCs/>
          <w:sz w:val="24"/>
          <w:szCs w:val="24"/>
        </w:rPr>
        <w:t>II уровень</w:t>
      </w:r>
      <w:r w:rsidRPr="00E870E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870E4" w:rsidRPr="00E870E4" w:rsidRDefault="00E870E4" w:rsidP="00E870E4">
      <w:pPr>
        <w:pStyle w:val="26"/>
        <w:ind w:left="0" w:right="0" w:firstLine="709"/>
      </w:pPr>
      <w:r w:rsidRPr="00E870E4">
        <w:t xml:space="preserve">У читателей этого уровня формируется стремление размышлять над прочитанным, появляется </w:t>
      </w:r>
      <w:r w:rsidRPr="00E870E4">
        <w:rPr>
          <w:bCs/>
          <w:iCs/>
        </w:rPr>
        <w:t>умение выделять в произведении</w:t>
      </w:r>
      <w:r w:rsidRPr="00E870E4">
        <w:rPr>
          <w:b/>
          <w:i/>
        </w:rPr>
        <w:t xml:space="preserve"> </w:t>
      </w:r>
      <w:r w:rsidRPr="00E870E4">
        <w:t xml:space="preserve">значимые в смысловом и эстетическом плане отдельные элементы художественного произведения, а также возникает стремление </w:t>
      </w:r>
      <w:r w:rsidRPr="00E870E4">
        <w:rPr>
          <w:bCs/>
          <w:iCs/>
        </w:rPr>
        <w:t>находить и объяснять связи между ними</w:t>
      </w:r>
      <w:r w:rsidRPr="00E870E4">
        <w:t xml:space="preserve">. </w:t>
      </w:r>
      <w:r w:rsidRPr="00E870E4">
        <w:rPr>
          <w:iCs/>
        </w:rPr>
        <w:t>Читатель</w:t>
      </w:r>
      <w:r w:rsidRPr="00E870E4">
        <w:rPr>
          <w:i/>
        </w:rPr>
        <w:t xml:space="preserve"> </w:t>
      </w:r>
      <w:r w:rsidRPr="00E870E4">
        <w:t xml:space="preserve">этого уровня пытается аргументированно отвечать на вопрос </w:t>
      </w:r>
      <w:r w:rsidRPr="00E870E4">
        <w:rPr>
          <w:bCs/>
          <w:iCs/>
        </w:rPr>
        <w:t>«Как устроен текст?»,</w:t>
      </w:r>
      <w:r w:rsidRPr="00E870E4">
        <w:t xml:space="preserve"> </w:t>
      </w:r>
      <w:r w:rsidRPr="00E870E4">
        <w:rPr>
          <w:i/>
        </w:rPr>
        <w:t xml:space="preserve">умеет выделять </w:t>
      </w:r>
      <w:r w:rsidRPr="00E870E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E870E4">
        <w:rPr>
          <w:iCs/>
        </w:rPr>
        <w:t xml:space="preserve"> </w:t>
      </w:r>
    </w:p>
    <w:p w:rsidR="00E870E4" w:rsidRPr="00E870E4" w:rsidRDefault="00E870E4" w:rsidP="001C266F">
      <w:pPr>
        <w:pStyle w:val="26"/>
        <w:numPr>
          <w:ilvl w:val="12"/>
          <w:numId w:val="56"/>
        </w:numPr>
        <w:tabs>
          <w:tab w:val="left" w:pos="851"/>
        </w:tabs>
        <w:ind w:left="0" w:right="0" w:firstLine="709"/>
      </w:pPr>
      <w:r w:rsidRPr="00E870E4">
        <w:rPr>
          <w:iCs/>
        </w:rPr>
        <w:t xml:space="preserve">К основным </w:t>
      </w:r>
      <w:r w:rsidRPr="00E870E4">
        <w:rPr>
          <w:b/>
          <w:bCs/>
          <w:iCs/>
        </w:rPr>
        <w:t>видам деятельности</w:t>
      </w:r>
      <w:r w:rsidRPr="00E870E4">
        <w:rPr>
          <w:iCs/>
        </w:rPr>
        <w:t xml:space="preserve">, позволяющим диагностировать возможности читателей, достигших  </w:t>
      </w:r>
      <w:r w:rsidRPr="00E870E4">
        <w:rPr>
          <w:iCs/>
          <w:lang w:val="en-US"/>
        </w:rPr>
        <w:t>II</w:t>
      </w:r>
      <w:r w:rsidRPr="00E870E4">
        <w:rPr>
          <w:iCs/>
        </w:rPr>
        <w:t xml:space="preserve"> уровня, можно отнести</w:t>
      </w:r>
      <w:r w:rsidRPr="00E870E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870E4">
        <w:rPr>
          <w:i/>
        </w:rPr>
        <w:t>пофразового</w:t>
      </w:r>
      <w:r w:rsidRPr="00E870E4">
        <w:t xml:space="preserve"> (при анализе стихотворений и небольших прозаических произведений – рассказов, новелл) или </w:t>
      </w:r>
      <w:r w:rsidRPr="00E870E4">
        <w:rPr>
          <w:i/>
        </w:rPr>
        <w:t>поэпизодного</w:t>
      </w:r>
      <w:r w:rsidRPr="00E870E4">
        <w:t xml:space="preserve">; проведение целостного и межтекстового анализа). </w:t>
      </w:r>
    </w:p>
    <w:p w:rsidR="00E870E4" w:rsidRPr="00E870E4" w:rsidRDefault="00E870E4" w:rsidP="001C266F">
      <w:pPr>
        <w:pStyle w:val="26"/>
        <w:numPr>
          <w:ilvl w:val="12"/>
          <w:numId w:val="56"/>
        </w:numPr>
        <w:tabs>
          <w:tab w:val="left" w:pos="851"/>
        </w:tabs>
        <w:ind w:left="0" w:right="0" w:firstLine="709"/>
      </w:pPr>
      <w:r w:rsidRPr="00E870E4">
        <w:t xml:space="preserve">Условно им соответствуют следующие типы диагностических </w:t>
      </w:r>
      <w:r w:rsidRPr="00E870E4">
        <w:rPr>
          <w:b/>
          <w:bCs/>
        </w:rPr>
        <w:t>заданий</w:t>
      </w:r>
      <w:r w:rsidRPr="00E870E4">
        <w:t xml:space="preserve">: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выделите, определите, найдите, перечислите признаки, черты, повторяющиеся детали и т. п.; </w:t>
      </w:r>
    </w:p>
    <w:p w:rsidR="00E870E4" w:rsidRPr="00E870E4" w:rsidRDefault="00E870E4" w:rsidP="001C266F">
      <w:pPr>
        <w:pStyle w:val="a4"/>
        <w:widowControl w:val="0"/>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покажите, какие особенности художественного текста проявляют позицию его автора;</w:t>
      </w:r>
    </w:p>
    <w:p w:rsidR="00E870E4" w:rsidRPr="00E870E4" w:rsidRDefault="00E870E4" w:rsidP="001C266F">
      <w:pPr>
        <w:numPr>
          <w:ilvl w:val="0"/>
          <w:numId w:val="56"/>
        </w:numPr>
        <w:tabs>
          <w:tab w:val="clear" w:pos="1287"/>
          <w:tab w:val="num" w:pos="1440"/>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проанализируйте фрагменты, эпизоды текста (по предложенному алгоритму и без него);</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lastRenderedPageBreak/>
        <w:t xml:space="preserve">сопоставьте, сравните, найдите сходства и различия (как в одном тексте, так и между разными произведениями);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определите жанр произведения, охарактеризуйте его особенности;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дайте свое рабочее определение следующему теоретико-литературному понятию.</w:t>
      </w:r>
    </w:p>
    <w:p w:rsidR="00E870E4" w:rsidRPr="00E870E4" w:rsidRDefault="00E870E4" w:rsidP="00E870E4">
      <w:pPr>
        <w:pStyle w:val="24"/>
        <w:autoSpaceDE w:val="0"/>
        <w:autoSpaceDN w:val="0"/>
        <w:adjustRightInd w:val="0"/>
        <w:spacing w:line="240" w:lineRule="auto"/>
        <w:ind w:firstLine="709"/>
        <w:rPr>
          <w:rFonts w:ascii="Times New Roman" w:hAnsi="Times New Roman"/>
          <w:sz w:val="24"/>
          <w:szCs w:val="24"/>
        </w:rPr>
      </w:pPr>
      <w:r w:rsidRPr="00E870E4">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870E4" w:rsidRPr="00E870E4" w:rsidRDefault="00E870E4" w:rsidP="00E870E4">
      <w:pPr>
        <w:spacing w:after="0" w:line="240" w:lineRule="auto"/>
        <w:ind w:firstLine="708"/>
        <w:jc w:val="both"/>
        <w:rPr>
          <w:rFonts w:ascii="Times New Roman" w:hAnsi="Times New Roman"/>
          <w:b/>
          <w:sz w:val="24"/>
          <w:szCs w:val="24"/>
        </w:rPr>
      </w:pPr>
      <w:r w:rsidRPr="00E870E4">
        <w:rPr>
          <w:rFonts w:ascii="Times New Roman" w:hAnsi="Times New Roman"/>
          <w:b/>
          <w:bCs/>
          <w:sz w:val="24"/>
          <w:szCs w:val="24"/>
        </w:rPr>
        <w:t>III уровень</w:t>
      </w:r>
      <w:r w:rsidRPr="00E870E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870E4">
        <w:rPr>
          <w:rFonts w:ascii="Times New Roman" w:hAnsi="Times New Roman"/>
          <w:bCs/>
          <w:iCs/>
          <w:sz w:val="24"/>
          <w:szCs w:val="24"/>
        </w:rPr>
        <w:t>сумеет интерпретировать художественный смысл произведения</w:t>
      </w:r>
      <w:r w:rsidRPr="00E870E4">
        <w:rPr>
          <w:rFonts w:ascii="Times New Roman" w:hAnsi="Times New Roman"/>
          <w:sz w:val="24"/>
          <w:szCs w:val="24"/>
        </w:rPr>
        <w:t xml:space="preserve">, то есть отвечать на вопросы: </w:t>
      </w:r>
      <w:r w:rsidRPr="00E870E4">
        <w:rPr>
          <w:rFonts w:ascii="Times New Roman" w:hAnsi="Times New Roman"/>
          <w:bCs/>
          <w:iCs/>
          <w:sz w:val="24"/>
          <w:szCs w:val="24"/>
        </w:rPr>
        <w:t xml:space="preserve">«Почему (с какой целью?) произведение построено так, а не иначе? </w:t>
      </w:r>
      <w:r w:rsidRPr="00E870E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870E4" w:rsidRPr="00E870E4" w:rsidRDefault="00E870E4" w:rsidP="00E870E4">
      <w:pPr>
        <w:spacing w:after="0" w:line="240" w:lineRule="auto"/>
        <w:ind w:firstLine="708"/>
        <w:jc w:val="both"/>
        <w:rPr>
          <w:rFonts w:ascii="Times New Roman" w:eastAsia="MS Mincho" w:hAnsi="Times New Roman"/>
          <w:sz w:val="24"/>
          <w:szCs w:val="24"/>
        </w:rPr>
      </w:pPr>
      <w:r w:rsidRPr="00E870E4">
        <w:rPr>
          <w:rFonts w:ascii="Times New Roman" w:hAnsi="Times New Roman"/>
          <w:iCs/>
          <w:sz w:val="24"/>
          <w:szCs w:val="24"/>
        </w:rPr>
        <w:t xml:space="preserve">К основным </w:t>
      </w:r>
      <w:r w:rsidRPr="00E870E4">
        <w:rPr>
          <w:rFonts w:ascii="Times New Roman" w:hAnsi="Times New Roman"/>
          <w:b/>
          <w:bCs/>
          <w:iCs/>
          <w:sz w:val="24"/>
          <w:szCs w:val="24"/>
        </w:rPr>
        <w:t>видам деятельности</w:t>
      </w:r>
      <w:r w:rsidRPr="00E870E4">
        <w:rPr>
          <w:rFonts w:ascii="Times New Roman" w:hAnsi="Times New Roman"/>
          <w:iCs/>
          <w:sz w:val="24"/>
          <w:szCs w:val="24"/>
        </w:rPr>
        <w:t xml:space="preserve">, позволяющим диагностировать возможности читателей, достигших  </w:t>
      </w:r>
      <w:r w:rsidRPr="00E870E4">
        <w:rPr>
          <w:rFonts w:ascii="Times New Roman" w:hAnsi="Times New Roman"/>
          <w:iCs/>
          <w:sz w:val="24"/>
          <w:szCs w:val="24"/>
          <w:lang w:val="en-US"/>
        </w:rPr>
        <w:t>III</w:t>
      </w:r>
      <w:r w:rsidRPr="00E870E4">
        <w:rPr>
          <w:rFonts w:ascii="Times New Roman" w:hAnsi="Times New Roman"/>
          <w:iCs/>
          <w:sz w:val="24"/>
          <w:szCs w:val="24"/>
        </w:rPr>
        <w:t xml:space="preserve"> уровня, можно отнести</w:t>
      </w:r>
      <w:r w:rsidRPr="00E870E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870E4" w:rsidRPr="00E870E4" w:rsidRDefault="00E870E4" w:rsidP="001C266F">
      <w:pPr>
        <w:pStyle w:val="26"/>
        <w:numPr>
          <w:ilvl w:val="12"/>
          <w:numId w:val="56"/>
        </w:numPr>
        <w:tabs>
          <w:tab w:val="left" w:pos="709"/>
        </w:tabs>
        <w:ind w:left="0" w:right="0" w:firstLine="709"/>
      </w:pPr>
      <w:r w:rsidRPr="00E870E4">
        <w:t>Условно и</w:t>
      </w:r>
      <w:r w:rsidRPr="00E870E4">
        <w:rPr>
          <w:iCs/>
        </w:rPr>
        <w:t xml:space="preserve">м соответствуют следующие типы диагностических </w:t>
      </w:r>
      <w:r w:rsidRPr="00E870E4">
        <w:rPr>
          <w:b/>
          <w:bCs/>
          <w:iCs/>
        </w:rPr>
        <w:t>заданий</w:t>
      </w:r>
      <w:r w:rsidRPr="00E870E4">
        <w:t xml:space="preserve">: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выделите, определите, найдите, перечислите признаки, черты, повторяющиеся детали и т. п.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spacing w:val="-4"/>
          <w:lang w:val="ru-RU"/>
        </w:rPr>
        <w:t>определите художественную функцию той или иной детали, приема и т.</w:t>
      </w:r>
      <w:r w:rsidRPr="00E870E4">
        <w:rPr>
          <w:rFonts w:ascii="Times New Roman" w:hAnsi="Times New Roman"/>
          <w:spacing w:val="-4"/>
        </w:rPr>
        <w:t> </w:t>
      </w:r>
      <w:r w:rsidRPr="00E870E4">
        <w:rPr>
          <w:rFonts w:ascii="Times New Roman" w:hAnsi="Times New Roman"/>
          <w:spacing w:val="-4"/>
          <w:lang w:val="ru-RU"/>
        </w:rPr>
        <w:t>п.</w:t>
      </w:r>
      <w:r w:rsidRPr="00E870E4">
        <w:rPr>
          <w:rFonts w:ascii="Times New Roman" w:hAnsi="Times New Roman"/>
          <w:lang w:val="ru-RU"/>
        </w:rPr>
        <w:t>;</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определите позицию автора и способы ее выражения;</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870E4">
        <w:rPr>
          <w:rFonts w:ascii="Times New Roman" w:hAnsi="Times New Roman"/>
        </w:rPr>
        <w:t xml:space="preserve">проинтерпретируйте выбранный фрагмент произведения;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объясните (устно, письменно) смысл названия произведения;</w:t>
      </w:r>
      <w:r w:rsidRPr="00E870E4" w:rsidDel="008B3D3B">
        <w:rPr>
          <w:rFonts w:ascii="Times New Roman" w:hAnsi="Times New Roman"/>
          <w:lang w:val="ru-RU"/>
        </w:rPr>
        <w:t xml:space="preserve">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озаглавьте предложенный текст (в случае если у литературного произведения нет заглавия);</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870E4">
        <w:rPr>
          <w:rFonts w:ascii="Times New Roman" w:hAnsi="Times New Roman"/>
        </w:rPr>
        <w:t xml:space="preserve">напишите сочинение-интерпретацию; </w:t>
      </w:r>
    </w:p>
    <w:p w:rsidR="00E870E4" w:rsidRPr="00E870E4" w:rsidRDefault="00E870E4" w:rsidP="001C266F">
      <w:pPr>
        <w:pStyle w:val="a4"/>
        <w:numPr>
          <w:ilvl w:val="0"/>
          <w:numId w:val="5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напишите рецензию на произведение, не изучавшееся на уроках литературы.</w:t>
      </w:r>
      <w:r w:rsidRPr="00E870E4">
        <w:rPr>
          <w:rStyle w:val="afc"/>
          <w:rFonts w:ascii="Times New Roman" w:hAnsi="Times New Roman"/>
          <w:sz w:val="24"/>
          <w:lang w:val="ru-RU"/>
        </w:rPr>
        <w:t>.</w:t>
      </w:r>
    </w:p>
    <w:p w:rsidR="00E870E4" w:rsidRPr="00E870E4" w:rsidRDefault="0099765C" w:rsidP="0099765C">
      <w:pPr>
        <w:pStyle w:val="24"/>
        <w:autoSpaceDE w:val="0"/>
        <w:autoSpaceDN w:val="0"/>
        <w:adjustRightInd w:val="0"/>
        <w:spacing w:line="240" w:lineRule="auto"/>
        <w:ind w:left="0"/>
        <w:jc w:val="both"/>
        <w:rPr>
          <w:rFonts w:ascii="Times New Roman" w:hAnsi="Times New Roman"/>
          <w:sz w:val="24"/>
          <w:szCs w:val="24"/>
        </w:rPr>
      </w:pPr>
      <w:r>
        <w:rPr>
          <w:rFonts w:ascii="Times New Roman" w:hAnsi="Times New Roman"/>
          <w:sz w:val="24"/>
          <w:szCs w:val="24"/>
        </w:rPr>
        <w:t xml:space="preserve">       </w:t>
      </w:r>
      <w:r w:rsidR="00E870E4" w:rsidRPr="00E870E4">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00E870E4" w:rsidRPr="00E870E4">
        <w:rPr>
          <w:rStyle w:val="af9"/>
          <w:rFonts w:ascii="Times New Roman" w:hAnsi="Times New Roman"/>
          <w:sz w:val="24"/>
          <w:szCs w:val="24"/>
        </w:rPr>
        <w:footnoteReference w:id="1"/>
      </w:r>
      <w:r w:rsidR="00E870E4" w:rsidRPr="00E870E4">
        <w:rPr>
          <w:rFonts w:ascii="Times New Roman" w:hAnsi="Times New Roman"/>
          <w:sz w:val="24"/>
          <w:szCs w:val="24"/>
        </w:rPr>
        <w:t xml:space="preserve">).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870E4">
        <w:rPr>
          <w:rFonts w:ascii="Times New Roman" w:hAnsi="Times New Roman"/>
          <w:b/>
          <w:sz w:val="24"/>
          <w:szCs w:val="24"/>
        </w:rPr>
        <w:t>5</w:t>
      </w:r>
      <w:r w:rsidRPr="00E870E4">
        <w:rPr>
          <w:rFonts w:ascii="Times New Roman" w:hAnsi="Times New Roman"/>
          <w:sz w:val="24"/>
          <w:szCs w:val="24"/>
        </w:rPr>
        <w:t>–</w:t>
      </w:r>
      <w:r w:rsidRPr="00E870E4">
        <w:rPr>
          <w:rFonts w:ascii="Times New Roman" w:hAnsi="Times New Roman"/>
          <w:b/>
          <w:sz w:val="24"/>
          <w:szCs w:val="24"/>
        </w:rPr>
        <w:t>6 классах</w:t>
      </w:r>
      <w:r w:rsidRPr="00E870E4">
        <w:rPr>
          <w:rFonts w:ascii="Times New Roman" w:hAnsi="Times New Roman"/>
          <w:sz w:val="24"/>
          <w:szCs w:val="24"/>
        </w:rPr>
        <w:t xml:space="preserve">, соответствует </w:t>
      </w:r>
      <w:r w:rsidRPr="00E870E4">
        <w:rPr>
          <w:rFonts w:ascii="Times New Roman" w:hAnsi="Times New Roman"/>
          <w:b/>
          <w:sz w:val="24"/>
          <w:szCs w:val="24"/>
        </w:rPr>
        <w:t>первому уровню</w:t>
      </w:r>
      <w:r w:rsidRPr="00E870E4">
        <w:rPr>
          <w:rFonts w:ascii="Times New Roman" w:hAnsi="Times New Roman"/>
          <w:sz w:val="24"/>
          <w:szCs w:val="24"/>
        </w:rPr>
        <w:t xml:space="preserve">; в процессе литературного образования учеников </w:t>
      </w:r>
      <w:r w:rsidRPr="00E870E4">
        <w:rPr>
          <w:rFonts w:ascii="Times New Roman" w:hAnsi="Times New Roman"/>
          <w:b/>
          <w:sz w:val="24"/>
          <w:szCs w:val="24"/>
        </w:rPr>
        <w:t>7</w:t>
      </w:r>
      <w:r w:rsidRPr="00E870E4">
        <w:rPr>
          <w:rFonts w:ascii="Times New Roman" w:hAnsi="Times New Roman"/>
          <w:sz w:val="24"/>
          <w:szCs w:val="24"/>
        </w:rPr>
        <w:t>–</w:t>
      </w:r>
      <w:r w:rsidRPr="00E870E4">
        <w:rPr>
          <w:rFonts w:ascii="Times New Roman" w:hAnsi="Times New Roman"/>
          <w:b/>
          <w:sz w:val="24"/>
          <w:szCs w:val="24"/>
        </w:rPr>
        <w:t>8 классов</w:t>
      </w:r>
      <w:r w:rsidRPr="00E870E4">
        <w:rPr>
          <w:rFonts w:ascii="Times New Roman" w:hAnsi="Times New Roman"/>
          <w:sz w:val="24"/>
          <w:szCs w:val="24"/>
        </w:rPr>
        <w:t xml:space="preserve"> формируется </w:t>
      </w:r>
      <w:r w:rsidRPr="00E870E4">
        <w:rPr>
          <w:rFonts w:ascii="Times New Roman" w:hAnsi="Times New Roman"/>
          <w:b/>
          <w:sz w:val="24"/>
          <w:szCs w:val="24"/>
        </w:rPr>
        <w:t>второй</w:t>
      </w:r>
      <w:r w:rsidRPr="00E870E4">
        <w:rPr>
          <w:rFonts w:ascii="Times New Roman" w:hAnsi="Times New Roman"/>
          <w:sz w:val="24"/>
          <w:szCs w:val="24"/>
        </w:rPr>
        <w:t xml:space="preserve"> ее </w:t>
      </w:r>
      <w:r w:rsidRPr="00E870E4">
        <w:rPr>
          <w:rFonts w:ascii="Times New Roman" w:hAnsi="Times New Roman"/>
          <w:b/>
          <w:sz w:val="24"/>
          <w:szCs w:val="24"/>
        </w:rPr>
        <w:t>уровень</w:t>
      </w:r>
      <w:r w:rsidRPr="00E870E4">
        <w:rPr>
          <w:rFonts w:ascii="Times New Roman" w:hAnsi="Times New Roman"/>
          <w:sz w:val="24"/>
          <w:szCs w:val="24"/>
        </w:rPr>
        <w:t xml:space="preserve">; читательская культура </w:t>
      </w:r>
      <w:r w:rsidRPr="00E870E4">
        <w:rPr>
          <w:rFonts w:ascii="Times New Roman" w:hAnsi="Times New Roman"/>
          <w:sz w:val="24"/>
          <w:szCs w:val="24"/>
        </w:rPr>
        <w:lastRenderedPageBreak/>
        <w:t xml:space="preserve">учеников </w:t>
      </w:r>
      <w:r w:rsidRPr="00E870E4">
        <w:rPr>
          <w:rFonts w:ascii="Times New Roman" w:hAnsi="Times New Roman"/>
          <w:b/>
          <w:sz w:val="24"/>
          <w:szCs w:val="24"/>
        </w:rPr>
        <w:t>9 класса</w:t>
      </w:r>
      <w:r w:rsidRPr="00E870E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870E4" w:rsidRDefault="00E870E4" w:rsidP="004E604E">
      <w:pPr>
        <w:pStyle w:val="24"/>
        <w:autoSpaceDE w:val="0"/>
        <w:autoSpaceDN w:val="0"/>
        <w:adjustRightInd w:val="0"/>
        <w:spacing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870E4">
        <w:rPr>
          <w:rFonts w:ascii="Times New Roman" w:hAnsi="Times New Roman"/>
          <w:b/>
          <w:sz w:val="24"/>
          <w:szCs w:val="24"/>
        </w:rPr>
        <w:t>качество</w:t>
      </w:r>
      <w:r w:rsidRPr="00E870E4">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E604E" w:rsidRPr="006C62B7" w:rsidRDefault="006C62B7" w:rsidP="006C62B7">
      <w:pPr>
        <w:pStyle w:val="24"/>
        <w:autoSpaceDE w:val="0"/>
        <w:autoSpaceDN w:val="0"/>
        <w:adjustRightInd w:val="0"/>
        <w:spacing w:line="240" w:lineRule="auto"/>
        <w:ind w:left="0"/>
        <w:jc w:val="both"/>
        <w:rPr>
          <w:rFonts w:ascii="Times New Roman" w:hAnsi="Times New Roman"/>
          <w:b/>
          <w:sz w:val="24"/>
          <w:szCs w:val="24"/>
        </w:rPr>
      </w:pPr>
      <w:r w:rsidRPr="006C62B7">
        <w:rPr>
          <w:rFonts w:ascii="Times New Roman" w:hAnsi="Times New Roman"/>
          <w:b/>
          <w:sz w:val="24"/>
          <w:szCs w:val="24"/>
        </w:rPr>
        <w:t>1.2.5.2.* Родной язык и родная литература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Предметные результаты изучения предметной области "Родной язык и родная литература"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Родной язык:</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использование коммуникативно-эстетических возможностей родного языка;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расширение и систематизацию научных знаний о родном языке;</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приобретение опыта их использования в речевой практике при создании устных и письменных высказываний;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к речевому самосовершенствованию;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8) формирование ответственности за языковую культуру как общечеловеческую ценность.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Родная литература: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осознание значимости чтения и изучения родной литературы для своего дальнейшего развития;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2) понимание родной литературы как одной из основных национально-культурных ценностей </w:t>
      </w:r>
      <w:r w:rsidRPr="00F86558">
        <w:rPr>
          <w:rFonts w:ascii="Times New Roman" w:hAnsi="Times New Roman"/>
          <w:sz w:val="24"/>
          <w:szCs w:val="24"/>
        </w:rPr>
        <w:lastRenderedPageBreak/>
        <w:t>народа, как особого способа познания жизни;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D10DA" w:rsidRDefault="00E870E4" w:rsidP="004E604E">
      <w:pPr>
        <w:pStyle w:val="4"/>
        <w:spacing w:before="0"/>
        <w:rPr>
          <w:color w:val="FF0000"/>
        </w:rPr>
      </w:pPr>
      <w:bookmarkStart w:id="21" w:name="_Toc409691630"/>
      <w:bookmarkStart w:id="22" w:name="_Toc410653955"/>
      <w:bookmarkStart w:id="23" w:name="_Toc414553137"/>
      <w:r w:rsidRPr="00E870E4">
        <w:t>1.2.5.3.</w:t>
      </w:r>
      <w:r w:rsidR="008510B7">
        <w:t xml:space="preserve"> Иностранный язык (немецкий</w:t>
      </w:r>
      <w:r w:rsidRPr="00E870E4">
        <w:t>)</w:t>
      </w:r>
      <w:bookmarkEnd w:id="21"/>
      <w:bookmarkEnd w:id="22"/>
      <w:bookmarkEnd w:id="23"/>
      <w:r w:rsidR="008510B7">
        <w:t xml:space="preserve"> </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Предметные результаты изучения предметной области "Иностранные языки"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формирование и совершенствование иноязычной коммуникативной компетенции;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достижение допорогового уровня иноязычной коммуникативной компетенции;</w:t>
      </w:r>
    </w:p>
    <w:p w:rsid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Коммуникативные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Диалогическая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6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вести диалог-обмен мнениями; </w:t>
      </w:r>
    </w:p>
    <w:p w:rsidR="00E870E4" w:rsidRPr="00E870E4" w:rsidRDefault="00E870E4" w:rsidP="001C266F">
      <w:pPr>
        <w:numPr>
          <w:ilvl w:val="0"/>
          <w:numId w:val="6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lastRenderedPageBreak/>
        <w:t>брать и давать интервью;</w:t>
      </w:r>
    </w:p>
    <w:p w:rsidR="00E870E4" w:rsidRPr="00E870E4" w:rsidRDefault="00E870E4" w:rsidP="001C266F">
      <w:pPr>
        <w:numPr>
          <w:ilvl w:val="0"/>
          <w:numId w:val="6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вести диалог-расспрос на основе нелинейного текста (таблицы, диаграммы и т. д.)</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Монологическая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давать краткую характеристику реальных людей и литературных персонажей; </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описывать картинку/фото с опорой или без опоры на ключевые слова/план/вопросы.</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получит возможность научиться: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делать сообщение на заданную тему на основе прочитанного;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E870E4" w:rsidRPr="00E870E4" w:rsidRDefault="00E870E4" w:rsidP="001C266F">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результаты выполненной проектной работы.</w:t>
      </w:r>
    </w:p>
    <w:p w:rsidR="00E870E4" w:rsidRPr="00E870E4" w:rsidRDefault="00E870E4" w:rsidP="00E870E4">
      <w:pPr>
        <w:spacing w:after="0" w:line="240" w:lineRule="auto"/>
        <w:ind w:firstLine="709"/>
        <w:jc w:val="both"/>
        <w:rPr>
          <w:rFonts w:ascii="Times New Roman" w:hAnsi="Times New Roman"/>
          <w:b/>
          <w:i/>
          <w:sz w:val="24"/>
          <w:szCs w:val="24"/>
        </w:rPr>
      </w:pPr>
      <w:r w:rsidRPr="00E870E4">
        <w:rPr>
          <w:rFonts w:ascii="Times New Roman" w:hAnsi="Times New Roman"/>
          <w:b/>
          <w:sz w:val="24"/>
          <w:szCs w:val="24"/>
        </w:rPr>
        <w:t>Аудирование</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870E4" w:rsidRPr="00E870E4" w:rsidRDefault="00E870E4" w:rsidP="001C266F">
      <w:pPr>
        <w:numPr>
          <w:ilvl w:val="0"/>
          <w:numId w:val="6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выделять основную тему в воспринимаемом на слух тексте;</w:t>
      </w:r>
    </w:p>
    <w:p w:rsidR="00E870E4" w:rsidRPr="00E870E4" w:rsidRDefault="00E870E4" w:rsidP="001C266F">
      <w:pPr>
        <w:numPr>
          <w:ilvl w:val="0"/>
          <w:numId w:val="6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E870E4" w:rsidRPr="00E870E4" w:rsidRDefault="00E870E4" w:rsidP="00E870E4">
      <w:pPr>
        <w:spacing w:after="0" w:line="240" w:lineRule="auto"/>
        <w:ind w:firstLine="709"/>
        <w:jc w:val="both"/>
        <w:rPr>
          <w:rFonts w:ascii="Times New Roman" w:hAnsi="Times New Roman"/>
          <w:i/>
          <w:sz w:val="24"/>
          <w:szCs w:val="24"/>
        </w:rPr>
      </w:pPr>
      <w:r w:rsidRPr="00E870E4">
        <w:rPr>
          <w:rFonts w:ascii="Times New Roman" w:hAnsi="Times New Roman"/>
          <w:b/>
          <w:sz w:val="24"/>
          <w:szCs w:val="24"/>
        </w:rPr>
        <w:t xml:space="preserve">Чтение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870E4" w:rsidRPr="00E870E4" w:rsidRDefault="00E870E4" w:rsidP="001C266F">
      <w:pPr>
        <w:numPr>
          <w:ilvl w:val="0"/>
          <w:numId w:val="6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870E4" w:rsidRPr="00E870E4" w:rsidRDefault="00E870E4" w:rsidP="00E870E4">
      <w:pPr>
        <w:spacing w:after="0" w:line="240" w:lineRule="auto"/>
        <w:ind w:firstLine="709"/>
        <w:jc w:val="both"/>
        <w:rPr>
          <w:rFonts w:ascii="Times New Roman" w:hAnsi="Times New Roman"/>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lastRenderedPageBreak/>
        <w:t>устанавливать причинно-следственную взаимосвязь фактов и событий, изложенных в несложном аутентичном тексте;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Письменная речь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w:t>
      </w:r>
      <w:r w:rsidR="000A43D0">
        <w:rPr>
          <w:rFonts w:ascii="Times New Roman" w:hAnsi="Times New Roman"/>
          <w:sz w:val="24"/>
          <w:szCs w:val="24"/>
        </w:rPr>
        <w:t>100-</w:t>
      </w:r>
      <w:r w:rsidRPr="00E870E4">
        <w:rPr>
          <w:rFonts w:ascii="Times New Roman" w:hAnsi="Times New Roman"/>
          <w:sz w:val="24"/>
          <w:szCs w:val="24"/>
        </w:rPr>
        <w:t>120 слов, включая адрес);</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небольшие письменные высказывания с опорой на образец/план.</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электронное письмо (</w:t>
      </w:r>
      <w:r w:rsidRPr="00E870E4">
        <w:rPr>
          <w:rFonts w:ascii="Times New Roman" w:hAnsi="Times New Roman"/>
          <w:i/>
          <w:sz w:val="24"/>
          <w:szCs w:val="24"/>
          <w:lang w:val="en-US"/>
        </w:rPr>
        <w:t>e</w:t>
      </w:r>
      <w:r w:rsidRPr="00E870E4">
        <w:rPr>
          <w:rFonts w:ascii="Times New Roman" w:hAnsi="Times New Roman"/>
          <w:i/>
          <w:sz w:val="24"/>
          <w:szCs w:val="24"/>
        </w:rPr>
        <w:t>-</w:t>
      </w:r>
      <w:r w:rsidRPr="00E870E4">
        <w:rPr>
          <w:rFonts w:ascii="Times New Roman" w:hAnsi="Times New Roman"/>
          <w:i/>
          <w:sz w:val="24"/>
          <w:szCs w:val="24"/>
          <w:lang w:val="en-US"/>
        </w:rPr>
        <w:t>mail</w:t>
      </w:r>
      <w:r w:rsidRPr="00E870E4">
        <w:rPr>
          <w:rFonts w:ascii="Times New Roman" w:hAnsi="Times New Roman"/>
          <w:i/>
          <w:sz w:val="24"/>
          <w:szCs w:val="24"/>
        </w:rPr>
        <w:t>) зарубежному другу в ответ на электронное письмо-стимул;</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составлять план/тезисы устного или письменного сообщения; </w:t>
      </w:r>
    </w:p>
    <w:p w:rsidR="00E870E4" w:rsidRPr="00E870E4" w:rsidRDefault="00E870E4" w:rsidP="001C266F">
      <w:pPr>
        <w:numPr>
          <w:ilvl w:val="0"/>
          <w:numId w:val="7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в письменном виде результаты проектной деятельности;</w:t>
      </w:r>
    </w:p>
    <w:p w:rsidR="00E870E4" w:rsidRPr="00E870E4" w:rsidRDefault="00E870E4" w:rsidP="001C266F">
      <w:pPr>
        <w:numPr>
          <w:ilvl w:val="0"/>
          <w:numId w:val="7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Языковые навыки и средства оперирования ими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Орфография и пунктуация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писать изученные слова;</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9"/>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сравнивать и анализировать буквосочетания немецкого языка и их транскрипцию.</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Фонетическая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соблюдать правильное ударение в изученных словах;</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коммуникативные типы предложений по их интонации;</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членить предложение на смысловые группы;</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r w:rsidRPr="00E870E4">
        <w:rPr>
          <w:rFonts w:ascii="Times New Roman" w:hAnsi="Times New Roman"/>
          <w:sz w:val="24"/>
          <w:szCs w:val="24"/>
        </w:rPr>
        <w:lastRenderedPageBreak/>
        <w:t>специальный, альтернативный и разделительный вопросы), в том числе, соблюдая правило отсутствия фразового ударения на служебных словах.</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выражать модальные значения, чувства и эмоции с помощью интонации..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Лексическая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соблюдать существующие в немецком языке нормы лексической сочетаемости;</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глаголы при помощи аффиксов;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имена существительные при помощи суффиксов;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имена прилагательные при помощи аффиксов;</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наречия при помощи суффикса; </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имена существительные, имена прилагательные, наречия при помощи отрицательных префиксов;</w:t>
      </w:r>
    </w:p>
    <w:p w:rsidR="00E870E4" w:rsidRPr="00E870E4" w:rsidRDefault="00E870E4" w:rsidP="001C266F">
      <w:pPr>
        <w:numPr>
          <w:ilvl w:val="0"/>
          <w:numId w:val="8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числительные при помощи суффиксов.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наиболее распространенные фразовые глаголы;</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принадлежность слов к частям речи по аффиксам;</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различные средства связи в тексте для обеспечения его целостност</w:t>
      </w:r>
      <w:r w:rsidR="004E604E">
        <w:rPr>
          <w:rFonts w:ascii="Times New Roman" w:hAnsi="Times New Roman"/>
          <w:i/>
          <w:sz w:val="24"/>
          <w:szCs w:val="24"/>
        </w:rPr>
        <w:t>ь</w:t>
      </w:r>
      <w:r w:rsidRPr="00E870E4">
        <w:rPr>
          <w:rFonts w:ascii="Times New Roman" w:hAnsi="Times New Roman"/>
          <w:i/>
          <w:sz w:val="24"/>
          <w:szCs w:val="24"/>
        </w:rPr>
        <w:t>;</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Грамматическая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все коммуникативные типы предложений;</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сложносочиненные предложения с сочинительными союзами;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сложноподчиненные предложения с союзами и союзными словами;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распознавать и употреблять в речи условные предложения реального характера и</w:t>
      </w:r>
      <w:r w:rsidRPr="00E870E4">
        <w:rPr>
          <w:rFonts w:ascii="Times New Roman" w:hAnsi="Times New Roman"/>
          <w:i/>
          <w:sz w:val="24"/>
          <w:szCs w:val="24"/>
        </w:rPr>
        <w:t xml:space="preserve"> </w:t>
      </w:r>
      <w:r w:rsidRPr="00E870E4">
        <w:rPr>
          <w:rFonts w:ascii="Times New Roman" w:hAnsi="Times New Roman"/>
          <w:sz w:val="24"/>
          <w:szCs w:val="24"/>
        </w:rPr>
        <w:t>нереального характера</w:t>
      </w:r>
      <w:r w:rsidRPr="00E870E4">
        <w:rPr>
          <w:rFonts w:ascii="Times New Roman" w:hAnsi="Times New Roman"/>
          <w:i/>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местоимения;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количественные и порядковые числительные;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различные грамматические средства для выражения будущего времени;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глаголы в формах страдательного залога;</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предлоги места, времени, направления.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сложноподчиненные предложения с придаточными: времени, условия, определительными;</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сложноподчиненные предложения с союзами;</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Социокультурные знания и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представлять родную страну и культуру на немецком языке;</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t>Выпускник получит возможность научиться:</w:t>
      </w:r>
      <w:r w:rsidRPr="00E870E4">
        <w:rPr>
          <w:rFonts w:ascii="Times New Roman" w:eastAsia="Arial Unicode MS" w:hAnsi="Times New Roman"/>
          <w:sz w:val="24"/>
          <w:szCs w:val="24"/>
          <w:lang w:eastAsia="ar-SA"/>
        </w:rPr>
        <w:t xml:space="preserve"> </w:t>
      </w:r>
    </w:p>
    <w:p w:rsidR="00E870E4" w:rsidRPr="00E870E4" w:rsidRDefault="00E870E4" w:rsidP="001C266F">
      <w:pPr>
        <w:numPr>
          <w:ilvl w:val="0"/>
          <w:numId w:val="81"/>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E870E4" w:rsidRPr="00E870E4" w:rsidRDefault="00E870E4" w:rsidP="001C266F">
      <w:pPr>
        <w:numPr>
          <w:ilvl w:val="0"/>
          <w:numId w:val="81"/>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870E4" w:rsidRPr="00E870E4" w:rsidRDefault="00E870E4" w:rsidP="00E870E4">
      <w:pPr>
        <w:spacing w:after="0" w:line="240" w:lineRule="auto"/>
        <w:ind w:firstLine="709"/>
        <w:jc w:val="both"/>
        <w:rPr>
          <w:rFonts w:ascii="Times New Roman" w:eastAsia="Arial Unicode MS" w:hAnsi="Times New Roman"/>
          <w:b/>
          <w:sz w:val="24"/>
          <w:szCs w:val="24"/>
          <w:lang w:eastAsia="ar-SA"/>
        </w:rPr>
      </w:pPr>
      <w:r w:rsidRPr="00E870E4">
        <w:rPr>
          <w:rFonts w:ascii="Times New Roman" w:eastAsia="Arial Unicode MS" w:hAnsi="Times New Roman"/>
          <w:b/>
          <w:sz w:val="24"/>
          <w:szCs w:val="24"/>
          <w:lang w:eastAsia="ar-SA"/>
        </w:rPr>
        <w:lastRenderedPageBreak/>
        <w:t>Компенсаторные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82"/>
        </w:numPr>
        <w:tabs>
          <w:tab w:val="left" w:pos="993"/>
        </w:tabs>
        <w:spacing w:after="0" w:line="240" w:lineRule="auto"/>
        <w:ind w:left="0" w:firstLine="709"/>
        <w:jc w:val="both"/>
        <w:rPr>
          <w:rFonts w:ascii="Times New Roman" w:hAnsi="Times New Roman"/>
          <w:b/>
          <w:sz w:val="24"/>
          <w:szCs w:val="24"/>
        </w:rPr>
      </w:pPr>
      <w:r w:rsidRPr="00E870E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t>Выпускник получит возможность научиться:</w:t>
      </w:r>
      <w:r w:rsidRPr="00E870E4">
        <w:rPr>
          <w:rFonts w:ascii="Times New Roman" w:eastAsia="Arial Unicode MS" w:hAnsi="Times New Roman"/>
          <w:sz w:val="24"/>
          <w:szCs w:val="24"/>
          <w:lang w:eastAsia="ar-SA"/>
        </w:rPr>
        <w:t xml:space="preserve"> </w:t>
      </w:r>
    </w:p>
    <w:p w:rsidR="00E870E4" w:rsidRPr="00E870E4" w:rsidRDefault="00E870E4" w:rsidP="001C266F">
      <w:pPr>
        <w:numPr>
          <w:ilvl w:val="0"/>
          <w:numId w:val="82"/>
        </w:numPr>
        <w:tabs>
          <w:tab w:val="left" w:pos="993"/>
        </w:tabs>
        <w:spacing w:after="0" w:line="240" w:lineRule="auto"/>
        <w:ind w:left="0" w:firstLine="709"/>
        <w:jc w:val="both"/>
        <w:rPr>
          <w:rFonts w:ascii="Times New Roman" w:eastAsia="Arial Unicode MS" w:hAnsi="Times New Roman"/>
          <w:i/>
          <w:sz w:val="24"/>
          <w:szCs w:val="24"/>
          <w:lang w:eastAsia="ar-SA"/>
        </w:rPr>
      </w:pPr>
      <w:r w:rsidRPr="00E870E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870E4" w:rsidRPr="00E870E4" w:rsidRDefault="00E870E4" w:rsidP="001C266F">
      <w:pPr>
        <w:numPr>
          <w:ilvl w:val="0"/>
          <w:numId w:val="82"/>
        </w:numPr>
        <w:tabs>
          <w:tab w:val="left" w:pos="993"/>
        </w:tabs>
        <w:spacing w:after="0" w:line="240" w:lineRule="auto"/>
        <w:ind w:left="0" w:firstLine="709"/>
        <w:jc w:val="both"/>
        <w:rPr>
          <w:rFonts w:ascii="Times New Roman" w:hAnsi="Times New Roman"/>
          <w:b/>
          <w:sz w:val="24"/>
          <w:szCs w:val="24"/>
        </w:rPr>
      </w:pPr>
      <w:r w:rsidRPr="00E870E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D10DA" w:rsidRPr="004E604E" w:rsidRDefault="004D10DA" w:rsidP="00E870E4">
      <w:pPr>
        <w:widowControl w:val="0"/>
        <w:autoSpaceDE w:val="0"/>
        <w:autoSpaceDN w:val="0"/>
        <w:adjustRightInd w:val="0"/>
        <w:spacing w:after="0" w:line="240" w:lineRule="auto"/>
        <w:jc w:val="center"/>
        <w:rPr>
          <w:rFonts w:ascii="Times New Roman" w:hAnsi="Times New Roman"/>
          <w:b/>
          <w:bCs/>
          <w:sz w:val="24"/>
          <w:szCs w:val="24"/>
        </w:rPr>
      </w:pPr>
    </w:p>
    <w:p w:rsidR="00E870E4" w:rsidRPr="004E604E" w:rsidRDefault="00E870E4" w:rsidP="00E870E4">
      <w:pPr>
        <w:pStyle w:val="4"/>
        <w:spacing w:before="0"/>
      </w:pPr>
      <w:r w:rsidRPr="004E604E">
        <w:t>1.2.5.4. Второй и</w:t>
      </w:r>
      <w:r w:rsidR="009D741A">
        <w:t>ностранный язык (английский</w:t>
      </w:r>
      <w:r w:rsidRPr="004E604E">
        <w:t>)</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Коммуникативные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Диалогическая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6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вести диалог-обмен мнениями; </w:t>
      </w:r>
    </w:p>
    <w:p w:rsidR="00E870E4" w:rsidRPr="00E870E4" w:rsidRDefault="00E870E4" w:rsidP="001C266F">
      <w:pPr>
        <w:numPr>
          <w:ilvl w:val="0"/>
          <w:numId w:val="6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брать и давать интервью;</w:t>
      </w:r>
    </w:p>
    <w:p w:rsidR="00E870E4" w:rsidRPr="00E870E4" w:rsidRDefault="00E870E4" w:rsidP="001C266F">
      <w:pPr>
        <w:numPr>
          <w:ilvl w:val="0"/>
          <w:numId w:val="6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вести диалог-расспрос на основе нелинейного текста (таблицы, диаграммы и т. д.).</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Монологическая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давать краткую характеристику реальных людей и литературных персонажей; </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E870E4" w:rsidRPr="00E870E4" w:rsidRDefault="00E870E4" w:rsidP="001C266F">
      <w:pPr>
        <w:numPr>
          <w:ilvl w:val="0"/>
          <w:numId w:val="63"/>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описывать картинку/ фото с опорой или без опоры на ключевые слова/ план/ вопросы.</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получит возможность научиться: </w:t>
      </w:r>
    </w:p>
    <w:p w:rsidR="00E870E4" w:rsidRPr="00E870E4" w:rsidRDefault="00E870E4" w:rsidP="001C266F">
      <w:pPr>
        <w:numPr>
          <w:ilvl w:val="0"/>
          <w:numId w:val="62"/>
        </w:numPr>
        <w:tabs>
          <w:tab w:val="left" w:pos="1134"/>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делать сообщение на заданную тему на основе прочитанного; </w:t>
      </w:r>
    </w:p>
    <w:p w:rsidR="00E870E4" w:rsidRPr="00E870E4" w:rsidRDefault="00E870E4" w:rsidP="001C266F">
      <w:pPr>
        <w:numPr>
          <w:ilvl w:val="0"/>
          <w:numId w:val="62"/>
        </w:numPr>
        <w:tabs>
          <w:tab w:val="left" w:pos="1134"/>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E870E4" w:rsidRPr="00E870E4" w:rsidRDefault="00E870E4" w:rsidP="001C266F">
      <w:pPr>
        <w:numPr>
          <w:ilvl w:val="0"/>
          <w:numId w:val="62"/>
        </w:numPr>
        <w:tabs>
          <w:tab w:val="left" w:pos="1134"/>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870E4" w:rsidRPr="00E870E4" w:rsidRDefault="00E870E4" w:rsidP="001C266F">
      <w:pPr>
        <w:numPr>
          <w:ilvl w:val="0"/>
          <w:numId w:val="62"/>
        </w:numPr>
        <w:tabs>
          <w:tab w:val="left" w:pos="1134"/>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высказываться с опорой на нелинейный текст (таблицы, диаграммы, расписание и т. п.);</w:t>
      </w:r>
    </w:p>
    <w:p w:rsidR="00E870E4" w:rsidRPr="00E870E4" w:rsidRDefault="00E870E4" w:rsidP="001C266F">
      <w:pPr>
        <w:numPr>
          <w:ilvl w:val="0"/>
          <w:numId w:val="62"/>
        </w:numPr>
        <w:tabs>
          <w:tab w:val="left" w:pos="1134"/>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результаты выполненной проектной работы.</w:t>
      </w:r>
    </w:p>
    <w:p w:rsidR="00E870E4" w:rsidRPr="00E870E4" w:rsidRDefault="00E870E4" w:rsidP="00E870E4">
      <w:pPr>
        <w:spacing w:after="0" w:line="240" w:lineRule="auto"/>
        <w:ind w:firstLine="709"/>
        <w:jc w:val="both"/>
        <w:rPr>
          <w:rFonts w:ascii="Times New Roman" w:hAnsi="Times New Roman"/>
          <w:b/>
          <w:i/>
          <w:sz w:val="24"/>
          <w:szCs w:val="24"/>
        </w:rPr>
      </w:pPr>
      <w:r w:rsidRPr="00E870E4">
        <w:rPr>
          <w:rFonts w:ascii="Times New Roman" w:hAnsi="Times New Roman"/>
          <w:b/>
          <w:sz w:val="24"/>
          <w:szCs w:val="24"/>
        </w:rPr>
        <w:lastRenderedPageBreak/>
        <w:t>Аудирование</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870E4" w:rsidRPr="00E870E4" w:rsidRDefault="00E870E4" w:rsidP="001C266F">
      <w:pPr>
        <w:numPr>
          <w:ilvl w:val="0"/>
          <w:numId w:val="6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выделять основную тему в воспринимаемом на слух тексте;</w:t>
      </w:r>
    </w:p>
    <w:p w:rsidR="00E870E4" w:rsidRPr="00E870E4" w:rsidRDefault="00E870E4" w:rsidP="001C266F">
      <w:pPr>
        <w:numPr>
          <w:ilvl w:val="0"/>
          <w:numId w:val="6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E870E4" w:rsidRPr="00E870E4" w:rsidRDefault="00E870E4" w:rsidP="00E870E4">
      <w:pPr>
        <w:spacing w:after="0" w:line="240" w:lineRule="auto"/>
        <w:ind w:firstLine="709"/>
        <w:jc w:val="both"/>
        <w:rPr>
          <w:rFonts w:ascii="Times New Roman" w:hAnsi="Times New Roman"/>
          <w:i/>
          <w:sz w:val="24"/>
          <w:szCs w:val="24"/>
        </w:rPr>
      </w:pPr>
      <w:r w:rsidRPr="00E870E4">
        <w:rPr>
          <w:rFonts w:ascii="Times New Roman" w:hAnsi="Times New Roman"/>
          <w:b/>
          <w:sz w:val="24"/>
          <w:szCs w:val="24"/>
        </w:rPr>
        <w:t xml:space="preserve">Чтение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870E4" w:rsidRPr="00E870E4" w:rsidRDefault="00E870E4" w:rsidP="001C266F">
      <w:pPr>
        <w:numPr>
          <w:ilvl w:val="0"/>
          <w:numId w:val="6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870E4" w:rsidRPr="00E870E4" w:rsidRDefault="00E870E4" w:rsidP="00E870E4">
      <w:pPr>
        <w:spacing w:after="0" w:line="240" w:lineRule="auto"/>
        <w:ind w:firstLine="709"/>
        <w:jc w:val="both"/>
        <w:rPr>
          <w:rFonts w:ascii="Times New Roman" w:hAnsi="Times New Roman"/>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E870E4" w:rsidRPr="00E870E4" w:rsidRDefault="00E870E4" w:rsidP="001C266F">
      <w:pPr>
        <w:numPr>
          <w:ilvl w:val="0"/>
          <w:numId w:val="6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Письменная речь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870E4" w:rsidRPr="00E870E4" w:rsidRDefault="00E870E4" w:rsidP="001C266F">
      <w:pPr>
        <w:numPr>
          <w:ilvl w:val="0"/>
          <w:numId w:val="69"/>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небольшие письменные высказывания с опорой на образец/ план.</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электронное письмо (</w:t>
      </w:r>
      <w:r w:rsidRPr="00E870E4">
        <w:rPr>
          <w:rFonts w:ascii="Times New Roman" w:hAnsi="Times New Roman"/>
          <w:i/>
          <w:sz w:val="24"/>
          <w:szCs w:val="24"/>
          <w:lang w:val="en-US"/>
        </w:rPr>
        <w:t>e</w:t>
      </w:r>
      <w:r w:rsidRPr="00E870E4">
        <w:rPr>
          <w:rFonts w:ascii="Times New Roman" w:hAnsi="Times New Roman"/>
          <w:i/>
          <w:sz w:val="24"/>
          <w:szCs w:val="24"/>
        </w:rPr>
        <w:t>-</w:t>
      </w:r>
      <w:r w:rsidRPr="00E870E4">
        <w:rPr>
          <w:rFonts w:ascii="Times New Roman" w:hAnsi="Times New Roman"/>
          <w:i/>
          <w:sz w:val="24"/>
          <w:szCs w:val="24"/>
          <w:lang w:val="en-US"/>
        </w:rPr>
        <w:t>mail</w:t>
      </w:r>
      <w:r w:rsidRPr="00E870E4">
        <w:rPr>
          <w:rFonts w:ascii="Times New Roman" w:hAnsi="Times New Roman"/>
          <w:i/>
          <w:sz w:val="24"/>
          <w:szCs w:val="24"/>
        </w:rPr>
        <w:t>) зарубежному другу в ответ на электронное письмо-стимул;</w:t>
      </w:r>
    </w:p>
    <w:p w:rsidR="00E870E4" w:rsidRPr="00E870E4" w:rsidRDefault="00E870E4" w:rsidP="001C266F">
      <w:pPr>
        <w:numPr>
          <w:ilvl w:val="0"/>
          <w:numId w:val="7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составлять план/ тезисы устного или письменного сообщения; </w:t>
      </w:r>
    </w:p>
    <w:p w:rsidR="00E870E4" w:rsidRPr="00E870E4" w:rsidRDefault="00E870E4" w:rsidP="001C266F">
      <w:pPr>
        <w:numPr>
          <w:ilvl w:val="0"/>
          <w:numId w:val="7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lastRenderedPageBreak/>
        <w:t>кратко излагать в письменном виде результаты проектной деятельности;</w:t>
      </w:r>
    </w:p>
    <w:p w:rsidR="00E870E4" w:rsidRPr="00E870E4" w:rsidRDefault="00E870E4" w:rsidP="001C266F">
      <w:pPr>
        <w:numPr>
          <w:ilvl w:val="0"/>
          <w:numId w:val="7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Языковые навыки и средства оперирования ими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Орфография и пунктуация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писать изученные слова;</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870E4" w:rsidRPr="00E870E4" w:rsidRDefault="00E870E4" w:rsidP="001C266F">
      <w:pPr>
        <w:numPr>
          <w:ilvl w:val="0"/>
          <w:numId w:val="78"/>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9"/>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сравнивать и анализировать буквосочетания английского языка и их транскрипцию.</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Фонетическая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соблюдать правильное ударение в изученных словах;</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коммуникативные типы предложений по их интонации;</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членить предложение на смысловые группы;</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выражать модальные значения, чувства и эмоции с помощью интонации;</w:t>
      </w:r>
    </w:p>
    <w:p w:rsidR="00E870E4" w:rsidRPr="00E870E4" w:rsidRDefault="00E870E4" w:rsidP="001C266F">
      <w:pPr>
        <w:numPr>
          <w:ilvl w:val="0"/>
          <w:numId w:val="7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Лексическая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соблюдать существующие в английском языке нормы лексической сочетаемости;</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70E4" w:rsidRPr="00E870E4" w:rsidRDefault="00E870E4" w:rsidP="001C266F">
      <w:pPr>
        <w:numPr>
          <w:ilvl w:val="0"/>
          <w:numId w:val="7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870E4" w:rsidRPr="00E870E4" w:rsidRDefault="00E870E4" w:rsidP="001C266F">
      <w:pPr>
        <w:numPr>
          <w:ilvl w:val="0"/>
          <w:numId w:val="8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lastRenderedPageBreak/>
        <w:t xml:space="preserve">глаголы при помощи аффиксов </w:t>
      </w:r>
      <w:r w:rsidRPr="00E870E4">
        <w:rPr>
          <w:rFonts w:ascii="Times New Roman" w:hAnsi="Times New Roman"/>
          <w:i/>
          <w:sz w:val="24"/>
          <w:szCs w:val="24"/>
          <w:lang w:val="en-US"/>
        </w:rPr>
        <w:t>dis</w:t>
      </w:r>
      <w:r w:rsidRPr="00E870E4">
        <w:rPr>
          <w:rFonts w:ascii="Times New Roman" w:hAnsi="Times New Roman"/>
          <w:sz w:val="24"/>
          <w:szCs w:val="24"/>
        </w:rPr>
        <w:t xml:space="preserve">-, </w:t>
      </w:r>
      <w:r w:rsidRPr="00E870E4">
        <w:rPr>
          <w:rFonts w:ascii="Times New Roman" w:hAnsi="Times New Roman"/>
          <w:i/>
          <w:sz w:val="24"/>
          <w:szCs w:val="24"/>
          <w:lang w:val="en-US"/>
        </w:rPr>
        <w:t>mis</w:t>
      </w:r>
      <w:r w:rsidRPr="00E870E4">
        <w:rPr>
          <w:rFonts w:ascii="Times New Roman" w:hAnsi="Times New Roman"/>
          <w:sz w:val="24"/>
          <w:szCs w:val="24"/>
        </w:rPr>
        <w:t xml:space="preserve">-, </w:t>
      </w:r>
      <w:r w:rsidRPr="00E870E4">
        <w:rPr>
          <w:rFonts w:ascii="Times New Roman" w:hAnsi="Times New Roman"/>
          <w:i/>
          <w:sz w:val="24"/>
          <w:szCs w:val="24"/>
          <w:lang w:val="en-US"/>
        </w:rPr>
        <w:t>re</w:t>
      </w:r>
      <w:r w:rsidRPr="00E870E4">
        <w:rPr>
          <w:rFonts w:ascii="Times New Roman" w:hAnsi="Times New Roman"/>
          <w:sz w:val="24"/>
          <w:szCs w:val="24"/>
        </w:rPr>
        <w:t>-, -</w:t>
      </w:r>
      <w:r w:rsidRPr="00E870E4">
        <w:rPr>
          <w:rFonts w:ascii="Times New Roman" w:hAnsi="Times New Roman"/>
          <w:i/>
          <w:sz w:val="24"/>
          <w:szCs w:val="24"/>
        </w:rPr>
        <w:t>ze</w:t>
      </w:r>
      <w:r w:rsidRPr="00E870E4">
        <w:rPr>
          <w:rFonts w:ascii="Times New Roman" w:hAnsi="Times New Roman"/>
          <w:sz w:val="24"/>
          <w:szCs w:val="24"/>
        </w:rPr>
        <w:t>/-</w:t>
      </w:r>
      <w:r w:rsidRPr="00E870E4">
        <w:rPr>
          <w:rFonts w:ascii="Times New Roman" w:hAnsi="Times New Roman"/>
          <w:i/>
          <w:sz w:val="24"/>
          <w:szCs w:val="24"/>
        </w:rPr>
        <w:t>ise</w:t>
      </w:r>
      <w:r w:rsidRPr="00E870E4">
        <w:rPr>
          <w:rFonts w:ascii="Times New Roman" w:hAnsi="Times New Roman"/>
          <w:sz w:val="24"/>
          <w:szCs w:val="24"/>
        </w:rPr>
        <w:t xml:space="preserve">; </w:t>
      </w:r>
    </w:p>
    <w:p w:rsidR="00E870E4" w:rsidRPr="00E870E4" w:rsidRDefault="00E870E4" w:rsidP="001C266F">
      <w:pPr>
        <w:numPr>
          <w:ilvl w:val="0"/>
          <w:numId w:val="84"/>
        </w:numPr>
        <w:tabs>
          <w:tab w:val="left" w:pos="993"/>
        </w:tabs>
        <w:spacing w:after="0" w:line="240" w:lineRule="auto"/>
        <w:ind w:left="0" w:firstLine="709"/>
        <w:jc w:val="both"/>
        <w:rPr>
          <w:rFonts w:ascii="Times New Roman" w:hAnsi="Times New Roman"/>
          <w:sz w:val="24"/>
          <w:szCs w:val="24"/>
          <w:lang w:val="en-US"/>
        </w:rPr>
      </w:pPr>
      <w:r w:rsidRPr="00E870E4">
        <w:rPr>
          <w:rFonts w:ascii="Times New Roman" w:hAnsi="Times New Roman"/>
          <w:sz w:val="24"/>
          <w:szCs w:val="24"/>
        </w:rPr>
        <w:t>имена</w:t>
      </w:r>
      <w:r w:rsidRPr="00E870E4">
        <w:rPr>
          <w:rFonts w:ascii="Times New Roman" w:hAnsi="Times New Roman"/>
          <w:sz w:val="24"/>
          <w:szCs w:val="24"/>
          <w:lang w:val="en-US"/>
        </w:rPr>
        <w:t xml:space="preserve"> </w:t>
      </w:r>
      <w:r w:rsidRPr="00E870E4">
        <w:rPr>
          <w:rFonts w:ascii="Times New Roman" w:hAnsi="Times New Roman"/>
          <w:sz w:val="24"/>
          <w:szCs w:val="24"/>
        </w:rPr>
        <w:t>существительные</w:t>
      </w:r>
      <w:r w:rsidRPr="00E870E4">
        <w:rPr>
          <w:rFonts w:ascii="Times New Roman" w:hAnsi="Times New Roman"/>
          <w:sz w:val="24"/>
          <w:szCs w:val="24"/>
          <w:lang w:val="en-US"/>
        </w:rPr>
        <w:t xml:space="preserve"> </w:t>
      </w:r>
      <w:r w:rsidRPr="00E870E4">
        <w:rPr>
          <w:rFonts w:ascii="Times New Roman" w:hAnsi="Times New Roman"/>
          <w:sz w:val="24"/>
          <w:szCs w:val="24"/>
        </w:rPr>
        <w:t>при</w:t>
      </w:r>
      <w:r w:rsidRPr="00E870E4">
        <w:rPr>
          <w:rFonts w:ascii="Times New Roman" w:hAnsi="Times New Roman"/>
          <w:sz w:val="24"/>
          <w:szCs w:val="24"/>
          <w:lang w:val="en-US"/>
        </w:rPr>
        <w:t xml:space="preserve"> </w:t>
      </w:r>
      <w:r w:rsidRPr="00E870E4">
        <w:rPr>
          <w:rFonts w:ascii="Times New Roman" w:hAnsi="Times New Roman"/>
          <w:sz w:val="24"/>
          <w:szCs w:val="24"/>
        </w:rPr>
        <w:t>помощи</w:t>
      </w:r>
      <w:r w:rsidRPr="00E870E4">
        <w:rPr>
          <w:rFonts w:ascii="Times New Roman" w:hAnsi="Times New Roman"/>
          <w:sz w:val="24"/>
          <w:szCs w:val="24"/>
          <w:lang w:val="en-US"/>
        </w:rPr>
        <w:t xml:space="preserve"> </w:t>
      </w:r>
      <w:r w:rsidRPr="00E870E4">
        <w:rPr>
          <w:rFonts w:ascii="Times New Roman" w:hAnsi="Times New Roman"/>
          <w:sz w:val="24"/>
          <w:szCs w:val="24"/>
        </w:rPr>
        <w:t>суффиксов</w:t>
      </w:r>
      <w:r w:rsidRPr="00E870E4">
        <w:rPr>
          <w:rFonts w:ascii="Times New Roman" w:hAnsi="Times New Roman"/>
          <w:sz w:val="24"/>
          <w:szCs w:val="24"/>
          <w:lang w:val="en-US"/>
        </w:rPr>
        <w:t xml:space="preserve"> -</w:t>
      </w:r>
      <w:r w:rsidRPr="00E870E4">
        <w:rPr>
          <w:rFonts w:ascii="Times New Roman" w:hAnsi="Times New Roman"/>
          <w:i/>
          <w:sz w:val="24"/>
          <w:szCs w:val="24"/>
          <w:lang w:val="en-US"/>
        </w:rPr>
        <w:t>or</w:t>
      </w:r>
      <w:r w:rsidRPr="00E870E4">
        <w:rPr>
          <w:rFonts w:ascii="Times New Roman" w:hAnsi="Times New Roman"/>
          <w:sz w:val="24"/>
          <w:szCs w:val="24"/>
          <w:lang w:val="en-US"/>
        </w:rPr>
        <w:t>/ -</w:t>
      </w:r>
      <w:r w:rsidRPr="00E870E4">
        <w:rPr>
          <w:rFonts w:ascii="Times New Roman" w:hAnsi="Times New Roman"/>
          <w:i/>
          <w:sz w:val="24"/>
          <w:szCs w:val="24"/>
          <w:lang w:val="en-US"/>
        </w:rPr>
        <w:t>er</w:t>
      </w:r>
      <w:r w:rsidRPr="00E870E4">
        <w:rPr>
          <w:rFonts w:ascii="Times New Roman" w:hAnsi="Times New Roman"/>
          <w:sz w:val="24"/>
          <w:szCs w:val="24"/>
          <w:lang w:val="en-US"/>
        </w:rPr>
        <w:t>, -</w:t>
      </w:r>
      <w:r w:rsidRPr="00E870E4">
        <w:rPr>
          <w:rFonts w:ascii="Times New Roman" w:hAnsi="Times New Roman"/>
          <w:i/>
          <w:sz w:val="24"/>
          <w:szCs w:val="24"/>
          <w:lang w:val="en-US"/>
        </w:rPr>
        <w:t>ist</w:t>
      </w:r>
      <w:r w:rsidRPr="00E870E4">
        <w:rPr>
          <w:rFonts w:ascii="Times New Roman" w:hAnsi="Times New Roman"/>
          <w:sz w:val="24"/>
          <w:szCs w:val="24"/>
          <w:lang w:val="en-US"/>
        </w:rPr>
        <w:t xml:space="preserve"> , -</w:t>
      </w:r>
      <w:r w:rsidRPr="00E870E4">
        <w:rPr>
          <w:rFonts w:ascii="Times New Roman" w:hAnsi="Times New Roman"/>
          <w:i/>
          <w:sz w:val="24"/>
          <w:szCs w:val="24"/>
          <w:lang w:val="en-US"/>
        </w:rPr>
        <w:t>sion</w:t>
      </w:r>
      <w:r w:rsidRPr="00E870E4">
        <w:rPr>
          <w:rFonts w:ascii="Times New Roman" w:hAnsi="Times New Roman"/>
          <w:sz w:val="24"/>
          <w:szCs w:val="24"/>
          <w:lang w:val="en-US"/>
        </w:rPr>
        <w:t>/-</w:t>
      </w:r>
      <w:r w:rsidRPr="00E870E4">
        <w:rPr>
          <w:rFonts w:ascii="Times New Roman" w:hAnsi="Times New Roman"/>
          <w:i/>
          <w:sz w:val="24"/>
          <w:szCs w:val="24"/>
          <w:lang w:val="en-US"/>
        </w:rPr>
        <w:t>tion</w:t>
      </w:r>
      <w:r w:rsidRPr="00E870E4">
        <w:rPr>
          <w:rFonts w:ascii="Times New Roman" w:hAnsi="Times New Roman"/>
          <w:sz w:val="24"/>
          <w:szCs w:val="24"/>
          <w:lang w:val="en-US"/>
        </w:rPr>
        <w:t>, -</w:t>
      </w:r>
      <w:r w:rsidRPr="00E870E4">
        <w:rPr>
          <w:rFonts w:ascii="Times New Roman" w:hAnsi="Times New Roman"/>
          <w:i/>
          <w:sz w:val="24"/>
          <w:szCs w:val="24"/>
          <w:lang w:val="en-US"/>
        </w:rPr>
        <w:t>nce</w:t>
      </w:r>
      <w:r w:rsidRPr="00E870E4">
        <w:rPr>
          <w:rFonts w:ascii="Times New Roman" w:hAnsi="Times New Roman"/>
          <w:sz w:val="24"/>
          <w:szCs w:val="24"/>
          <w:lang w:val="en-US"/>
        </w:rPr>
        <w:t>/-</w:t>
      </w:r>
      <w:r w:rsidRPr="00E870E4">
        <w:rPr>
          <w:rFonts w:ascii="Times New Roman" w:hAnsi="Times New Roman"/>
          <w:i/>
          <w:sz w:val="24"/>
          <w:szCs w:val="24"/>
          <w:lang w:val="en-US"/>
        </w:rPr>
        <w:t>ence</w:t>
      </w:r>
      <w:r w:rsidRPr="00E870E4">
        <w:rPr>
          <w:rFonts w:ascii="Times New Roman" w:hAnsi="Times New Roman"/>
          <w:sz w:val="24"/>
          <w:szCs w:val="24"/>
          <w:lang w:val="en-US"/>
        </w:rPr>
        <w:t>, -</w:t>
      </w:r>
      <w:r w:rsidRPr="00E870E4">
        <w:rPr>
          <w:rFonts w:ascii="Times New Roman" w:hAnsi="Times New Roman"/>
          <w:i/>
          <w:sz w:val="24"/>
          <w:szCs w:val="24"/>
          <w:lang w:val="en-US"/>
        </w:rPr>
        <w:t>ment</w:t>
      </w:r>
      <w:r w:rsidRPr="00E870E4">
        <w:rPr>
          <w:rFonts w:ascii="Times New Roman" w:hAnsi="Times New Roman"/>
          <w:sz w:val="24"/>
          <w:szCs w:val="24"/>
          <w:lang w:val="en-US"/>
        </w:rPr>
        <w:t>, -</w:t>
      </w:r>
      <w:r w:rsidRPr="00E870E4">
        <w:rPr>
          <w:rFonts w:ascii="Times New Roman" w:hAnsi="Times New Roman"/>
          <w:i/>
          <w:sz w:val="24"/>
          <w:szCs w:val="24"/>
          <w:lang w:val="en-US"/>
        </w:rPr>
        <w:t>ity</w:t>
      </w:r>
      <w:r w:rsidRPr="00E870E4">
        <w:rPr>
          <w:rFonts w:ascii="Times New Roman" w:hAnsi="Times New Roman"/>
          <w:sz w:val="24"/>
          <w:szCs w:val="24"/>
          <w:lang w:val="en-US"/>
        </w:rPr>
        <w:t xml:space="preserve"> , -</w:t>
      </w:r>
      <w:r w:rsidRPr="00E870E4">
        <w:rPr>
          <w:rFonts w:ascii="Times New Roman" w:hAnsi="Times New Roman"/>
          <w:i/>
          <w:sz w:val="24"/>
          <w:szCs w:val="24"/>
          <w:lang w:val="en-US"/>
        </w:rPr>
        <w:t>ness</w:t>
      </w:r>
      <w:r w:rsidRPr="00E870E4">
        <w:rPr>
          <w:rFonts w:ascii="Times New Roman" w:hAnsi="Times New Roman"/>
          <w:sz w:val="24"/>
          <w:szCs w:val="24"/>
          <w:lang w:val="en-US"/>
        </w:rPr>
        <w:t>, -</w:t>
      </w:r>
      <w:r w:rsidRPr="00E870E4">
        <w:rPr>
          <w:rFonts w:ascii="Times New Roman" w:hAnsi="Times New Roman"/>
          <w:i/>
          <w:sz w:val="24"/>
          <w:szCs w:val="24"/>
          <w:lang w:val="en-US"/>
        </w:rPr>
        <w:t>ship</w:t>
      </w:r>
      <w:r w:rsidRPr="00E870E4">
        <w:rPr>
          <w:rFonts w:ascii="Times New Roman" w:hAnsi="Times New Roman"/>
          <w:sz w:val="24"/>
          <w:szCs w:val="24"/>
          <w:lang w:val="en-US"/>
        </w:rPr>
        <w:t>, -</w:t>
      </w:r>
      <w:r w:rsidRPr="00E870E4">
        <w:rPr>
          <w:rFonts w:ascii="Times New Roman" w:hAnsi="Times New Roman"/>
          <w:i/>
          <w:sz w:val="24"/>
          <w:szCs w:val="24"/>
          <w:lang w:val="en-US"/>
        </w:rPr>
        <w:t>ing</w:t>
      </w:r>
      <w:r w:rsidRPr="00E870E4">
        <w:rPr>
          <w:rFonts w:ascii="Times New Roman" w:hAnsi="Times New Roman"/>
          <w:sz w:val="24"/>
          <w:szCs w:val="24"/>
          <w:lang w:val="en-US"/>
        </w:rPr>
        <w:t xml:space="preserve">; </w:t>
      </w:r>
    </w:p>
    <w:p w:rsidR="00E870E4" w:rsidRPr="00E870E4" w:rsidRDefault="00E870E4" w:rsidP="001C266F">
      <w:pPr>
        <w:numPr>
          <w:ilvl w:val="0"/>
          <w:numId w:val="84"/>
        </w:numPr>
        <w:tabs>
          <w:tab w:val="left" w:pos="993"/>
        </w:tabs>
        <w:spacing w:after="0" w:line="240" w:lineRule="auto"/>
        <w:ind w:left="0" w:firstLine="709"/>
        <w:jc w:val="both"/>
        <w:rPr>
          <w:rFonts w:ascii="Times New Roman" w:hAnsi="Times New Roman"/>
          <w:sz w:val="24"/>
          <w:szCs w:val="24"/>
          <w:lang w:val="en-US"/>
        </w:rPr>
      </w:pPr>
      <w:r w:rsidRPr="00E870E4">
        <w:rPr>
          <w:rFonts w:ascii="Times New Roman" w:hAnsi="Times New Roman"/>
          <w:sz w:val="24"/>
          <w:szCs w:val="24"/>
        </w:rPr>
        <w:t>имена</w:t>
      </w:r>
      <w:r w:rsidRPr="00E870E4">
        <w:rPr>
          <w:rFonts w:ascii="Times New Roman" w:hAnsi="Times New Roman"/>
          <w:sz w:val="24"/>
          <w:szCs w:val="24"/>
          <w:lang w:val="en-US"/>
        </w:rPr>
        <w:t xml:space="preserve"> </w:t>
      </w:r>
      <w:r w:rsidRPr="00E870E4">
        <w:rPr>
          <w:rFonts w:ascii="Times New Roman" w:hAnsi="Times New Roman"/>
          <w:sz w:val="24"/>
          <w:szCs w:val="24"/>
        </w:rPr>
        <w:t>прилагательные</w:t>
      </w:r>
      <w:r w:rsidRPr="00E870E4">
        <w:rPr>
          <w:rFonts w:ascii="Times New Roman" w:hAnsi="Times New Roman"/>
          <w:sz w:val="24"/>
          <w:szCs w:val="24"/>
          <w:lang w:val="en-US"/>
        </w:rPr>
        <w:t xml:space="preserve"> </w:t>
      </w:r>
      <w:r w:rsidRPr="00E870E4">
        <w:rPr>
          <w:rFonts w:ascii="Times New Roman" w:hAnsi="Times New Roman"/>
          <w:sz w:val="24"/>
          <w:szCs w:val="24"/>
        </w:rPr>
        <w:t>при</w:t>
      </w:r>
      <w:r w:rsidRPr="00E870E4">
        <w:rPr>
          <w:rFonts w:ascii="Times New Roman" w:hAnsi="Times New Roman"/>
          <w:sz w:val="24"/>
          <w:szCs w:val="24"/>
          <w:lang w:val="en-US"/>
        </w:rPr>
        <w:t xml:space="preserve"> </w:t>
      </w:r>
      <w:r w:rsidRPr="00E870E4">
        <w:rPr>
          <w:rFonts w:ascii="Times New Roman" w:hAnsi="Times New Roman"/>
          <w:sz w:val="24"/>
          <w:szCs w:val="24"/>
        </w:rPr>
        <w:t>помощи</w:t>
      </w:r>
      <w:r w:rsidRPr="00E870E4">
        <w:rPr>
          <w:rFonts w:ascii="Times New Roman" w:hAnsi="Times New Roman"/>
          <w:sz w:val="24"/>
          <w:szCs w:val="24"/>
          <w:lang w:val="en-US"/>
        </w:rPr>
        <w:t xml:space="preserve"> </w:t>
      </w:r>
      <w:r w:rsidRPr="00E870E4">
        <w:rPr>
          <w:rFonts w:ascii="Times New Roman" w:hAnsi="Times New Roman"/>
          <w:sz w:val="24"/>
          <w:szCs w:val="24"/>
        </w:rPr>
        <w:t>аффиксов</w:t>
      </w:r>
      <w:r w:rsidRPr="00E870E4">
        <w:rPr>
          <w:rFonts w:ascii="Times New Roman" w:hAnsi="Times New Roman"/>
          <w:sz w:val="24"/>
          <w:szCs w:val="24"/>
          <w:lang w:val="en-US"/>
        </w:rPr>
        <w:t xml:space="preserve"> </w:t>
      </w:r>
      <w:r w:rsidRPr="00E870E4">
        <w:rPr>
          <w:rFonts w:ascii="Times New Roman" w:hAnsi="Times New Roman"/>
          <w:i/>
          <w:sz w:val="24"/>
          <w:szCs w:val="24"/>
          <w:lang w:val="en-US"/>
        </w:rPr>
        <w:t>inter</w:t>
      </w:r>
      <w:r w:rsidRPr="00E870E4">
        <w:rPr>
          <w:rFonts w:ascii="Times New Roman" w:hAnsi="Times New Roman"/>
          <w:sz w:val="24"/>
          <w:szCs w:val="24"/>
          <w:lang w:val="en-US"/>
        </w:rPr>
        <w:t>-; -</w:t>
      </w:r>
      <w:r w:rsidRPr="00E870E4">
        <w:rPr>
          <w:rFonts w:ascii="Times New Roman" w:hAnsi="Times New Roman"/>
          <w:i/>
          <w:sz w:val="24"/>
          <w:szCs w:val="24"/>
          <w:lang w:val="en-US"/>
        </w:rPr>
        <w:t>y</w:t>
      </w:r>
      <w:r w:rsidRPr="00E870E4">
        <w:rPr>
          <w:rFonts w:ascii="Times New Roman" w:hAnsi="Times New Roman"/>
          <w:sz w:val="24"/>
          <w:szCs w:val="24"/>
          <w:lang w:val="en-US"/>
        </w:rPr>
        <w:t>, -</w:t>
      </w:r>
      <w:r w:rsidRPr="00E870E4">
        <w:rPr>
          <w:rFonts w:ascii="Times New Roman" w:hAnsi="Times New Roman"/>
          <w:i/>
          <w:sz w:val="24"/>
          <w:szCs w:val="24"/>
          <w:lang w:val="en-US"/>
        </w:rPr>
        <w:t>ly</w:t>
      </w:r>
      <w:r w:rsidRPr="00E870E4">
        <w:rPr>
          <w:rFonts w:ascii="Times New Roman" w:hAnsi="Times New Roman"/>
          <w:sz w:val="24"/>
          <w:szCs w:val="24"/>
          <w:lang w:val="en-US"/>
        </w:rPr>
        <w:t>, -</w:t>
      </w:r>
      <w:r w:rsidRPr="00E870E4">
        <w:rPr>
          <w:rFonts w:ascii="Times New Roman" w:hAnsi="Times New Roman"/>
          <w:i/>
          <w:sz w:val="24"/>
          <w:szCs w:val="24"/>
          <w:lang w:val="en-US"/>
        </w:rPr>
        <w:t>ful</w:t>
      </w:r>
      <w:r w:rsidRPr="00E870E4">
        <w:rPr>
          <w:rFonts w:ascii="Times New Roman" w:hAnsi="Times New Roman"/>
          <w:sz w:val="24"/>
          <w:szCs w:val="24"/>
          <w:lang w:val="en-US"/>
        </w:rPr>
        <w:t xml:space="preserve"> , -</w:t>
      </w:r>
      <w:r w:rsidRPr="00E870E4">
        <w:rPr>
          <w:rFonts w:ascii="Times New Roman" w:hAnsi="Times New Roman"/>
          <w:i/>
          <w:sz w:val="24"/>
          <w:szCs w:val="24"/>
          <w:lang w:val="en-US"/>
        </w:rPr>
        <w:t>al</w:t>
      </w:r>
      <w:r w:rsidRPr="00E870E4">
        <w:rPr>
          <w:rFonts w:ascii="Times New Roman" w:hAnsi="Times New Roman"/>
          <w:sz w:val="24"/>
          <w:szCs w:val="24"/>
          <w:lang w:val="en-US"/>
        </w:rPr>
        <w:t xml:space="preserve"> , -</w:t>
      </w:r>
      <w:r w:rsidRPr="00E870E4">
        <w:rPr>
          <w:rFonts w:ascii="Times New Roman" w:hAnsi="Times New Roman"/>
          <w:i/>
          <w:sz w:val="24"/>
          <w:szCs w:val="24"/>
          <w:lang w:val="en-US"/>
        </w:rPr>
        <w:t>ic</w:t>
      </w:r>
      <w:r w:rsidRPr="00E870E4">
        <w:rPr>
          <w:rFonts w:ascii="Times New Roman" w:hAnsi="Times New Roman"/>
          <w:sz w:val="24"/>
          <w:szCs w:val="24"/>
          <w:lang w:val="en-US"/>
        </w:rPr>
        <w:t>, -</w:t>
      </w:r>
      <w:r w:rsidRPr="00E870E4">
        <w:rPr>
          <w:rFonts w:ascii="Times New Roman" w:hAnsi="Times New Roman"/>
          <w:i/>
          <w:sz w:val="24"/>
          <w:szCs w:val="24"/>
          <w:lang w:val="en-US"/>
        </w:rPr>
        <w:t>ian</w:t>
      </w:r>
      <w:r w:rsidRPr="00E870E4">
        <w:rPr>
          <w:rFonts w:ascii="Times New Roman" w:hAnsi="Times New Roman"/>
          <w:sz w:val="24"/>
          <w:szCs w:val="24"/>
          <w:lang w:val="en-US"/>
        </w:rPr>
        <w:t>/</w:t>
      </w:r>
      <w:r w:rsidRPr="00E870E4">
        <w:rPr>
          <w:rFonts w:ascii="Times New Roman" w:hAnsi="Times New Roman"/>
          <w:i/>
          <w:sz w:val="24"/>
          <w:szCs w:val="24"/>
          <w:lang w:val="en-US"/>
        </w:rPr>
        <w:t>an</w:t>
      </w:r>
      <w:r w:rsidRPr="00E870E4">
        <w:rPr>
          <w:rFonts w:ascii="Times New Roman" w:hAnsi="Times New Roman"/>
          <w:sz w:val="24"/>
          <w:szCs w:val="24"/>
          <w:lang w:val="en-US"/>
        </w:rPr>
        <w:t>, -</w:t>
      </w:r>
      <w:r w:rsidRPr="00E870E4">
        <w:rPr>
          <w:rFonts w:ascii="Times New Roman" w:hAnsi="Times New Roman"/>
          <w:i/>
          <w:sz w:val="24"/>
          <w:szCs w:val="24"/>
          <w:lang w:val="en-US"/>
        </w:rPr>
        <w:t>ing</w:t>
      </w:r>
      <w:r w:rsidRPr="00E870E4">
        <w:rPr>
          <w:rFonts w:ascii="Times New Roman" w:hAnsi="Times New Roman"/>
          <w:sz w:val="24"/>
          <w:szCs w:val="24"/>
          <w:lang w:val="en-US"/>
        </w:rPr>
        <w:t>; -</w:t>
      </w:r>
      <w:r w:rsidRPr="00E870E4">
        <w:rPr>
          <w:rFonts w:ascii="Times New Roman" w:hAnsi="Times New Roman"/>
          <w:i/>
          <w:sz w:val="24"/>
          <w:szCs w:val="24"/>
          <w:lang w:val="en-US"/>
        </w:rPr>
        <w:t>ous</w:t>
      </w:r>
      <w:r w:rsidRPr="00E870E4">
        <w:rPr>
          <w:rFonts w:ascii="Times New Roman" w:hAnsi="Times New Roman"/>
          <w:sz w:val="24"/>
          <w:szCs w:val="24"/>
          <w:lang w:val="en-US"/>
        </w:rPr>
        <w:t>, -</w:t>
      </w:r>
      <w:r w:rsidRPr="00E870E4">
        <w:rPr>
          <w:rFonts w:ascii="Times New Roman" w:hAnsi="Times New Roman"/>
          <w:i/>
          <w:sz w:val="24"/>
          <w:szCs w:val="24"/>
          <w:lang w:val="en-US"/>
        </w:rPr>
        <w:t>able</w:t>
      </w:r>
      <w:r w:rsidRPr="00E870E4">
        <w:rPr>
          <w:rFonts w:ascii="Times New Roman" w:hAnsi="Times New Roman"/>
          <w:sz w:val="24"/>
          <w:szCs w:val="24"/>
          <w:lang w:val="en-US"/>
        </w:rPr>
        <w:t>/</w:t>
      </w:r>
      <w:r w:rsidRPr="00E870E4">
        <w:rPr>
          <w:rFonts w:ascii="Times New Roman" w:hAnsi="Times New Roman"/>
          <w:i/>
          <w:sz w:val="24"/>
          <w:szCs w:val="24"/>
          <w:lang w:val="en-US"/>
        </w:rPr>
        <w:t>ible</w:t>
      </w:r>
      <w:r w:rsidRPr="00E870E4">
        <w:rPr>
          <w:rFonts w:ascii="Times New Roman" w:hAnsi="Times New Roman"/>
          <w:sz w:val="24"/>
          <w:szCs w:val="24"/>
          <w:lang w:val="en-US"/>
        </w:rPr>
        <w:t>, -</w:t>
      </w:r>
      <w:r w:rsidRPr="00E870E4">
        <w:rPr>
          <w:rFonts w:ascii="Times New Roman" w:hAnsi="Times New Roman"/>
          <w:i/>
          <w:sz w:val="24"/>
          <w:szCs w:val="24"/>
          <w:lang w:val="en-US"/>
        </w:rPr>
        <w:t>less</w:t>
      </w:r>
      <w:r w:rsidRPr="00E870E4">
        <w:rPr>
          <w:rFonts w:ascii="Times New Roman" w:hAnsi="Times New Roman"/>
          <w:sz w:val="24"/>
          <w:szCs w:val="24"/>
          <w:lang w:val="en-US"/>
        </w:rPr>
        <w:t>, -</w:t>
      </w:r>
      <w:r w:rsidRPr="00E870E4">
        <w:rPr>
          <w:rFonts w:ascii="Times New Roman" w:hAnsi="Times New Roman"/>
          <w:i/>
          <w:sz w:val="24"/>
          <w:szCs w:val="24"/>
          <w:lang w:val="en-US"/>
        </w:rPr>
        <w:t>ive</w:t>
      </w:r>
      <w:r w:rsidRPr="00E870E4">
        <w:rPr>
          <w:rFonts w:ascii="Times New Roman" w:hAnsi="Times New Roman"/>
          <w:sz w:val="24"/>
          <w:szCs w:val="24"/>
          <w:lang w:val="en-US"/>
        </w:rPr>
        <w:t>;</w:t>
      </w:r>
    </w:p>
    <w:p w:rsidR="00E870E4" w:rsidRPr="00E870E4" w:rsidRDefault="00E870E4" w:rsidP="001C266F">
      <w:pPr>
        <w:numPr>
          <w:ilvl w:val="0"/>
          <w:numId w:val="8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наречия при помощи суффикса -</w:t>
      </w:r>
      <w:r w:rsidRPr="00E870E4">
        <w:rPr>
          <w:rFonts w:ascii="Times New Roman" w:hAnsi="Times New Roman"/>
          <w:i/>
          <w:sz w:val="24"/>
          <w:szCs w:val="24"/>
          <w:lang w:val="en-US"/>
        </w:rPr>
        <w:t>ly</w:t>
      </w:r>
      <w:r w:rsidRPr="00E870E4">
        <w:rPr>
          <w:rFonts w:ascii="Times New Roman" w:hAnsi="Times New Roman"/>
          <w:sz w:val="24"/>
          <w:szCs w:val="24"/>
        </w:rPr>
        <w:t xml:space="preserve">; </w:t>
      </w:r>
    </w:p>
    <w:p w:rsidR="00E870E4" w:rsidRPr="00E870E4" w:rsidRDefault="00E870E4" w:rsidP="001C266F">
      <w:pPr>
        <w:numPr>
          <w:ilvl w:val="0"/>
          <w:numId w:val="8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E870E4">
        <w:rPr>
          <w:rFonts w:ascii="Times New Roman" w:hAnsi="Times New Roman"/>
          <w:i/>
          <w:sz w:val="24"/>
          <w:szCs w:val="24"/>
          <w:lang w:val="en-US"/>
        </w:rPr>
        <w:t>un</w:t>
      </w:r>
      <w:r w:rsidRPr="00E870E4">
        <w:rPr>
          <w:rFonts w:ascii="Times New Roman" w:hAnsi="Times New Roman"/>
          <w:sz w:val="24"/>
          <w:szCs w:val="24"/>
        </w:rPr>
        <w:t xml:space="preserve">-, </w:t>
      </w:r>
      <w:r w:rsidRPr="00E870E4">
        <w:rPr>
          <w:rFonts w:ascii="Times New Roman" w:hAnsi="Times New Roman"/>
          <w:i/>
          <w:sz w:val="24"/>
          <w:szCs w:val="24"/>
          <w:lang w:val="en-US"/>
        </w:rPr>
        <w:t>im</w:t>
      </w:r>
      <w:r w:rsidRPr="00E870E4">
        <w:rPr>
          <w:rFonts w:ascii="Times New Roman" w:hAnsi="Times New Roman"/>
          <w:sz w:val="24"/>
          <w:szCs w:val="24"/>
        </w:rPr>
        <w:t>-/</w:t>
      </w:r>
      <w:r w:rsidRPr="00E870E4">
        <w:rPr>
          <w:rFonts w:ascii="Times New Roman" w:hAnsi="Times New Roman"/>
          <w:i/>
          <w:sz w:val="24"/>
          <w:szCs w:val="24"/>
          <w:lang w:val="en-US"/>
        </w:rPr>
        <w:t>in</w:t>
      </w:r>
      <w:r w:rsidRPr="00E870E4">
        <w:rPr>
          <w:rFonts w:ascii="Times New Roman" w:hAnsi="Times New Roman"/>
          <w:sz w:val="24"/>
          <w:szCs w:val="24"/>
        </w:rPr>
        <w:t>-;</w:t>
      </w:r>
    </w:p>
    <w:p w:rsidR="00E870E4" w:rsidRPr="00E870E4" w:rsidRDefault="00E870E4" w:rsidP="001C266F">
      <w:pPr>
        <w:numPr>
          <w:ilvl w:val="0"/>
          <w:numId w:val="8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числительные при помощи суффиксов -</w:t>
      </w:r>
      <w:r w:rsidRPr="00E870E4">
        <w:rPr>
          <w:rFonts w:ascii="Times New Roman" w:hAnsi="Times New Roman"/>
          <w:i/>
          <w:sz w:val="24"/>
          <w:szCs w:val="24"/>
          <w:lang w:val="en-US"/>
        </w:rPr>
        <w:t>teen</w:t>
      </w:r>
      <w:r w:rsidRPr="00E870E4">
        <w:rPr>
          <w:rFonts w:ascii="Times New Roman" w:hAnsi="Times New Roman"/>
          <w:sz w:val="24"/>
          <w:szCs w:val="24"/>
        </w:rPr>
        <w:t>, -</w:t>
      </w:r>
      <w:r w:rsidRPr="00E870E4">
        <w:rPr>
          <w:rFonts w:ascii="Times New Roman" w:hAnsi="Times New Roman"/>
          <w:i/>
          <w:sz w:val="24"/>
          <w:szCs w:val="24"/>
          <w:lang w:val="en-US"/>
        </w:rPr>
        <w:t>ty</w:t>
      </w:r>
      <w:r w:rsidRPr="00E870E4">
        <w:rPr>
          <w:rFonts w:ascii="Times New Roman" w:hAnsi="Times New Roman"/>
          <w:sz w:val="24"/>
          <w:szCs w:val="24"/>
        </w:rPr>
        <w:t>; -</w:t>
      </w:r>
      <w:r w:rsidRPr="00E870E4">
        <w:rPr>
          <w:rFonts w:ascii="Times New Roman" w:hAnsi="Times New Roman"/>
          <w:i/>
          <w:sz w:val="24"/>
          <w:szCs w:val="24"/>
          <w:lang w:val="en-US"/>
        </w:rPr>
        <w:t>th</w:t>
      </w:r>
      <w:r w:rsidRPr="00E870E4">
        <w:rPr>
          <w:rFonts w:ascii="Times New Roman" w:hAnsi="Times New Roman"/>
          <w:sz w:val="24"/>
          <w:szCs w:val="24"/>
        </w:rPr>
        <w:t>.</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наиболее распространенные фразовые глаголы;</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принадлежность слов к частям речи по аффиксам;</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E870E4">
        <w:rPr>
          <w:rFonts w:ascii="Times New Roman" w:hAnsi="Times New Roman"/>
          <w:i/>
          <w:sz w:val="24"/>
          <w:szCs w:val="24"/>
          <w:lang w:val="en-US"/>
        </w:rPr>
        <w:t>firstly</w:t>
      </w:r>
      <w:r w:rsidRPr="00E870E4">
        <w:rPr>
          <w:rFonts w:ascii="Times New Roman" w:hAnsi="Times New Roman"/>
          <w:i/>
          <w:sz w:val="24"/>
          <w:szCs w:val="24"/>
        </w:rPr>
        <w:t xml:space="preserve">, </w:t>
      </w:r>
      <w:r w:rsidRPr="00E870E4">
        <w:rPr>
          <w:rFonts w:ascii="Times New Roman" w:hAnsi="Times New Roman"/>
          <w:i/>
          <w:sz w:val="24"/>
          <w:szCs w:val="24"/>
          <w:lang w:val="en-US"/>
        </w:rPr>
        <w:t>to</w:t>
      </w:r>
      <w:r w:rsidRPr="00E870E4">
        <w:rPr>
          <w:rFonts w:ascii="Times New Roman" w:hAnsi="Times New Roman"/>
          <w:i/>
          <w:sz w:val="24"/>
          <w:szCs w:val="24"/>
        </w:rPr>
        <w:t xml:space="preserve"> </w:t>
      </w:r>
      <w:r w:rsidRPr="00E870E4">
        <w:rPr>
          <w:rFonts w:ascii="Times New Roman" w:hAnsi="Times New Roman"/>
          <w:i/>
          <w:sz w:val="24"/>
          <w:szCs w:val="24"/>
          <w:lang w:val="en-US"/>
        </w:rPr>
        <w:t>begin</w:t>
      </w:r>
      <w:r w:rsidRPr="00E870E4">
        <w:rPr>
          <w:rFonts w:ascii="Times New Roman" w:hAnsi="Times New Roman"/>
          <w:i/>
          <w:sz w:val="24"/>
          <w:szCs w:val="24"/>
        </w:rPr>
        <w:t xml:space="preserve"> </w:t>
      </w:r>
      <w:r w:rsidRPr="00E870E4">
        <w:rPr>
          <w:rFonts w:ascii="Times New Roman" w:hAnsi="Times New Roman"/>
          <w:i/>
          <w:sz w:val="24"/>
          <w:szCs w:val="24"/>
          <w:lang w:val="en-US"/>
        </w:rPr>
        <w:t>with</w:t>
      </w:r>
      <w:r w:rsidRPr="00E870E4">
        <w:rPr>
          <w:rFonts w:ascii="Times New Roman" w:hAnsi="Times New Roman"/>
          <w:i/>
          <w:sz w:val="24"/>
          <w:szCs w:val="24"/>
        </w:rPr>
        <w:t xml:space="preserve">, </w:t>
      </w:r>
      <w:r w:rsidRPr="00E870E4">
        <w:rPr>
          <w:rFonts w:ascii="Times New Roman" w:hAnsi="Times New Roman"/>
          <w:i/>
          <w:sz w:val="24"/>
          <w:szCs w:val="24"/>
          <w:lang w:val="en-US"/>
        </w:rPr>
        <w:t>however</w:t>
      </w:r>
      <w:r w:rsidRPr="00E870E4">
        <w:rPr>
          <w:rFonts w:ascii="Times New Roman" w:hAnsi="Times New Roman"/>
          <w:i/>
          <w:sz w:val="24"/>
          <w:szCs w:val="24"/>
        </w:rPr>
        <w:t xml:space="preserve">, </w:t>
      </w:r>
      <w:r w:rsidRPr="00E870E4">
        <w:rPr>
          <w:rFonts w:ascii="Times New Roman" w:hAnsi="Times New Roman"/>
          <w:i/>
          <w:sz w:val="24"/>
          <w:szCs w:val="24"/>
          <w:lang w:val="en-US"/>
        </w:rPr>
        <w:t>as</w:t>
      </w:r>
      <w:r w:rsidRPr="00E870E4">
        <w:rPr>
          <w:rFonts w:ascii="Times New Roman" w:hAnsi="Times New Roman"/>
          <w:i/>
          <w:sz w:val="24"/>
          <w:szCs w:val="24"/>
        </w:rPr>
        <w:t xml:space="preserve"> </w:t>
      </w:r>
      <w:r w:rsidRPr="00E870E4">
        <w:rPr>
          <w:rFonts w:ascii="Times New Roman" w:hAnsi="Times New Roman"/>
          <w:i/>
          <w:sz w:val="24"/>
          <w:szCs w:val="24"/>
          <w:lang w:val="en-US"/>
        </w:rPr>
        <w:t>for</w:t>
      </w:r>
      <w:r w:rsidRPr="00E870E4">
        <w:rPr>
          <w:rFonts w:ascii="Times New Roman" w:hAnsi="Times New Roman"/>
          <w:i/>
          <w:sz w:val="24"/>
          <w:szCs w:val="24"/>
        </w:rPr>
        <w:t xml:space="preserve"> </w:t>
      </w:r>
      <w:r w:rsidRPr="00E870E4">
        <w:rPr>
          <w:rFonts w:ascii="Times New Roman" w:hAnsi="Times New Roman"/>
          <w:i/>
          <w:sz w:val="24"/>
          <w:szCs w:val="24"/>
          <w:lang w:val="en-US"/>
        </w:rPr>
        <w:t>me</w:t>
      </w:r>
      <w:r w:rsidRPr="00E870E4">
        <w:rPr>
          <w:rFonts w:ascii="Times New Roman" w:hAnsi="Times New Roman"/>
          <w:i/>
          <w:sz w:val="24"/>
          <w:szCs w:val="24"/>
        </w:rPr>
        <w:t xml:space="preserve">, </w:t>
      </w:r>
      <w:r w:rsidRPr="00E870E4">
        <w:rPr>
          <w:rFonts w:ascii="Times New Roman" w:hAnsi="Times New Roman"/>
          <w:i/>
          <w:sz w:val="24"/>
          <w:szCs w:val="24"/>
          <w:lang w:val="en-US"/>
        </w:rPr>
        <w:t>finally</w:t>
      </w:r>
      <w:r w:rsidRPr="00E870E4">
        <w:rPr>
          <w:rFonts w:ascii="Times New Roman" w:hAnsi="Times New Roman"/>
          <w:i/>
          <w:sz w:val="24"/>
          <w:szCs w:val="24"/>
        </w:rPr>
        <w:t xml:space="preserve">, </w:t>
      </w:r>
      <w:r w:rsidRPr="00E870E4">
        <w:rPr>
          <w:rFonts w:ascii="Times New Roman" w:hAnsi="Times New Roman"/>
          <w:i/>
          <w:sz w:val="24"/>
          <w:szCs w:val="24"/>
          <w:lang w:val="en-US"/>
        </w:rPr>
        <w:t>at</w:t>
      </w:r>
      <w:r w:rsidRPr="00E870E4">
        <w:rPr>
          <w:rFonts w:ascii="Times New Roman" w:hAnsi="Times New Roman"/>
          <w:i/>
          <w:sz w:val="24"/>
          <w:szCs w:val="24"/>
        </w:rPr>
        <w:t xml:space="preserve"> </w:t>
      </w:r>
      <w:r w:rsidRPr="00E870E4">
        <w:rPr>
          <w:rFonts w:ascii="Times New Roman" w:hAnsi="Times New Roman"/>
          <w:i/>
          <w:sz w:val="24"/>
          <w:szCs w:val="24"/>
          <w:lang w:val="en-US"/>
        </w:rPr>
        <w:t>last</w:t>
      </w:r>
      <w:r w:rsidRPr="00E870E4">
        <w:rPr>
          <w:rFonts w:ascii="Times New Roman" w:hAnsi="Times New Roman"/>
          <w:i/>
          <w:sz w:val="24"/>
          <w:szCs w:val="24"/>
        </w:rPr>
        <w:t xml:space="preserve">, </w:t>
      </w:r>
      <w:r w:rsidRPr="00E870E4">
        <w:rPr>
          <w:rFonts w:ascii="Times New Roman" w:hAnsi="Times New Roman"/>
          <w:i/>
          <w:sz w:val="24"/>
          <w:szCs w:val="24"/>
          <w:lang w:val="en-US"/>
        </w:rPr>
        <w:t>etc</w:t>
      </w:r>
      <w:r w:rsidRPr="00E870E4">
        <w:rPr>
          <w:rFonts w:ascii="Times New Roman" w:hAnsi="Times New Roman"/>
          <w:i/>
          <w:sz w:val="24"/>
          <w:szCs w:val="24"/>
        </w:rPr>
        <w:t>.);</w:t>
      </w:r>
    </w:p>
    <w:p w:rsidR="00E870E4" w:rsidRPr="00E870E4" w:rsidRDefault="00E870E4" w:rsidP="001C266F">
      <w:pPr>
        <w:numPr>
          <w:ilvl w:val="0"/>
          <w:numId w:val="7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Грамматическая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7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употреблять в речи предложения с начальным </w:t>
      </w:r>
      <w:r w:rsidRPr="00E870E4">
        <w:rPr>
          <w:rFonts w:ascii="Times New Roman" w:hAnsi="Times New Roman"/>
          <w:i/>
          <w:sz w:val="24"/>
          <w:szCs w:val="24"/>
        </w:rPr>
        <w:t>It</w:t>
      </w:r>
      <w:r w:rsidRPr="00E870E4">
        <w:rPr>
          <w:rFonts w:ascii="Times New Roman" w:hAnsi="Times New Roman"/>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употреблять в речи предложения с начальным </w:t>
      </w:r>
      <w:r w:rsidRPr="00E870E4">
        <w:rPr>
          <w:rFonts w:ascii="Times New Roman" w:hAnsi="Times New Roman"/>
          <w:i/>
          <w:sz w:val="24"/>
          <w:szCs w:val="24"/>
        </w:rPr>
        <w:t xml:space="preserve">There + </w:t>
      </w:r>
      <w:r w:rsidRPr="00E870E4">
        <w:rPr>
          <w:rFonts w:ascii="Times New Roman" w:hAnsi="Times New Roman"/>
          <w:i/>
          <w:sz w:val="24"/>
          <w:szCs w:val="24"/>
          <w:lang w:val="en-US"/>
        </w:rPr>
        <w:t>to</w:t>
      </w:r>
      <w:r w:rsidRPr="00E870E4">
        <w:rPr>
          <w:rFonts w:ascii="Times New Roman" w:hAnsi="Times New Roman"/>
          <w:i/>
          <w:sz w:val="24"/>
          <w:szCs w:val="24"/>
        </w:rPr>
        <w:t xml:space="preserve"> </w:t>
      </w:r>
      <w:r w:rsidRPr="00E870E4">
        <w:rPr>
          <w:rFonts w:ascii="Times New Roman" w:hAnsi="Times New Roman"/>
          <w:i/>
          <w:sz w:val="24"/>
          <w:szCs w:val="24"/>
          <w:lang w:val="en-US"/>
        </w:rPr>
        <w:t>be</w:t>
      </w:r>
      <w:r w:rsidRPr="00E870E4">
        <w:rPr>
          <w:rFonts w:ascii="Times New Roman" w:hAnsi="Times New Roman"/>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E870E4">
        <w:rPr>
          <w:rFonts w:ascii="Times New Roman" w:hAnsi="Times New Roman"/>
          <w:i/>
          <w:sz w:val="24"/>
          <w:szCs w:val="24"/>
        </w:rPr>
        <w:t>and</w:t>
      </w:r>
      <w:r w:rsidRPr="00E870E4">
        <w:rPr>
          <w:rFonts w:ascii="Times New Roman" w:hAnsi="Times New Roman"/>
          <w:sz w:val="24"/>
          <w:szCs w:val="24"/>
        </w:rPr>
        <w:t>,</w:t>
      </w:r>
      <w:r w:rsidRPr="00E870E4">
        <w:rPr>
          <w:rFonts w:ascii="Times New Roman" w:hAnsi="Times New Roman"/>
          <w:i/>
          <w:sz w:val="24"/>
          <w:szCs w:val="24"/>
        </w:rPr>
        <w:t xml:space="preserve"> but</w:t>
      </w:r>
      <w:r w:rsidRPr="00E870E4">
        <w:rPr>
          <w:rFonts w:ascii="Times New Roman" w:hAnsi="Times New Roman"/>
          <w:sz w:val="24"/>
          <w:szCs w:val="24"/>
        </w:rPr>
        <w:t>,</w:t>
      </w:r>
      <w:r w:rsidRPr="00E870E4">
        <w:rPr>
          <w:rFonts w:ascii="Times New Roman" w:hAnsi="Times New Roman"/>
          <w:i/>
          <w:sz w:val="24"/>
          <w:szCs w:val="24"/>
        </w:rPr>
        <w:t xml:space="preserve"> or</w:t>
      </w:r>
      <w:r w:rsidRPr="00E870E4">
        <w:rPr>
          <w:rFonts w:ascii="Times New Roman" w:hAnsi="Times New Roman"/>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E870E4">
        <w:rPr>
          <w:rFonts w:ascii="Times New Roman" w:hAnsi="Times New Roman"/>
          <w:i/>
          <w:sz w:val="24"/>
          <w:szCs w:val="24"/>
          <w:lang w:val="en-US"/>
        </w:rPr>
        <w:t>because</w:t>
      </w:r>
      <w:r w:rsidRPr="00E870E4">
        <w:rPr>
          <w:rFonts w:ascii="Times New Roman" w:hAnsi="Times New Roman"/>
          <w:sz w:val="24"/>
          <w:szCs w:val="24"/>
        </w:rPr>
        <w:t xml:space="preserve">, </w:t>
      </w:r>
      <w:r w:rsidRPr="00E870E4">
        <w:rPr>
          <w:rFonts w:ascii="Times New Roman" w:hAnsi="Times New Roman"/>
          <w:i/>
          <w:sz w:val="24"/>
          <w:szCs w:val="24"/>
          <w:lang w:val="en-US"/>
        </w:rPr>
        <w:t>if</w:t>
      </w:r>
      <w:r w:rsidRPr="00E870E4">
        <w:rPr>
          <w:rFonts w:ascii="Times New Roman" w:hAnsi="Times New Roman"/>
          <w:sz w:val="24"/>
          <w:szCs w:val="24"/>
        </w:rPr>
        <w:t>,</w:t>
      </w:r>
      <w:r w:rsidRPr="00E870E4">
        <w:rPr>
          <w:rFonts w:ascii="Times New Roman" w:hAnsi="Times New Roman"/>
          <w:i/>
          <w:sz w:val="24"/>
          <w:szCs w:val="24"/>
        </w:rPr>
        <w:t xml:space="preserve"> </w:t>
      </w:r>
      <w:r w:rsidRPr="00E870E4">
        <w:rPr>
          <w:rFonts w:ascii="Times New Roman" w:hAnsi="Times New Roman"/>
          <w:i/>
          <w:sz w:val="24"/>
          <w:szCs w:val="24"/>
          <w:lang w:val="en-US"/>
        </w:rPr>
        <w:t>that</w:t>
      </w:r>
      <w:r w:rsidRPr="00E870E4">
        <w:rPr>
          <w:rFonts w:ascii="Times New Roman" w:hAnsi="Times New Roman"/>
          <w:sz w:val="24"/>
          <w:szCs w:val="24"/>
        </w:rPr>
        <w:t xml:space="preserve">, </w:t>
      </w:r>
      <w:r w:rsidRPr="00E870E4">
        <w:rPr>
          <w:rFonts w:ascii="Times New Roman" w:hAnsi="Times New Roman"/>
          <w:i/>
          <w:sz w:val="24"/>
          <w:szCs w:val="24"/>
          <w:lang w:val="en-US"/>
        </w:rPr>
        <w:t>who</w:t>
      </w:r>
      <w:r w:rsidRPr="00E870E4">
        <w:rPr>
          <w:rFonts w:ascii="Times New Roman" w:hAnsi="Times New Roman"/>
          <w:sz w:val="24"/>
          <w:szCs w:val="24"/>
        </w:rPr>
        <w:t xml:space="preserve">, </w:t>
      </w:r>
      <w:r w:rsidRPr="00E870E4">
        <w:rPr>
          <w:rFonts w:ascii="Times New Roman" w:hAnsi="Times New Roman"/>
          <w:i/>
          <w:sz w:val="24"/>
          <w:szCs w:val="24"/>
          <w:lang w:val="en-US"/>
        </w:rPr>
        <w:t>which</w:t>
      </w:r>
      <w:r w:rsidRPr="00E870E4">
        <w:rPr>
          <w:rFonts w:ascii="Times New Roman" w:hAnsi="Times New Roman"/>
          <w:sz w:val="24"/>
          <w:szCs w:val="24"/>
        </w:rPr>
        <w:t>,</w:t>
      </w:r>
      <w:r w:rsidRPr="00E870E4">
        <w:rPr>
          <w:rFonts w:ascii="Times New Roman" w:hAnsi="Times New Roman"/>
          <w:i/>
          <w:sz w:val="24"/>
          <w:szCs w:val="24"/>
        </w:rPr>
        <w:t xml:space="preserve"> </w:t>
      </w:r>
      <w:r w:rsidRPr="00E870E4">
        <w:rPr>
          <w:rFonts w:ascii="Times New Roman" w:hAnsi="Times New Roman"/>
          <w:i/>
          <w:sz w:val="24"/>
          <w:szCs w:val="24"/>
          <w:lang w:val="en-US"/>
        </w:rPr>
        <w:t>what</w:t>
      </w:r>
      <w:r w:rsidRPr="00E870E4">
        <w:rPr>
          <w:rFonts w:ascii="Times New Roman" w:hAnsi="Times New Roman"/>
          <w:sz w:val="24"/>
          <w:szCs w:val="24"/>
        </w:rPr>
        <w:t xml:space="preserve">, </w:t>
      </w:r>
      <w:r w:rsidRPr="00E870E4">
        <w:rPr>
          <w:rFonts w:ascii="Times New Roman" w:hAnsi="Times New Roman"/>
          <w:i/>
          <w:sz w:val="24"/>
          <w:szCs w:val="24"/>
          <w:lang w:val="en-US"/>
        </w:rPr>
        <w:t>when</w:t>
      </w:r>
      <w:r w:rsidRPr="00E870E4">
        <w:rPr>
          <w:rFonts w:ascii="Times New Roman" w:hAnsi="Times New Roman"/>
          <w:sz w:val="24"/>
          <w:szCs w:val="24"/>
        </w:rPr>
        <w:t xml:space="preserve">, </w:t>
      </w:r>
      <w:r w:rsidRPr="00E870E4">
        <w:rPr>
          <w:rFonts w:ascii="Times New Roman" w:hAnsi="Times New Roman"/>
          <w:i/>
          <w:sz w:val="24"/>
          <w:szCs w:val="24"/>
          <w:lang w:val="en-US"/>
        </w:rPr>
        <w:t>where</w:t>
      </w:r>
      <w:r w:rsidRPr="00E870E4">
        <w:rPr>
          <w:rFonts w:ascii="Times New Roman" w:hAnsi="Times New Roman"/>
          <w:i/>
          <w:sz w:val="24"/>
          <w:szCs w:val="24"/>
        </w:rPr>
        <w:t xml:space="preserve">, </w:t>
      </w:r>
      <w:r w:rsidRPr="00E870E4">
        <w:rPr>
          <w:rFonts w:ascii="Times New Roman" w:hAnsi="Times New Roman"/>
          <w:i/>
          <w:sz w:val="24"/>
          <w:szCs w:val="24"/>
          <w:lang w:val="en-US"/>
        </w:rPr>
        <w:t>how</w:t>
      </w:r>
      <w:r w:rsidRPr="00E870E4">
        <w:rPr>
          <w:rFonts w:ascii="Times New Roman" w:hAnsi="Times New Roman"/>
          <w:i/>
          <w:sz w:val="24"/>
          <w:szCs w:val="24"/>
        </w:rPr>
        <w:t>,</w:t>
      </w:r>
      <w:r w:rsidRPr="00E870E4">
        <w:rPr>
          <w:rFonts w:ascii="Times New Roman" w:hAnsi="Times New Roman"/>
          <w:sz w:val="24"/>
          <w:szCs w:val="24"/>
        </w:rPr>
        <w:t xml:space="preserve"> </w:t>
      </w:r>
      <w:r w:rsidRPr="00E870E4">
        <w:rPr>
          <w:rFonts w:ascii="Times New Roman" w:hAnsi="Times New Roman"/>
          <w:i/>
          <w:sz w:val="24"/>
          <w:szCs w:val="24"/>
          <w:lang w:val="en-US"/>
        </w:rPr>
        <w:t>why</w:t>
      </w:r>
      <w:r w:rsidRPr="00E870E4">
        <w:rPr>
          <w:rFonts w:ascii="Times New Roman" w:hAnsi="Times New Roman"/>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i/>
          <w:sz w:val="24"/>
          <w:szCs w:val="24"/>
          <w:lang w:val="en-US"/>
        </w:rPr>
      </w:pPr>
      <w:r w:rsidRPr="00E870E4">
        <w:rPr>
          <w:rFonts w:ascii="Times New Roman" w:hAnsi="Times New Roman"/>
          <w:sz w:val="24"/>
          <w:szCs w:val="24"/>
        </w:rPr>
        <w:t>распознавать</w:t>
      </w:r>
      <w:r w:rsidRPr="00E870E4">
        <w:rPr>
          <w:rFonts w:ascii="Times New Roman" w:hAnsi="Times New Roman"/>
          <w:sz w:val="24"/>
          <w:szCs w:val="24"/>
          <w:lang w:val="en-US"/>
        </w:rPr>
        <w:t xml:space="preserve"> </w:t>
      </w:r>
      <w:r w:rsidRPr="00E870E4">
        <w:rPr>
          <w:rFonts w:ascii="Times New Roman" w:hAnsi="Times New Roman"/>
          <w:sz w:val="24"/>
          <w:szCs w:val="24"/>
        </w:rPr>
        <w:t>и</w:t>
      </w:r>
      <w:r w:rsidRPr="00E870E4">
        <w:rPr>
          <w:rFonts w:ascii="Times New Roman" w:hAnsi="Times New Roman"/>
          <w:sz w:val="24"/>
          <w:szCs w:val="24"/>
          <w:lang w:val="en-US"/>
        </w:rPr>
        <w:t xml:space="preserve"> </w:t>
      </w:r>
      <w:r w:rsidRPr="00E870E4">
        <w:rPr>
          <w:rFonts w:ascii="Times New Roman" w:hAnsi="Times New Roman"/>
          <w:sz w:val="24"/>
          <w:szCs w:val="24"/>
        </w:rPr>
        <w:t>употреблять</w:t>
      </w:r>
      <w:r w:rsidRPr="00E870E4">
        <w:rPr>
          <w:rFonts w:ascii="Times New Roman" w:hAnsi="Times New Roman"/>
          <w:sz w:val="24"/>
          <w:szCs w:val="24"/>
          <w:lang w:val="en-US"/>
        </w:rPr>
        <w:t xml:space="preserve"> </w:t>
      </w:r>
      <w:r w:rsidRPr="00E870E4">
        <w:rPr>
          <w:rFonts w:ascii="Times New Roman" w:hAnsi="Times New Roman"/>
          <w:sz w:val="24"/>
          <w:szCs w:val="24"/>
        </w:rPr>
        <w:t>в</w:t>
      </w:r>
      <w:r w:rsidRPr="00E870E4">
        <w:rPr>
          <w:rFonts w:ascii="Times New Roman" w:hAnsi="Times New Roman"/>
          <w:sz w:val="24"/>
          <w:szCs w:val="24"/>
          <w:lang w:val="en-US"/>
        </w:rPr>
        <w:t xml:space="preserve"> </w:t>
      </w:r>
      <w:r w:rsidRPr="00E870E4">
        <w:rPr>
          <w:rFonts w:ascii="Times New Roman" w:hAnsi="Times New Roman"/>
          <w:sz w:val="24"/>
          <w:szCs w:val="24"/>
        </w:rPr>
        <w:t>речи</w:t>
      </w:r>
      <w:r w:rsidRPr="00E870E4">
        <w:rPr>
          <w:rFonts w:ascii="Times New Roman" w:hAnsi="Times New Roman"/>
          <w:sz w:val="24"/>
          <w:szCs w:val="24"/>
          <w:lang w:val="en-US"/>
        </w:rPr>
        <w:t xml:space="preserve"> </w:t>
      </w:r>
      <w:r w:rsidRPr="00E870E4">
        <w:rPr>
          <w:rFonts w:ascii="Times New Roman" w:hAnsi="Times New Roman"/>
          <w:sz w:val="24"/>
          <w:szCs w:val="24"/>
        </w:rPr>
        <w:t>условные</w:t>
      </w:r>
      <w:r w:rsidRPr="00E870E4">
        <w:rPr>
          <w:rFonts w:ascii="Times New Roman" w:hAnsi="Times New Roman"/>
          <w:sz w:val="24"/>
          <w:szCs w:val="24"/>
          <w:lang w:val="en-US"/>
        </w:rPr>
        <w:t xml:space="preserve"> </w:t>
      </w:r>
      <w:r w:rsidRPr="00E870E4">
        <w:rPr>
          <w:rFonts w:ascii="Times New Roman" w:hAnsi="Times New Roman"/>
          <w:sz w:val="24"/>
          <w:szCs w:val="24"/>
        </w:rPr>
        <w:t>предложения</w:t>
      </w:r>
      <w:r w:rsidRPr="00E870E4">
        <w:rPr>
          <w:rFonts w:ascii="Times New Roman" w:hAnsi="Times New Roman"/>
          <w:sz w:val="24"/>
          <w:szCs w:val="24"/>
          <w:lang w:val="en-US"/>
        </w:rPr>
        <w:t xml:space="preserve"> </w:t>
      </w:r>
      <w:r w:rsidRPr="00E870E4">
        <w:rPr>
          <w:rFonts w:ascii="Times New Roman" w:hAnsi="Times New Roman"/>
          <w:sz w:val="24"/>
          <w:szCs w:val="24"/>
        </w:rPr>
        <w:t>реального</w:t>
      </w:r>
      <w:r w:rsidRPr="00E870E4">
        <w:rPr>
          <w:rFonts w:ascii="Times New Roman" w:hAnsi="Times New Roman"/>
          <w:sz w:val="24"/>
          <w:szCs w:val="24"/>
          <w:lang w:val="en-US"/>
        </w:rPr>
        <w:t xml:space="preserve"> </w:t>
      </w:r>
      <w:r w:rsidRPr="00E870E4">
        <w:rPr>
          <w:rFonts w:ascii="Times New Roman" w:hAnsi="Times New Roman"/>
          <w:sz w:val="24"/>
          <w:szCs w:val="24"/>
        </w:rPr>
        <w:t>характера</w:t>
      </w:r>
      <w:r w:rsidRPr="00E870E4">
        <w:rPr>
          <w:rFonts w:ascii="Times New Roman" w:hAnsi="Times New Roman"/>
          <w:sz w:val="24"/>
          <w:szCs w:val="24"/>
          <w:lang w:val="en-US"/>
        </w:rPr>
        <w:t xml:space="preserve"> (Conditional I – </w:t>
      </w:r>
      <w:r w:rsidRPr="00E870E4">
        <w:rPr>
          <w:rFonts w:ascii="Times New Roman" w:hAnsi="Times New Roman"/>
          <w:i/>
          <w:sz w:val="24"/>
          <w:szCs w:val="24"/>
          <w:lang w:val="en-US"/>
        </w:rPr>
        <w:t>If I see Jim, I’ll invite him to our school party</w:t>
      </w:r>
      <w:r w:rsidRPr="00E870E4">
        <w:rPr>
          <w:rFonts w:ascii="Times New Roman" w:hAnsi="Times New Roman"/>
          <w:sz w:val="24"/>
          <w:szCs w:val="24"/>
          <w:lang w:val="en-US"/>
        </w:rPr>
        <w:t xml:space="preserve">) </w:t>
      </w:r>
      <w:r w:rsidRPr="00E870E4">
        <w:rPr>
          <w:rFonts w:ascii="Times New Roman" w:hAnsi="Times New Roman"/>
          <w:sz w:val="24"/>
          <w:szCs w:val="24"/>
        </w:rPr>
        <w:t>и</w:t>
      </w:r>
      <w:r w:rsidRPr="00E870E4">
        <w:rPr>
          <w:rFonts w:ascii="Times New Roman" w:hAnsi="Times New Roman"/>
          <w:i/>
          <w:sz w:val="24"/>
          <w:szCs w:val="24"/>
          <w:lang w:val="en-US"/>
        </w:rPr>
        <w:t xml:space="preserve"> </w:t>
      </w:r>
      <w:r w:rsidRPr="00E870E4">
        <w:rPr>
          <w:rFonts w:ascii="Times New Roman" w:hAnsi="Times New Roman"/>
          <w:sz w:val="24"/>
          <w:szCs w:val="24"/>
        </w:rPr>
        <w:t>нереального</w:t>
      </w:r>
      <w:r w:rsidRPr="00E870E4">
        <w:rPr>
          <w:rFonts w:ascii="Times New Roman" w:hAnsi="Times New Roman"/>
          <w:sz w:val="24"/>
          <w:szCs w:val="24"/>
          <w:lang w:val="en-US"/>
        </w:rPr>
        <w:t xml:space="preserve"> </w:t>
      </w:r>
      <w:r w:rsidRPr="00E870E4">
        <w:rPr>
          <w:rFonts w:ascii="Times New Roman" w:hAnsi="Times New Roman"/>
          <w:sz w:val="24"/>
          <w:szCs w:val="24"/>
        </w:rPr>
        <w:t>характера</w:t>
      </w:r>
      <w:r w:rsidRPr="00E870E4">
        <w:rPr>
          <w:rFonts w:ascii="Times New Roman" w:hAnsi="Times New Roman"/>
          <w:sz w:val="24"/>
          <w:szCs w:val="24"/>
          <w:lang w:val="en-US"/>
        </w:rPr>
        <w:t xml:space="preserve"> (Conditional II</w:t>
      </w:r>
      <w:r w:rsidRPr="00E870E4">
        <w:rPr>
          <w:rFonts w:ascii="Times New Roman" w:hAnsi="Times New Roman"/>
          <w:i/>
          <w:sz w:val="24"/>
          <w:szCs w:val="24"/>
          <w:lang w:val="en-US"/>
        </w:rPr>
        <w:t xml:space="preserve"> – If I were you, I would start learning French);</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E870E4">
        <w:rPr>
          <w:rFonts w:ascii="Times New Roman" w:hAnsi="Times New Roman"/>
          <w:i/>
          <w:sz w:val="24"/>
          <w:szCs w:val="24"/>
          <w:lang w:val="en-US"/>
        </w:rPr>
        <w:t>many</w:t>
      </w:r>
      <w:r w:rsidRPr="00E870E4">
        <w:rPr>
          <w:rFonts w:ascii="Times New Roman" w:hAnsi="Times New Roman"/>
          <w:sz w:val="24"/>
          <w:szCs w:val="24"/>
        </w:rPr>
        <w:t>/</w:t>
      </w:r>
      <w:r w:rsidRPr="00E870E4">
        <w:rPr>
          <w:rFonts w:ascii="Times New Roman" w:hAnsi="Times New Roman"/>
          <w:i/>
          <w:sz w:val="24"/>
          <w:szCs w:val="24"/>
          <w:lang w:val="en-US"/>
        </w:rPr>
        <w:t>much</w:t>
      </w:r>
      <w:r w:rsidRPr="00E870E4">
        <w:rPr>
          <w:rFonts w:ascii="Times New Roman" w:hAnsi="Times New Roman"/>
          <w:sz w:val="24"/>
          <w:szCs w:val="24"/>
        </w:rPr>
        <w:t xml:space="preserve">, </w:t>
      </w:r>
      <w:r w:rsidRPr="00E870E4">
        <w:rPr>
          <w:rFonts w:ascii="Times New Roman" w:hAnsi="Times New Roman"/>
          <w:i/>
          <w:sz w:val="24"/>
          <w:szCs w:val="24"/>
          <w:lang w:val="en-US"/>
        </w:rPr>
        <w:t>few</w:t>
      </w:r>
      <w:r w:rsidRPr="00E870E4">
        <w:rPr>
          <w:rFonts w:ascii="Times New Roman" w:hAnsi="Times New Roman"/>
          <w:sz w:val="24"/>
          <w:szCs w:val="24"/>
        </w:rPr>
        <w:t>/</w:t>
      </w:r>
      <w:r w:rsidRPr="00E870E4">
        <w:rPr>
          <w:rFonts w:ascii="Times New Roman" w:hAnsi="Times New Roman"/>
          <w:i/>
          <w:sz w:val="24"/>
          <w:szCs w:val="24"/>
          <w:lang w:val="en-US"/>
        </w:rPr>
        <w:t>a</w:t>
      </w:r>
      <w:r w:rsidRPr="00E870E4">
        <w:rPr>
          <w:rFonts w:ascii="Times New Roman" w:hAnsi="Times New Roman"/>
          <w:i/>
          <w:sz w:val="24"/>
          <w:szCs w:val="24"/>
        </w:rPr>
        <w:t xml:space="preserve"> </w:t>
      </w:r>
      <w:r w:rsidRPr="00E870E4">
        <w:rPr>
          <w:rFonts w:ascii="Times New Roman" w:hAnsi="Times New Roman"/>
          <w:i/>
          <w:sz w:val="24"/>
          <w:szCs w:val="24"/>
          <w:lang w:val="en-US"/>
        </w:rPr>
        <w:t>few</w:t>
      </w:r>
      <w:r w:rsidRPr="00E870E4">
        <w:rPr>
          <w:rFonts w:ascii="Times New Roman" w:hAnsi="Times New Roman"/>
          <w:sz w:val="24"/>
          <w:szCs w:val="24"/>
        </w:rPr>
        <w:t xml:space="preserve">, </w:t>
      </w:r>
      <w:r w:rsidRPr="00E870E4">
        <w:rPr>
          <w:rFonts w:ascii="Times New Roman" w:hAnsi="Times New Roman"/>
          <w:i/>
          <w:sz w:val="24"/>
          <w:szCs w:val="24"/>
          <w:lang w:val="en-US"/>
        </w:rPr>
        <w:t>little</w:t>
      </w:r>
      <w:r w:rsidRPr="00E870E4">
        <w:rPr>
          <w:rFonts w:ascii="Times New Roman" w:hAnsi="Times New Roman"/>
          <w:sz w:val="24"/>
          <w:szCs w:val="24"/>
        </w:rPr>
        <w:t>/</w:t>
      </w:r>
      <w:r w:rsidRPr="00E870E4">
        <w:rPr>
          <w:rFonts w:ascii="Times New Roman" w:hAnsi="Times New Roman"/>
          <w:i/>
          <w:sz w:val="24"/>
          <w:szCs w:val="24"/>
          <w:lang w:val="en-US"/>
        </w:rPr>
        <w:t>a</w:t>
      </w:r>
      <w:r w:rsidRPr="00E870E4">
        <w:rPr>
          <w:rFonts w:ascii="Times New Roman" w:hAnsi="Times New Roman"/>
          <w:i/>
          <w:sz w:val="24"/>
          <w:szCs w:val="24"/>
        </w:rPr>
        <w:t xml:space="preserve"> </w:t>
      </w:r>
      <w:r w:rsidRPr="00E870E4">
        <w:rPr>
          <w:rFonts w:ascii="Times New Roman" w:hAnsi="Times New Roman"/>
          <w:i/>
          <w:sz w:val="24"/>
          <w:szCs w:val="24"/>
          <w:lang w:val="en-US"/>
        </w:rPr>
        <w:t>little</w:t>
      </w:r>
      <w:r w:rsidRPr="00E870E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количественные и порядковые числительные;</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E870E4">
        <w:rPr>
          <w:rFonts w:ascii="Times New Roman" w:hAnsi="Times New Roman"/>
          <w:i/>
          <w:sz w:val="24"/>
          <w:szCs w:val="24"/>
        </w:rPr>
        <w:t xml:space="preserve">, to be going to, </w:t>
      </w:r>
      <w:r w:rsidRPr="00E870E4">
        <w:rPr>
          <w:rFonts w:ascii="Times New Roman" w:hAnsi="Times New Roman"/>
          <w:sz w:val="24"/>
          <w:szCs w:val="24"/>
        </w:rPr>
        <w:t>Present Continuous</w:t>
      </w:r>
      <w:r w:rsidRPr="00E870E4">
        <w:rPr>
          <w:rFonts w:ascii="Times New Roman" w:hAnsi="Times New Roman"/>
          <w:i/>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модальные глаголы и их эквиваленты (</w:t>
      </w:r>
      <w:r w:rsidRPr="00E870E4">
        <w:rPr>
          <w:rFonts w:ascii="Times New Roman" w:hAnsi="Times New Roman"/>
          <w:i/>
          <w:sz w:val="24"/>
          <w:szCs w:val="24"/>
          <w:lang w:val="en-US"/>
        </w:rPr>
        <w:t>may</w:t>
      </w:r>
      <w:r w:rsidRPr="00E870E4">
        <w:rPr>
          <w:rFonts w:ascii="Times New Roman" w:hAnsi="Times New Roman"/>
          <w:sz w:val="24"/>
          <w:szCs w:val="24"/>
        </w:rPr>
        <w:t>,</w:t>
      </w:r>
      <w:r w:rsidRPr="00E870E4">
        <w:rPr>
          <w:rFonts w:ascii="Times New Roman" w:hAnsi="Times New Roman"/>
          <w:i/>
          <w:sz w:val="24"/>
          <w:szCs w:val="24"/>
        </w:rPr>
        <w:t xml:space="preserve"> </w:t>
      </w:r>
      <w:r w:rsidRPr="00E870E4">
        <w:rPr>
          <w:rFonts w:ascii="Times New Roman" w:hAnsi="Times New Roman"/>
          <w:i/>
          <w:sz w:val="24"/>
          <w:szCs w:val="24"/>
          <w:lang w:val="en-US"/>
        </w:rPr>
        <w:t>can</w:t>
      </w:r>
      <w:r w:rsidRPr="00E870E4">
        <w:rPr>
          <w:rFonts w:ascii="Times New Roman" w:hAnsi="Times New Roman"/>
          <w:sz w:val="24"/>
          <w:szCs w:val="24"/>
        </w:rPr>
        <w:t>,</w:t>
      </w:r>
      <w:r w:rsidRPr="00E870E4">
        <w:rPr>
          <w:rFonts w:ascii="Times New Roman" w:hAnsi="Times New Roman"/>
          <w:i/>
          <w:sz w:val="24"/>
          <w:szCs w:val="24"/>
        </w:rPr>
        <w:t xml:space="preserve"> </w:t>
      </w:r>
      <w:r w:rsidRPr="00E870E4">
        <w:rPr>
          <w:rFonts w:ascii="Times New Roman" w:hAnsi="Times New Roman"/>
          <w:i/>
          <w:sz w:val="24"/>
          <w:szCs w:val="24"/>
          <w:lang w:val="en-US"/>
        </w:rPr>
        <w:t>could</w:t>
      </w:r>
      <w:r w:rsidRPr="00E870E4">
        <w:rPr>
          <w:rFonts w:ascii="Times New Roman" w:hAnsi="Times New Roman"/>
          <w:sz w:val="24"/>
          <w:szCs w:val="24"/>
        </w:rPr>
        <w:t>,</w:t>
      </w:r>
      <w:r w:rsidRPr="00E870E4">
        <w:rPr>
          <w:rFonts w:ascii="Times New Roman" w:hAnsi="Times New Roman"/>
          <w:i/>
          <w:sz w:val="24"/>
          <w:szCs w:val="24"/>
        </w:rPr>
        <w:t xml:space="preserve"> </w:t>
      </w:r>
      <w:r w:rsidRPr="00E870E4">
        <w:rPr>
          <w:rFonts w:ascii="Times New Roman" w:hAnsi="Times New Roman"/>
          <w:i/>
          <w:sz w:val="24"/>
          <w:szCs w:val="24"/>
          <w:lang w:val="en-US"/>
        </w:rPr>
        <w:t>be</w:t>
      </w:r>
      <w:r w:rsidRPr="00E870E4">
        <w:rPr>
          <w:rFonts w:ascii="Times New Roman" w:hAnsi="Times New Roman"/>
          <w:i/>
          <w:sz w:val="24"/>
          <w:szCs w:val="24"/>
        </w:rPr>
        <w:t xml:space="preserve"> </w:t>
      </w:r>
      <w:r w:rsidRPr="00E870E4">
        <w:rPr>
          <w:rFonts w:ascii="Times New Roman" w:hAnsi="Times New Roman"/>
          <w:i/>
          <w:sz w:val="24"/>
          <w:szCs w:val="24"/>
          <w:lang w:val="en-US"/>
        </w:rPr>
        <w:t>able</w:t>
      </w:r>
      <w:r w:rsidRPr="00E870E4">
        <w:rPr>
          <w:rFonts w:ascii="Times New Roman" w:hAnsi="Times New Roman"/>
          <w:i/>
          <w:sz w:val="24"/>
          <w:szCs w:val="24"/>
        </w:rPr>
        <w:t xml:space="preserve"> </w:t>
      </w:r>
      <w:r w:rsidRPr="00E870E4">
        <w:rPr>
          <w:rFonts w:ascii="Times New Roman" w:hAnsi="Times New Roman"/>
          <w:i/>
          <w:sz w:val="24"/>
          <w:szCs w:val="24"/>
          <w:lang w:val="en-US"/>
        </w:rPr>
        <w:t>to</w:t>
      </w:r>
      <w:r w:rsidRPr="00E870E4">
        <w:rPr>
          <w:rFonts w:ascii="Times New Roman" w:hAnsi="Times New Roman"/>
          <w:sz w:val="24"/>
          <w:szCs w:val="24"/>
        </w:rPr>
        <w:t>,</w:t>
      </w:r>
      <w:r w:rsidRPr="00E870E4">
        <w:rPr>
          <w:rFonts w:ascii="Times New Roman" w:hAnsi="Times New Roman"/>
          <w:i/>
          <w:sz w:val="24"/>
          <w:szCs w:val="24"/>
        </w:rPr>
        <w:t xml:space="preserve"> </w:t>
      </w:r>
      <w:r w:rsidRPr="00E870E4">
        <w:rPr>
          <w:rFonts w:ascii="Times New Roman" w:hAnsi="Times New Roman"/>
          <w:i/>
          <w:sz w:val="24"/>
          <w:szCs w:val="24"/>
          <w:lang w:val="en-US"/>
        </w:rPr>
        <w:t>must</w:t>
      </w:r>
      <w:r w:rsidRPr="00E870E4">
        <w:rPr>
          <w:rFonts w:ascii="Times New Roman" w:hAnsi="Times New Roman"/>
          <w:sz w:val="24"/>
          <w:szCs w:val="24"/>
        </w:rPr>
        <w:t>,</w:t>
      </w:r>
      <w:r w:rsidRPr="00E870E4">
        <w:rPr>
          <w:rFonts w:ascii="Times New Roman" w:hAnsi="Times New Roman"/>
          <w:i/>
          <w:sz w:val="24"/>
          <w:szCs w:val="24"/>
        </w:rPr>
        <w:t xml:space="preserve"> </w:t>
      </w:r>
      <w:r w:rsidRPr="00E870E4">
        <w:rPr>
          <w:rFonts w:ascii="Times New Roman" w:hAnsi="Times New Roman"/>
          <w:i/>
          <w:sz w:val="24"/>
          <w:szCs w:val="24"/>
          <w:lang w:val="en-US"/>
        </w:rPr>
        <w:t>have</w:t>
      </w:r>
      <w:r w:rsidRPr="00E870E4">
        <w:rPr>
          <w:rFonts w:ascii="Times New Roman" w:hAnsi="Times New Roman"/>
          <w:i/>
          <w:sz w:val="24"/>
          <w:szCs w:val="24"/>
        </w:rPr>
        <w:t xml:space="preserve"> </w:t>
      </w:r>
      <w:r w:rsidRPr="00E870E4">
        <w:rPr>
          <w:rFonts w:ascii="Times New Roman" w:hAnsi="Times New Roman"/>
          <w:i/>
          <w:sz w:val="24"/>
          <w:szCs w:val="24"/>
          <w:lang w:val="en-US"/>
        </w:rPr>
        <w:t>to</w:t>
      </w:r>
      <w:r w:rsidRPr="00E870E4">
        <w:rPr>
          <w:rFonts w:ascii="Times New Roman" w:hAnsi="Times New Roman"/>
          <w:sz w:val="24"/>
          <w:szCs w:val="24"/>
        </w:rPr>
        <w:t xml:space="preserve">, </w:t>
      </w:r>
      <w:r w:rsidRPr="00E870E4">
        <w:rPr>
          <w:rFonts w:ascii="Times New Roman" w:hAnsi="Times New Roman"/>
          <w:i/>
          <w:sz w:val="24"/>
          <w:szCs w:val="24"/>
          <w:lang w:val="en-US"/>
        </w:rPr>
        <w:t>should</w:t>
      </w:r>
      <w:r w:rsidRPr="00E870E4">
        <w:rPr>
          <w:rFonts w:ascii="Times New Roman" w:hAnsi="Times New Roman"/>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E870E4">
        <w:rPr>
          <w:rFonts w:ascii="Times New Roman" w:hAnsi="Times New Roman"/>
          <w:sz w:val="24"/>
          <w:szCs w:val="24"/>
          <w:lang w:val="en-US"/>
        </w:rPr>
        <w:t>Present</w:t>
      </w:r>
      <w:r w:rsidRPr="00E870E4">
        <w:rPr>
          <w:rFonts w:ascii="Times New Roman" w:hAnsi="Times New Roman"/>
          <w:sz w:val="24"/>
          <w:szCs w:val="24"/>
        </w:rPr>
        <w:t xml:space="preserve"> </w:t>
      </w:r>
      <w:r w:rsidRPr="00E870E4">
        <w:rPr>
          <w:rFonts w:ascii="Times New Roman" w:hAnsi="Times New Roman"/>
          <w:sz w:val="24"/>
          <w:szCs w:val="24"/>
          <w:lang w:val="en-US"/>
        </w:rPr>
        <w:t>Simple</w:t>
      </w:r>
      <w:r w:rsidRPr="00E870E4">
        <w:rPr>
          <w:rFonts w:ascii="Times New Roman" w:hAnsi="Times New Roman"/>
          <w:sz w:val="24"/>
          <w:szCs w:val="24"/>
        </w:rPr>
        <w:t xml:space="preserve"> </w:t>
      </w:r>
      <w:r w:rsidRPr="00E870E4">
        <w:rPr>
          <w:rFonts w:ascii="Times New Roman" w:hAnsi="Times New Roman"/>
          <w:sz w:val="24"/>
          <w:szCs w:val="24"/>
          <w:lang w:val="en-US"/>
        </w:rPr>
        <w:t>Passive</w:t>
      </w:r>
      <w:r w:rsidRPr="00E870E4">
        <w:rPr>
          <w:rFonts w:ascii="Times New Roman" w:hAnsi="Times New Roman"/>
          <w:sz w:val="24"/>
          <w:szCs w:val="24"/>
        </w:rPr>
        <w:t xml:space="preserve">, </w:t>
      </w:r>
      <w:r w:rsidRPr="00E870E4">
        <w:rPr>
          <w:rFonts w:ascii="Times New Roman" w:hAnsi="Times New Roman"/>
          <w:sz w:val="24"/>
          <w:szCs w:val="24"/>
          <w:lang w:val="en-US"/>
        </w:rPr>
        <w:t>Past</w:t>
      </w:r>
      <w:r w:rsidRPr="00E870E4">
        <w:rPr>
          <w:rFonts w:ascii="Times New Roman" w:hAnsi="Times New Roman"/>
          <w:sz w:val="24"/>
          <w:szCs w:val="24"/>
        </w:rPr>
        <w:t xml:space="preserve"> </w:t>
      </w:r>
      <w:r w:rsidRPr="00E870E4">
        <w:rPr>
          <w:rFonts w:ascii="Times New Roman" w:hAnsi="Times New Roman"/>
          <w:sz w:val="24"/>
          <w:szCs w:val="24"/>
          <w:lang w:val="en-US"/>
        </w:rPr>
        <w:t>Simple</w:t>
      </w:r>
      <w:r w:rsidRPr="00E870E4">
        <w:rPr>
          <w:rFonts w:ascii="Times New Roman" w:hAnsi="Times New Roman"/>
          <w:sz w:val="24"/>
          <w:szCs w:val="24"/>
        </w:rPr>
        <w:t xml:space="preserve"> </w:t>
      </w:r>
      <w:r w:rsidRPr="00E870E4">
        <w:rPr>
          <w:rFonts w:ascii="Times New Roman" w:hAnsi="Times New Roman"/>
          <w:sz w:val="24"/>
          <w:szCs w:val="24"/>
          <w:lang w:val="en-US"/>
        </w:rPr>
        <w:t>Passive</w:t>
      </w:r>
      <w:r w:rsidRPr="00E870E4">
        <w:rPr>
          <w:rFonts w:ascii="Times New Roman" w:hAnsi="Times New Roman"/>
          <w:sz w:val="24"/>
          <w:szCs w:val="24"/>
        </w:rPr>
        <w:t>;</w:t>
      </w:r>
    </w:p>
    <w:p w:rsidR="00E870E4" w:rsidRPr="00E870E4" w:rsidRDefault="00E870E4" w:rsidP="001C266F">
      <w:pPr>
        <w:numPr>
          <w:ilvl w:val="0"/>
          <w:numId w:val="7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распознавать сложноподчиненные предложения с придаточными: времени с союзом </w:t>
      </w:r>
      <w:r w:rsidRPr="00E870E4">
        <w:rPr>
          <w:rFonts w:ascii="Times New Roman" w:hAnsi="Times New Roman"/>
          <w:i/>
          <w:sz w:val="24"/>
          <w:szCs w:val="24"/>
          <w:lang w:val="en-US"/>
        </w:rPr>
        <w:t>since</w:t>
      </w:r>
      <w:r w:rsidRPr="00E870E4">
        <w:rPr>
          <w:rFonts w:ascii="Times New Roman" w:hAnsi="Times New Roman"/>
          <w:i/>
          <w:sz w:val="24"/>
          <w:szCs w:val="24"/>
        </w:rPr>
        <w:t xml:space="preserve">; цели с союзом </w:t>
      </w:r>
      <w:r w:rsidRPr="00E870E4">
        <w:rPr>
          <w:rFonts w:ascii="Times New Roman" w:hAnsi="Times New Roman"/>
          <w:i/>
          <w:sz w:val="24"/>
          <w:szCs w:val="24"/>
          <w:lang w:val="en-US"/>
        </w:rPr>
        <w:t>so</w:t>
      </w:r>
      <w:r w:rsidRPr="00E870E4">
        <w:rPr>
          <w:rFonts w:ascii="Times New Roman" w:hAnsi="Times New Roman"/>
          <w:i/>
          <w:sz w:val="24"/>
          <w:szCs w:val="24"/>
        </w:rPr>
        <w:t xml:space="preserve"> </w:t>
      </w:r>
      <w:r w:rsidRPr="00E870E4">
        <w:rPr>
          <w:rFonts w:ascii="Times New Roman" w:hAnsi="Times New Roman"/>
          <w:i/>
          <w:sz w:val="24"/>
          <w:szCs w:val="24"/>
          <w:lang w:val="en-US"/>
        </w:rPr>
        <w:t>that</w:t>
      </w:r>
      <w:r w:rsidRPr="00E870E4">
        <w:rPr>
          <w:rFonts w:ascii="Times New Roman" w:hAnsi="Times New Roman"/>
          <w:i/>
          <w:sz w:val="24"/>
          <w:szCs w:val="24"/>
        </w:rPr>
        <w:t xml:space="preserve">; условия с союзом </w:t>
      </w:r>
      <w:r w:rsidRPr="00E870E4">
        <w:rPr>
          <w:rFonts w:ascii="Times New Roman" w:hAnsi="Times New Roman"/>
          <w:i/>
          <w:sz w:val="24"/>
          <w:szCs w:val="24"/>
          <w:lang w:val="en-US"/>
        </w:rPr>
        <w:t>unless</w:t>
      </w:r>
      <w:r w:rsidRPr="00E870E4">
        <w:rPr>
          <w:rFonts w:ascii="Times New Roman" w:hAnsi="Times New Roman"/>
          <w:i/>
          <w:sz w:val="24"/>
          <w:szCs w:val="24"/>
        </w:rPr>
        <w:t xml:space="preserve">; определительными с союзами </w:t>
      </w:r>
      <w:r w:rsidRPr="00E870E4">
        <w:rPr>
          <w:rFonts w:ascii="Times New Roman" w:hAnsi="Times New Roman"/>
          <w:i/>
          <w:sz w:val="24"/>
          <w:szCs w:val="24"/>
          <w:lang w:val="en-US"/>
        </w:rPr>
        <w:t>who</w:t>
      </w:r>
      <w:r w:rsidRPr="00E870E4">
        <w:rPr>
          <w:rFonts w:ascii="Times New Roman" w:hAnsi="Times New Roman"/>
          <w:i/>
          <w:sz w:val="24"/>
          <w:szCs w:val="24"/>
        </w:rPr>
        <w:t xml:space="preserve">, </w:t>
      </w:r>
      <w:r w:rsidRPr="00E870E4">
        <w:rPr>
          <w:rFonts w:ascii="Times New Roman" w:hAnsi="Times New Roman"/>
          <w:i/>
          <w:sz w:val="24"/>
          <w:szCs w:val="24"/>
          <w:lang w:val="en-US"/>
        </w:rPr>
        <w:t>which</w:t>
      </w:r>
      <w:r w:rsidRPr="00E870E4">
        <w:rPr>
          <w:rFonts w:ascii="Times New Roman" w:hAnsi="Times New Roman"/>
          <w:i/>
          <w:sz w:val="24"/>
          <w:szCs w:val="24"/>
        </w:rPr>
        <w:t xml:space="preserve">, </w:t>
      </w:r>
      <w:r w:rsidRPr="00E870E4">
        <w:rPr>
          <w:rFonts w:ascii="Times New Roman" w:hAnsi="Times New Roman"/>
          <w:i/>
          <w:sz w:val="24"/>
          <w:szCs w:val="24"/>
          <w:lang w:val="en-US"/>
        </w:rPr>
        <w:t>that</w:t>
      </w:r>
      <w:r w:rsidRPr="00E870E4">
        <w:rPr>
          <w:rFonts w:ascii="Times New Roman" w:hAnsi="Times New Roman"/>
          <w:i/>
          <w:sz w:val="24"/>
          <w:szCs w:val="24"/>
        </w:rPr>
        <w:t>;</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распознавать и употреблять в речи предложения с конструкциями </w:t>
      </w:r>
      <w:r w:rsidRPr="00E870E4">
        <w:rPr>
          <w:rFonts w:ascii="Times New Roman" w:hAnsi="Times New Roman"/>
          <w:i/>
          <w:sz w:val="24"/>
          <w:szCs w:val="24"/>
          <w:lang w:val="en-US"/>
        </w:rPr>
        <w:t>as</w:t>
      </w:r>
      <w:r w:rsidRPr="00E870E4">
        <w:rPr>
          <w:rFonts w:ascii="Times New Roman" w:hAnsi="Times New Roman"/>
          <w:i/>
          <w:sz w:val="24"/>
          <w:szCs w:val="24"/>
        </w:rPr>
        <w:t xml:space="preserve"> … </w:t>
      </w:r>
      <w:r w:rsidRPr="00E870E4">
        <w:rPr>
          <w:rFonts w:ascii="Times New Roman" w:hAnsi="Times New Roman"/>
          <w:i/>
          <w:sz w:val="24"/>
          <w:szCs w:val="24"/>
          <w:lang w:val="en-US"/>
        </w:rPr>
        <w:t>as</w:t>
      </w:r>
      <w:r w:rsidRPr="00E870E4">
        <w:rPr>
          <w:rFonts w:ascii="Times New Roman" w:hAnsi="Times New Roman"/>
          <w:i/>
          <w:sz w:val="24"/>
          <w:szCs w:val="24"/>
        </w:rPr>
        <w:t xml:space="preserve">; </w:t>
      </w:r>
      <w:r w:rsidRPr="00E870E4">
        <w:rPr>
          <w:rFonts w:ascii="Times New Roman" w:hAnsi="Times New Roman"/>
          <w:i/>
          <w:sz w:val="24"/>
          <w:szCs w:val="24"/>
          <w:lang w:val="en-US"/>
        </w:rPr>
        <w:t>not</w:t>
      </w:r>
      <w:r w:rsidRPr="00E870E4">
        <w:rPr>
          <w:rFonts w:ascii="Times New Roman" w:hAnsi="Times New Roman"/>
          <w:i/>
          <w:sz w:val="24"/>
          <w:szCs w:val="24"/>
        </w:rPr>
        <w:t xml:space="preserve"> </w:t>
      </w:r>
      <w:r w:rsidRPr="00E870E4">
        <w:rPr>
          <w:rFonts w:ascii="Times New Roman" w:hAnsi="Times New Roman"/>
          <w:i/>
          <w:sz w:val="24"/>
          <w:szCs w:val="24"/>
          <w:lang w:val="en-US"/>
        </w:rPr>
        <w:t>so</w:t>
      </w:r>
      <w:r w:rsidRPr="00E870E4">
        <w:rPr>
          <w:rFonts w:ascii="Times New Roman" w:hAnsi="Times New Roman"/>
          <w:i/>
          <w:sz w:val="24"/>
          <w:szCs w:val="24"/>
        </w:rPr>
        <w:t xml:space="preserve"> … </w:t>
      </w:r>
      <w:r w:rsidRPr="00E870E4">
        <w:rPr>
          <w:rFonts w:ascii="Times New Roman" w:hAnsi="Times New Roman"/>
          <w:i/>
          <w:sz w:val="24"/>
          <w:szCs w:val="24"/>
          <w:lang w:val="en-US"/>
        </w:rPr>
        <w:t>as</w:t>
      </w:r>
      <w:r w:rsidRPr="00E870E4">
        <w:rPr>
          <w:rFonts w:ascii="Times New Roman" w:hAnsi="Times New Roman"/>
          <w:i/>
          <w:sz w:val="24"/>
          <w:szCs w:val="24"/>
        </w:rPr>
        <w:t xml:space="preserve">; </w:t>
      </w:r>
      <w:r w:rsidRPr="00E870E4">
        <w:rPr>
          <w:rFonts w:ascii="Times New Roman" w:hAnsi="Times New Roman"/>
          <w:i/>
          <w:sz w:val="24"/>
          <w:szCs w:val="24"/>
          <w:lang w:val="en-US"/>
        </w:rPr>
        <w:t>either</w:t>
      </w:r>
      <w:r w:rsidRPr="00E870E4">
        <w:rPr>
          <w:rFonts w:ascii="Times New Roman" w:hAnsi="Times New Roman"/>
          <w:i/>
          <w:sz w:val="24"/>
          <w:szCs w:val="24"/>
        </w:rPr>
        <w:t xml:space="preserve"> … </w:t>
      </w:r>
      <w:r w:rsidRPr="00E870E4">
        <w:rPr>
          <w:rFonts w:ascii="Times New Roman" w:hAnsi="Times New Roman"/>
          <w:i/>
          <w:sz w:val="24"/>
          <w:szCs w:val="24"/>
          <w:lang w:val="en-US"/>
        </w:rPr>
        <w:t>or</w:t>
      </w:r>
      <w:r w:rsidRPr="00E870E4">
        <w:rPr>
          <w:rFonts w:ascii="Times New Roman" w:hAnsi="Times New Roman"/>
          <w:i/>
          <w:sz w:val="24"/>
          <w:szCs w:val="24"/>
        </w:rPr>
        <w:t xml:space="preserve">; </w:t>
      </w:r>
      <w:r w:rsidRPr="00E870E4">
        <w:rPr>
          <w:rFonts w:ascii="Times New Roman" w:hAnsi="Times New Roman"/>
          <w:i/>
          <w:sz w:val="24"/>
          <w:szCs w:val="24"/>
          <w:lang w:val="en-US"/>
        </w:rPr>
        <w:t>neither</w:t>
      </w:r>
      <w:r w:rsidRPr="00E870E4">
        <w:rPr>
          <w:rFonts w:ascii="Times New Roman" w:hAnsi="Times New Roman"/>
          <w:i/>
          <w:sz w:val="24"/>
          <w:szCs w:val="24"/>
        </w:rPr>
        <w:t xml:space="preserve"> … </w:t>
      </w:r>
      <w:r w:rsidRPr="00E870E4">
        <w:rPr>
          <w:rFonts w:ascii="Times New Roman" w:hAnsi="Times New Roman"/>
          <w:i/>
          <w:sz w:val="24"/>
          <w:szCs w:val="24"/>
          <w:lang w:val="en-US"/>
        </w:rPr>
        <w:t>nor</w:t>
      </w:r>
      <w:r w:rsidRPr="00E870E4">
        <w:rPr>
          <w:rFonts w:ascii="Times New Roman" w:hAnsi="Times New Roman"/>
          <w:i/>
          <w:sz w:val="24"/>
          <w:szCs w:val="24"/>
        </w:rPr>
        <w:t>;</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предложения с конструкцией I wish;</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конструкции с глаголами на -ing: to love/hate doing something; Stop talking;</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lang w:val="en-US"/>
        </w:rPr>
      </w:pPr>
      <w:r w:rsidRPr="00E870E4">
        <w:rPr>
          <w:rFonts w:ascii="Times New Roman" w:hAnsi="Times New Roman"/>
          <w:i/>
          <w:sz w:val="24"/>
          <w:szCs w:val="24"/>
        </w:rPr>
        <w:t>распознавать</w:t>
      </w:r>
      <w:r w:rsidRPr="00E870E4">
        <w:rPr>
          <w:rFonts w:ascii="Times New Roman" w:hAnsi="Times New Roman"/>
          <w:i/>
          <w:sz w:val="24"/>
          <w:szCs w:val="24"/>
          <w:lang w:val="en-US"/>
        </w:rPr>
        <w:t xml:space="preserve"> </w:t>
      </w:r>
      <w:r w:rsidRPr="00E870E4">
        <w:rPr>
          <w:rFonts w:ascii="Times New Roman" w:hAnsi="Times New Roman"/>
          <w:i/>
          <w:sz w:val="24"/>
          <w:szCs w:val="24"/>
        </w:rPr>
        <w:t>и</w:t>
      </w:r>
      <w:r w:rsidRPr="00E870E4">
        <w:rPr>
          <w:rFonts w:ascii="Times New Roman" w:hAnsi="Times New Roman"/>
          <w:i/>
          <w:sz w:val="24"/>
          <w:szCs w:val="24"/>
          <w:lang w:val="en-US"/>
        </w:rPr>
        <w:t xml:space="preserve"> </w:t>
      </w:r>
      <w:r w:rsidRPr="00E870E4">
        <w:rPr>
          <w:rFonts w:ascii="Times New Roman" w:hAnsi="Times New Roman"/>
          <w:i/>
          <w:sz w:val="24"/>
          <w:szCs w:val="24"/>
        </w:rPr>
        <w:t>употреблять</w:t>
      </w:r>
      <w:r w:rsidRPr="00E870E4">
        <w:rPr>
          <w:rFonts w:ascii="Times New Roman" w:hAnsi="Times New Roman"/>
          <w:i/>
          <w:sz w:val="24"/>
          <w:szCs w:val="24"/>
          <w:lang w:val="en-US"/>
        </w:rPr>
        <w:t xml:space="preserve"> </w:t>
      </w:r>
      <w:r w:rsidRPr="00E870E4">
        <w:rPr>
          <w:rFonts w:ascii="Times New Roman" w:hAnsi="Times New Roman"/>
          <w:i/>
          <w:sz w:val="24"/>
          <w:szCs w:val="24"/>
        </w:rPr>
        <w:t>в</w:t>
      </w:r>
      <w:r w:rsidRPr="00E870E4">
        <w:rPr>
          <w:rFonts w:ascii="Times New Roman" w:hAnsi="Times New Roman"/>
          <w:i/>
          <w:sz w:val="24"/>
          <w:szCs w:val="24"/>
          <w:lang w:val="en-US"/>
        </w:rPr>
        <w:t xml:space="preserve"> </w:t>
      </w:r>
      <w:r w:rsidRPr="00E870E4">
        <w:rPr>
          <w:rFonts w:ascii="Times New Roman" w:hAnsi="Times New Roman"/>
          <w:i/>
          <w:sz w:val="24"/>
          <w:szCs w:val="24"/>
        </w:rPr>
        <w:t>речи</w:t>
      </w:r>
      <w:r w:rsidRPr="00E870E4">
        <w:rPr>
          <w:rFonts w:ascii="Times New Roman" w:hAnsi="Times New Roman"/>
          <w:i/>
          <w:sz w:val="24"/>
          <w:szCs w:val="24"/>
          <w:lang w:val="en-US"/>
        </w:rPr>
        <w:t xml:space="preserve"> </w:t>
      </w:r>
      <w:r w:rsidRPr="00E870E4">
        <w:rPr>
          <w:rFonts w:ascii="Times New Roman" w:hAnsi="Times New Roman"/>
          <w:i/>
          <w:sz w:val="24"/>
          <w:szCs w:val="24"/>
        </w:rPr>
        <w:t>конструкции</w:t>
      </w:r>
      <w:r w:rsidRPr="00E870E4">
        <w:rPr>
          <w:rFonts w:ascii="Times New Roman" w:hAnsi="Times New Roman"/>
          <w:sz w:val="24"/>
          <w:szCs w:val="24"/>
          <w:lang w:val="en-US"/>
        </w:rPr>
        <w:t xml:space="preserve"> </w:t>
      </w:r>
      <w:r w:rsidRPr="00E870E4">
        <w:rPr>
          <w:rFonts w:ascii="Times New Roman" w:hAnsi="Times New Roman"/>
          <w:i/>
          <w:sz w:val="24"/>
          <w:szCs w:val="24"/>
          <w:lang w:val="en-US"/>
        </w:rPr>
        <w:t>It takes me …to do something; to look / feel / be happy;</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E870E4">
        <w:rPr>
          <w:rFonts w:ascii="Times New Roman" w:hAnsi="Times New Roman"/>
          <w:i/>
          <w:sz w:val="24"/>
          <w:szCs w:val="24"/>
          <w:lang w:val="en-US"/>
        </w:rPr>
        <w:t>Past</w:t>
      </w:r>
      <w:r w:rsidRPr="00E870E4">
        <w:rPr>
          <w:rFonts w:ascii="Times New Roman" w:hAnsi="Times New Roman"/>
          <w:i/>
          <w:sz w:val="24"/>
          <w:szCs w:val="24"/>
        </w:rPr>
        <w:t xml:space="preserve"> </w:t>
      </w:r>
      <w:r w:rsidRPr="00E870E4">
        <w:rPr>
          <w:rFonts w:ascii="Times New Roman" w:hAnsi="Times New Roman"/>
          <w:i/>
          <w:sz w:val="24"/>
          <w:szCs w:val="24"/>
          <w:lang w:val="en-US"/>
        </w:rPr>
        <w:t>Perfect</w:t>
      </w:r>
      <w:r w:rsidRPr="00E870E4">
        <w:rPr>
          <w:rFonts w:ascii="Times New Roman" w:hAnsi="Times New Roman"/>
          <w:i/>
          <w:sz w:val="24"/>
          <w:szCs w:val="24"/>
        </w:rPr>
        <w:t xml:space="preserve">, </w:t>
      </w:r>
      <w:r w:rsidRPr="00E870E4">
        <w:rPr>
          <w:rFonts w:ascii="Times New Roman" w:hAnsi="Times New Roman"/>
          <w:i/>
          <w:sz w:val="24"/>
          <w:szCs w:val="24"/>
          <w:lang w:val="de-DE"/>
        </w:rPr>
        <w:t xml:space="preserve">Present </w:t>
      </w:r>
      <w:r w:rsidRPr="00E870E4">
        <w:rPr>
          <w:rFonts w:ascii="Times New Roman" w:hAnsi="Times New Roman"/>
          <w:i/>
          <w:sz w:val="24"/>
          <w:szCs w:val="24"/>
          <w:lang w:val="en-US"/>
        </w:rPr>
        <w:t>Perfect</w:t>
      </w:r>
      <w:r w:rsidRPr="00E870E4">
        <w:rPr>
          <w:rFonts w:ascii="Times New Roman" w:hAnsi="Times New Roman"/>
          <w:i/>
          <w:sz w:val="24"/>
          <w:szCs w:val="24"/>
        </w:rPr>
        <w:t xml:space="preserve"> </w:t>
      </w:r>
      <w:r w:rsidRPr="00E870E4">
        <w:rPr>
          <w:rFonts w:ascii="Times New Roman" w:hAnsi="Times New Roman"/>
          <w:i/>
          <w:sz w:val="24"/>
          <w:szCs w:val="24"/>
          <w:lang w:val="en-US"/>
        </w:rPr>
        <w:t>Continuous</w:t>
      </w:r>
      <w:r w:rsidRPr="00E870E4">
        <w:rPr>
          <w:rFonts w:ascii="Times New Roman" w:hAnsi="Times New Roman"/>
          <w:i/>
          <w:sz w:val="24"/>
          <w:szCs w:val="24"/>
        </w:rPr>
        <w:t xml:space="preserve">, </w:t>
      </w:r>
      <w:r w:rsidRPr="00E870E4">
        <w:rPr>
          <w:rFonts w:ascii="Times New Roman" w:hAnsi="Times New Roman"/>
          <w:i/>
          <w:sz w:val="24"/>
          <w:szCs w:val="24"/>
          <w:lang w:val="en-US"/>
        </w:rPr>
        <w:t>Future</w:t>
      </w:r>
      <w:r w:rsidRPr="00E870E4">
        <w:rPr>
          <w:rFonts w:ascii="Times New Roman" w:hAnsi="Times New Roman"/>
          <w:i/>
          <w:sz w:val="24"/>
          <w:szCs w:val="24"/>
        </w:rPr>
        <w:t>-</w:t>
      </w:r>
      <w:r w:rsidRPr="00E870E4">
        <w:rPr>
          <w:rFonts w:ascii="Times New Roman" w:hAnsi="Times New Roman"/>
          <w:i/>
          <w:sz w:val="24"/>
          <w:szCs w:val="24"/>
          <w:lang w:val="en-US"/>
        </w:rPr>
        <w:t>in</w:t>
      </w:r>
      <w:r w:rsidRPr="00E870E4">
        <w:rPr>
          <w:rFonts w:ascii="Times New Roman" w:hAnsi="Times New Roman"/>
          <w:i/>
          <w:sz w:val="24"/>
          <w:szCs w:val="24"/>
        </w:rPr>
        <w:t>-</w:t>
      </w:r>
      <w:r w:rsidRPr="00E870E4">
        <w:rPr>
          <w:rFonts w:ascii="Times New Roman" w:hAnsi="Times New Roman"/>
          <w:i/>
          <w:sz w:val="24"/>
          <w:szCs w:val="24"/>
          <w:lang w:val="en-US"/>
        </w:rPr>
        <w:t>the</w:t>
      </w:r>
      <w:r w:rsidRPr="00E870E4">
        <w:rPr>
          <w:rFonts w:ascii="Times New Roman" w:hAnsi="Times New Roman"/>
          <w:i/>
          <w:sz w:val="24"/>
          <w:szCs w:val="24"/>
        </w:rPr>
        <w:t>-</w:t>
      </w:r>
      <w:r w:rsidRPr="00E870E4">
        <w:rPr>
          <w:rFonts w:ascii="Times New Roman" w:hAnsi="Times New Roman"/>
          <w:i/>
          <w:sz w:val="24"/>
          <w:szCs w:val="24"/>
          <w:lang w:val="en-US"/>
        </w:rPr>
        <w:t>Past</w:t>
      </w:r>
      <w:r w:rsidRPr="00E870E4">
        <w:rPr>
          <w:rFonts w:ascii="Times New Roman" w:hAnsi="Times New Roman"/>
          <w:i/>
          <w:sz w:val="24"/>
          <w:szCs w:val="24"/>
        </w:rPr>
        <w:t>;</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E870E4">
        <w:rPr>
          <w:rFonts w:ascii="Times New Roman" w:hAnsi="Times New Roman"/>
          <w:i/>
          <w:sz w:val="24"/>
          <w:szCs w:val="24"/>
          <w:lang w:val="en-US"/>
        </w:rPr>
        <w:t>Present</w:t>
      </w:r>
      <w:r w:rsidRPr="00E870E4">
        <w:rPr>
          <w:rFonts w:ascii="Times New Roman" w:hAnsi="Times New Roman"/>
          <w:i/>
          <w:sz w:val="24"/>
          <w:szCs w:val="24"/>
        </w:rPr>
        <w:t xml:space="preserve"> </w:t>
      </w:r>
      <w:r w:rsidRPr="00E870E4">
        <w:rPr>
          <w:rFonts w:ascii="Times New Roman" w:hAnsi="Times New Roman"/>
          <w:i/>
          <w:sz w:val="24"/>
          <w:szCs w:val="24"/>
          <w:lang w:val="en-US"/>
        </w:rPr>
        <w:t>Perfect</w:t>
      </w:r>
      <w:r w:rsidRPr="00E870E4">
        <w:rPr>
          <w:rFonts w:ascii="Times New Roman" w:hAnsi="Times New Roman"/>
          <w:i/>
          <w:sz w:val="24"/>
          <w:szCs w:val="24"/>
        </w:rPr>
        <w:t xml:space="preserve"> Passive;</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распознавать и употреблять в речи модальные глаголы </w:t>
      </w:r>
      <w:r w:rsidRPr="00E870E4">
        <w:rPr>
          <w:rFonts w:ascii="Times New Roman" w:hAnsi="Times New Roman"/>
          <w:i/>
          <w:sz w:val="24"/>
          <w:szCs w:val="24"/>
          <w:lang w:val="en-US"/>
        </w:rPr>
        <w:t>need</w:t>
      </w:r>
      <w:r w:rsidRPr="00E870E4">
        <w:rPr>
          <w:rFonts w:ascii="Times New Roman" w:hAnsi="Times New Roman"/>
          <w:i/>
          <w:sz w:val="24"/>
          <w:szCs w:val="24"/>
        </w:rPr>
        <w:t xml:space="preserve">, </w:t>
      </w:r>
      <w:r w:rsidRPr="00E870E4">
        <w:rPr>
          <w:rFonts w:ascii="Times New Roman" w:hAnsi="Times New Roman"/>
          <w:i/>
          <w:sz w:val="24"/>
          <w:szCs w:val="24"/>
          <w:lang w:val="en-US"/>
        </w:rPr>
        <w:t>shall</w:t>
      </w:r>
      <w:r w:rsidRPr="00E870E4">
        <w:rPr>
          <w:rFonts w:ascii="Times New Roman" w:hAnsi="Times New Roman"/>
          <w:i/>
          <w:sz w:val="24"/>
          <w:szCs w:val="24"/>
        </w:rPr>
        <w:t xml:space="preserve">, </w:t>
      </w:r>
      <w:r w:rsidRPr="00E870E4">
        <w:rPr>
          <w:rFonts w:ascii="Times New Roman" w:hAnsi="Times New Roman"/>
          <w:i/>
          <w:sz w:val="24"/>
          <w:szCs w:val="24"/>
          <w:lang w:val="en-US"/>
        </w:rPr>
        <w:t>might</w:t>
      </w:r>
      <w:r w:rsidRPr="00E870E4">
        <w:rPr>
          <w:rFonts w:ascii="Times New Roman" w:hAnsi="Times New Roman"/>
          <w:i/>
          <w:sz w:val="24"/>
          <w:szCs w:val="24"/>
        </w:rPr>
        <w:t xml:space="preserve">, </w:t>
      </w:r>
      <w:r w:rsidRPr="00E870E4">
        <w:rPr>
          <w:rFonts w:ascii="Times New Roman" w:hAnsi="Times New Roman"/>
          <w:i/>
          <w:sz w:val="24"/>
          <w:szCs w:val="24"/>
          <w:lang w:val="en-US"/>
        </w:rPr>
        <w:t>would</w:t>
      </w:r>
      <w:r w:rsidRPr="00E870E4">
        <w:rPr>
          <w:rFonts w:ascii="Times New Roman" w:hAnsi="Times New Roman"/>
          <w:i/>
          <w:sz w:val="24"/>
          <w:szCs w:val="24"/>
        </w:rPr>
        <w:t>;</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E870E4">
        <w:rPr>
          <w:rFonts w:ascii="Times New Roman" w:hAnsi="Times New Roman"/>
          <w:i/>
          <w:sz w:val="24"/>
          <w:szCs w:val="24"/>
          <w:lang w:val="en-US"/>
        </w:rPr>
        <w:t>I</w:t>
      </w:r>
      <w:r w:rsidRPr="00E870E4">
        <w:rPr>
          <w:rFonts w:ascii="Times New Roman" w:hAnsi="Times New Roman"/>
          <w:i/>
          <w:sz w:val="24"/>
          <w:szCs w:val="24"/>
        </w:rPr>
        <w:t xml:space="preserve"> и </w:t>
      </w:r>
      <w:r w:rsidRPr="00E870E4">
        <w:rPr>
          <w:rFonts w:ascii="Times New Roman" w:hAnsi="Times New Roman"/>
          <w:i/>
          <w:sz w:val="24"/>
          <w:szCs w:val="24"/>
          <w:lang w:val="en-US"/>
        </w:rPr>
        <w:t>II</w:t>
      </w:r>
      <w:r w:rsidRPr="00E870E4">
        <w:rPr>
          <w:rFonts w:ascii="Times New Roman" w:hAnsi="Times New Roman"/>
          <w:i/>
          <w:sz w:val="24"/>
          <w:szCs w:val="24"/>
        </w:rPr>
        <w:t>, отглагольного существительного) без различения их функций и употреблять их в речи;</w:t>
      </w:r>
    </w:p>
    <w:p w:rsidR="00E870E4" w:rsidRPr="00E870E4" w:rsidRDefault="00E870E4" w:rsidP="001C266F">
      <w:pPr>
        <w:numPr>
          <w:ilvl w:val="0"/>
          <w:numId w:val="7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распознавать и употреблять в речи словосочетания «Причастие </w:t>
      </w:r>
      <w:r w:rsidRPr="00E870E4">
        <w:rPr>
          <w:rFonts w:ascii="Times New Roman" w:hAnsi="Times New Roman"/>
          <w:i/>
          <w:sz w:val="24"/>
          <w:szCs w:val="24"/>
          <w:lang w:val="en-US"/>
        </w:rPr>
        <w:t>I</w:t>
      </w:r>
      <w:r w:rsidRPr="00E870E4">
        <w:rPr>
          <w:rFonts w:ascii="Times New Roman" w:hAnsi="Times New Roman"/>
          <w:i/>
          <w:sz w:val="24"/>
          <w:szCs w:val="24"/>
        </w:rPr>
        <w:t>+существительное» (</w:t>
      </w:r>
      <w:r w:rsidRPr="00E870E4">
        <w:rPr>
          <w:rFonts w:ascii="Times New Roman" w:hAnsi="Times New Roman"/>
          <w:i/>
          <w:sz w:val="24"/>
          <w:szCs w:val="24"/>
          <w:lang w:val="en-US"/>
        </w:rPr>
        <w:t>a</w:t>
      </w:r>
      <w:r w:rsidRPr="00E870E4">
        <w:rPr>
          <w:rFonts w:ascii="Times New Roman" w:hAnsi="Times New Roman"/>
          <w:i/>
          <w:sz w:val="24"/>
          <w:szCs w:val="24"/>
        </w:rPr>
        <w:t xml:space="preserve"> </w:t>
      </w:r>
      <w:r w:rsidRPr="00E870E4">
        <w:rPr>
          <w:rFonts w:ascii="Times New Roman" w:hAnsi="Times New Roman"/>
          <w:i/>
          <w:sz w:val="24"/>
          <w:szCs w:val="24"/>
          <w:lang w:val="en-US"/>
        </w:rPr>
        <w:t>playing</w:t>
      </w:r>
      <w:r w:rsidRPr="00E870E4">
        <w:rPr>
          <w:rFonts w:ascii="Times New Roman" w:hAnsi="Times New Roman"/>
          <w:i/>
          <w:sz w:val="24"/>
          <w:szCs w:val="24"/>
        </w:rPr>
        <w:t xml:space="preserve"> </w:t>
      </w:r>
      <w:r w:rsidRPr="00E870E4">
        <w:rPr>
          <w:rFonts w:ascii="Times New Roman" w:hAnsi="Times New Roman"/>
          <w:i/>
          <w:sz w:val="24"/>
          <w:szCs w:val="24"/>
          <w:lang w:val="en-US"/>
        </w:rPr>
        <w:t>child</w:t>
      </w:r>
      <w:r w:rsidRPr="00E870E4">
        <w:rPr>
          <w:rFonts w:ascii="Times New Roman" w:hAnsi="Times New Roman"/>
          <w:i/>
          <w:sz w:val="24"/>
          <w:szCs w:val="24"/>
        </w:rPr>
        <w:t xml:space="preserve">) и «Причастие </w:t>
      </w:r>
      <w:r w:rsidRPr="00E870E4">
        <w:rPr>
          <w:rFonts w:ascii="Times New Roman" w:hAnsi="Times New Roman"/>
          <w:i/>
          <w:sz w:val="24"/>
          <w:szCs w:val="24"/>
          <w:lang w:val="en-US"/>
        </w:rPr>
        <w:t>II</w:t>
      </w:r>
      <w:r w:rsidRPr="00E870E4">
        <w:rPr>
          <w:rFonts w:ascii="Times New Roman" w:hAnsi="Times New Roman"/>
          <w:i/>
          <w:sz w:val="24"/>
          <w:szCs w:val="24"/>
        </w:rPr>
        <w:t>+существительное» (</w:t>
      </w:r>
      <w:r w:rsidRPr="00E870E4">
        <w:rPr>
          <w:rFonts w:ascii="Times New Roman" w:hAnsi="Times New Roman"/>
          <w:i/>
          <w:sz w:val="24"/>
          <w:szCs w:val="24"/>
          <w:lang w:val="en-US"/>
        </w:rPr>
        <w:t>a</w:t>
      </w:r>
      <w:r w:rsidRPr="00E870E4">
        <w:rPr>
          <w:rFonts w:ascii="Times New Roman" w:hAnsi="Times New Roman"/>
          <w:i/>
          <w:sz w:val="24"/>
          <w:szCs w:val="24"/>
        </w:rPr>
        <w:t xml:space="preserve"> </w:t>
      </w:r>
      <w:r w:rsidRPr="00E870E4">
        <w:rPr>
          <w:rFonts w:ascii="Times New Roman" w:hAnsi="Times New Roman"/>
          <w:i/>
          <w:sz w:val="24"/>
          <w:szCs w:val="24"/>
          <w:lang w:val="en-US"/>
        </w:rPr>
        <w:t>written</w:t>
      </w:r>
      <w:r w:rsidRPr="00E870E4">
        <w:rPr>
          <w:rFonts w:ascii="Times New Roman" w:hAnsi="Times New Roman"/>
          <w:i/>
          <w:sz w:val="24"/>
          <w:szCs w:val="24"/>
        </w:rPr>
        <w:t xml:space="preserve"> </w:t>
      </w:r>
      <w:r w:rsidRPr="00E870E4">
        <w:rPr>
          <w:rFonts w:ascii="Times New Roman" w:hAnsi="Times New Roman"/>
          <w:i/>
          <w:sz w:val="24"/>
          <w:szCs w:val="24"/>
          <w:lang w:val="en-US"/>
        </w:rPr>
        <w:t>poem</w:t>
      </w:r>
      <w:r w:rsidRPr="00E870E4">
        <w:rPr>
          <w:rFonts w:ascii="Times New Roman" w:hAnsi="Times New Roman"/>
          <w:i/>
          <w:sz w:val="24"/>
          <w:szCs w:val="24"/>
        </w:rPr>
        <w:t>).</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Социокультурные знания и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представлять родную страну и культуру на английском языке;</w:t>
      </w:r>
    </w:p>
    <w:p w:rsidR="00E870E4" w:rsidRPr="00E870E4" w:rsidRDefault="00E870E4" w:rsidP="001C266F">
      <w:pPr>
        <w:numPr>
          <w:ilvl w:val="0"/>
          <w:numId w:val="80"/>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t>Выпускник получит возможность научиться:</w:t>
      </w:r>
      <w:r w:rsidRPr="00E870E4">
        <w:rPr>
          <w:rFonts w:ascii="Times New Roman" w:eastAsia="Arial Unicode MS" w:hAnsi="Times New Roman"/>
          <w:sz w:val="24"/>
          <w:szCs w:val="24"/>
          <w:lang w:eastAsia="ar-SA"/>
        </w:rPr>
        <w:t xml:space="preserve"> </w:t>
      </w:r>
    </w:p>
    <w:p w:rsidR="00E870E4" w:rsidRPr="00E870E4" w:rsidRDefault="00E870E4" w:rsidP="001C266F">
      <w:pPr>
        <w:numPr>
          <w:ilvl w:val="0"/>
          <w:numId w:val="81"/>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E870E4" w:rsidRPr="00E870E4" w:rsidRDefault="00E870E4" w:rsidP="001C266F">
      <w:pPr>
        <w:numPr>
          <w:ilvl w:val="0"/>
          <w:numId w:val="81"/>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870E4" w:rsidRPr="00E870E4" w:rsidRDefault="00E870E4" w:rsidP="00E870E4">
      <w:pPr>
        <w:spacing w:after="0" w:line="240" w:lineRule="auto"/>
        <w:ind w:firstLine="709"/>
        <w:jc w:val="both"/>
        <w:rPr>
          <w:rFonts w:ascii="Times New Roman" w:eastAsia="Arial Unicode MS" w:hAnsi="Times New Roman"/>
          <w:b/>
          <w:sz w:val="24"/>
          <w:szCs w:val="24"/>
          <w:lang w:eastAsia="ar-SA"/>
        </w:rPr>
      </w:pPr>
      <w:r w:rsidRPr="00E870E4">
        <w:rPr>
          <w:rFonts w:ascii="Times New Roman" w:eastAsia="Arial Unicode MS" w:hAnsi="Times New Roman"/>
          <w:b/>
          <w:sz w:val="24"/>
          <w:szCs w:val="24"/>
          <w:lang w:eastAsia="ar-SA"/>
        </w:rPr>
        <w:t>Компенсаторные умения</w:t>
      </w:r>
    </w:p>
    <w:p w:rsidR="00E870E4" w:rsidRPr="00E14EDD" w:rsidRDefault="00E870E4" w:rsidP="00E870E4">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870E4" w:rsidRPr="00E14EDD" w:rsidRDefault="00E870E4" w:rsidP="001C266F">
      <w:pPr>
        <w:numPr>
          <w:ilvl w:val="0"/>
          <w:numId w:val="82"/>
        </w:numPr>
        <w:tabs>
          <w:tab w:val="left" w:pos="993"/>
        </w:tabs>
        <w:spacing w:after="0" w:line="240" w:lineRule="auto"/>
        <w:ind w:left="0" w:firstLine="709"/>
        <w:jc w:val="both"/>
        <w:rPr>
          <w:rFonts w:ascii="Times New Roman" w:hAnsi="Times New Roman"/>
          <w:b/>
          <w:sz w:val="24"/>
          <w:szCs w:val="24"/>
        </w:rPr>
      </w:pPr>
      <w:r w:rsidRPr="00E14ED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870E4" w:rsidRPr="00E14EDD" w:rsidRDefault="00E870E4" w:rsidP="00E870E4">
      <w:pPr>
        <w:spacing w:after="0" w:line="240" w:lineRule="auto"/>
        <w:ind w:firstLine="709"/>
        <w:jc w:val="both"/>
        <w:rPr>
          <w:rFonts w:ascii="Times New Roman" w:eastAsia="Arial Unicode MS" w:hAnsi="Times New Roman"/>
          <w:sz w:val="24"/>
          <w:szCs w:val="24"/>
          <w:lang w:eastAsia="ar-SA"/>
        </w:rPr>
      </w:pPr>
      <w:r w:rsidRPr="00E14EDD">
        <w:rPr>
          <w:rFonts w:ascii="Times New Roman" w:hAnsi="Times New Roman"/>
          <w:b/>
          <w:sz w:val="24"/>
          <w:szCs w:val="24"/>
        </w:rPr>
        <w:t>Выпускник получит возможность научиться:</w:t>
      </w:r>
      <w:r w:rsidRPr="00E14EDD">
        <w:rPr>
          <w:rFonts w:ascii="Times New Roman" w:eastAsia="Arial Unicode MS" w:hAnsi="Times New Roman"/>
          <w:sz w:val="24"/>
          <w:szCs w:val="24"/>
          <w:lang w:eastAsia="ar-SA"/>
        </w:rPr>
        <w:t xml:space="preserve"> </w:t>
      </w:r>
    </w:p>
    <w:p w:rsidR="00E870E4" w:rsidRPr="00E14EDD" w:rsidRDefault="00E870E4" w:rsidP="001C266F">
      <w:pPr>
        <w:numPr>
          <w:ilvl w:val="0"/>
          <w:numId w:val="82"/>
        </w:numPr>
        <w:tabs>
          <w:tab w:val="left" w:pos="993"/>
        </w:tabs>
        <w:spacing w:after="0" w:line="240" w:lineRule="auto"/>
        <w:ind w:left="0" w:firstLine="709"/>
        <w:jc w:val="both"/>
        <w:rPr>
          <w:rFonts w:ascii="Times New Roman" w:eastAsia="Arial Unicode MS" w:hAnsi="Times New Roman"/>
          <w:i/>
          <w:sz w:val="24"/>
          <w:szCs w:val="24"/>
          <w:lang w:eastAsia="ar-SA"/>
        </w:rPr>
      </w:pPr>
      <w:r w:rsidRPr="00E14ED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870E4" w:rsidRPr="00E14EDD" w:rsidRDefault="00E870E4" w:rsidP="001C266F">
      <w:pPr>
        <w:numPr>
          <w:ilvl w:val="0"/>
          <w:numId w:val="82"/>
        </w:numPr>
        <w:tabs>
          <w:tab w:val="left" w:pos="993"/>
        </w:tabs>
        <w:spacing w:after="0" w:line="240" w:lineRule="auto"/>
        <w:ind w:left="0" w:firstLine="709"/>
        <w:jc w:val="both"/>
        <w:rPr>
          <w:rFonts w:ascii="Times New Roman" w:hAnsi="Times New Roman"/>
          <w:b/>
          <w:sz w:val="24"/>
          <w:szCs w:val="24"/>
        </w:rPr>
      </w:pPr>
      <w:r w:rsidRPr="00E14ED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D10DA" w:rsidRDefault="004D10DA" w:rsidP="00E14EDD">
      <w:pPr>
        <w:widowControl w:val="0"/>
        <w:autoSpaceDE w:val="0"/>
        <w:autoSpaceDN w:val="0"/>
        <w:adjustRightInd w:val="0"/>
        <w:spacing w:after="0" w:line="240" w:lineRule="auto"/>
        <w:rPr>
          <w:rFonts w:ascii="Times New Roman" w:hAnsi="Times New Roman"/>
          <w:b/>
          <w:bCs/>
          <w:sz w:val="24"/>
          <w:szCs w:val="24"/>
        </w:rPr>
      </w:pPr>
    </w:p>
    <w:p w:rsidR="00E14EDD" w:rsidRPr="008858C4" w:rsidRDefault="00E14EDD" w:rsidP="00E14EDD">
      <w:pPr>
        <w:pStyle w:val="4"/>
      </w:pPr>
      <w:r w:rsidRPr="008858C4">
        <w:t>1.2.5.5. История России. Всеобщая история</w:t>
      </w:r>
      <w:r w:rsidRPr="008858C4">
        <w:rPr>
          <w:rStyle w:val="af9"/>
        </w:rPr>
        <w:footnoteReference w:id="2"/>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sz w:val="24"/>
          <w:szCs w:val="24"/>
        </w:rPr>
        <w:t>Предметные результаты</w:t>
      </w:r>
      <w:r w:rsidRPr="00E14EDD">
        <w:rPr>
          <w:rFonts w:ascii="Times New Roman" w:hAnsi="Times New Roman"/>
          <w:sz w:val="24"/>
          <w:szCs w:val="24"/>
        </w:rPr>
        <w:t xml:space="preserve"> освоения курса истории на уровне основного общего образования:</w:t>
      </w:r>
    </w:p>
    <w:p w:rsidR="00E14EDD" w:rsidRPr="00E14EDD" w:rsidRDefault="00E14EDD" w:rsidP="001C266F">
      <w:pPr>
        <w:numPr>
          <w:ilvl w:val="0"/>
          <w:numId w:val="8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14EDD" w:rsidRPr="00E14EDD" w:rsidRDefault="00E14EDD" w:rsidP="001C266F">
      <w:pPr>
        <w:numPr>
          <w:ilvl w:val="0"/>
          <w:numId w:val="8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E14EDD" w:rsidRPr="00E14EDD" w:rsidRDefault="00E14EDD" w:rsidP="001C266F">
      <w:pPr>
        <w:numPr>
          <w:ilvl w:val="0"/>
          <w:numId w:val="8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14EDD" w:rsidRPr="00E14EDD" w:rsidRDefault="00E14EDD" w:rsidP="001C266F">
      <w:pPr>
        <w:numPr>
          <w:ilvl w:val="0"/>
          <w:numId w:val="8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E14EDD" w:rsidRPr="00E14EDD" w:rsidRDefault="00E14EDD" w:rsidP="001C266F">
      <w:pPr>
        <w:numPr>
          <w:ilvl w:val="0"/>
          <w:numId w:val="8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14EDD" w:rsidRPr="00E14EDD" w:rsidRDefault="00E14EDD" w:rsidP="001C266F">
      <w:pPr>
        <w:numPr>
          <w:ilvl w:val="0"/>
          <w:numId w:val="8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14EDD" w:rsidRPr="00E14EDD" w:rsidRDefault="00E14EDD" w:rsidP="001C266F">
      <w:pPr>
        <w:numPr>
          <w:ilvl w:val="0"/>
          <w:numId w:val="85"/>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14EDD" w:rsidRPr="00E14EDD" w:rsidRDefault="00E14EDD" w:rsidP="00E14EDD">
      <w:pPr>
        <w:spacing w:after="0" w:line="240" w:lineRule="auto"/>
        <w:ind w:firstLine="709"/>
        <w:rPr>
          <w:rFonts w:ascii="Times New Roman" w:hAnsi="Times New Roman"/>
          <w:b/>
          <w:sz w:val="24"/>
          <w:szCs w:val="24"/>
        </w:rPr>
      </w:pPr>
      <w:r w:rsidRPr="00E14EDD">
        <w:rPr>
          <w:rFonts w:ascii="Times New Roman" w:hAnsi="Times New Roman"/>
          <w:b/>
          <w:sz w:val="24"/>
          <w:szCs w:val="24"/>
        </w:rPr>
        <w:t>История Древнего мира (5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объяснять,</w:t>
      </w:r>
      <w:r w:rsidRPr="00E14EDD">
        <w:rPr>
          <w:rFonts w:ascii="Times New Roman" w:hAnsi="Times New Roman"/>
          <w:b/>
          <w:i/>
          <w:sz w:val="24"/>
          <w:szCs w:val="24"/>
        </w:rPr>
        <w:t xml:space="preserve"> </w:t>
      </w:r>
      <w:r w:rsidRPr="00E14EDD">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давать оценку наиболее значительным событиям и личностям древней истории.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i/>
          <w:sz w:val="24"/>
          <w:szCs w:val="24"/>
        </w:rPr>
        <w:t>• давать характеристику общественного строя древних государств;</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видеть проявления влияния античного искусства в окружающей среде;</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E14EDD" w:rsidRPr="00E14EDD" w:rsidRDefault="00E14EDD" w:rsidP="00E14EDD">
      <w:pPr>
        <w:spacing w:after="0" w:line="240" w:lineRule="auto"/>
        <w:ind w:firstLine="709"/>
        <w:rPr>
          <w:rFonts w:ascii="Times New Roman" w:hAnsi="Times New Roman"/>
          <w:sz w:val="24"/>
          <w:szCs w:val="24"/>
        </w:rPr>
      </w:pPr>
      <w:r w:rsidRPr="00E14EDD">
        <w:rPr>
          <w:rFonts w:ascii="Times New Roman" w:hAnsi="Times New Roman"/>
          <w:b/>
          <w:sz w:val="24"/>
          <w:szCs w:val="24"/>
        </w:rPr>
        <w:t xml:space="preserve">История Средних веков. </w:t>
      </w:r>
      <w:r w:rsidRPr="00E14EDD">
        <w:rPr>
          <w:rFonts w:ascii="Times New Roman" w:hAnsi="Times New Roman"/>
          <w:b/>
          <w:bCs/>
          <w:sz w:val="24"/>
          <w:szCs w:val="24"/>
        </w:rPr>
        <w:t>От Древней Руси к Российскому государству (</w:t>
      </w:r>
      <w:r w:rsidRPr="00E14EDD">
        <w:rPr>
          <w:rFonts w:ascii="Times New Roman" w:hAnsi="Times New Roman"/>
          <w:b/>
          <w:sz w:val="24"/>
          <w:szCs w:val="24"/>
          <w:lang w:val="en-US"/>
        </w:rPr>
        <w:t>VIII</w:t>
      </w:r>
      <w:r w:rsidRPr="00E14EDD">
        <w:rPr>
          <w:rFonts w:ascii="Times New Roman" w:hAnsi="Times New Roman"/>
          <w:b/>
          <w:sz w:val="24"/>
          <w:szCs w:val="24"/>
        </w:rPr>
        <w:t xml:space="preserve"> –</w:t>
      </w:r>
      <w:r w:rsidRPr="00E14EDD">
        <w:rPr>
          <w:rFonts w:ascii="Times New Roman" w:hAnsi="Times New Roman"/>
          <w:b/>
          <w:sz w:val="24"/>
          <w:szCs w:val="24"/>
          <w:lang w:val="en-US"/>
        </w:rPr>
        <w:t>XV</w:t>
      </w:r>
      <w:r w:rsidRPr="00E14EDD">
        <w:rPr>
          <w:rFonts w:ascii="Times New Roman" w:hAnsi="Times New Roman"/>
          <w:b/>
          <w:sz w:val="24"/>
          <w:szCs w:val="24"/>
        </w:rPr>
        <w:t xml:space="preserve"> вв.) (6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давать оценку событиям и личностям отечественной и всеобщей истории Средних веков.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b/>
          <w:sz w:val="24"/>
          <w:szCs w:val="24"/>
        </w:rPr>
        <w:t xml:space="preserve">История Нового времени. </w:t>
      </w:r>
      <w:r w:rsidRPr="00E14EDD">
        <w:rPr>
          <w:rFonts w:ascii="Times New Roman" w:hAnsi="Times New Roman"/>
          <w:b/>
          <w:bCs/>
          <w:sz w:val="24"/>
          <w:szCs w:val="24"/>
        </w:rPr>
        <w:t>Россия в XVI – Х</w:t>
      </w:r>
      <w:r w:rsidRPr="00E14EDD">
        <w:rPr>
          <w:rFonts w:ascii="Times New Roman" w:hAnsi="Times New Roman"/>
          <w:b/>
          <w:bCs/>
          <w:sz w:val="24"/>
          <w:szCs w:val="24"/>
          <w:lang w:val="en-US"/>
        </w:rPr>
        <w:t>I</w:t>
      </w:r>
      <w:r w:rsidRPr="00E14EDD">
        <w:rPr>
          <w:rFonts w:ascii="Times New Roman" w:hAnsi="Times New Roman"/>
          <w:b/>
          <w:bCs/>
          <w:sz w:val="24"/>
          <w:szCs w:val="24"/>
        </w:rPr>
        <w:t>Х веках</w:t>
      </w:r>
      <w:r w:rsidRPr="00E14EDD">
        <w:rPr>
          <w:rFonts w:ascii="Times New Roman" w:hAnsi="Times New Roman"/>
          <w:b/>
          <w:sz w:val="24"/>
          <w:szCs w:val="24"/>
        </w:rPr>
        <w:t xml:space="preserve"> (7</w:t>
      </w:r>
      <w:r w:rsidRPr="00E14EDD">
        <w:rPr>
          <w:rFonts w:ascii="Times New Roman" w:hAnsi="Times New Roman"/>
          <w:sz w:val="24"/>
          <w:szCs w:val="24"/>
        </w:rPr>
        <w:t>–</w:t>
      </w:r>
      <w:r w:rsidRPr="00E14EDD">
        <w:rPr>
          <w:rFonts w:ascii="Times New Roman" w:hAnsi="Times New Roman"/>
          <w:b/>
          <w:sz w:val="24"/>
          <w:szCs w:val="24"/>
        </w:rPr>
        <w:t>9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объяснять</w:t>
      </w:r>
      <w:r w:rsidRPr="00E14EDD">
        <w:rPr>
          <w:rFonts w:ascii="Times New Roman" w:hAnsi="Times New Roman"/>
          <w:b/>
          <w:i/>
          <w:sz w:val="24"/>
          <w:szCs w:val="24"/>
        </w:rPr>
        <w:t xml:space="preserve"> </w:t>
      </w:r>
      <w:r w:rsidRPr="00E14ED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сопоставлять</w:t>
      </w:r>
      <w:r w:rsidRPr="00E14EDD">
        <w:rPr>
          <w:rFonts w:ascii="Times New Roman" w:hAnsi="Times New Roman"/>
          <w:b/>
          <w:i/>
          <w:sz w:val="24"/>
          <w:szCs w:val="24"/>
        </w:rPr>
        <w:t xml:space="preserve"> </w:t>
      </w:r>
      <w:r w:rsidRPr="00E14EDD">
        <w:rPr>
          <w:rFonts w:ascii="Times New Roman" w:hAnsi="Times New Roman"/>
          <w:sz w:val="24"/>
          <w:szCs w:val="24"/>
        </w:rPr>
        <w:t>развитие России и других стран в Новое время, сравнивать исторические ситуации и события;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давать оценку событиям и личностям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E604E" w:rsidRPr="00E14EDD" w:rsidRDefault="004E604E" w:rsidP="00E14EDD">
      <w:pPr>
        <w:spacing w:after="0" w:line="240" w:lineRule="auto"/>
        <w:ind w:firstLine="709"/>
        <w:jc w:val="both"/>
        <w:rPr>
          <w:rFonts w:ascii="Times New Roman" w:hAnsi="Times New Roman"/>
          <w:b/>
          <w:i/>
          <w:sz w:val="24"/>
          <w:szCs w:val="24"/>
        </w:rPr>
      </w:pPr>
    </w:p>
    <w:p w:rsidR="004D10DA" w:rsidRPr="00E14EDD" w:rsidRDefault="004D10DA" w:rsidP="005C4D40">
      <w:pPr>
        <w:widowControl w:val="0"/>
        <w:autoSpaceDE w:val="0"/>
        <w:autoSpaceDN w:val="0"/>
        <w:adjustRightInd w:val="0"/>
        <w:spacing w:after="0" w:line="240" w:lineRule="auto"/>
        <w:jc w:val="center"/>
        <w:rPr>
          <w:rFonts w:ascii="Times New Roman" w:hAnsi="Times New Roman"/>
          <w:b/>
          <w:bCs/>
          <w:color w:val="7030A0"/>
          <w:sz w:val="24"/>
          <w:szCs w:val="24"/>
        </w:rPr>
      </w:pPr>
    </w:p>
    <w:p w:rsidR="00E14EDD" w:rsidRPr="00CD5F46" w:rsidRDefault="00E14EDD" w:rsidP="00E14EDD">
      <w:pPr>
        <w:pStyle w:val="4"/>
      </w:pPr>
      <w:bookmarkStart w:id="24" w:name="_Toc410653959"/>
      <w:bookmarkStart w:id="25" w:name="_Toc414553140"/>
      <w:r w:rsidRPr="00CD5F46">
        <w:t>1.2.5.6. Обществознание</w:t>
      </w:r>
      <w:bookmarkEnd w:id="24"/>
      <w:bookmarkEnd w:id="25"/>
    </w:p>
    <w:p w:rsidR="00E14EDD" w:rsidRPr="00E14EDD" w:rsidRDefault="00E14EDD" w:rsidP="00E14EDD">
      <w:pPr>
        <w:spacing w:after="0" w:line="240" w:lineRule="auto"/>
        <w:ind w:firstLine="709"/>
        <w:jc w:val="both"/>
        <w:rPr>
          <w:rFonts w:ascii="Times New Roman" w:hAnsi="Times New Roman"/>
          <w:b/>
          <w:color w:val="000000"/>
          <w:sz w:val="24"/>
          <w:szCs w:val="24"/>
          <w:shd w:val="clear" w:color="auto" w:fill="FFFFFF"/>
        </w:rPr>
      </w:pPr>
      <w:r w:rsidRPr="00E14EDD">
        <w:rPr>
          <w:rFonts w:ascii="Times New Roman" w:hAnsi="Times New Roman"/>
          <w:b/>
          <w:bCs/>
          <w:color w:val="000000"/>
          <w:sz w:val="24"/>
          <w:szCs w:val="24"/>
          <w:shd w:val="clear" w:color="auto" w:fill="FFFFFF"/>
        </w:rPr>
        <w:t>Человек. Деятельность человека</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1C266F">
      <w:pPr>
        <w:numPr>
          <w:ilvl w:val="0"/>
          <w:numId w:val="103"/>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использовать знания о биологическом и социальном в человеке для характеристики его природы;</w:t>
      </w:r>
    </w:p>
    <w:p w:rsidR="00E14EDD" w:rsidRPr="00E14EDD" w:rsidRDefault="00E14EDD" w:rsidP="001C266F">
      <w:pPr>
        <w:numPr>
          <w:ilvl w:val="0"/>
          <w:numId w:val="103"/>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E14EDD" w:rsidRPr="00E14EDD" w:rsidRDefault="00E14EDD" w:rsidP="001C266F">
      <w:pPr>
        <w:numPr>
          <w:ilvl w:val="0"/>
          <w:numId w:val="103"/>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14EDD" w:rsidRPr="00E14EDD" w:rsidRDefault="00E14EDD" w:rsidP="001C266F">
      <w:pPr>
        <w:numPr>
          <w:ilvl w:val="0"/>
          <w:numId w:val="103"/>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характеризовать и иллюстрировать конкретными примерами группы потребностей человека;</w:t>
      </w:r>
    </w:p>
    <w:p w:rsidR="00E14EDD" w:rsidRPr="00E14EDD" w:rsidRDefault="00E14EDD" w:rsidP="001C266F">
      <w:pPr>
        <w:numPr>
          <w:ilvl w:val="0"/>
          <w:numId w:val="103"/>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приводить примеры основных видов деятельности человека;</w:t>
      </w:r>
    </w:p>
    <w:p w:rsidR="00E14EDD" w:rsidRPr="00E14EDD" w:rsidRDefault="00E14EDD" w:rsidP="001C266F">
      <w:pPr>
        <w:numPr>
          <w:ilvl w:val="0"/>
          <w:numId w:val="103"/>
        </w:numPr>
        <w:shd w:val="clear" w:color="auto" w:fill="FFFFFF"/>
        <w:tabs>
          <w:tab w:val="left" w:pos="993"/>
          <w:tab w:val="left" w:pos="102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14EDD" w:rsidRPr="00E14EDD" w:rsidRDefault="00E14EDD" w:rsidP="00E14EDD">
      <w:pPr>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1C266F">
      <w:pPr>
        <w:numPr>
          <w:ilvl w:val="0"/>
          <w:numId w:val="86"/>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E14EDD" w:rsidRPr="00E14EDD" w:rsidRDefault="00E14EDD" w:rsidP="001C266F">
      <w:pPr>
        <w:numPr>
          <w:ilvl w:val="0"/>
          <w:numId w:val="86"/>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lastRenderedPageBreak/>
        <w:t>оценивать роль деятельности в жизни человека и общества;</w:t>
      </w:r>
    </w:p>
    <w:p w:rsidR="00E14EDD" w:rsidRPr="00E14EDD" w:rsidRDefault="00E14EDD" w:rsidP="001C266F">
      <w:pPr>
        <w:numPr>
          <w:ilvl w:val="0"/>
          <w:numId w:val="86"/>
        </w:numPr>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14EDD" w:rsidRPr="00E14EDD" w:rsidRDefault="00E14EDD" w:rsidP="001C266F">
      <w:pPr>
        <w:numPr>
          <w:ilvl w:val="0"/>
          <w:numId w:val="8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E14EDD" w:rsidRPr="00E14EDD" w:rsidRDefault="00E14EDD" w:rsidP="001C266F">
      <w:pPr>
        <w:numPr>
          <w:ilvl w:val="0"/>
          <w:numId w:val="8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Общество</w:t>
      </w:r>
    </w:p>
    <w:p w:rsidR="00E14EDD" w:rsidRPr="00E14EDD" w:rsidRDefault="00E14EDD" w:rsidP="00E14EDD">
      <w:pPr>
        <w:shd w:val="clear" w:color="auto" w:fill="FFFFFF"/>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E14ED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распознавать на основе приведенных данных основные типы обществ;</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E14EDD" w:rsidRPr="00E14EDD" w:rsidRDefault="00E14EDD" w:rsidP="001C266F">
      <w:pPr>
        <w:numPr>
          <w:ilvl w:val="0"/>
          <w:numId w:val="8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конкретизировать примерами опасность международного терроризма.</w:t>
      </w:r>
    </w:p>
    <w:p w:rsidR="00E14EDD" w:rsidRPr="00E14EDD" w:rsidRDefault="00E14EDD" w:rsidP="00E14EDD">
      <w:pPr>
        <w:shd w:val="clear" w:color="auto" w:fill="FFFFFF"/>
        <w:tabs>
          <w:tab w:val="left" w:pos="0"/>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1C266F">
      <w:pPr>
        <w:numPr>
          <w:ilvl w:val="0"/>
          <w:numId w:val="88"/>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E14EDD" w:rsidRPr="00E14EDD" w:rsidRDefault="00E14EDD" w:rsidP="001C266F">
      <w:pPr>
        <w:numPr>
          <w:ilvl w:val="0"/>
          <w:numId w:val="88"/>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E14EDD" w:rsidRPr="00E14EDD" w:rsidRDefault="00E14EDD" w:rsidP="001C266F">
      <w:pPr>
        <w:numPr>
          <w:ilvl w:val="0"/>
          <w:numId w:val="88"/>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осознанно содействовать защите природы.</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Социальные нормы</w:t>
      </w:r>
    </w:p>
    <w:p w:rsidR="00E14EDD" w:rsidRPr="00E14EDD" w:rsidRDefault="00E14EDD" w:rsidP="00E14EDD">
      <w:pPr>
        <w:shd w:val="clear" w:color="auto" w:fill="FFFFFF"/>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роль социальных норм как регуляторов общественной жизни и поведения человека;</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14EDD">
        <w:rPr>
          <w:rFonts w:ascii="Times New Roman" w:hAnsi="Times New Roman"/>
          <w:sz w:val="24"/>
          <w:szCs w:val="24"/>
        </w:rPr>
        <w:t>различать отдельные виды социальных норм;</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14EDD">
        <w:rPr>
          <w:rFonts w:ascii="Times New Roman" w:hAnsi="Times New Roman"/>
          <w:sz w:val="24"/>
          <w:szCs w:val="24"/>
        </w:rPr>
        <w:t>характеризовать основные нормы морали;</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характеризовать специфику норм права;</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сравнивать нормы морали и права, выявлять их общие черты и особенности;</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lastRenderedPageBreak/>
        <w:t>раскрывать сущность процесса социализации личности;</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объяснять причины отклоняющегося поведения;</w:t>
      </w:r>
    </w:p>
    <w:p w:rsidR="00E14EDD" w:rsidRPr="00E14EDD" w:rsidRDefault="00E14EDD" w:rsidP="001C266F">
      <w:pPr>
        <w:numPr>
          <w:ilvl w:val="0"/>
          <w:numId w:val="8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описывать негативные последствия наиболее опасных форм отклоняющегося поведения.</w:t>
      </w:r>
    </w:p>
    <w:p w:rsidR="00E14EDD" w:rsidRPr="00E14EDD" w:rsidRDefault="00E14EDD" w:rsidP="00E14EDD">
      <w:pPr>
        <w:shd w:val="clear" w:color="auto" w:fill="FFFFFF"/>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1C266F">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E14EDD" w:rsidRPr="00E14EDD" w:rsidRDefault="00E14EDD" w:rsidP="001C266F">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социальную значимость здорового образа жизни.</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Сфера духовной культуры</w:t>
      </w:r>
    </w:p>
    <w:p w:rsidR="00E14EDD" w:rsidRPr="00E14EDD" w:rsidRDefault="00E14EDD" w:rsidP="00E14ED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явления духовной культуры;</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оценивать роль образования в современном обществе;</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различать уровни общего образования в России;</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раскрывать роль религии в современном обществе;</w:t>
      </w:r>
    </w:p>
    <w:p w:rsidR="00E14EDD" w:rsidRPr="00E14EDD" w:rsidRDefault="00E14EDD" w:rsidP="001C266F">
      <w:pPr>
        <w:numPr>
          <w:ilvl w:val="0"/>
          <w:numId w:val="91"/>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E14EDD">
        <w:rPr>
          <w:rFonts w:ascii="Times New Roman" w:hAnsi="Times New Roman"/>
          <w:b/>
          <w:bCs/>
          <w:color w:val="000000"/>
          <w:sz w:val="24"/>
          <w:szCs w:val="24"/>
          <w:shd w:val="clear" w:color="auto" w:fill="FFFFFF"/>
        </w:rPr>
        <w:t>.</w:t>
      </w:r>
    </w:p>
    <w:p w:rsidR="00E14EDD" w:rsidRPr="00E14EDD" w:rsidRDefault="00E14EDD" w:rsidP="00E14ED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1C266F">
      <w:pPr>
        <w:numPr>
          <w:ilvl w:val="0"/>
          <w:numId w:val="92"/>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E14EDD" w:rsidRPr="00E14EDD" w:rsidRDefault="00E14EDD" w:rsidP="001C266F">
      <w:pPr>
        <w:numPr>
          <w:ilvl w:val="0"/>
          <w:numId w:val="92"/>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E14EDD" w:rsidRPr="00E14EDD" w:rsidRDefault="00E14EDD" w:rsidP="001C266F">
      <w:pPr>
        <w:numPr>
          <w:ilvl w:val="0"/>
          <w:numId w:val="92"/>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Социальная сфера</w:t>
      </w:r>
    </w:p>
    <w:p w:rsidR="00E14EDD" w:rsidRPr="00E14EDD" w:rsidRDefault="00E14EDD" w:rsidP="00E14ED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взаимодействие социальных общностей и групп;</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приводить примеры предписанных и достигаемых статусов;</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основные социальные роли подростка;</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lastRenderedPageBreak/>
        <w:t xml:space="preserve">объяснять причины межнациональных конфликтов и основные пути их разрешения; </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 xml:space="preserve">раскрывать основные роли членов семьи; </w:t>
      </w:r>
    </w:p>
    <w:p w:rsidR="00E14EDD" w:rsidRPr="00E14EDD" w:rsidRDefault="00E14EDD" w:rsidP="001C266F">
      <w:pPr>
        <w:numPr>
          <w:ilvl w:val="0"/>
          <w:numId w:val="93"/>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14EDD" w:rsidRPr="00E14EDD" w:rsidRDefault="00E14EDD" w:rsidP="001C266F">
      <w:pPr>
        <w:numPr>
          <w:ilvl w:val="0"/>
          <w:numId w:val="93"/>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E14EDD">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14EDD" w:rsidRPr="00E14EDD" w:rsidRDefault="00E14EDD" w:rsidP="00E14ED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1C266F">
      <w:pPr>
        <w:numPr>
          <w:ilvl w:val="0"/>
          <w:numId w:val="94"/>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E14EDD" w:rsidRPr="00E14EDD" w:rsidRDefault="00E14EDD" w:rsidP="001C266F">
      <w:pPr>
        <w:numPr>
          <w:ilvl w:val="0"/>
          <w:numId w:val="94"/>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E14EDD" w:rsidRPr="00E14EDD" w:rsidRDefault="00E14EDD" w:rsidP="001C266F">
      <w:pPr>
        <w:numPr>
          <w:ilvl w:val="0"/>
          <w:numId w:val="94"/>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14EDD" w:rsidRPr="00E14EDD" w:rsidRDefault="00E14EDD" w:rsidP="001C266F">
      <w:pPr>
        <w:numPr>
          <w:ilvl w:val="0"/>
          <w:numId w:val="94"/>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14EDD" w:rsidRPr="00E14EDD" w:rsidRDefault="00E14EDD" w:rsidP="001C266F">
      <w:pPr>
        <w:numPr>
          <w:ilvl w:val="0"/>
          <w:numId w:val="94"/>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E14EDD" w:rsidRPr="00E14EDD" w:rsidRDefault="00E14EDD" w:rsidP="001C266F">
      <w:pPr>
        <w:numPr>
          <w:ilvl w:val="0"/>
          <w:numId w:val="94"/>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E14EDD">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14EDD">
        <w:rPr>
          <w:rFonts w:ascii="Times New Roman" w:hAnsi="Times New Roman"/>
          <w:b/>
          <w:bCs/>
          <w:i/>
          <w:color w:val="000000"/>
          <w:sz w:val="24"/>
          <w:szCs w:val="24"/>
          <w:shd w:val="clear" w:color="auto" w:fill="FFFFFF"/>
        </w:rPr>
        <w:t>.</w:t>
      </w:r>
    </w:p>
    <w:p w:rsidR="00E14EDD" w:rsidRPr="00E14EDD" w:rsidRDefault="00E14EDD" w:rsidP="00E14EDD">
      <w:pPr>
        <w:tabs>
          <w:tab w:val="left" w:pos="1027"/>
        </w:tabs>
        <w:spacing w:after="0" w:line="240" w:lineRule="auto"/>
        <w:ind w:firstLine="709"/>
        <w:jc w:val="both"/>
        <w:rPr>
          <w:rFonts w:ascii="Times New Roman" w:hAnsi="Times New Roman"/>
          <w:sz w:val="24"/>
          <w:szCs w:val="24"/>
        </w:rPr>
      </w:pPr>
      <w:r w:rsidRPr="00E14EDD">
        <w:rPr>
          <w:rFonts w:ascii="Times New Roman" w:hAnsi="Times New Roman"/>
          <w:b/>
          <w:sz w:val="24"/>
          <w:szCs w:val="24"/>
        </w:rPr>
        <w:t>Политическая сфера жизни общества</w:t>
      </w:r>
    </w:p>
    <w:p w:rsidR="00E14EDD" w:rsidRPr="00E14EDD" w:rsidRDefault="00E14EDD" w:rsidP="00E14EDD">
      <w:pPr>
        <w:tabs>
          <w:tab w:val="left" w:pos="102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1C266F">
      <w:pPr>
        <w:numPr>
          <w:ilvl w:val="0"/>
          <w:numId w:val="95"/>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роль политики в жизни общества;</w:t>
      </w:r>
    </w:p>
    <w:p w:rsidR="00E14EDD" w:rsidRPr="00E14EDD" w:rsidRDefault="00E14EDD" w:rsidP="001C266F">
      <w:pPr>
        <w:numPr>
          <w:ilvl w:val="0"/>
          <w:numId w:val="95"/>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и сравнивать различные формы правления, иллюстрировать их примерами;</w:t>
      </w:r>
    </w:p>
    <w:p w:rsidR="00E14EDD" w:rsidRPr="00E14EDD" w:rsidRDefault="00E14EDD" w:rsidP="001C266F">
      <w:pPr>
        <w:numPr>
          <w:ilvl w:val="0"/>
          <w:numId w:val="95"/>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давать характеристику формам государственно-территориального устройства;</w:t>
      </w:r>
    </w:p>
    <w:p w:rsidR="00E14EDD" w:rsidRPr="00E14EDD" w:rsidRDefault="00E14EDD" w:rsidP="001C266F">
      <w:pPr>
        <w:numPr>
          <w:ilvl w:val="0"/>
          <w:numId w:val="95"/>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различные типы политических режимов, раскрывать их основные признаки;</w:t>
      </w:r>
    </w:p>
    <w:p w:rsidR="00E14EDD" w:rsidRPr="00E14EDD" w:rsidRDefault="00E14EDD" w:rsidP="001C266F">
      <w:pPr>
        <w:numPr>
          <w:ilvl w:val="0"/>
          <w:numId w:val="95"/>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раскрывать на конкретных примерах основные черты и принципы демократии;</w:t>
      </w:r>
    </w:p>
    <w:p w:rsidR="00E14EDD" w:rsidRPr="00E14EDD" w:rsidRDefault="00E14EDD" w:rsidP="001C266F">
      <w:pPr>
        <w:numPr>
          <w:ilvl w:val="0"/>
          <w:numId w:val="95"/>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называть признаки политической партии, раскрывать их на конкретных примерах;</w:t>
      </w:r>
    </w:p>
    <w:p w:rsidR="00E14EDD" w:rsidRPr="00E14EDD" w:rsidRDefault="00E14EDD" w:rsidP="001C266F">
      <w:pPr>
        <w:numPr>
          <w:ilvl w:val="0"/>
          <w:numId w:val="95"/>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различные формы участия граждан в политической жизни.</w:t>
      </w:r>
    </w:p>
    <w:p w:rsidR="00E14EDD" w:rsidRPr="00E14EDD" w:rsidRDefault="00E14EDD" w:rsidP="00E14EDD">
      <w:pPr>
        <w:tabs>
          <w:tab w:val="left" w:pos="102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 xml:space="preserve">Выпускник получит возможность научиться: </w:t>
      </w:r>
    </w:p>
    <w:p w:rsidR="00E14EDD" w:rsidRPr="00E14EDD" w:rsidRDefault="00E14EDD" w:rsidP="001C266F">
      <w:pPr>
        <w:numPr>
          <w:ilvl w:val="0"/>
          <w:numId w:val="95"/>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E14EDD" w:rsidRPr="00E14EDD" w:rsidRDefault="00E14EDD" w:rsidP="001C266F">
      <w:pPr>
        <w:numPr>
          <w:ilvl w:val="0"/>
          <w:numId w:val="96"/>
        </w:numPr>
        <w:tabs>
          <w:tab w:val="left" w:pos="1027"/>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E14EDD" w:rsidRPr="00E14EDD" w:rsidRDefault="00E14EDD" w:rsidP="00E14EDD">
      <w:pPr>
        <w:tabs>
          <w:tab w:val="left" w:pos="1200"/>
        </w:tabs>
        <w:spacing w:after="0" w:line="240" w:lineRule="auto"/>
        <w:ind w:firstLine="709"/>
        <w:jc w:val="both"/>
        <w:rPr>
          <w:rFonts w:ascii="Times New Roman" w:hAnsi="Times New Roman"/>
          <w:sz w:val="24"/>
          <w:szCs w:val="24"/>
        </w:rPr>
      </w:pPr>
      <w:r w:rsidRPr="00E14EDD">
        <w:rPr>
          <w:rFonts w:ascii="Times New Roman" w:hAnsi="Times New Roman"/>
          <w:b/>
          <w:bCs/>
          <w:color w:val="000000"/>
          <w:sz w:val="24"/>
          <w:szCs w:val="24"/>
          <w:shd w:val="clear" w:color="auto" w:fill="FFFFFF"/>
        </w:rPr>
        <w:t>Гражданин и государство</w:t>
      </w:r>
    </w:p>
    <w:p w:rsidR="00E14EDD" w:rsidRPr="00E14EDD" w:rsidRDefault="00E14EDD" w:rsidP="00E14ED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1C266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14EDD" w:rsidRPr="00E14EDD" w:rsidRDefault="00E14EDD" w:rsidP="001C266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lastRenderedPageBreak/>
        <w:t>объяснять порядок формирования органов государственной власти РФ;</w:t>
      </w:r>
    </w:p>
    <w:p w:rsidR="00E14EDD" w:rsidRPr="00E14EDD" w:rsidRDefault="00E14EDD" w:rsidP="001C266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раскрывать достижения российского народа;</w:t>
      </w:r>
    </w:p>
    <w:p w:rsidR="00E14EDD" w:rsidRPr="00E14EDD" w:rsidRDefault="00E14EDD" w:rsidP="001C266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E14EDD" w:rsidRPr="00E14EDD" w:rsidRDefault="00E14EDD" w:rsidP="001C266F">
      <w:pPr>
        <w:numPr>
          <w:ilvl w:val="0"/>
          <w:numId w:val="102"/>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E14EDD" w:rsidRPr="00E14EDD" w:rsidRDefault="00E14EDD" w:rsidP="001C266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E14EDD" w:rsidRPr="00E14EDD" w:rsidRDefault="00E14EDD" w:rsidP="001C266F">
      <w:pPr>
        <w:numPr>
          <w:ilvl w:val="0"/>
          <w:numId w:val="97"/>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конституционные обязанности гражданина.</w:t>
      </w:r>
    </w:p>
    <w:p w:rsidR="00E14EDD" w:rsidRPr="00E14EDD" w:rsidRDefault="00E14EDD" w:rsidP="00E14ED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1C266F">
      <w:pPr>
        <w:numPr>
          <w:ilvl w:val="0"/>
          <w:numId w:val="102"/>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E14EDD" w:rsidRPr="00E14EDD" w:rsidRDefault="00E14EDD" w:rsidP="001C266F">
      <w:pPr>
        <w:numPr>
          <w:ilvl w:val="0"/>
          <w:numId w:val="102"/>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E14EDD">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14EDD">
        <w:rPr>
          <w:rFonts w:ascii="Times New Roman" w:hAnsi="Times New Roman"/>
          <w:b/>
          <w:bCs/>
          <w:i/>
          <w:color w:val="000000"/>
          <w:sz w:val="24"/>
          <w:szCs w:val="24"/>
          <w:shd w:val="clear" w:color="auto" w:fill="FFFFFF"/>
        </w:rPr>
        <w:t>.</w:t>
      </w:r>
    </w:p>
    <w:p w:rsidR="00E14EDD" w:rsidRPr="00E14EDD" w:rsidRDefault="00E14EDD" w:rsidP="00E14EDD">
      <w:pPr>
        <w:tabs>
          <w:tab w:val="left" w:pos="994"/>
        </w:tabs>
        <w:spacing w:after="0" w:line="240" w:lineRule="auto"/>
        <w:ind w:firstLine="709"/>
        <w:jc w:val="both"/>
        <w:rPr>
          <w:rFonts w:ascii="Times New Roman" w:hAnsi="Times New Roman"/>
          <w:sz w:val="24"/>
          <w:szCs w:val="24"/>
        </w:rPr>
      </w:pPr>
      <w:r w:rsidRPr="00E14EDD">
        <w:rPr>
          <w:rFonts w:ascii="Times New Roman" w:hAnsi="Times New Roman"/>
          <w:b/>
          <w:bCs/>
          <w:color w:val="000000"/>
          <w:sz w:val="24"/>
          <w:szCs w:val="24"/>
          <w:shd w:val="clear" w:color="auto" w:fill="FFFFFF"/>
        </w:rPr>
        <w:t>Основы российского законодательства</w:t>
      </w:r>
    </w:p>
    <w:p w:rsidR="00E14EDD" w:rsidRPr="00E14EDD" w:rsidRDefault="00E14EDD" w:rsidP="00E14EDD">
      <w:pPr>
        <w:tabs>
          <w:tab w:val="left" w:pos="994"/>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систему российского законодательства;</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особенности гражданской дееспособности несовершеннолетних;</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гражданские правоотношения;</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смысл права на труд;</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объяснять роль трудового договора;</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разъяснять на примерах особенности положения несовершеннолетних в трудовых отношениях;</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права и обязанности супругов, родителей, детей;</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особенности уголовного права и уголовных правоотношений;</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конкретизировать примерами виды преступлений и наказания за них;</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специфику уголовной ответственности несовершеннолетних;</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связь права на образование и обязанности получить образование;</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E14EDD" w:rsidRPr="00E14EDD" w:rsidRDefault="00E14EDD" w:rsidP="001C266F">
      <w:pPr>
        <w:numPr>
          <w:ilvl w:val="0"/>
          <w:numId w:val="98"/>
        </w:numPr>
        <w:tabs>
          <w:tab w:val="left" w:pos="994"/>
        </w:tabs>
        <w:spacing w:after="0" w:line="240" w:lineRule="auto"/>
        <w:ind w:left="0" w:firstLine="709"/>
        <w:jc w:val="both"/>
        <w:rPr>
          <w:rFonts w:ascii="Times New Roman" w:hAnsi="Times New Roman"/>
          <w:sz w:val="24"/>
          <w:szCs w:val="24"/>
        </w:rPr>
      </w:pPr>
      <w:r w:rsidRPr="00E14ED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14EDD">
        <w:rPr>
          <w:rFonts w:ascii="Times New Roman" w:hAnsi="Times New Roman"/>
          <w:sz w:val="24"/>
          <w:szCs w:val="24"/>
        </w:rPr>
        <w:t>.</w:t>
      </w:r>
    </w:p>
    <w:p w:rsidR="00E14EDD" w:rsidRPr="00E14EDD" w:rsidRDefault="00E14EDD" w:rsidP="00E14EDD">
      <w:pPr>
        <w:tabs>
          <w:tab w:val="left" w:pos="994"/>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1C266F">
      <w:pPr>
        <w:numPr>
          <w:ilvl w:val="0"/>
          <w:numId w:val="99"/>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14EDD" w:rsidRPr="00E14EDD" w:rsidRDefault="00E14EDD" w:rsidP="001C266F">
      <w:pPr>
        <w:numPr>
          <w:ilvl w:val="0"/>
          <w:numId w:val="99"/>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E14EDD" w:rsidRPr="00E14EDD" w:rsidRDefault="00E14EDD" w:rsidP="001C266F">
      <w:pPr>
        <w:numPr>
          <w:ilvl w:val="0"/>
          <w:numId w:val="99"/>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E14EDD" w:rsidRPr="00E14EDD" w:rsidRDefault="00E14EDD" w:rsidP="00E14EDD">
      <w:pPr>
        <w:tabs>
          <w:tab w:val="left" w:pos="1267"/>
        </w:tabs>
        <w:spacing w:after="0" w:line="240" w:lineRule="auto"/>
        <w:ind w:firstLine="709"/>
        <w:jc w:val="both"/>
        <w:rPr>
          <w:rFonts w:ascii="Times New Roman" w:hAnsi="Times New Roman"/>
          <w:color w:val="000000"/>
          <w:sz w:val="24"/>
          <w:szCs w:val="24"/>
        </w:rPr>
      </w:pPr>
      <w:r w:rsidRPr="00E14EDD">
        <w:rPr>
          <w:rFonts w:ascii="Times New Roman" w:hAnsi="Times New Roman"/>
          <w:b/>
          <w:bCs/>
          <w:color w:val="000000"/>
          <w:sz w:val="24"/>
          <w:szCs w:val="24"/>
          <w:shd w:val="clear" w:color="auto" w:fill="FFFFFF"/>
        </w:rPr>
        <w:t>Экономика</w:t>
      </w:r>
    </w:p>
    <w:p w:rsidR="00E14EDD" w:rsidRPr="00E14EDD" w:rsidRDefault="00E14EDD" w:rsidP="00E14EDD">
      <w:pPr>
        <w:tabs>
          <w:tab w:val="left" w:pos="1267"/>
        </w:tabs>
        <w:spacing w:after="0" w:line="240" w:lineRule="auto"/>
        <w:ind w:firstLine="709"/>
        <w:jc w:val="both"/>
        <w:rPr>
          <w:rFonts w:ascii="Times New Roman" w:hAnsi="Times New Roman"/>
          <w:b/>
          <w:color w:val="000000"/>
          <w:sz w:val="24"/>
          <w:szCs w:val="24"/>
        </w:rPr>
      </w:pPr>
      <w:r w:rsidRPr="00E14EDD">
        <w:rPr>
          <w:rFonts w:ascii="Times New Roman" w:hAnsi="Times New Roman"/>
          <w:b/>
          <w:color w:val="000000"/>
          <w:sz w:val="24"/>
          <w:szCs w:val="24"/>
        </w:rPr>
        <w:t>Выпускник научится:</w:t>
      </w:r>
    </w:p>
    <w:p w:rsidR="00E14EDD" w:rsidRPr="00E14EDD" w:rsidRDefault="00E14EDD" w:rsidP="001C266F">
      <w:pPr>
        <w:numPr>
          <w:ilvl w:val="0"/>
          <w:numId w:val="10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lastRenderedPageBreak/>
        <w:t>объяснять проблему ограниченности экономических ресурсов;</w:t>
      </w:r>
    </w:p>
    <w:p w:rsidR="00E14EDD" w:rsidRPr="00E14EDD" w:rsidRDefault="00E14EDD" w:rsidP="001C266F">
      <w:pPr>
        <w:numPr>
          <w:ilvl w:val="0"/>
          <w:numId w:val="10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14EDD" w:rsidRPr="00E14EDD" w:rsidRDefault="00E14EDD" w:rsidP="001C266F">
      <w:pPr>
        <w:numPr>
          <w:ilvl w:val="0"/>
          <w:numId w:val="10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раскрывать факторы, влияющие на производительность труда;</w:t>
      </w:r>
    </w:p>
    <w:p w:rsidR="00E14EDD" w:rsidRPr="00E14EDD" w:rsidRDefault="00E14EDD" w:rsidP="001C266F">
      <w:pPr>
        <w:numPr>
          <w:ilvl w:val="0"/>
          <w:numId w:val="100"/>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14EDD" w:rsidRPr="00E14EDD" w:rsidRDefault="00E14EDD" w:rsidP="001C266F">
      <w:pPr>
        <w:numPr>
          <w:ilvl w:val="0"/>
          <w:numId w:val="100"/>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E14EDD" w:rsidRPr="00E14EDD" w:rsidRDefault="00E14EDD" w:rsidP="001C266F">
      <w:pPr>
        <w:numPr>
          <w:ilvl w:val="0"/>
          <w:numId w:val="100"/>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E14EDD" w:rsidRPr="00E14EDD" w:rsidRDefault="00E14EDD" w:rsidP="001C266F">
      <w:pPr>
        <w:numPr>
          <w:ilvl w:val="0"/>
          <w:numId w:val="100"/>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называть и конкретизировать примерами виды налогов;</w:t>
      </w:r>
    </w:p>
    <w:p w:rsidR="00E14EDD" w:rsidRPr="00E14EDD" w:rsidRDefault="00E14EDD" w:rsidP="001C266F">
      <w:pPr>
        <w:numPr>
          <w:ilvl w:val="0"/>
          <w:numId w:val="100"/>
        </w:numPr>
        <w:tabs>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функции денег и их роль в экономике;</w:t>
      </w:r>
    </w:p>
    <w:p w:rsidR="00E14EDD" w:rsidRPr="00E14EDD" w:rsidRDefault="00E14EDD" w:rsidP="001C266F">
      <w:pPr>
        <w:numPr>
          <w:ilvl w:val="0"/>
          <w:numId w:val="100"/>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sz w:val="24"/>
          <w:szCs w:val="24"/>
        </w:rPr>
        <w:t xml:space="preserve">раскрывать социально-экономическую </w:t>
      </w:r>
      <w:r w:rsidRPr="00E14EDD">
        <w:rPr>
          <w:rFonts w:ascii="Times New Roman" w:hAnsi="Times New Roman"/>
          <w:bCs/>
          <w:color w:val="000000"/>
          <w:sz w:val="24"/>
          <w:szCs w:val="24"/>
        </w:rPr>
        <w:t>роль и функции предпринимательства;</w:t>
      </w:r>
    </w:p>
    <w:p w:rsidR="00E14EDD" w:rsidRPr="00E14EDD" w:rsidRDefault="00E14EDD" w:rsidP="001C266F">
      <w:pPr>
        <w:numPr>
          <w:ilvl w:val="0"/>
          <w:numId w:val="100"/>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14EDD" w:rsidRPr="00E14EDD" w:rsidRDefault="00E14EDD" w:rsidP="001C266F">
      <w:pPr>
        <w:numPr>
          <w:ilvl w:val="0"/>
          <w:numId w:val="100"/>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14EDD" w:rsidRPr="00E14EDD" w:rsidRDefault="00E14EDD" w:rsidP="001C266F">
      <w:pPr>
        <w:numPr>
          <w:ilvl w:val="0"/>
          <w:numId w:val="100"/>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E14EDD">
        <w:rPr>
          <w:rFonts w:ascii="Times New Roman" w:hAnsi="Times New Roman"/>
          <w:color w:val="000000"/>
          <w:sz w:val="24"/>
          <w:szCs w:val="24"/>
        </w:rPr>
        <w:t>раскрывать рациональное поведение субъектов экономической деятельности;</w:t>
      </w:r>
    </w:p>
    <w:p w:rsidR="00E14EDD" w:rsidRPr="00E14EDD" w:rsidRDefault="00E14EDD" w:rsidP="001C266F">
      <w:pPr>
        <w:numPr>
          <w:ilvl w:val="0"/>
          <w:numId w:val="100"/>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E14EDD">
        <w:rPr>
          <w:rFonts w:ascii="Times New Roman" w:hAnsi="Times New Roman"/>
          <w:color w:val="000000"/>
          <w:sz w:val="24"/>
          <w:szCs w:val="24"/>
        </w:rPr>
        <w:t>характеризовать экономику семьи; анализировать структуру семейного бюджета;</w:t>
      </w:r>
    </w:p>
    <w:p w:rsidR="00E14EDD" w:rsidRPr="00E14EDD" w:rsidRDefault="00E14EDD" w:rsidP="001C266F">
      <w:pPr>
        <w:numPr>
          <w:ilvl w:val="0"/>
          <w:numId w:val="101"/>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E14EDD" w:rsidRPr="00E14EDD" w:rsidRDefault="00E14EDD" w:rsidP="001C266F">
      <w:pPr>
        <w:numPr>
          <w:ilvl w:val="0"/>
          <w:numId w:val="101"/>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i/>
          <w:color w:val="000000"/>
          <w:sz w:val="24"/>
          <w:szCs w:val="24"/>
        </w:rPr>
        <w:t xml:space="preserve"> </w:t>
      </w:r>
      <w:r w:rsidRPr="00E14EDD">
        <w:rPr>
          <w:rFonts w:ascii="Times New Roman" w:hAnsi="Times New Roman"/>
          <w:bCs/>
          <w:color w:val="000000"/>
          <w:sz w:val="24"/>
          <w:szCs w:val="24"/>
        </w:rPr>
        <w:t>обосновывать связь профессионализма и жизненного успеха.</w:t>
      </w:r>
    </w:p>
    <w:p w:rsidR="00E14EDD" w:rsidRPr="00E14EDD" w:rsidRDefault="00E14EDD" w:rsidP="00E14EDD">
      <w:pPr>
        <w:tabs>
          <w:tab w:val="left" w:pos="126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1C266F">
      <w:pPr>
        <w:numPr>
          <w:ilvl w:val="0"/>
          <w:numId w:val="101"/>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E14EDD" w:rsidRPr="00E14EDD" w:rsidRDefault="00E14EDD" w:rsidP="001C266F">
      <w:pPr>
        <w:numPr>
          <w:ilvl w:val="0"/>
          <w:numId w:val="101"/>
        </w:numPr>
        <w:shd w:val="clear" w:color="auto" w:fill="FFFFFF"/>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E14EDD" w:rsidRPr="00E14EDD" w:rsidRDefault="00E14EDD" w:rsidP="001C266F">
      <w:pPr>
        <w:numPr>
          <w:ilvl w:val="0"/>
          <w:numId w:val="101"/>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E14EDD" w:rsidRPr="00E14EDD" w:rsidRDefault="00E14EDD" w:rsidP="001C266F">
      <w:pPr>
        <w:numPr>
          <w:ilvl w:val="0"/>
          <w:numId w:val="101"/>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E14EDD" w:rsidRPr="00E14EDD" w:rsidRDefault="00E14EDD" w:rsidP="001C266F">
      <w:pPr>
        <w:numPr>
          <w:ilvl w:val="0"/>
          <w:numId w:val="101"/>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E14EDD" w:rsidRPr="00E14EDD" w:rsidRDefault="00E14EDD" w:rsidP="001C266F">
      <w:pPr>
        <w:numPr>
          <w:ilvl w:val="0"/>
          <w:numId w:val="10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C4D40" w:rsidRDefault="005C4D40" w:rsidP="005C4D40">
      <w:pPr>
        <w:widowControl w:val="0"/>
        <w:autoSpaceDE w:val="0"/>
        <w:autoSpaceDN w:val="0"/>
        <w:adjustRightInd w:val="0"/>
        <w:spacing w:after="0" w:line="240" w:lineRule="auto"/>
        <w:jc w:val="center"/>
        <w:rPr>
          <w:rFonts w:ascii="Times New Roman" w:hAnsi="Times New Roman"/>
          <w:b/>
          <w:bCs/>
          <w:sz w:val="24"/>
          <w:szCs w:val="24"/>
        </w:rPr>
      </w:pPr>
    </w:p>
    <w:p w:rsidR="00E14EDD" w:rsidRPr="00CD5F46" w:rsidRDefault="00E14EDD" w:rsidP="00E14EDD">
      <w:pPr>
        <w:pStyle w:val="3"/>
        <w:spacing w:before="0" w:after="0" w:line="360" w:lineRule="auto"/>
        <w:ind w:firstLine="709"/>
        <w:rPr>
          <w:rFonts w:ascii="Times New Roman" w:hAnsi="Times New Roman" w:cs="Times New Roman"/>
          <w:szCs w:val="28"/>
        </w:rPr>
      </w:pPr>
      <w:bookmarkStart w:id="26" w:name="_Toc410653960"/>
      <w:bookmarkStart w:id="27" w:name="_Toc414553141"/>
      <w:r w:rsidRPr="00CD5F46">
        <w:rPr>
          <w:rFonts w:ascii="Times New Roman" w:hAnsi="Times New Roman" w:cs="Times New Roman"/>
          <w:szCs w:val="28"/>
        </w:rPr>
        <w:t>1.2.5.7. География</w:t>
      </w:r>
      <w:bookmarkEnd w:id="26"/>
      <w:bookmarkEnd w:id="27"/>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описывать по карте положение и взаиморасположение географических объектов;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 xml:space="preserve">объяснять особенности компонентов природы отдельных территорий;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взаимодействия природы и общества в пределах отдельных территорий;</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особенности компонентов природы отдельных частей страны;</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и сравнивать особенности природы, населения и хозяйства отдельных регионов России;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сравнивать особенности природы, населения и хозяйства отдельных регионов России;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sz w:val="24"/>
          <w:szCs w:val="24"/>
        </w:rPr>
        <w:lastRenderedPageBreak/>
        <w:t xml:space="preserve">уметь ориентироваться при помощи компаса, определять стороны горизонта, использовать компас для определения азимута;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описывать погоду своей местности;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расовые отличия разных народов мира;</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давать характеристику рельефа своей местности; </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уметь выделять в записках путешественников географические особенности территории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место и роль России в мировом хозяйстве.</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создавать простейшие географические карты различного содержания;</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моделировать географические объекты и явления;</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ориентироваться на местности: в мегаполисе и в природе;</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составлять описание природного комплекса;</w:t>
      </w:r>
      <w:r w:rsidR="004E604E">
        <w:rPr>
          <w:rFonts w:ascii="Times New Roman" w:hAnsi="Times New Roman"/>
          <w:i/>
          <w:sz w:val="24"/>
          <w:szCs w:val="24"/>
        </w:rPr>
        <w:t xml:space="preserve"> </w:t>
      </w:r>
      <w:r w:rsidRPr="00E14EDD">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наносить на контурные карты основные формы рельефа;</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 xml:space="preserve">давать характеристику климата </w:t>
      </w:r>
      <w:r w:rsidR="00A24654">
        <w:rPr>
          <w:rFonts w:ascii="Times New Roman" w:hAnsi="Times New Roman"/>
          <w:i/>
          <w:sz w:val="24"/>
          <w:szCs w:val="24"/>
        </w:rPr>
        <w:t>Ярославской</w:t>
      </w:r>
      <w:r w:rsidRPr="00E14EDD">
        <w:rPr>
          <w:rFonts w:ascii="Times New Roman" w:hAnsi="Times New Roman"/>
          <w:i/>
          <w:sz w:val="24"/>
          <w:szCs w:val="24"/>
        </w:rPr>
        <w:t xml:space="preserve"> области, </w:t>
      </w:r>
      <w:r w:rsidR="00A24654">
        <w:rPr>
          <w:rFonts w:ascii="Times New Roman" w:hAnsi="Times New Roman"/>
          <w:i/>
          <w:sz w:val="24"/>
          <w:szCs w:val="24"/>
        </w:rPr>
        <w:t>Гаврилов-Ямского</w:t>
      </w:r>
      <w:r w:rsidRPr="00E14EDD">
        <w:rPr>
          <w:rFonts w:ascii="Times New Roman" w:hAnsi="Times New Roman"/>
          <w:i/>
          <w:sz w:val="24"/>
          <w:szCs w:val="24"/>
        </w:rPr>
        <w:t xml:space="preserve"> района;</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ситуацию на рынке труда и ее динамику;</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различия в обеспеченности трудовыми ресурсами отдельных регионов России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обосновывать возможные пути решения проблем развития хозяйства России;</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выбирать критерии для сравнения, сопоставления, места страны в мировой экономике;</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возможности России в решении современных глобальных проблем человечества;</w:t>
      </w:r>
    </w:p>
    <w:p w:rsidR="00E14EDD" w:rsidRPr="00E14EDD" w:rsidRDefault="00E14EDD" w:rsidP="001C266F">
      <w:pPr>
        <w:numPr>
          <w:ilvl w:val="0"/>
          <w:numId w:val="104"/>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социально-экономическое положение и перспективы развития России.</w:t>
      </w:r>
    </w:p>
    <w:p w:rsidR="00E14EDD" w:rsidRPr="00E14EDD" w:rsidRDefault="00E14EDD" w:rsidP="00E14EDD">
      <w:pPr>
        <w:spacing w:after="0" w:line="240" w:lineRule="auto"/>
        <w:ind w:firstLine="709"/>
        <w:jc w:val="both"/>
        <w:rPr>
          <w:rFonts w:ascii="Times New Roman" w:hAnsi="Times New Roman"/>
          <w:sz w:val="24"/>
          <w:szCs w:val="24"/>
        </w:rPr>
      </w:pPr>
    </w:p>
    <w:p w:rsidR="00E14EDD" w:rsidRDefault="00E14EDD" w:rsidP="00E14EDD">
      <w:pPr>
        <w:pStyle w:val="4"/>
        <w:rPr>
          <w:color w:val="FF0000"/>
        </w:rPr>
      </w:pPr>
      <w:bookmarkStart w:id="28" w:name="_Toc409691638"/>
      <w:bookmarkStart w:id="29" w:name="_Toc410653961"/>
      <w:bookmarkStart w:id="30" w:name="_Toc414553142"/>
      <w:r w:rsidRPr="00E14EDD">
        <w:t>1.2.5.8. Математика</w:t>
      </w:r>
      <w:bookmarkEnd w:id="28"/>
      <w:bookmarkEnd w:id="29"/>
      <w:bookmarkEnd w:id="30"/>
      <w:r w:rsidRPr="00E14EDD">
        <w:t xml:space="preserve"> </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овладевают математическими рассуждениями;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учатся применять математические знания при решении различных задач и оценивать полученные результаты;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овладевают умениями решения учебных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развивают математическую интуицию;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получают представление об основных информационных процессах в реальных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"Математика и информатика"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Математика. Алгебра. Геометрия. Информатика: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роли математики в развитии России и мира;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возможность привести примеры из отечественной и всемирной истории математических открытий и их авторов;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множество, элемент множества, подмножество, принадлежность, нахождение пересечения, объединения подмножества в простейших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сюжетных задач разных типов на все арифметические действия;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составление плана решения задачи, выделение этапов ее решения, интерпретация </w:t>
      </w:r>
      <w:r w:rsidRPr="00F86558">
        <w:rPr>
          <w:rFonts w:ascii="Times New Roman" w:hAnsi="Times New Roman"/>
          <w:sz w:val="24"/>
          <w:szCs w:val="24"/>
        </w:rPr>
        <w:lastRenderedPageBreak/>
        <w:t>вычислительных результатов в задаче, исследование полученного решения задачи;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логических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развитие представлений о числе и числовых системах от натуральных;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до действительных чисел;</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овладение навыками устных, письменных, инструментальных вычислений: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натуральное число, целое число, обыкновенная дробь, десятичная дробь, смешанное число, рациональное число, иррациональное число;</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свойства чисел и законов арифметических операций с числами при выполнении вычислений;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признаков делимости на 2, 5, 3, 9, 10 при выполнении вычислений и решении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округления чисел в соответствии с правилами;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сравнение чисел;</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значения квадратного корня из положительного целого числа;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умения моделировать реальные ситуации на языке алгебры, исследовать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построенные модели с использованием аппарата алгебры, интерпретировать полученный результат:</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положения точки по ее координатам, координаты точки по ее положению на плоскости;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построение графика линейной и квадратичной функций;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свойств линейной и квадратичной функций и их графиков при решении задач из других учебных предметов;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6) овладение геометрическим языком;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умения использовать его для описания предметов окружающего мира;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пространственных представлений, изобразительных умений, навыков геометрических построений: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изображение изучаемых фигур от руки и с помощью линейки и циркуля;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измерения длин, расстояний, величин углов с помощью инструментов для измерений длин и углов;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формирование систематических знаний о плоских фигурах и их свойствах, представлений о простейших пространственных телах;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равенство фигур, параллельность и перпендикулярность прямых, углы между прямыми, перпендикуляр, наклонная, проекция;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доказательств в геометрии;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вектор, сумма векторов, произведение вектора на число, координаты на плоскости;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8) овладение простейшими способами представления и анализа статистических данных;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представления о статистических характеристиках, вероятности случайного события;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простейших комбинаторных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основных статистических характеристик числовых наборов;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и вычисление вероятности события в простейших случаях;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верных и неверных высказываний;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результатов вычислений при решении практических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выполнение сравнения чисел в реальных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числовых выражений при решении практических задач и задач из других учебных предметов;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практических задач с применением простейших свойств фигур;</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простейших построений и измерений на местности, необходимых в реальной жизни;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10) формирование информационной и алгоритмической культуры;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представления о компьютере как универсальном устройстве обработки информации;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основных навыков и умений использования компьютерных устройств;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11) формирование представления об основных изучаемых понятиях: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информация, алгоритм, модель - и их свойствах;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знаний об алгоритмических конструкциях, логических значениях и операциях;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знакомство с одним из языков программирования и основными алгоритмическими структурами - линейной, условной и циклической;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w:t>
      </w:r>
      <w:r>
        <w:rPr>
          <w:rFonts w:ascii="Times New Roman" w:hAnsi="Times New Roman"/>
          <w:sz w:val="24"/>
          <w:szCs w:val="24"/>
        </w:rPr>
        <w:t>мы информационной этики и права.</w:t>
      </w:r>
    </w:p>
    <w:p w:rsidR="00E14EDD" w:rsidRPr="00E14EDD" w:rsidRDefault="00E14EDD" w:rsidP="00E14EDD">
      <w:pPr>
        <w:pStyle w:val="3"/>
        <w:tabs>
          <w:tab w:val="left" w:pos="1134"/>
        </w:tabs>
        <w:spacing w:before="0" w:after="0" w:line="240" w:lineRule="auto"/>
        <w:ind w:firstLine="709"/>
        <w:jc w:val="both"/>
        <w:rPr>
          <w:rFonts w:ascii="Times New Roman" w:hAnsi="Times New Roman" w:cs="Times New Roman"/>
          <w:sz w:val="24"/>
          <w:szCs w:val="24"/>
        </w:rPr>
      </w:pPr>
      <w:r w:rsidRPr="00E14EDD">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14EDD" w:rsidRPr="00E14EDD" w:rsidRDefault="00E14EDD" w:rsidP="001C266F">
      <w:pPr>
        <w:pStyle w:val="a4"/>
        <w:numPr>
          <w:ilvl w:val="0"/>
          <w:numId w:val="110"/>
        </w:numPr>
        <w:tabs>
          <w:tab w:val="left" w:pos="993"/>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w:t>
      </w:r>
      <w:r w:rsidRPr="00E14EDD">
        <w:rPr>
          <w:rStyle w:val="af9"/>
          <w:rFonts w:ascii="Times New Roman" w:hAnsi="Times New Roman"/>
        </w:rPr>
        <w:footnoteReference w:id="3"/>
      </w:r>
      <w:r w:rsidRPr="00E14EDD">
        <w:rPr>
          <w:rFonts w:ascii="Times New Roman" w:hAnsi="Times New Roman"/>
          <w:lang w:val="ru-RU"/>
        </w:rPr>
        <w:t xml:space="preserve"> понятиями: множество, элемент множества, подмножество, принадлежность;</w:t>
      </w:r>
    </w:p>
    <w:p w:rsidR="00E14EDD" w:rsidRPr="00E14EDD" w:rsidRDefault="00E14EDD" w:rsidP="001C266F">
      <w:pPr>
        <w:pStyle w:val="a4"/>
        <w:numPr>
          <w:ilvl w:val="0"/>
          <w:numId w:val="110"/>
        </w:numPr>
        <w:tabs>
          <w:tab w:val="left" w:pos="993"/>
        </w:tabs>
        <w:ind w:left="0" w:firstLine="709"/>
        <w:jc w:val="both"/>
        <w:rPr>
          <w:rFonts w:ascii="Times New Roman" w:hAnsi="Times New Roman"/>
          <w:lang w:val="ru-RU"/>
        </w:rPr>
      </w:pPr>
      <w:r w:rsidRPr="00E14EDD">
        <w:rPr>
          <w:rFonts w:ascii="Times New Roman" w:hAnsi="Times New Roman"/>
          <w:lang w:val="ru-RU"/>
        </w:rPr>
        <w:t>задавать множества перечислением их элементов;</w:t>
      </w:r>
    </w:p>
    <w:p w:rsidR="00E14EDD" w:rsidRPr="00E14EDD" w:rsidRDefault="00E14EDD" w:rsidP="001C266F">
      <w:pPr>
        <w:pStyle w:val="a4"/>
        <w:numPr>
          <w:ilvl w:val="0"/>
          <w:numId w:val="110"/>
        </w:numPr>
        <w:tabs>
          <w:tab w:val="left" w:pos="993"/>
        </w:tabs>
        <w:ind w:left="0" w:firstLine="709"/>
        <w:jc w:val="both"/>
        <w:rPr>
          <w:rFonts w:ascii="Times New Roman" w:hAnsi="Times New Roman"/>
          <w:lang w:val="ru-RU"/>
        </w:rPr>
      </w:pPr>
      <w:r w:rsidRPr="00E14EDD">
        <w:rPr>
          <w:rFonts w:ascii="Times New Roman" w:hAnsi="Times New Roman"/>
          <w:lang w:val="ru-RU"/>
        </w:rPr>
        <w:t>находить пересечение, объединение, подмножество в простейших ситуациях</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993"/>
        </w:tabs>
        <w:ind w:left="0" w:firstLine="709"/>
        <w:rPr>
          <w:rFonts w:ascii="Times New Roman" w:hAnsi="Times New Roman"/>
          <w:sz w:val="24"/>
          <w:szCs w:val="24"/>
        </w:rPr>
      </w:pPr>
      <w:r w:rsidRPr="00E14EDD">
        <w:rPr>
          <w:rFonts w:ascii="Times New Roman" w:hAnsi="Times New Roman"/>
          <w:sz w:val="24"/>
          <w:szCs w:val="24"/>
        </w:rPr>
        <w:t>распознавать логически некорректные высказывания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1C266F">
      <w:pPr>
        <w:pStyle w:val="a4"/>
        <w:numPr>
          <w:ilvl w:val="0"/>
          <w:numId w:val="107"/>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14EDD" w:rsidRPr="00E14EDD" w:rsidRDefault="00E14EDD" w:rsidP="001C266F">
      <w:pPr>
        <w:pStyle w:val="a4"/>
        <w:numPr>
          <w:ilvl w:val="0"/>
          <w:numId w:val="107"/>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чисел и правила действий с рациональными числами при выполнении вычислений;</w:t>
      </w:r>
    </w:p>
    <w:p w:rsidR="00E14EDD" w:rsidRPr="00E14EDD" w:rsidRDefault="00E14EDD" w:rsidP="001C266F">
      <w:pPr>
        <w:pStyle w:val="a4"/>
        <w:numPr>
          <w:ilvl w:val="0"/>
          <w:numId w:val="107"/>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использовать признаки делимости на 2, 5, 3, 9, 10 при выполнении вычислений и решении несложных задач;</w:t>
      </w:r>
    </w:p>
    <w:p w:rsidR="00E14EDD" w:rsidRPr="00E14EDD" w:rsidRDefault="00E14EDD" w:rsidP="001C266F">
      <w:pPr>
        <w:pStyle w:val="a4"/>
        <w:numPr>
          <w:ilvl w:val="0"/>
          <w:numId w:val="107"/>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чисел в соответствии с правилами;</w:t>
      </w:r>
    </w:p>
    <w:p w:rsidR="00E14EDD" w:rsidRPr="00E14EDD" w:rsidRDefault="00E14EDD" w:rsidP="001C266F">
      <w:pPr>
        <w:pStyle w:val="a4"/>
        <w:numPr>
          <w:ilvl w:val="0"/>
          <w:numId w:val="107"/>
        </w:numPr>
        <w:tabs>
          <w:tab w:val="left" w:pos="993"/>
        </w:tabs>
        <w:ind w:left="0" w:firstLine="709"/>
        <w:contextualSpacing w:val="0"/>
        <w:jc w:val="both"/>
        <w:rPr>
          <w:rFonts w:ascii="Times New Roman" w:hAnsi="Times New Roman"/>
        </w:rPr>
      </w:pPr>
      <w:r w:rsidRPr="00E14EDD">
        <w:rPr>
          <w:rFonts w:ascii="Times New Roman" w:hAnsi="Times New Roman"/>
        </w:rPr>
        <w:t>сравнивать рациональные числа</w:t>
      </w:r>
      <w:r w:rsidRPr="00E14EDD">
        <w:rPr>
          <w:rFonts w:ascii="Times New Roman" w:hAnsi="Times New Roman"/>
          <w:b/>
        </w:rPr>
        <w:t>.</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lastRenderedPageBreak/>
        <w:t>В повседневной жизни и при изучении других предметов:</w:t>
      </w:r>
    </w:p>
    <w:p w:rsidR="00E14EDD" w:rsidRPr="00E14EDD" w:rsidRDefault="00E14EDD" w:rsidP="001C266F">
      <w:pPr>
        <w:pStyle w:val="a4"/>
        <w:numPr>
          <w:ilvl w:val="0"/>
          <w:numId w:val="107"/>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оценивать результаты вычислений при решении практических задач;</w:t>
      </w:r>
    </w:p>
    <w:p w:rsidR="00E14EDD" w:rsidRPr="00E14EDD" w:rsidRDefault="00E14EDD" w:rsidP="001C266F">
      <w:pPr>
        <w:pStyle w:val="a4"/>
        <w:numPr>
          <w:ilvl w:val="0"/>
          <w:numId w:val="107"/>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выполнять сравнение чисел в реальных ситуациях;</w:t>
      </w:r>
    </w:p>
    <w:p w:rsidR="00E14EDD" w:rsidRPr="00E14EDD" w:rsidRDefault="00E14EDD" w:rsidP="001C266F">
      <w:pPr>
        <w:pStyle w:val="a4"/>
        <w:numPr>
          <w:ilvl w:val="0"/>
          <w:numId w:val="107"/>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составлять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w:t>
      </w:r>
    </w:p>
    <w:p w:rsidR="00E14EDD" w:rsidRPr="00E14EDD" w:rsidRDefault="00E14EDD" w:rsidP="001C266F">
      <w:pPr>
        <w:pStyle w:val="a"/>
        <w:numPr>
          <w:ilvl w:val="0"/>
          <w:numId w:val="106"/>
        </w:numPr>
        <w:tabs>
          <w:tab w:val="left" w:pos="993"/>
        </w:tabs>
        <w:ind w:left="0" w:firstLine="709"/>
        <w:rPr>
          <w:rFonts w:ascii="Times New Roman" w:hAnsi="Times New Roman"/>
          <w:sz w:val="24"/>
          <w:szCs w:val="24"/>
        </w:rPr>
      </w:pPr>
      <w:r w:rsidRPr="00E14EDD">
        <w:rPr>
          <w:rFonts w:ascii="Times New Roman" w:hAnsi="Times New Roman"/>
          <w:sz w:val="24"/>
          <w:szCs w:val="24"/>
        </w:rPr>
        <w:t xml:space="preserve">Представлять данные в виде таблиц, диаграмм, </w:t>
      </w:r>
    </w:p>
    <w:p w:rsidR="00E14EDD" w:rsidRPr="00E14EDD" w:rsidRDefault="00E14EDD" w:rsidP="001C266F">
      <w:pPr>
        <w:pStyle w:val="a"/>
        <w:numPr>
          <w:ilvl w:val="0"/>
          <w:numId w:val="106"/>
        </w:numPr>
        <w:tabs>
          <w:tab w:val="left" w:pos="993"/>
        </w:tabs>
        <w:ind w:left="0" w:firstLine="709"/>
        <w:rPr>
          <w:rFonts w:ascii="Times New Roman" w:hAnsi="Times New Roman"/>
          <w:sz w:val="24"/>
          <w:szCs w:val="24"/>
        </w:rPr>
      </w:pPr>
      <w:r w:rsidRPr="00E14EDD">
        <w:rPr>
          <w:rFonts w:ascii="Times New Roman" w:hAnsi="Times New Roman"/>
          <w:sz w:val="24"/>
          <w:szCs w:val="24"/>
        </w:rPr>
        <w:t>читать информацию, представленную в виде таблицы, диаграммы,.</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1C266F">
      <w:pPr>
        <w:pStyle w:val="a4"/>
        <w:numPr>
          <w:ilvl w:val="0"/>
          <w:numId w:val="125"/>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Решать несложные сюжетные задачи разных типов на все арифметические действия;</w:t>
      </w:r>
    </w:p>
    <w:p w:rsidR="00E14EDD" w:rsidRPr="00E14EDD" w:rsidRDefault="00E14EDD" w:rsidP="001C266F">
      <w:pPr>
        <w:pStyle w:val="a4"/>
        <w:numPr>
          <w:ilvl w:val="0"/>
          <w:numId w:val="125"/>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14EDD" w:rsidRPr="00E14EDD" w:rsidRDefault="00E14EDD" w:rsidP="001C266F">
      <w:pPr>
        <w:pStyle w:val="a4"/>
        <w:numPr>
          <w:ilvl w:val="0"/>
          <w:numId w:val="125"/>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E14EDD" w:rsidRPr="00E14EDD" w:rsidRDefault="00E14EDD" w:rsidP="001C266F">
      <w:pPr>
        <w:pStyle w:val="a4"/>
        <w:numPr>
          <w:ilvl w:val="0"/>
          <w:numId w:val="125"/>
        </w:numPr>
        <w:tabs>
          <w:tab w:val="left" w:pos="993"/>
        </w:tabs>
        <w:ind w:left="0" w:firstLine="709"/>
        <w:contextualSpacing w:val="0"/>
        <w:jc w:val="both"/>
        <w:rPr>
          <w:rFonts w:ascii="Times New Roman" w:hAnsi="Times New Roman"/>
        </w:rPr>
      </w:pPr>
      <w:r w:rsidRPr="00E14EDD">
        <w:rPr>
          <w:rFonts w:ascii="Times New Roman" w:hAnsi="Times New Roman"/>
        </w:rPr>
        <w:t xml:space="preserve">составлять план решения задачи; </w:t>
      </w:r>
    </w:p>
    <w:p w:rsidR="00E14EDD" w:rsidRPr="00E14EDD" w:rsidRDefault="00E14EDD" w:rsidP="001C266F">
      <w:pPr>
        <w:pStyle w:val="a4"/>
        <w:numPr>
          <w:ilvl w:val="0"/>
          <w:numId w:val="125"/>
        </w:numPr>
        <w:tabs>
          <w:tab w:val="left" w:pos="993"/>
        </w:tabs>
        <w:ind w:left="0" w:firstLine="709"/>
        <w:contextualSpacing w:val="0"/>
        <w:jc w:val="both"/>
        <w:rPr>
          <w:rFonts w:ascii="Times New Roman" w:hAnsi="Times New Roman"/>
        </w:rPr>
      </w:pPr>
      <w:r w:rsidRPr="00E14EDD">
        <w:rPr>
          <w:rFonts w:ascii="Times New Roman" w:hAnsi="Times New Roman"/>
        </w:rPr>
        <w:t>выделять этапы решения задачи;</w:t>
      </w:r>
    </w:p>
    <w:p w:rsidR="00E14EDD" w:rsidRPr="00E14EDD" w:rsidRDefault="00E14EDD" w:rsidP="001C266F">
      <w:pPr>
        <w:pStyle w:val="a4"/>
        <w:numPr>
          <w:ilvl w:val="0"/>
          <w:numId w:val="125"/>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интерпретировать вычислительные результаты в задаче, исследовать полученное решение задачи;</w:t>
      </w:r>
    </w:p>
    <w:p w:rsidR="00E14EDD" w:rsidRPr="00E14EDD" w:rsidRDefault="00E14EDD" w:rsidP="001C266F">
      <w:pPr>
        <w:pStyle w:val="a4"/>
        <w:numPr>
          <w:ilvl w:val="0"/>
          <w:numId w:val="125"/>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знать различие скоростей объекта в стоячей воде, против течения и по течению реки;</w:t>
      </w:r>
    </w:p>
    <w:p w:rsidR="00E14EDD" w:rsidRPr="00E14EDD" w:rsidRDefault="00E14EDD" w:rsidP="001C266F">
      <w:pPr>
        <w:pStyle w:val="a4"/>
        <w:numPr>
          <w:ilvl w:val="0"/>
          <w:numId w:val="125"/>
        </w:numPr>
        <w:tabs>
          <w:tab w:val="left" w:pos="993"/>
        </w:tabs>
        <w:ind w:left="0" w:firstLine="709"/>
        <w:jc w:val="both"/>
        <w:rPr>
          <w:rFonts w:ascii="Times New Roman" w:hAnsi="Times New Roman"/>
          <w:lang w:val="ru-RU"/>
        </w:rPr>
      </w:pPr>
      <w:r w:rsidRPr="00E14EDD">
        <w:rPr>
          <w:rFonts w:ascii="Times New Roman" w:hAnsi="Times New Roman"/>
          <w:lang w:val="ru-RU"/>
        </w:rPr>
        <w:t>решать задачи на нахождение части числа и числа по его части;</w:t>
      </w:r>
    </w:p>
    <w:p w:rsidR="00E14EDD" w:rsidRPr="00E14EDD" w:rsidRDefault="00E14EDD" w:rsidP="001C266F">
      <w:pPr>
        <w:pStyle w:val="a4"/>
        <w:numPr>
          <w:ilvl w:val="0"/>
          <w:numId w:val="125"/>
        </w:numPr>
        <w:tabs>
          <w:tab w:val="left" w:pos="993"/>
        </w:tabs>
        <w:ind w:left="0" w:firstLine="709"/>
        <w:jc w:val="both"/>
        <w:rPr>
          <w:rFonts w:ascii="Times New Roman" w:hAnsi="Times New Roman"/>
          <w:lang w:val="ru-RU"/>
        </w:rPr>
      </w:pPr>
      <w:r w:rsidRPr="00E14EDD">
        <w:rPr>
          <w:rFonts w:ascii="Times New Roman" w:hAnsi="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14EDD" w:rsidRPr="00E14EDD" w:rsidRDefault="00E14EDD" w:rsidP="001C266F">
      <w:pPr>
        <w:pStyle w:val="a4"/>
        <w:numPr>
          <w:ilvl w:val="0"/>
          <w:numId w:val="125"/>
        </w:numPr>
        <w:tabs>
          <w:tab w:val="left" w:pos="993"/>
        </w:tabs>
        <w:ind w:left="0" w:firstLine="709"/>
        <w:jc w:val="both"/>
        <w:rPr>
          <w:rFonts w:ascii="Times New Roman" w:hAnsi="Times New Roman"/>
          <w:lang w:val="ru-RU"/>
        </w:rPr>
      </w:pPr>
      <w:r w:rsidRPr="00E14EDD">
        <w:rPr>
          <w:rFonts w:ascii="Times New Roman" w:hAnsi="Times New Roman"/>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14EDD" w:rsidRPr="00E14EDD" w:rsidRDefault="00E14EDD" w:rsidP="001C266F">
      <w:pPr>
        <w:pStyle w:val="a4"/>
        <w:numPr>
          <w:ilvl w:val="0"/>
          <w:numId w:val="125"/>
        </w:numPr>
        <w:tabs>
          <w:tab w:val="left" w:pos="993"/>
        </w:tabs>
        <w:ind w:left="0" w:firstLine="709"/>
        <w:jc w:val="both"/>
        <w:rPr>
          <w:rFonts w:ascii="Times New Roman" w:hAnsi="Times New Roman"/>
          <w:lang w:val="ru-RU"/>
        </w:rPr>
      </w:pPr>
      <w:r w:rsidRPr="00E14EDD">
        <w:rPr>
          <w:rFonts w:ascii="Times New Roman" w:hAnsi="Times New Roman"/>
          <w:lang w:val="ru-RU"/>
        </w:rPr>
        <w:t>решать несложные логические задачи методом рассуждений.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numPr>
          <w:ilvl w:val="0"/>
          <w:numId w:val="126"/>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выдвигать гипотезы о возможных предельных значениях искомых величин в задаче</w:t>
      </w:r>
      <w:r w:rsidRPr="00E14EDD" w:rsidDel="00681BB7">
        <w:rPr>
          <w:rFonts w:ascii="Times New Roman" w:hAnsi="Times New Roman"/>
          <w:sz w:val="24"/>
          <w:szCs w:val="24"/>
        </w:rPr>
        <w:t xml:space="preserve"> </w:t>
      </w:r>
      <w:r w:rsidRPr="00E14EDD">
        <w:rPr>
          <w:rFonts w:ascii="Times New Roman" w:hAnsi="Times New Roman"/>
          <w:sz w:val="24"/>
          <w:szCs w:val="24"/>
        </w:rPr>
        <w:t xml:space="preserve"> (делать прикидку)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Наглядная геометрия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1C266F">
      <w:pPr>
        <w:numPr>
          <w:ilvl w:val="0"/>
          <w:numId w:val="127"/>
        </w:numPr>
        <w:tabs>
          <w:tab w:val="left" w:pos="0"/>
          <w:tab w:val="left" w:pos="993"/>
        </w:tabs>
        <w:spacing w:after="0" w:line="240" w:lineRule="auto"/>
        <w:ind w:left="0" w:firstLine="709"/>
        <w:jc w:val="both"/>
        <w:rPr>
          <w:rFonts w:ascii="Times New Roman" w:hAnsi="Times New Roman"/>
          <w:b/>
          <w:i/>
          <w:sz w:val="24"/>
          <w:szCs w:val="24"/>
        </w:rPr>
      </w:pPr>
      <w:r w:rsidRPr="00E14EDD">
        <w:rPr>
          <w:rFonts w:ascii="Times New Roman" w:hAnsi="Times New Roman"/>
          <w:sz w:val="24"/>
          <w:szCs w:val="24"/>
        </w:rPr>
        <w:t>Оперировать на базовом уровне понятиями: фигура,</w:t>
      </w:r>
      <w:r w:rsidRPr="00E14EDD" w:rsidDel="0046087C">
        <w:rPr>
          <w:rFonts w:ascii="Times New Roman" w:hAnsi="Times New Roman"/>
          <w:b/>
          <w:bCs/>
          <w:sz w:val="24"/>
          <w:szCs w:val="24"/>
        </w:rPr>
        <w:t xml:space="preserve"> </w:t>
      </w:r>
      <w:r w:rsidRPr="00E14EDD">
        <w:rPr>
          <w:rFonts w:ascii="Times New Roman" w:hAnsi="Times New Roman"/>
          <w:bCs/>
          <w:sz w:val="24"/>
          <w:szCs w:val="24"/>
        </w:rPr>
        <w:t>т</w:t>
      </w:r>
      <w:r w:rsidRPr="00E14EDD">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14EDD" w:rsidRPr="00E14EDD" w:rsidRDefault="00E14EDD" w:rsidP="00E14EDD">
      <w:pPr>
        <w:tabs>
          <w:tab w:val="left" w:pos="0"/>
          <w:tab w:val="left" w:pos="993"/>
        </w:tabs>
        <w:spacing w:after="0" w:line="240" w:lineRule="auto"/>
        <w:ind w:left="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23"/>
        </w:numPr>
        <w:tabs>
          <w:tab w:val="left" w:pos="993"/>
        </w:tabs>
        <w:ind w:left="0" w:firstLine="709"/>
        <w:jc w:val="both"/>
        <w:rPr>
          <w:rFonts w:ascii="Times New Roman" w:hAnsi="Times New Roman"/>
          <w:lang w:val="ru-RU"/>
        </w:rPr>
      </w:pPr>
      <w:r w:rsidRPr="00E14EDD">
        <w:rPr>
          <w:rFonts w:ascii="Times New Roman" w:hAnsi="Times New Roman"/>
          <w:lang w:val="ru-RU"/>
        </w:rPr>
        <w:t xml:space="preserve">решать практические задачи с применением простейших свойств фигур.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1C266F">
      <w:pPr>
        <w:pStyle w:val="a"/>
        <w:numPr>
          <w:ilvl w:val="0"/>
          <w:numId w:val="128"/>
        </w:numPr>
        <w:tabs>
          <w:tab w:val="left" w:pos="993"/>
        </w:tabs>
        <w:ind w:left="0" w:firstLine="709"/>
        <w:rPr>
          <w:rFonts w:ascii="Times New Roman" w:hAnsi="Times New Roman"/>
          <w:sz w:val="24"/>
          <w:szCs w:val="24"/>
        </w:rPr>
      </w:pPr>
      <w:r w:rsidRPr="00E14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1C266F">
      <w:pPr>
        <w:pStyle w:val="a"/>
        <w:numPr>
          <w:ilvl w:val="0"/>
          <w:numId w:val="128"/>
        </w:numPr>
        <w:tabs>
          <w:tab w:val="left" w:pos="993"/>
        </w:tabs>
        <w:ind w:left="0" w:firstLine="709"/>
        <w:rPr>
          <w:rFonts w:ascii="Times New Roman" w:hAnsi="Times New Roman"/>
          <w:sz w:val="24"/>
          <w:szCs w:val="24"/>
        </w:rPr>
      </w:pPr>
      <w:r w:rsidRPr="00E14EDD">
        <w:rPr>
          <w:rFonts w:ascii="Times New Roman" w:hAnsi="Times New Roman"/>
          <w:sz w:val="24"/>
          <w:szCs w:val="24"/>
        </w:rPr>
        <w:t xml:space="preserve">вычислять площади прямоугольников.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numPr>
          <w:ilvl w:val="0"/>
          <w:numId w:val="113"/>
        </w:numPr>
        <w:tabs>
          <w:tab w:val="left" w:pos="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вычислять расстояния на местности в стандартных ситуациях, площади прямоугольников;</w:t>
      </w:r>
    </w:p>
    <w:p w:rsidR="00E14EDD" w:rsidRPr="00E14EDD" w:rsidRDefault="00E14EDD" w:rsidP="001C266F">
      <w:pPr>
        <w:numPr>
          <w:ilvl w:val="0"/>
          <w:numId w:val="115"/>
        </w:numPr>
        <w:tabs>
          <w:tab w:val="left" w:pos="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1C266F">
      <w:pPr>
        <w:numPr>
          <w:ilvl w:val="0"/>
          <w:numId w:val="129"/>
        </w:numPr>
        <w:tabs>
          <w:tab w:val="left" w:pos="34"/>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описывать отдельные выдающиеся результаты, полученные в ходе развития математики как науки;</w:t>
      </w:r>
    </w:p>
    <w:p w:rsidR="00E14EDD" w:rsidRPr="00E14EDD" w:rsidRDefault="00E14EDD" w:rsidP="001C266F">
      <w:pPr>
        <w:numPr>
          <w:ilvl w:val="0"/>
          <w:numId w:val="129"/>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4EDD" w:rsidRPr="00E14EDD" w:rsidRDefault="00E14EDD" w:rsidP="00E14EDD">
      <w:pPr>
        <w:pStyle w:val="3"/>
        <w:spacing w:before="0" w:after="0" w:line="240" w:lineRule="auto"/>
        <w:jc w:val="both"/>
        <w:rPr>
          <w:rFonts w:ascii="Times New Roman" w:hAnsi="Times New Roman" w:cs="Times New Roman"/>
          <w:sz w:val="24"/>
          <w:szCs w:val="24"/>
        </w:rPr>
      </w:pPr>
      <w:bookmarkStart w:id="31" w:name="_Toc284662720"/>
      <w:bookmarkStart w:id="32" w:name="_Toc284663346"/>
      <w:r w:rsidRPr="00E14EDD">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1"/>
      <w:bookmarkEnd w:id="32"/>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1C266F">
      <w:pPr>
        <w:pStyle w:val="a4"/>
        <w:numPr>
          <w:ilvl w:val="0"/>
          <w:numId w:val="130"/>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w:t>
      </w:r>
      <w:r w:rsidRPr="00E14EDD">
        <w:rPr>
          <w:rStyle w:val="af9"/>
          <w:rFonts w:ascii="Times New Roman" w:hAnsi="Times New Roman"/>
          <w:i/>
        </w:rPr>
        <w:footnoteReference w:id="4"/>
      </w:r>
      <w:r w:rsidRPr="00E14EDD">
        <w:rPr>
          <w:rFonts w:ascii="Times New Roman" w:hAnsi="Times New Roman"/>
          <w:i/>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E14EDD" w:rsidRPr="00E14EDD" w:rsidRDefault="00E14EDD" w:rsidP="001C266F">
      <w:pPr>
        <w:pStyle w:val="a4"/>
        <w:numPr>
          <w:ilvl w:val="0"/>
          <w:numId w:val="130"/>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определять принадлежность элемента множеству, объединению и пересечению множеств; </w:t>
      </w:r>
    </w:p>
    <w:p w:rsidR="00E14EDD" w:rsidRPr="00E14EDD" w:rsidRDefault="00E14EDD" w:rsidP="001C266F">
      <w:pPr>
        <w:pStyle w:val="a4"/>
        <w:numPr>
          <w:ilvl w:val="0"/>
          <w:numId w:val="130"/>
        </w:numPr>
        <w:tabs>
          <w:tab w:val="left" w:pos="1134"/>
        </w:tabs>
        <w:ind w:left="0" w:firstLine="709"/>
        <w:jc w:val="both"/>
        <w:rPr>
          <w:rFonts w:ascii="Times New Roman" w:hAnsi="Times New Roman"/>
          <w:i/>
          <w:lang w:val="ru-RU"/>
        </w:rPr>
      </w:pPr>
      <w:r w:rsidRPr="00E14EDD">
        <w:rPr>
          <w:rFonts w:ascii="Times New Roman" w:hAnsi="Times New Roman"/>
          <w:i/>
          <w:lang w:val="ru-RU"/>
        </w:rPr>
        <w:t>задавать множество с помощью перечисления элементов, словесного описания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31"/>
        </w:numPr>
        <w:tabs>
          <w:tab w:val="left" w:pos="993"/>
        </w:tabs>
        <w:ind w:left="0" w:firstLine="709"/>
        <w:rPr>
          <w:rFonts w:ascii="Times New Roman" w:hAnsi="Times New Roman"/>
          <w:i/>
          <w:sz w:val="24"/>
          <w:szCs w:val="24"/>
        </w:rPr>
      </w:pPr>
      <w:r w:rsidRPr="00E14EDD">
        <w:rPr>
          <w:rFonts w:ascii="Times New Roman" w:hAnsi="Times New Roman"/>
          <w:i/>
          <w:sz w:val="24"/>
          <w:szCs w:val="24"/>
        </w:rPr>
        <w:t xml:space="preserve">распознавать логически некорректные высказывания; </w:t>
      </w:r>
    </w:p>
    <w:p w:rsidR="00E14EDD" w:rsidRPr="00E14EDD" w:rsidRDefault="00E14EDD" w:rsidP="001C266F">
      <w:pPr>
        <w:pStyle w:val="a"/>
        <w:numPr>
          <w:ilvl w:val="0"/>
          <w:numId w:val="131"/>
        </w:numPr>
        <w:tabs>
          <w:tab w:val="left" w:pos="993"/>
        </w:tabs>
        <w:ind w:left="0" w:firstLine="709"/>
        <w:rPr>
          <w:rFonts w:ascii="Times New Roman" w:hAnsi="Times New Roman"/>
          <w:i/>
          <w:sz w:val="24"/>
          <w:szCs w:val="24"/>
        </w:rPr>
      </w:pPr>
      <w:r w:rsidRPr="00E14EDD">
        <w:rPr>
          <w:rFonts w:ascii="Times New Roman" w:hAnsi="Times New Roman"/>
          <w:i/>
          <w:sz w:val="24"/>
          <w:szCs w:val="24"/>
        </w:rPr>
        <w:t>строить цепочки умозаключений на основе использования правил логики</w:t>
      </w:r>
    </w:p>
    <w:p w:rsidR="00E14EDD" w:rsidRPr="00E14EDD" w:rsidRDefault="00E14EDD" w:rsidP="00E14EDD">
      <w:pPr>
        <w:spacing w:after="0" w:line="240" w:lineRule="auto"/>
        <w:rPr>
          <w:rFonts w:ascii="Times New Roman" w:hAnsi="Times New Roman"/>
          <w:b/>
          <w:i/>
          <w:sz w:val="24"/>
          <w:szCs w:val="24"/>
        </w:rPr>
      </w:pPr>
      <w:r w:rsidRPr="00E14EDD">
        <w:rPr>
          <w:rFonts w:ascii="Times New Roman" w:hAnsi="Times New Roman"/>
          <w:b/>
          <w:i/>
          <w:sz w:val="24"/>
          <w:szCs w:val="24"/>
        </w:rPr>
        <w:t>Числа</w:t>
      </w:r>
    </w:p>
    <w:p w:rsidR="00E14EDD" w:rsidRPr="00E14EDD" w:rsidRDefault="00E14EDD" w:rsidP="001C266F">
      <w:pPr>
        <w:pStyle w:val="a4"/>
        <w:numPr>
          <w:ilvl w:val="0"/>
          <w:numId w:val="13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14EDD" w:rsidRPr="00E14EDD" w:rsidRDefault="00E14EDD" w:rsidP="001C266F">
      <w:pPr>
        <w:pStyle w:val="a4"/>
        <w:numPr>
          <w:ilvl w:val="0"/>
          <w:numId w:val="13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понимать и объяснять смысл позиционной записи натурального числа;</w:t>
      </w:r>
    </w:p>
    <w:p w:rsidR="00E14EDD" w:rsidRPr="00E14EDD" w:rsidRDefault="00E14EDD" w:rsidP="001C266F">
      <w:pPr>
        <w:pStyle w:val="a4"/>
        <w:numPr>
          <w:ilvl w:val="0"/>
          <w:numId w:val="13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вычисления, в том числе с использованием приёмов рациональных вычислений, обосновывать алгоритмы выполнения действий;</w:t>
      </w:r>
    </w:p>
    <w:p w:rsidR="00E14EDD" w:rsidRPr="00E14EDD" w:rsidRDefault="00E14EDD" w:rsidP="001C266F">
      <w:pPr>
        <w:pStyle w:val="a4"/>
        <w:numPr>
          <w:ilvl w:val="0"/>
          <w:numId w:val="13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14EDD" w:rsidRPr="00E14EDD" w:rsidRDefault="00E14EDD" w:rsidP="001C266F">
      <w:pPr>
        <w:pStyle w:val="a4"/>
        <w:numPr>
          <w:ilvl w:val="0"/>
          <w:numId w:val="13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округление рациональных чисел с заданной точностью;</w:t>
      </w:r>
    </w:p>
    <w:p w:rsidR="00E14EDD" w:rsidRPr="00E14EDD" w:rsidRDefault="00E14EDD" w:rsidP="001C266F">
      <w:pPr>
        <w:pStyle w:val="a4"/>
        <w:numPr>
          <w:ilvl w:val="0"/>
          <w:numId w:val="13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упорядочивать числа, записанные в виде обыкновенных и десятичных дробей;</w:t>
      </w:r>
    </w:p>
    <w:p w:rsidR="00E14EDD" w:rsidRPr="00E14EDD" w:rsidRDefault="00E14EDD" w:rsidP="001C266F">
      <w:pPr>
        <w:pStyle w:val="a4"/>
        <w:numPr>
          <w:ilvl w:val="0"/>
          <w:numId w:val="13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находить НОД и НОК чисел и использовать их при решении задач.</w:t>
      </w:r>
    </w:p>
    <w:p w:rsidR="00E14EDD" w:rsidRPr="00E14EDD" w:rsidRDefault="00E14EDD" w:rsidP="001C266F">
      <w:pPr>
        <w:pStyle w:val="a4"/>
        <w:numPr>
          <w:ilvl w:val="0"/>
          <w:numId w:val="13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понятием модуль числа, геометрическая интерпретация модуля числа.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33"/>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14EDD" w:rsidRPr="00E14EDD" w:rsidRDefault="00E14EDD" w:rsidP="001C266F">
      <w:pPr>
        <w:pStyle w:val="a"/>
        <w:numPr>
          <w:ilvl w:val="0"/>
          <w:numId w:val="13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14EDD" w:rsidRPr="00E14EDD" w:rsidRDefault="00E14EDD" w:rsidP="001C266F">
      <w:pPr>
        <w:pStyle w:val="a"/>
        <w:numPr>
          <w:ilvl w:val="0"/>
          <w:numId w:val="133"/>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lastRenderedPageBreak/>
        <w:t>Уравнения и неравенства</w:t>
      </w:r>
    </w:p>
    <w:p w:rsidR="00E14EDD" w:rsidRPr="00E14EDD" w:rsidRDefault="00E14EDD" w:rsidP="001C266F">
      <w:pPr>
        <w:pStyle w:val="a"/>
        <w:numPr>
          <w:ilvl w:val="0"/>
          <w:numId w:val="134"/>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w:t>
      </w:r>
    </w:p>
    <w:p w:rsidR="00E14EDD" w:rsidRPr="00E14EDD" w:rsidRDefault="00E14EDD" w:rsidP="001C266F">
      <w:pPr>
        <w:pStyle w:val="a4"/>
        <w:numPr>
          <w:ilvl w:val="0"/>
          <w:numId w:val="135"/>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Оперировать понятиями: столбчатые и круговые диаграммы, таблицы данных, среднее арифметическое, </w:t>
      </w:r>
    </w:p>
    <w:p w:rsidR="00E14EDD" w:rsidRPr="00E14EDD" w:rsidRDefault="00E14EDD" w:rsidP="001C266F">
      <w:pPr>
        <w:pStyle w:val="a"/>
        <w:numPr>
          <w:ilvl w:val="0"/>
          <w:numId w:val="135"/>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извлекать, информацию, </w:t>
      </w:r>
      <w:r w:rsidRPr="00E14EDD">
        <w:rPr>
          <w:rStyle w:val="dash041e0431044b0447043d044b0439char1"/>
          <w:i/>
        </w:rPr>
        <w:t>представленную в таблицах, на диаграммах</w:t>
      </w:r>
      <w:r w:rsidRPr="00E14EDD">
        <w:rPr>
          <w:rFonts w:ascii="Times New Roman" w:hAnsi="Times New Roman"/>
          <w:i/>
          <w:sz w:val="24"/>
          <w:szCs w:val="24"/>
        </w:rPr>
        <w:t>;</w:t>
      </w:r>
    </w:p>
    <w:p w:rsidR="00E14EDD" w:rsidRPr="00E14EDD" w:rsidRDefault="00E14EDD" w:rsidP="001C266F">
      <w:pPr>
        <w:pStyle w:val="a"/>
        <w:numPr>
          <w:ilvl w:val="0"/>
          <w:numId w:val="135"/>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таблицы, строить диаграммы на основе данных</w:t>
      </w:r>
      <w:r w:rsidRPr="00E14EDD">
        <w:rPr>
          <w:rFonts w:ascii="Times New Roman" w:hAnsi="Times New Roman"/>
          <w:i/>
          <w:color w:val="FF0000"/>
          <w:sz w:val="24"/>
          <w:szCs w:val="24"/>
        </w:rPr>
        <w:t>.</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3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извлекать, интерпретировать и преобразовывать информацию, </w:t>
      </w:r>
      <w:r w:rsidRPr="00E14EDD">
        <w:rPr>
          <w:rStyle w:val="dash041e0431044b0447043d044b0439char1"/>
          <w:i/>
          <w:lang w:val="ru-RU"/>
        </w:rPr>
        <w:t>представленную в таблицах и на диаграммах, отражающую свойства и характеристики реальных процессов и явлений</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1C266F">
      <w:pPr>
        <w:pStyle w:val="a4"/>
        <w:numPr>
          <w:ilvl w:val="0"/>
          <w:numId w:val="137"/>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простые и сложные задачи разных типов, а также задачи повышенной трудности;</w:t>
      </w:r>
    </w:p>
    <w:p w:rsidR="00E14EDD" w:rsidRPr="00E14EDD" w:rsidRDefault="00E14EDD" w:rsidP="001C266F">
      <w:pPr>
        <w:pStyle w:val="a4"/>
        <w:numPr>
          <w:ilvl w:val="0"/>
          <w:numId w:val="137"/>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разные краткие записи как модели текстов сложных задач для построения поисковой схемы и решения задач;</w:t>
      </w:r>
    </w:p>
    <w:p w:rsidR="00E14EDD" w:rsidRPr="00E14EDD" w:rsidRDefault="00E14EDD" w:rsidP="001C266F">
      <w:pPr>
        <w:pStyle w:val="a4"/>
        <w:numPr>
          <w:ilvl w:val="0"/>
          <w:numId w:val="13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знать и применять оба способа поиска решения задач (от требования к условию и от условия к требованию);</w:t>
      </w:r>
    </w:p>
    <w:p w:rsidR="00E14EDD" w:rsidRPr="00E14EDD" w:rsidRDefault="00E14EDD" w:rsidP="001C266F">
      <w:pPr>
        <w:pStyle w:val="a4"/>
        <w:numPr>
          <w:ilvl w:val="0"/>
          <w:numId w:val="13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моделировать рассуждения при поиске решения задач с помощью граф-схемы;</w:t>
      </w:r>
    </w:p>
    <w:p w:rsidR="00E14EDD" w:rsidRPr="00E14EDD" w:rsidRDefault="00E14EDD" w:rsidP="001C266F">
      <w:pPr>
        <w:pStyle w:val="a4"/>
        <w:numPr>
          <w:ilvl w:val="0"/>
          <w:numId w:val="13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выделять этапы решения задачи и содержание каждого этапа;</w:t>
      </w:r>
    </w:p>
    <w:p w:rsidR="00E14EDD" w:rsidRPr="00E14EDD" w:rsidRDefault="00E14EDD" w:rsidP="001C266F">
      <w:pPr>
        <w:pStyle w:val="a4"/>
        <w:numPr>
          <w:ilvl w:val="0"/>
          <w:numId w:val="137"/>
        </w:numPr>
        <w:tabs>
          <w:tab w:val="left" w:pos="1134"/>
        </w:tabs>
        <w:ind w:left="0" w:firstLine="709"/>
        <w:jc w:val="both"/>
        <w:rPr>
          <w:rFonts w:ascii="Times New Roman" w:hAnsi="Times New Roman"/>
          <w:i/>
          <w:lang w:val="ru-RU"/>
        </w:rPr>
      </w:pPr>
      <w:r w:rsidRPr="00E14EDD">
        <w:rPr>
          <w:rFonts w:ascii="Times New Roman" w:hAnsi="Times New Roman"/>
          <w:i/>
          <w:lang w:val="ru-RU"/>
        </w:rPr>
        <w:t>интерпретировать вычислительные результаты в задаче, исследовать полученное решение задачи;</w:t>
      </w:r>
    </w:p>
    <w:p w:rsidR="00E14EDD" w:rsidRPr="00E14EDD" w:rsidRDefault="00E14EDD" w:rsidP="001C266F">
      <w:pPr>
        <w:pStyle w:val="a4"/>
        <w:numPr>
          <w:ilvl w:val="0"/>
          <w:numId w:val="137"/>
        </w:numPr>
        <w:tabs>
          <w:tab w:val="left" w:pos="1134"/>
        </w:tabs>
        <w:ind w:left="0" w:firstLine="709"/>
        <w:jc w:val="both"/>
        <w:rPr>
          <w:rFonts w:ascii="Times New Roman" w:hAnsi="Times New Roman"/>
          <w:i/>
          <w:lang w:val="ru-RU"/>
        </w:rPr>
      </w:pPr>
      <w:r w:rsidRPr="00E14EDD">
        <w:rPr>
          <w:rFonts w:ascii="Times New Roman" w:hAnsi="Times New Roman"/>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14EDD" w:rsidRPr="00E14EDD" w:rsidRDefault="00E14EDD" w:rsidP="001C266F">
      <w:pPr>
        <w:pStyle w:val="a4"/>
        <w:numPr>
          <w:ilvl w:val="0"/>
          <w:numId w:val="137"/>
        </w:numPr>
        <w:tabs>
          <w:tab w:val="left" w:pos="1134"/>
        </w:tabs>
        <w:ind w:left="0" w:firstLine="709"/>
        <w:jc w:val="both"/>
        <w:rPr>
          <w:rFonts w:ascii="Times New Roman" w:hAnsi="Times New Roman"/>
          <w:i/>
          <w:lang w:val="ru-RU"/>
        </w:rPr>
      </w:pPr>
      <w:r w:rsidRPr="00E14EDD">
        <w:rPr>
          <w:rFonts w:ascii="Times New Roman" w:hAnsi="Times New Roman"/>
          <w:i/>
          <w:lang w:val="ru-RU"/>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1C266F">
      <w:pPr>
        <w:pStyle w:val="a4"/>
        <w:numPr>
          <w:ilvl w:val="0"/>
          <w:numId w:val="137"/>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разнообразные задачи «на части», </w:t>
      </w:r>
    </w:p>
    <w:p w:rsidR="00E14EDD" w:rsidRPr="00E14EDD" w:rsidRDefault="00E14EDD" w:rsidP="001C266F">
      <w:pPr>
        <w:numPr>
          <w:ilvl w:val="0"/>
          <w:numId w:val="13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1C266F">
      <w:pPr>
        <w:numPr>
          <w:ilvl w:val="0"/>
          <w:numId w:val="13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38"/>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14EDD" w:rsidRPr="00E14EDD" w:rsidRDefault="00E14EDD" w:rsidP="001C266F">
      <w:pPr>
        <w:pStyle w:val="a"/>
        <w:numPr>
          <w:ilvl w:val="0"/>
          <w:numId w:val="138"/>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1C266F">
      <w:pPr>
        <w:pStyle w:val="a"/>
        <w:numPr>
          <w:ilvl w:val="0"/>
          <w:numId w:val="138"/>
        </w:numPr>
        <w:tabs>
          <w:tab w:val="left" w:pos="1134"/>
        </w:tabs>
        <w:ind w:left="0" w:firstLine="709"/>
        <w:rPr>
          <w:rFonts w:ascii="Times New Roman" w:hAnsi="Times New Roman"/>
          <w:i/>
          <w:sz w:val="24"/>
          <w:szCs w:val="24"/>
        </w:rPr>
      </w:pPr>
      <w:r w:rsidRPr="00E14EDD">
        <w:rPr>
          <w:rFonts w:ascii="Times New Roman" w:hAnsi="Times New Roman"/>
          <w:i/>
          <w:sz w:val="24"/>
          <w:szCs w:val="24"/>
          <w:lang w:eastAsia="en-US"/>
        </w:rPr>
        <w:t>решать задачи на движение по реке, рассматривая разные системы отсчета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Наглядная геометрия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lastRenderedPageBreak/>
        <w:t>Геометрические фигуры</w:t>
      </w:r>
    </w:p>
    <w:p w:rsidR="00E14EDD" w:rsidRPr="00E14EDD" w:rsidRDefault="00E14EDD" w:rsidP="001C266F">
      <w:pPr>
        <w:pStyle w:val="a4"/>
        <w:numPr>
          <w:ilvl w:val="0"/>
          <w:numId w:val="139"/>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фигура,</w:t>
      </w:r>
      <w:r w:rsidRPr="00E14EDD" w:rsidDel="0046087C">
        <w:rPr>
          <w:rFonts w:ascii="Times New Roman" w:hAnsi="Times New Roman"/>
          <w:b/>
          <w:bCs/>
          <w:i/>
          <w:lang w:val="ru-RU"/>
        </w:rPr>
        <w:t xml:space="preserve"> </w:t>
      </w:r>
      <w:r w:rsidRPr="00E14EDD">
        <w:rPr>
          <w:rFonts w:ascii="Times New Roman" w:hAnsi="Times New Roman"/>
          <w:bCs/>
          <w:i/>
          <w:lang w:val="ru-RU"/>
        </w:rPr>
        <w:t>т</w:t>
      </w:r>
      <w:r w:rsidRPr="00E14EDD">
        <w:rPr>
          <w:rFonts w:ascii="Times New Roman" w:hAnsi="Times New Roman"/>
          <w:i/>
          <w:lang w:val="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E14EDD" w:rsidRPr="00E14EDD" w:rsidRDefault="00E14EDD" w:rsidP="001C266F">
      <w:pPr>
        <w:pStyle w:val="a4"/>
        <w:numPr>
          <w:ilvl w:val="0"/>
          <w:numId w:val="139"/>
        </w:numPr>
        <w:tabs>
          <w:tab w:val="left" w:pos="1134"/>
        </w:tabs>
        <w:ind w:left="0" w:firstLine="709"/>
        <w:jc w:val="both"/>
        <w:rPr>
          <w:rFonts w:ascii="Times New Roman" w:hAnsi="Times New Roman"/>
          <w:i/>
          <w:lang w:val="ru-RU"/>
        </w:rPr>
      </w:pPr>
      <w:r w:rsidRPr="00E14EDD">
        <w:rPr>
          <w:rFonts w:ascii="Times New Roman" w:hAnsi="Times New Roman"/>
          <w:i/>
          <w:lang w:val="ru-RU"/>
        </w:rPr>
        <w:t>извлекать, интерпретировать и преобразовывать информацию о геометрических фигурах, представленную на чертежах</w:t>
      </w:r>
    </w:p>
    <w:p w:rsidR="00E14EDD" w:rsidRPr="00E14EDD" w:rsidRDefault="00E14EDD" w:rsidP="001C266F">
      <w:pPr>
        <w:pStyle w:val="a4"/>
        <w:numPr>
          <w:ilvl w:val="0"/>
          <w:numId w:val="139"/>
        </w:numPr>
        <w:tabs>
          <w:tab w:val="left" w:pos="1134"/>
        </w:tabs>
        <w:jc w:val="both"/>
        <w:rPr>
          <w:rFonts w:ascii="Times New Roman" w:hAnsi="Times New Roman"/>
          <w:i/>
          <w:lang w:val="ru-RU"/>
        </w:rPr>
      </w:pPr>
      <w:r w:rsidRPr="00E14EDD">
        <w:rPr>
          <w:rFonts w:ascii="Times New Roman" w:hAnsi="Times New Roman"/>
          <w:i/>
          <w:lang w:val="ru-RU"/>
        </w:rPr>
        <w:t>изображать изучаемые фигуры от руки и с помощью линейки, циркуля, компьютерных инструментов.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40"/>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практические задачи с применением простейших свойств фигур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1C266F">
      <w:pPr>
        <w:pStyle w:val="a"/>
        <w:numPr>
          <w:ilvl w:val="0"/>
          <w:numId w:val="141"/>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1C266F">
      <w:pPr>
        <w:pStyle w:val="a"/>
        <w:numPr>
          <w:ilvl w:val="0"/>
          <w:numId w:val="141"/>
        </w:numPr>
        <w:tabs>
          <w:tab w:val="left" w:pos="1134"/>
        </w:tabs>
        <w:ind w:left="0" w:firstLine="709"/>
        <w:rPr>
          <w:rFonts w:ascii="Times New Roman" w:hAnsi="Times New Roman"/>
          <w:i/>
          <w:sz w:val="24"/>
          <w:szCs w:val="24"/>
        </w:rPr>
      </w:pPr>
      <w:r w:rsidRPr="00E14ED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41"/>
        </w:numPr>
        <w:tabs>
          <w:tab w:val="left" w:pos="1134"/>
        </w:tabs>
        <w:ind w:left="0" w:firstLine="709"/>
        <w:jc w:val="both"/>
        <w:rPr>
          <w:rFonts w:ascii="Times New Roman" w:hAnsi="Times New Roman"/>
          <w:i/>
          <w:lang w:val="ru-RU"/>
        </w:rPr>
      </w:pPr>
      <w:r w:rsidRPr="00E14EDD">
        <w:rPr>
          <w:rFonts w:ascii="Times New Roman" w:hAnsi="Times New Roman"/>
          <w:i/>
          <w:lang w:val="ru-RU"/>
        </w:rPr>
        <w:t>вычислять расстояния на местности в стандартных ситуациях, площади участков прямоугольной формы, объёмы комнат;</w:t>
      </w:r>
    </w:p>
    <w:p w:rsidR="00E14EDD" w:rsidRPr="00E14EDD" w:rsidRDefault="00E14EDD" w:rsidP="001C266F">
      <w:pPr>
        <w:pStyle w:val="a4"/>
        <w:numPr>
          <w:ilvl w:val="0"/>
          <w:numId w:val="141"/>
        </w:numPr>
        <w:tabs>
          <w:tab w:val="left" w:pos="1134"/>
        </w:tabs>
        <w:jc w:val="both"/>
        <w:rPr>
          <w:rFonts w:ascii="Times New Roman" w:hAnsi="Times New Roman"/>
          <w:i/>
          <w:lang w:val="ru-RU"/>
        </w:rPr>
      </w:pPr>
      <w:r w:rsidRPr="00E14EDD">
        <w:rPr>
          <w:rFonts w:ascii="Times New Roman" w:hAnsi="Times New Roman"/>
          <w:i/>
          <w:lang w:val="ru-RU"/>
        </w:rPr>
        <w:t xml:space="preserve">выполнять простейшие построения на местности, необходимые в реальной жизни; </w:t>
      </w:r>
    </w:p>
    <w:p w:rsidR="00E14EDD" w:rsidRPr="00E14EDD" w:rsidRDefault="00E14EDD" w:rsidP="001C266F">
      <w:pPr>
        <w:pStyle w:val="a4"/>
        <w:numPr>
          <w:ilvl w:val="0"/>
          <w:numId w:val="141"/>
        </w:numPr>
        <w:tabs>
          <w:tab w:val="left" w:pos="1134"/>
        </w:tabs>
        <w:ind w:left="0" w:firstLine="709"/>
        <w:jc w:val="both"/>
        <w:rPr>
          <w:rFonts w:ascii="Times New Roman" w:hAnsi="Times New Roman"/>
          <w:i/>
          <w:lang w:val="ru-RU"/>
        </w:rPr>
      </w:pPr>
      <w:r w:rsidRPr="00E14EDD">
        <w:rPr>
          <w:rFonts w:ascii="Times New Roman" w:hAnsi="Times New Roman"/>
          <w:i/>
          <w:lang w:val="ru-RU"/>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1C266F">
      <w:pPr>
        <w:pStyle w:val="a4"/>
        <w:numPr>
          <w:ilvl w:val="0"/>
          <w:numId w:val="124"/>
        </w:numPr>
        <w:ind w:left="0" w:firstLine="709"/>
        <w:jc w:val="both"/>
        <w:rPr>
          <w:rFonts w:ascii="Times New Roman" w:hAnsi="Times New Roman"/>
          <w:i/>
          <w:lang w:val="ru-RU"/>
        </w:rPr>
      </w:pPr>
      <w:r w:rsidRPr="00E14EDD">
        <w:rPr>
          <w:rFonts w:ascii="Times New Roman" w:hAnsi="Times New Roman"/>
          <w:i/>
          <w:lang w:val="ru-RU"/>
        </w:rPr>
        <w:t>Характеризовать вклад выдающихся математиков в развитие математики и иных научных областей</w:t>
      </w:r>
    </w:p>
    <w:p w:rsidR="00E14EDD" w:rsidRPr="00E14EDD" w:rsidRDefault="00E14EDD" w:rsidP="00E14EDD">
      <w:pPr>
        <w:pStyle w:val="3"/>
        <w:spacing w:before="0" w:after="0" w:line="240" w:lineRule="auto"/>
        <w:rPr>
          <w:rFonts w:ascii="Times New Roman" w:hAnsi="Times New Roman" w:cs="Times New Roman"/>
          <w:sz w:val="24"/>
          <w:szCs w:val="24"/>
        </w:rPr>
      </w:pPr>
    </w:p>
    <w:p w:rsidR="00E14EDD" w:rsidRPr="00E14EDD" w:rsidRDefault="00E14EDD" w:rsidP="00E14EDD">
      <w:pPr>
        <w:pStyle w:val="3"/>
        <w:spacing w:before="0" w:after="0" w:line="240" w:lineRule="auto"/>
        <w:rPr>
          <w:rFonts w:ascii="Times New Roman" w:hAnsi="Times New Roman" w:cs="Times New Roman"/>
          <w:sz w:val="24"/>
          <w:szCs w:val="24"/>
        </w:rPr>
      </w:pPr>
      <w:bookmarkStart w:id="33" w:name="_Toc284662721"/>
      <w:bookmarkStart w:id="34" w:name="_Toc284663347"/>
      <w:r w:rsidRPr="00E14EDD">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3"/>
      <w:bookmarkEnd w:id="34"/>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1C266F">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w:t>
      </w:r>
      <w:r w:rsidRPr="00E14EDD">
        <w:rPr>
          <w:rStyle w:val="af9"/>
          <w:rFonts w:ascii="Times New Roman" w:hAnsi="Times New Roman"/>
        </w:rPr>
        <w:footnoteReference w:id="5"/>
      </w:r>
      <w:r w:rsidRPr="00E14EDD">
        <w:rPr>
          <w:rFonts w:ascii="Times New Roman" w:hAnsi="Times New Roman"/>
          <w:lang w:val="ru-RU"/>
        </w:rPr>
        <w:t xml:space="preserve"> понятиями: множество, элемент множества, подмножество, принадлежность;</w:t>
      </w:r>
    </w:p>
    <w:p w:rsidR="00E14EDD" w:rsidRPr="00E14EDD" w:rsidRDefault="00E14EDD" w:rsidP="001C266F">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задавать множества перечислением их элементов;</w:t>
      </w:r>
    </w:p>
    <w:p w:rsidR="00E14EDD" w:rsidRPr="00E14EDD" w:rsidRDefault="00E14EDD" w:rsidP="001C266F">
      <w:pPr>
        <w:pStyle w:val="a4"/>
        <w:numPr>
          <w:ilvl w:val="0"/>
          <w:numId w:val="110"/>
        </w:numPr>
        <w:tabs>
          <w:tab w:val="left" w:pos="993"/>
          <w:tab w:val="left" w:pos="1134"/>
        </w:tabs>
        <w:ind w:left="0" w:firstLine="709"/>
        <w:jc w:val="both"/>
        <w:rPr>
          <w:rFonts w:ascii="Times New Roman" w:hAnsi="Times New Roman"/>
          <w:lang w:val="ru-RU"/>
        </w:rPr>
      </w:pPr>
      <w:r w:rsidRPr="00E14EDD">
        <w:rPr>
          <w:rFonts w:ascii="Times New Roman" w:hAnsi="Times New Roman"/>
          <w:lang w:val="ru-RU"/>
        </w:rPr>
        <w:t>находить пересечение, объединение, подмножество в простейших ситуациях;</w:t>
      </w:r>
    </w:p>
    <w:p w:rsidR="00E14EDD" w:rsidRPr="00E14EDD" w:rsidRDefault="00E14EDD" w:rsidP="001C266F">
      <w:pPr>
        <w:pStyle w:val="a4"/>
        <w:numPr>
          <w:ilvl w:val="0"/>
          <w:numId w:val="110"/>
        </w:numPr>
        <w:tabs>
          <w:tab w:val="left" w:pos="993"/>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 понятиями: определение, аксиома, теорема, доказательство;</w:t>
      </w:r>
    </w:p>
    <w:p w:rsidR="00E14EDD" w:rsidRPr="00E14EDD" w:rsidRDefault="00E14EDD" w:rsidP="001C266F">
      <w:pPr>
        <w:pStyle w:val="a4"/>
        <w:numPr>
          <w:ilvl w:val="0"/>
          <w:numId w:val="110"/>
        </w:numPr>
        <w:tabs>
          <w:tab w:val="left" w:pos="993"/>
          <w:tab w:val="left" w:pos="1134"/>
        </w:tabs>
        <w:ind w:left="0" w:firstLine="709"/>
        <w:jc w:val="both"/>
        <w:rPr>
          <w:rFonts w:ascii="Times New Roman" w:hAnsi="Times New Roman"/>
          <w:lang w:val="ru-RU"/>
        </w:rPr>
      </w:pPr>
      <w:r w:rsidRPr="00E14EDD">
        <w:rPr>
          <w:rFonts w:ascii="Times New Roman" w:hAnsi="Times New Roman"/>
          <w:lang w:val="ru-RU"/>
        </w:rPr>
        <w:t>приводить примеры и контрпримеры для подтвержнения своих высказываний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чисел и правила действий при выполнении вычислений;</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использовать признаки делимости на 2, 5, 3, 9, 10 при выполнении вычислений и решении несложных задач;</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чисел в соответствии с правилами;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оценивать значение квадратного корня из положительного целого числа; </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распознавать рациональные и иррациональные числа;</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rPr>
      </w:pPr>
      <w:r w:rsidRPr="00E14EDD">
        <w:rPr>
          <w:rFonts w:ascii="Times New Roman" w:hAnsi="Times New Roman"/>
        </w:rPr>
        <w:t>сравнивать числа.</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оценивать результаты вычислений при решении практических задач;</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сравнение чисел в реальных ситуациях;</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составлять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1C266F">
      <w:pPr>
        <w:pStyle w:val="a4"/>
        <w:numPr>
          <w:ilvl w:val="0"/>
          <w:numId w:val="11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14EDD" w:rsidRPr="00E14EDD" w:rsidRDefault="00E14EDD" w:rsidP="001C266F">
      <w:pPr>
        <w:pStyle w:val="a4"/>
        <w:numPr>
          <w:ilvl w:val="0"/>
          <w:numId w:val="11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целых выражений: раскрывать скобки, приводить подобные слагаемые;</w:t>
      </w:r>
    </w:p>
    <w:p w:rsidR="00E14EDD" w:rsidRPr="00E14EDD" w:rsidRDefault="00E14EDD" w:rsidP="001C266F">
      <w:pPr>
        <w:pStyle w:val="a4"/>
        <w:numPr>
          <w:ilvl w:val="0"/>
          <w:numId w:val="11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14EDD" w:rsidRPr="00E14EDD" w:rsidRDefault="00E14EDD" w:rsidP="001C266F">
      <w:pPr>
        <w:pStyle w:val="a4"/>
        <w:numPr>
          <w:ilvl w:val="0"/>
          <w:numId w:val="11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дробно-линейных выражений и выражений с квадратными корнями .</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8"/>
        </w:numPr>
        <w:tabs>
          <w:tab w:val="left" w:pos="1134"/>
        </w:tabs>
        <w:ind w:left="0" w:firstLine="709"/>
        <w:jc w:val="both"/>
        <w:rPr>
          <w:rFonts w:ascii="Times New Roman" w:hAnsi="Times New Roman"/>
          <w:lang w:val="ru-RU"/>
        </w:rPr>
      </w:pPr>
      <w:r w:rsidRPr="00E14EDD">
        <w:rPr>
          <w:rFonts w:ascii="Times New Roman" w:hAnsi="Times New Roman"/>
          <w:lang w:val="ru-RU"/>
        </w:rPr>
        <w:t xml:space="preserve">понимать смысл записи числа в стандартном виде; </w:t>
      </w:r>
    </w:p>
    <w:p w:rsidR="00E14EDD" w:rsidRPr="00E14EDD" w:rsidRDefault="00E14EDD" w:rsidP="001C266F">
      <w:pPr>
        <w:pStyle w:val="a4"/>
        <w:numPr>
          <w:ilvl w:val="0"/>
          <w:numId w:val="108"/>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 понятием «стандартная запись числа»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справедливость числовых равенств и неравенств;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линейные неравенства и несложные неравенства, сводящиеся к линейным;</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системы несложных линейных уравнений, неравенств;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является ли данное число решением уравнения (неравенства);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квадратные уравнения по формуле корней квадратного уравнения;</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изображать решения неравенств и их систем на числовой прямой.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составлять и решать линейные уравнения при решении задач, возникающих в других учебных предметах</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находить значение функции по заданному значению аргумента; </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находить значение аргумента по заданному значению функции в несложных ситуациях;</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график линейной функции;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приближённые значения координат точки пересечения графиков функций;</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задачи на прогрессии, в которых ответ может быть получен непосредственным подсчётом без применения формул.</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линейной функции и ее график при решении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 поставить после текстовых задач, как с содержании.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простейшие комбинаторные задачи методом прямого и организованного перебора;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представлять данные в виде таблиц, диаграмм, графиков;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читать информацию, представленную в виде таблицы, диаграммы, графика;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определять </w:t>
      </w:r>
      <w:r w:rsidRPr="00E14EDD">
        <w:rPr>
          <w:rStyle w:val="dash041e0431044b0447043d044b0439char1"/>
        </w:rPr>
        <w:t>основные статистические характеристики числовых наборов;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события в простейших случаях;</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иметь представление о роли закона больших чисел в массовых явлениях.</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оценивать количество возможных вариантов методом перебора;</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иметь представление о роли практически достоверных и маловероятных событий;</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сравнивать </w:t>
      </w:r>
      <w:r w:rsidRPr="00E14EDD">
        <w:rPr>
          <w:rStyle w:val="dash041e0431044b0447043d044b0439char1"/>
          <w:lang w:val="ru-RU"/>
        </w:rPr>
        <w:t>основные статистические характеристики, полученные в процессе решения прикладной задачи, изучения реального явления</w:t>
      </w:r>
      <w:r w:rsidRPr="00E14EDD">
        <w:rPr>
          <w:rFonts w:ascii="Times New Roman" w:hAnsi="Times New Roman"/>
          <w:lang w:val="ru-RU"/>
        </w:rPr>
        <w:t xml:space="preserve">; </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реальных событий и явлений в несложных ситуациях</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несложные сюжетные задачи разных типов на все арифметические действия;</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rPr>
      </w:pPr>
      <w:r w:rsidRPr="00E14EDD">
        <w:rPr>
          <w:rFonts w:ascii="Times New Roman" w:hAnsi="Times New Roman"/>
        </w:rPr>
        <w:t xml:space="preserve">составлять план решения задачи; </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rPr>
      </w:pPr>
      <w:r w:rsidRPr="00E14EDD">
        <w:rPr>
          <w:rFonts w:ascii="Times New Roman" w:hAnsi="Times New Roman"/>
        </w:rPr>
        <w:t>выделять этапы решения задачи;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интерпретировать вычислительные результаты в задаче, исследовать полученное решение задачи;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знать различие скоростей объекта в стоячей воде, против течения и по течению реки;</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решать задачи на нахождение части числа и числа по его части;</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находить процент от числа, число по проценту от него, находить процентное снижение или процентное повышение величины;</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решать несложные логические задачи методом рассуждений.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numPr>
          <w:ilvl w:val="0"/>
          <w:numId w:val="119"/>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1C266F">
      <w:pPr>
        <w:pStyle w:val="a"/>
        <w:numPr>
          <w:ilvl w:val="0"/>
          <w:numId w:val="116"/>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геометрических фигур;</w:t>
      </w:r>
    </w:p>
    <w:p w:rsidR="00E14EDD" w:rsidRPr="00E14EDD" w:rsidRDefault="00E14EDD" w:rsidP="001C266F">
      <w:pPr>
        <w:pStyle w:val="a"/>
        <w:numPr>
          <w:ilvl w:val="0"/>
          <w:numId w:val="116"/>
        </w:numPr>
        <w:tabs>
          <w:tab w:val="left" w:pos="1134"/>
        </w:tabs>
        <w:ind w:left="0" w:firstLine="709"/>
        <w:rPr>
          <w:rFonts w:ascii="Times New Roman" w:hAnsi="Times New Roman"/>
          <w:sz w:val="24"/>
          <w:szCs w:val="24"/>
        </w:rPr>
      </w:pPr>
      <w:r w:rsidRPr="00E14EDD">
        <w:rPr>
          <w:rFonts w:ascii="Times New Roman" w:hAnsi="Times New Roman"/>
          <w:sz w:val="24"/>
          <w:szCs w:val="24"/>
        </w:rPr>
        <w:t>извлекать информацию о геометрических фигурах, представленную на чертежах в явном виде;</w:t>
      </w:r>
    </w:p>
    <w:p w:rsidR="00E14EDD" w:rsidRPr="00E14EDD" w:rsidRDefault="00E14EDD" w:rsidP="001C266F">
      <w:pPr>
        <w:pStyle w:val="a"/>
        <w:numPr>
          <w:ilvl w:val="0"/>
          <w:numId w:val="116"/>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4EDD" w:rsidRPr="00E14EDD" w:rsidRDefault="00E14EDD" w:rsidP="001C266F">
      <w:pPr>
        <w:pStyle w:val="a"/>
        <w:numPr>
          <w:ilvl w:val="0"/>
          <w:numId w:val="116"/>
        </w:numPr>
        <w:tabs>
          <w:tab w:val="left" w:pos="1134"/>
        </w:tabs>
        <w:ind w:left="0" w:firstLine="709"/>
        <w:rPr>
          <w:rFonts w:ascii="Times New Roman" w:hAnsi="Times New Roman"/>
          <w:i/>
          <w:sz w:val="24"/>
          <w:szCs w:val="24"/>
        </w:rPr>
      </w:pPr>
      <w:r w:rsidRPr="00E14EDD">
        <w:rPr>
          <w:rFonts w:ascii="Times New Roman" w:hAnsi="Times New Roman"/>
          <w:sz w:val="24"/>
          <w:szCs w:val="24"/>
        </w:rPr>
        <w:t xml:space="preserve">решать задачи на нахождение геометрических величин по образцам или алгоритмам. </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numPr>
          <w:ilvl w:val="0"/>
          <w:numId w:val="117"/>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1C266F">
      <w:pPr>
        <w:numPr>
          <w:ilvl w:val="0"/>
          <w:numId w:val="106"/>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1C266F">
      <w:pPr>
        <w:pStyle w:val="a4"/>
        <w:numPr>
          <w:ilvl w:val="0"/>
          <w:numId w:val="106"/>
        </w:numPr>
        <w:tabs>
          <w:tab w:val="left" w:pos="34"/>
          <w:tab w:val="left" w:pos="1134"/>
        </w:tabs>
        <w:ind w:left="0" w:firstLine="709"/>
        <w:jc w:val="both"/>
        <w:rPr>
          <w:rFonts w:ascii="Times New Roman" w:hAnsi="Times New Roman"/>
          <w:lang w:val="ru-RU"/>
        </w:rPr>
      </w:pPr>
      <w:r w:rsidRPr="00E14EDD">
        <w:rPr>
          <w:rFonts w:ascii="Times New Roman" w:hAnsi="Times New Roman"/>
          <w:lang w:val="ru-RU"/>
        </w:rPr>
        <w:t>использовать отношения для решения простейших задач, возникающих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15"/>
        </w:numPr>
        <w:tabs>
          <w:tab w:val="left" w:pos="1134"/>
        </w:tabs>
        <w:ind w:left="0" w:firstLine="709"/>
        <w:rPr>
          <w:rFonts w:ascii="Times New Roman" w:hAnsi="Times New Roman"/>
          <w:sz w:val="24"/>
          <w:szCs w:val="24"/>
        </w:rPr>
      </w:pPr>
      <w:r w:rsidRPr="00E14ED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1C266F">
      <w:pPr>
        <w:numPr>
          <w:ilvl w:val="0"/>
          <w:numId w:val="113"/>
        </w:numPr>
        <w:tabs>
          <w:tab w:val="left" w:pos="0"/>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Изображать типовые плоские фигуры и фигуры в пространстве от руки и с помощью инструментов.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numPr>
          <w:ilvl w:val="0"/>
          <w:numId w:val="113"/>
        </w:numPr>
        <w:tabs>
          <w:tab w:val="left" w:pos="0"/>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выполнять простейшие построения на местности, необходимые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преобразования</w:t>
      </w:r>
    </w:p>
    <w:p w:rsidR="00E14EDD" w:rsidRPr="00E14EDD" w:rsidRDefault="00E14EDD" w:rsidP="001C266F">
      <w:pPr>
        <w:pStyle w:val="a"/>
        <w:numPr>
          <w:ilvl w:val="0"/>
          <w:numId w:val="112"/>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фигуру, симметричную данной фигуре относительно оси и точки.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12"/>
        </w:numPr>
        <w:tabs>
          <w:tab w:val="left" w:pos="1134"/>
        </w:tabs>
        <w:ind w:left="0" w:firstLine="709"/>
        <w:rPr>
          <w:rFonts w:ascii="Times New Roman" w:hAnsi="Times New Roman"/>
          <w:sz w:val="24"/>
          <w:szCs w:val="24"/>
        </w:rPr>
      </w:pPr>
      <w:r w:rsidRPr="00E14EDD">
        <w:rPr>
          <w:rFonts w:ascii="Times New Roman" w:hAnsi="Times New Roman"/>
          <w:sz w:val="24"/>
          <w:szCs w:val="24"/>
        </w:rPr>
        <w:t>распознавать движение объектов в окружающем мире;</w:t>
      </w:r>
    </w:p>
    <w:p w:rsidR="00E14EDD" w:rsidRPr="00E14EDD" w:rsidRDefault="00E14EDD" w:rsidP="001C266F">
      <w:pPr>
        <w:pStyle w:val="a"/>
        <w:numPr>
          <w:ilvl w:val="0"/>
          <w:numId w:val="112"/>
        </w:numPr>
        <w:tabs>
          <w:tab w:val="left" w:pos="1134"/>
        </w:tabs>
        <w:ind w:left="0" w:firstLine="709"/>
        <w:rPr>
          <w:rFonts w:ascii="Times New Roman" w:hAnsi="Times New Roman"/>
          <w:sz w:val="24"/>
          <w:szCs w:val="24"/>
        </w:rPr>
      </w:pPr>
      <w:r w:rsidRPr="00E14EDD">
        <w:rPr>
          <w:rFonts w:ascii="Times New Roman" w:hAnsi="Times New Roman"/>
          <w:sz w:val="24"/>
          <w:szCs w:val="24"/>
        </w:rPr>
        <w:t>распознавать симметричные фигуры в окружающем мире</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1C266F">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вектор, сумма векторов</w:t>
      </w:r>
      <w:r w:rsidRPr="00E14EDD">
        <w:rPr>
          <w:rFonts w:ascii="Times New Roman" w:hAnsi="Times New Roman"/>
          <w:i/>
          <w:sz w:val="24"/>
          <w:szCs w:val="24"/>
        </w:rPr>
        <w:t xml:space="preserve">, </w:t>
      </w:r>
      <w:r w:rsidRPr="00E14EDD">
        <w:rPr>
          <w:rFonts w:ascii="Times New Roman" w:hAnsi="Times New Roman"/>
          <w:sz w:val="24"/>
          <w:szCs w:val="24"/>
        </w:rPr>
        <w:t>произведение вектора на число,</w:t>
      </w:r>
      <w:r w:rsidRPr="00E14EDD">
        <w:rPr>
          <w:rFonts w:ascii="Times New Roman" w:hAnsi="Times New Roman"/>
          <w:i/>
          <w:sz w:val="24"/>
          <w:szCs w:val="24"/>
        </w:rPr>
        <w:t xml:space="preserve"> </w:t>
      </w:r>
      <w:r w:rsidRPr="00E14EDD">
        <w:rPr>
          <w:rFonts w:ascii="Times New Roman" w:hAnsi="Times New Roman"/>
          <w:sz w:val="24"/>
          <w:szCs w:val="24"/>
        </w:rPr>
        <w:t>координаты на плоскости;</w:t>
      </w:r>
    </w:p>
    <w:p w:rsidR="00E14EDD" w:rsidRPr="00E14EDD" w:rsidRDefault="00E14EDD" w:rsidP="001C266F">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приближённо координаты точки по её изображению на координатной плоскости.</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1C266F">
      <w:pPr>
        <w:pStyle w:val="a"/>
        <w:numPr>
          <w:ilvl w:val="0"/>
          <w:numId w:val="111"/>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1C266F">
      <w:pPr>
        <w:numPr>
          <w:ilvl w:val="0"/>
          <w:numId w:val="118"/>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Описывать отдельные выдающиеся результаты, полученные в ходе развития математики как науки;</w:t>
      </w:r>
    </w:p>
    <w:p w:rsidR="00E14EDD" w:rsidRPr="00E14EDD" w:rsidRDefault="00E14EDD" w:rsidP="001C266F">
      <w:pPr>
        <w:numPr>
          <w:ilvl w:val="0"/>
          <w:numId w:val="118"/>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4EDD" w:rsidRPr="00E14EDD" w:rsidRDefault="00E14EDD" w:rsidP="001C266F">
      <w:pPr>
        <w:numPr>
          <w:ilvl w:val="0"/>
          <w:numId w:val="118"/>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 xml:space="preserve">Методы математики </w:t>
      </w:r>
    </w:p>
    <w:p w:rsidR="00E14EDD" w:rsidRPr="00E14EDD" w:rsidRDefault="00E14EDD" w:rsidP="001C266F">
      <w:pPr>
        <w:numPr>
          <w:ilvl w:val="0"/>
          <w:numId w:val="118"/>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Выбирать подходящий изученный метод для решении изученных типов математических задач;</w:t>
      </w:r>
    </w:p>
    <w:p w:rsidR="00E14EDD" w:rsidRPr="00E14EDD" w:rsidRDefault="00E14EDD" w:rsidP="001C266F">
      <w:pPr>
        <w:numPr>
          <w:ilvl w:val="0"/>
          <w:numId w:val="118"/>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E14EDD" w:rsidRPr="00E14EDD" w:rsidRDefault="00E14EDD" w:rsidP="00E14EDD">
      <w:pPr>
        <w:pStyle w:val="3"/>
        <w:spacing w:before="0" w:after="0" w:line="240" w:lineRule="auto"/>
        <w:rPr>
          <w:rFonts w:ascii="Times New Roman" w:hAnsi="Times New Roman" w:cs="Times New Roman"/>
          <w:sz w:val="24"/>
          <w:szCs w:val="24"/>
        </w:rPr>
      </w:pPr>
      <w:bookmarkStart w:id="35" w:name="_Toc284662722"/>
      <w:bookmarkStart w:id="36" w:name="_Toc284663348"/>
    </w:p>
    <w:p w:rsidR="00E14EDD" w:rsidRPr="00E14EDD" w:rsidRDefault="00E14EDD" w:rsidP="00E14EDD">
      <w:pPr>
        <w:pStyle w:val="3"/>
        <w:spacing w:before="0" w:after="0" w:line="240" w:lineRule="auto"/>
        <w:jc w:val="both"/>
        <w:rPr>
          <w:rFonts w:ascii="Times New Roman" w:hAnsi="Times New Roman" w:cs="Times New Roman"/>
          <w:sz w:val="24"/>
          <w:szCs w:val="24"/>
        </w:rPr>
      </w:pPr>
      <w:r w:rsidRPr="00E14EDD">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5"/>
      <w:bookmarkEnd w:id="36"/>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1C266F">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w:t>
      </w:r>
      <w:r w:rsidRPr="00E14EDD">
        <w:rPr>
          <w:rStyle w:val="af9"/>
          <w:rFonts w:ascii="Times New Roman" w:hAnsi="Times New Roman"/>
          <w:i/>
        </w:rPr>
        <w:footnoteReference w:id="6"/>
      </w:r>
      <w:r w:rsidRPr="00E14EDD">
        <w:rPr>
          <w:rFonts w:ascii="Times New Roman" w:hAnsi="Times New Roman"/>
          <w:i/>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14EDD" w:rsidRPr="00E14EDD" w:rsidRDefault="00E14EDD" w:rsidP="001C266F">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множества и отношение множеств с помощью кругов Эйлера;</w:t>
      </w:r>
    </w:p>
    <w:p w:rsidR="00E14EDD" w:rsidRPr="00E14EDD" w:rsidRDefault="00E14EDD" w:rsidP="001C266F">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определять принадлежность элемента множеству, объединению и пересечению множеств; </w:t>
      </w:r>
    </w:p>
    <w:p w:rsidR="00E14EDD" w:rsidRPr="00E14EDD" w:rsidRDefault="00E14EDD" w:rsidP="001C266F">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задавать множество с помощью перечисления элементов, словесного описания;</w:t>
      </w:r>
    </w:p>
    <w:p w:rsidR="00E14EDD" w:rsidRPr="00E14EDD" w:rsidRDefault="00E14EDD" w:rsidP="001C266F">
      <w:pPr>
        <w:pStyle w:val="a4"/>
        <w:numPr>
          <w:ilvl w:val="0"/>
          <w:numId w:val="110"/>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14EDD" w:rsidRPr="00E14EDD" w:rsidRDefault="00E14EDD" w:rsidP="001C266F">
      <w:pPr>
        <w:pStyle w:val="a4"/>
        <w:numPr>
          <w:ilvl w:val="0"/>
          <w:numId w:val="110"/>
        </w:numPr>
        <w:tabs>
          <w:tab w:val="left" w:pos="1134"/>
        </w:tabs>
        <w:ind w:left="0" w:firstLine="709"/>
        <w:jc w:val="both"/>
        <w:rPr>
          <w:rFonts w:ascii="Times New Roman" w:hAnsi="Times New Roman"/>
          <w:i/>
        </w:rPr>
      </w:pPr>
      <w:r w:rsidRPr="00E14EDD">
        <w:rPr>
          <w:rFonts w:ascii="Times New Roman" w:hAnsi="Times New Roman"/>
          <w:i/>
        </w:rPr>
        <w:t>строить высказывания, отрицания высказываний.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строить цепочки умозаключений на основе использования правил логики;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понимать и объяснять смысл позиционной записи натурального числа;</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вычисления, в том числе с использованием приёмов рациональных вычислений;</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округление рациональных чисел с заданной точностью;</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сравнивать рациональные и иррациональные числа;</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представлять рациональное число в виде десятичной дроби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упорядочивать числа, записанные в виде обыкновенной и десятичной дроби;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находить НОД и НОК чисел и использовать их при решении задач.</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выделять квадрат суммы и разности одночленов;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раскладывать на множители квадратный   трёхчлен;</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квадратные корни;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выделять квадрат суммы или разности двучлена в выражениях, содержащих квадратные корни;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модуль.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lastRenderedPageBreak/>
        <w:t>В повседневной жизни и при изучении других предметов:</w:t>
      </w:r>
    </w:p>
    <w:p w:rsidR="00E14EDD" w:rsidRPr="00E14EDD" w:rsidRDefault="00E14EDD" w:rsidP="001C266F">
      <w:pPr>
        <w:pStyle w:val="a"/>
        <w:numPr>
          <w:ilvl w:val="0"/>
          <w:numId w:val="120"/>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и действия с числами, записанными в стандартном виде;</w:t>
      </w:r>
    </w:p>
    <w:p w:rsidR="00E14EDD" w:rsidRPr="00E14EDD" w:rsidRDefault="00E14EDD" w:rsidP="001C266F">
      <w:pPr>
        <w:pStyle w:val="a"/>
        <w:numPr>
          <w:ilvl w:val="0"/>
          <w:numId w:val="120"/>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дробно-линейные уравнения;</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простейшие иррациональные уравнения вида </w:t>
      </w:r>
      <w:r w:rsidR="006666E2" w:rsidRPr="00E14ED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pt;height:21.35pt" o:ole="">
            <v:imagedata r:id="rId9" o:title=""/>
          </v:shape>
          <o:OLEObject Type="Embed" ProgID="Equation.DSMT4" ShapeID="_x0000_i1025" DrawAspect="Content" ObjectID="_1618296810" r:id="rId10"/>
        </w:object>
      </w:r>
      <w:r w:rsidRPr="00E14EDD">
        <w:rPr>
          <w:rFonts w:ascii="Times New Roman" w:hAnsi="Times New Roman"/>
          <w:i/>
          <w:sz w:val="24"/>
          <w:szCs w:val="24"/>
        </w:rPr>
        <w:t xml:space="preserve">, </w:t>
      </w:r>
      <w:r w:rsidR="006666E2" w:rsidRPr="00E14EDD">
        <w:rPr>
          <w:rFonts w:ascii="Times New Roman" w:hAnsi="Times New Roman"/>
          <w:i/>
          <w:position w:val="-16"/>
          <w:sz w:val="24"/>
          <w:szCs w:val="24"/>
        </w:rPr>
        <w:object w:dxaOrig="1680" w:dyaOrig="460">
          <v:shape id="_x0000_i1026" type="#_x0000_t75" style="width:83.1pt;height:21.35pt" o:ole="">
            <v:imagedata r:id="rId11" o:title=""/>
          </v:shape>
          <o:OLEObject Type="Embed" ProgID="Equation.DSMT4" ShapeID="_x0000_i1026" DrawAspect="Content" ObjectID="_1618296811" r:id="rId12"/>
        </w:object>
      </w:r>
      <w:r w:rsidRPr="00E14EDD">
        <w:rPr>
          <w:rFonts w:ascii="Times New Roman" w:hAnsi="Times New Roman"/>
          <w:i/>
          <w:sz w:val="24"/>
          <w:szCs w:val="24"/>
        </w:rPr>
        <w:t>;</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уравнения вида </w:t>
      </w:r>
      <w:r w:rsidR="006666E2" w:rsidRPr="00E14EDD">
        <w:rPr>
          <w:rFonts w:ascii="Times New Roman" w:hAnsi="Times New Roman"/>
          <w:i/>
          <w:position w:val="-6"/>
          <w:sz w:val="24"/>
          <w:szCs w:val="24"/>
        </w:rPr>
        <w:object w:dxaOrig="700" w:dyaOrig="360">
          <v:shape id="_x0000_i1027" type="#_x0000_t75" style="width:35.6pt;height:18.2pt" o:ole="">
            <v:imagedata r:id="rId13" o:title=""/>
          </v:shape>
          <o:OLEObject Type="Embed" ProgID="Equation.DSMT4" ShapeID="_x0000_i1027" DrawAspect="Content" ObjectID="_1618296812" r:id="rId14"/>
        </w:object>
      </w:r>
      <w:r w:rsidRPr="00E14EDD">
        <w:rPr>
          <w:rFonts w:ascii="Times New Roman" w:hAnsi="Times New Roman"/>
          <w:i/>
          <w:sz w:val="24"/>
          <w:szCs w:val="24"/>
        </w:rPr>
        <w:t>;</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уравнения способом разложения на множители и замены переменной;</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метод интервалов для решения целых и дробно-рациональных неравенств;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линейные уравнения и неравенства с параметрами;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квадратные уравнения с параметром;</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системы линейных уравнений с параметрами;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уравнения в целых числах.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6666E2" w:rsidRPr="00E14EDD">
        <w:rPr>
          <w:rFonts w:ascii="Times New Roman" w:hAnsi="Times New Roman"/>
          <w:i/>
          <w:position w:val="-24"/>
          <w:sz w:val="24"/>
          <w:szCs w:val="24"/>
        </w:rPr>
        <w:object w:dxaOrig="1300" w:dyaOrig="620">
          <v:shape id="_x0000_i1028" type="#_x0000_t75" style="width:63.3pt;height:30.85pt" o:ole="">
            <v:imagedata r:id="rId15" o:title=""/>
          </v:shape>
          <o:OLEObject Type="Embed" ProgID="Equation.DSMT4" ShapeID="_x0000_i1028" DrawAspect="Content" ObjectID="_1618296813" r:id="rId16"/>
        </w:object>
      </w:r>
      <w:r w:rsidRPr="00E14EDD">
        <w:rPr>
          <w:rFonts w:ascii="Times New Roman" w:hAnsi="Times New Roman"/>
          <w:i/>
          <w:sz w:val="24"/>
          <w:szCs w:val="24"/>
        </w:rPr>
        <w:t xml:space="preserve">, </w:t>
      </w:r>
      <w:r w:rsidR="006666E2" w:rsidRPr="00E14EDD">
        <w:rPr>
          <w:rFonts w:ascii="Times New Roman" w:hAnsi="Times New Roman"/>
          <w:i/>
          <w:position w:val="-10"/>
          <w:sz w:val="24"/>
          <w:szCs w:val="24"/>
        </w:rPr>
        <w:object w:dxaOrig="760" w:dyaOrig="380">
          <v:shape id="_x0000_i1029" type="#_x0000_t75" style="width:39.55pt;height:18.2pt" o:ole="">
            <v:imagedata r:id="rId17" o:title=""/>
          </v:shape>
          <o:OLEObject Type="Embed" ProgID="Equation.DSMT4" ShapeID="_x0000_i1029" DrawAspect="Content" ObjectID="_1618296814" r:id="rId18"/>
        </w:object>
      </w:r>
      <w:r w:rsidR="00BB3102" w:rsidRPr="00E14EDD">
        <w:rPr>
          <w:rFonts w:ascii="Times New Roman" w:hAnsi="Times New Roman"/>
          <w:i/>
          <w:sz w:val="24"/>
          <w:szCs w:val="24"/>
        </w:rPr>
        <w:fldChar w:fldCharType="begin"/>
      </w:r>
      <w:r w:rsidRPr="00E14EDD">
        <w:rPr>
          <w:rFonts w:ascii="Times New Roman" w:hAnsi="Times New Roman"/>
          <w:i/>
          <w:sz w:val="24"/>
          <w:szCs w:val="24"/>
        </w:rPr>
        <w:instrText xml:space="preserve"> QUOTE  </w:instrText>
      </w:r>
      <w:r w:rsidR="00BB3102" w:rsidRPr="00E14EDD">
        <w:rPr>
          <w:rFonts w:ascii="Times New Roman" w:hAnsi="Times New Roman"/>
          <w:i/>
          <w:sz w:val="24"/>
          <w:szCs w:val="24"/>
        </w:rPr>
        <w:fldChar w:fldCharType="end"/>
      </w:r>
      <w:r w:rsidRPr="00E14EDD">
        <w:rPr>
          <w:rFonts w:ascii="Times New Roman" w:hAnsi="Times New Roman"/>
          <w:b/>
          <w:bCs/>
          <w:i/>
          <w:sz w:val="24"/>
          <w:szCs w:val="24"/>
        </w:rPr>
        <w:t>,</w:t>
      </w:r>
      <w:r w:rsidRPr="00E14EDD">
        <w:rPr>
          <w:rFonts w:ascii="Times New Roman" w:hAnsi="Times New Roman"/>
          <w:bCs/>
          <w:i/>
          <w:sz w:val="24"/>
          <w:szCs w:val="24"/>
        </w:rPr>
        <w:t xml:space="preserve"> </w:t>
      </w:r>
      <w:r w:rsidR="006666E2" w:rsidRPr="00E14EDD">
        <w:rPr>
          <w:rFonts w:ascii="Times New Roman" w:hAnsi="Times New Roman"/>
          <w:bCs/>
          <w:i/>
          <w:position w:val="-10"/>
          <w:sz w:val="24"/>
          <w:szCs w:val="24"/>
        </w:rPr>
        <w:object w:dxaOrig="760" w:dyaOrig="380">
          <v:shape id="_x0000_i1030" type="#_x0000_t75" style="width:36.4pt;height:18.2pt" o:ole="">
            <v:imagedata r:id="rId19" o:title=""/>
          </v:shape>
          <o:OLEObject Type="Embed" ProgID="Equation.DSMT4" ShapeID="_x0000_i1030" DrawAspect="Content" ObjectID="_1618296815" r:id="rId20"/>
        </w:object>
      </w:r>
      <w:fldSimple w:instr="">
        <w:r w:rsidR="007F1C2B">
          <w:rPr>
            <w:rFonts w:ascii="Times New Roman" w:hAnsi="Times New Roman"/>
            <w:i/>
            <w:noProof/>
            <w:position w:val="-10"/>
            <w:sz w:val="24"/>
            <w:szCs w:val="24"/>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E14EDD">
        <w:rPr>
          <w:rFonts w:ascii="Times New Roman" w:hAnsi="Times New Roman"/>
          <w:bCs/>
          <w:i/>
          <w:sz w:val="24"/>
          <w:szCs w:val="24"/>
        </w:rPr>
        <w:t xml:space="preserve">, </w:t>
      </w:r>
      <w:r w:rsidR="006666E2" w:rsidRPr="00E14EDD">
        <w:rPr>
          <w:rFonts w:ascii="Times New Roman" w:hAnsi="Times New Roman"/>
          <w:bCs/>
          <w:i/>
          <w:position w:val="-12"/>
          <w:sz w:val="24"/>
          <w:szCs w:val="24"/>
        </w:rPr>
        <w:object w:dxaOrig="660" w:dyaOrig="380">
          <v:shape id="_x0000_i1031" type="#_x0000_t75" style="width:32.45pt;height:18.2pt" o:ole="">
            <v:imagedata r:id="rId22" o:title=""/>
          </v:shape>
          <o:OLEObject Type="Embed" ProgID="Equation.DSMT4" ShapeID="_x0000_i1031" DrawAspect="Content" ObjectID="_1618296816" r:id="rId23"/>
        </w:object>
      </w:r>
      <w:r w:rsidRPr="00E14EDD">
        <w:rPr>
          <w:rFonts w:ascii="Times New Roman" w:hAnsi="Times New Roman"/>
          <w:bCs/>
          <w:i/>
          <w:sz w:val="24"/>
          <w:szCs w:val="24"/>
        </w:rPr>
        <w:t>;</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на примере квадратичной функции, использовать преобразования графика функции </w:t>
      </w:r>
      <w:r w:rsidRPr="00E14EDD">
        <w:rPr>
          <w:rFonts w:ascii="Times New Roman" w:hAnsi="Times New Roman"/>
          <w:i/>
          <w:sz w:val="24"/>
          <w:szCs w:val="24"/>
          <w:lang w:val="en-US"/>
        </w:rPr>
        <w:t>y</w:t>
      </w:r>
      <w:r w:rsidRPr="00E14EDD">
        <w:rPr>
          <w:rFonts w:ascii="Times New Roman" w:hAnsi="Times New Roman"/>
          <w:i/>
          <w:sz w:val="24"/>
          <w:szCs w:val="24"/>
        </w:rPr>
        <w:t>=</w:t>
      </w:r>
      <w:r w:rsidRPr="00E14EDD">
        <w:rPr>
          <w:rFonts w:ascii="Times New Roman" w:hAnsi="Times New Roman"/>
          <w:i/>
          <w:sz w:val="24"/>
          <w:szCs w:val="24"/>
          <w:lang w:val="en-US"/>
        </w:rPr>
        <w:t>f</w:t>
      </w:r>
      <w:r w:rsidRPr="00E14EDD">
        <w:rPr>
          <w:rFonts w:ascii="Times New Roman" w:hAnsi="Times New Roman"/>
          <w:i/>
          <w:sz w:val="24"/>
          <w:szCs w:val="24"/>
        </w:rPr>
        <w:t>(</w:t>
      </w:r>
      <w:r w:rsidRPr="00E14EDD">
        <w:rPr>
          <w:rFonts w:ascii="Times New Roman" w:hAnsi="Times New Roman"/>
          <w:i/>
          <w:sz w:val="24"/>
          <w:szCs w:val="24"/>
          <w:lang w:val="en-US"/>
        </w:rPr>
        <w:t>x</w:t>
      </w:r>
      <w:r w:rsidRPr="00E14EDD">
        <w:rPr>
          <w:rFonts w:ascii="Times New Roman" w:hAnsi="Times New Roman"/>
          <w:i/>
          <w:sz w:val="24"/>
          <w:szCs w:val="24"/>
        </w:rPr>
        <w:t xml:space="preserve">) для построения графиков функций </w:t>
      </w:r>
      <w:r w:rsidR="006666E2" w:rsidRPr="00E14EDD">
        <w:rPr>
          <w:rFonts w:ascii="Times New Roman" w:hAnsi="Times New Roman"/>
          <w:i/>
          <w:position w:val="-12"/>
          <w:sz w:val="24"/>
          <w:szCs w:val="24"/>
        </w:rPr>
        <w:object w:dxaOrig="1780" w:dyaOrig="380">
          <v:shape id="_x0000_i1032" type="#_x0000_t75" style="width:87.05pt;height:18.2pt" o:ole="">
            <v:imagedata r:id="rId24" o:title=""/>
          </v:shape>
          <o:OLEObject Type="Embed" ProgID="Equation.DSMT4" ShapeID="_x0000_i1032" DrawAspect="Content" ObjectID="_1618296817" r:id="rId25"/>
        </w:object>
      </w:r>
      <w:r w:rsidRPr="00E14EDD">
        <w:rPr>
          <w:rFonts w:ascii="Times New Roman" w:hAnsi="Times New Roman"/>
          <w:i/>
          <w:sz w:val="24"/>
          <w:szCs w:val="24"/>
        </w:rPr>
        <w:t xml:space="preserve">; </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исследовать функцию по её графику;</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задачи на арифметическую и геометрическую прогрессию.</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иллюстрировать с помощью графика реальную зависимость или процесс по их характеристикам;</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простые и сложные задачи разных типов, а также задачи повышенной трудности;</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разные краткие записи как модели текстов сложных задач для построения поисковой схемы и решения задач;</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знать и применять оба способа поиска решения задач (от требования к условию и от условия к требованию);</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моделировать рассуждения при поиске решения задач с помощью граф-схемы;</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выделять этапы решения задачи и содержание каждого этапа;</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анализировать затруднения при решении задач;</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различные преобразования предложенной задачи, конструировать новые задачи из данной, в том числе обратные;</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интерпретировать вычислительные результаты в задаче, исследовать полученное решение задачи;</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разнообразные задачи «на части», </w:t>
      </w:r>
    </w:p>
    <w:p w:rsidR="00E14EDD" w:rsidRPr="00E14EDD" w:rsidRDefault="00E14EDD" w:rsidP="001C266F">
      <w:pPr>
        <w:numPr>
          <w:ilvl w:val="0"/>
          <w:numId w:val="10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1C266F">
      <w:pPr>
        <w:numPr>
          <w:ilvl w:val="0"/>
          <w:numId w:val="107"/>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владеть основными методами решения задач на смеси, сплавы, концентрации;</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задачи на проценты, в том числе, сложные проценты с обоснованием, используя разные способы;</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логические задачи разными способами, в том числе, с двумя блоками и с тремя блоками данных с помощью таблиц;</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задачи по комбинаторике и теории вероятностей на основе использования изученных методов и обосновывать решение;</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несложные задачи по математической статистике;</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lang w:eastAsia="en-US"/>
        </w:rPr>
        <w:t>решать задачи на движение по реке, рассматривая разные системы отсчета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 xml:space="preserve">Статистика и теория вероятностей </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извлекать информацию, </w:t>
      </w:r>
      <w:r w:rsidRPr="00E14EDD">
        <w:rPr>
          <w:rStyle w:val="dash041e0431044b0447043d044b0439char1"/>
          <w:i/>
        </w:rPr>
        <w:t>представленную в таблицах, на диаграммах, графиках</w:t>
      </w:r>
      <w:r w:rsidRPr="00E14EDD">
        <w:rPr>
          <w:rFonts w:ascii="Times New Roman" w:hAnsi="Times New Roman"/>
          <w:i/>
          <w:sz w:val="24"/>
          <w:szCs w:val="24"/>
        </w:rPr>
        <w:t>;</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таблицы, строить диаграммы и графики на основе данных;</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факториал числа, перестановки и сочетания, треугольник Паскаля;</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применять правило произведения при решении комбинаторных задач;</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представлять информацию с помощью кругов Эйлера;</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решать задачи на вычисление вероятности с подсчетом количества вариантов с помощью комбинаторики.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извлекать, интерпретировать и преобразовывать информацию, </w:t>
      </w:r>
      <w:r w:rsidRPr="00E14EDD">
        <w:rPr>
          <w:rStyle w:val="dash041e0431044b0447043d044b0439char1"/>
          <w:i/>
          <w:lang w:val="ru-RU"/>
        </w:rPr>
        <w:t>представленную в таблицах, на диаграммах, графиках, отражающую свойства и характеристики реальных процессов и явлений;</w:t>
      </w:r>
    </w:p>
    <w:p w:rsidR="00E14EDD" w:rsidRPr="00E14EDD" w:rsidRDefault="00E14EDD" w:rsidP="001C266F">
      <w:pPr>
        <w:pStyle w:val="a4"/>
        <w:numPr>
          <w:ilvl w:val="0"/>
          <w:numId w:val="106"/>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14EDD" w:rsidRPr="00E14EDD" w:rsidRDefault="00E14EDD" w:rsidP="001C266F">
      <w:pPr>
        <w:pStyle w:val="a"/>
        <w:numPr>
          <w:ilvl w:val="0"/>
          <w:numId w:val="106"/>
        </w:numPr>
        <w:tabs>
          <w:tab w:val="left" w:pos="1134"/>
        </w:tabs>
        <w:ind w:left="0" w:firstLine="709"/>
        <w:rPr>
          <w:rFonts w:ascii="Times New Roman" w:hAnsi="Times New Roman"/>
          <w:i/>
          <w:sz w:val="24"/>
          <w:szCs w:val="24"/>
        </w:rPr>
      </w:pPr>
      <w:r w:rsidRPr="00E14EDD">
        <w:rPr>
          <w:rFonts w:ascii="Times New Roman" w:hAnsi="Times New Roman"/>
          <w:i/>
          <w:sz w:val="24"/>
          <w:szCs w:val="24"/>
        </w:rPr>
        <w:t>оценивать вероятность реальных событий и явлений.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1C266F">
      <w:pPr>
        <w:pStyle w:val="a4"/>
        <w:numPr>
          <w:ilvl w:val="0"/>
          <w:numId w:val="107"/>
        </w:numPr>
        <w:tabs>
          <w:tab w:val="left" w:pos="1134"/>
        </w:tabs>
        <w:ind w:left="0" w:firstLine="709"/>
        <w:jc w:val="both"/>
        <w:rPr>
          <w:rFonts w:ascii="Times New Roman" w:hAnsi="Times New Roman"/>
          <w:i/>
        </w:rPr>
      </w:pPr>
      <w:r w:rsidRPr="00E14EDD">
        <w:rPr>
          <w:rFonts w:ascii="Times New Roman" w:hAnsi="Times New Roman"/>
          <w:i/>
        </w:rPr>
        <w:t xml:space="preserve">Оперировать понятиями геометрических фигур; </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извлекать, интерпретировать и преобразовывать информацию о геометрических фигурах, представленную на чертежах;</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 xml:space="preserve">применять геометрические факты для решения задач, в том числе, предполагающих несколько шагов решения; </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формулировать в простейших случаях свойства и признаки фигур;</w:t>
      </w:r>
    </w:p>
    <w:p w:rsidR="00E14EDD" w:rsidRPr="00E14EDD" w:rsidRDefault="00E14EDD" w:rsidP="001C266F">
      <w:pPr>
        <w:pStyle w:val="a4"/>
        <w:numPr>
          <w:ilvl w:val="0"/>
          <w:numId w:val="107"/>
        </w:numPr>
        <w:tabs>
          <w:tab w:val="left" w:pos="1134"/>
        </w:tabs>
        <w:ind w:left="0" w:firstLine="709"/>
        <w:jc w:val="both"/>
        <w:rPr>
          <w:rFonts w:ascii="Times New Roman" w:hAnsi="Times New Roman"/>
          <w:i/>
        </w:rPr>
      </w:pPr>
      <w:r w:rsidRPr="00E14EDD">
        <w:rPr>
          <w:rFonts w:ascii="Times New Roman" w:hAnsi="Times New Roman"/>
          <w:i/>
        </w:rPr>
        <w:t>доказывать геометрические утверждения</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владеть стандартной классификацией плоских фигур (треугольников и четырёхугольников).</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использовать свойства геометрических фигур для решения </w:t>
      </w:r>
      <w:r w:rsidRPr="00E14EDD">
        <w:rPr>
          <w:rStyle w:val="dash041e0431044b0447043d044b0439char1"/>
          <w:i/>
          <w:lang w:val="ru-RU"/>
        </w:rPr>
        <w:t>задач практического характера и задач из смежных дисциплин</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E14EDD" w:rsidDel="00B540DE">
        <w:rPr>
          <w:rFonts w:ascii="Times New Roman" w:hAnsi="Times New Roman"/>
          <w:i/>
          <w:lang w:val="ru-RU"/>
        </w:rPr>
        <w:t xml:space="preserve"> </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теорему Фалеса и теорему о пропорциональных отрезках при решении задач;</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характеризовать взаимное расположение прямой и окружности, двух окружностей.</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отношения для решения задач, возникающих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1C266F">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14EDD" w:rsidRPr="00E14EDD" w:rsidRDefault="00E14EDD" w:rsidP="001C266F">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проводить простые вычисления на объёмных телах;</w:t>
      </w:r>
    </w:p>
    <w:p w:rsidR="00E14EDD" w:rsidRPr="00E14EDD" w:rsidRDefault="00E14EDD" w:rsidP="001C266F">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формулировать задачи на вычисление длин, площадей и объёмов и решать их. В содержании есть ещё и теорема синус</w:t>
      </w:r>
      <w:r w:rsidR="004E604E">
        <w:rPr>
          <w:rFonts w:ascii="Times New Roman" w:hAnsi="Times New Roman"/>
          <w:i/>
          <w:lang w:val="ru-RU"/>
        </w:rPr>
        <w:t>ов и косинусов. Либо там убрать</w:t>
      </w:r>
      <w:r w:rsidRPr="00E14EDD">
        <w:rPr>
          <w:rFonts w:ascii="Times New Roman" w:hAnsi="Times New Roman"/>
          <w:i/>
          <w:lang w:val="ru-RU"/>
        </w:rPr>
        <w:t>. либо здесь добавить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6"/>
        </w:numPr>
        <w:tabs>
          <w:tab w:val="left" w:pos="1134"/>
        </w:tabs>
        <w:ind w:left="0" w:firstLine="709"/>
        <w:jc w:val="both"/>
        <w:rPr>
          <w:rFonts w:ascii="Times New Roman" w:hAnsi="Times New Roman"/>
          <w:i/>
        </w:rPr>
      </w:pPr>
      <w:r w:rsidRPr="00E14EDD">
        <w:rPr>
          <w:rFonts w:ascii="Times New Roman" w:hAnsi="Times New Roman"/>
          <w:i/>
        </w:rPr>
        <w:t>проводить вычисления на местности;</w:t>
      </w:r>
    </w:p>
    <w:p w:rsidR="00E14EDD" w:rsidRPr="00E14EDD" w:rsidRDefault="00E14EDD" w:rsidP="001C266F">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формулы при вычислениях в смежных учебных предметах, в окружающей действительности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геометрические фигуры по текстовому и символьному описанию;</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свободно оперировать чертёжными инструментами в несложных случаях, </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типовые плоские фигуры и объемные тела с помощью простейших компьютерных инструментов.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 xml:space="preserve">выполнять простейшие построения на местности, необходимые в реальной жизни; </w:t>
      </w:r>
    </w:p>
    <w:p w:rsidR="00E14EDD" w:rsidRPr="00E14EDD" w:rsidRDefault="00E14EDD" w:rsidP="001C266F">
      <w:pPr>
        <w:pStyle w:val="a4"/>
        <w:numPr>
          <w:ilvl w:val="0"/>
          <w:numId w:val="107"/>
        </w:numPr>
        <w:tabs>
          <w:tab w:val="left" w:pos="1134"/>
        </w:tabs>
        <w:ind w:left="0" w:firstLine="709"/>
        <w:jc w:val="both"/>
        <w:rPr>
          <w:rFonts w:ascii="Times New Roman" w:hAnsi="Times New Roman"/>
          <w:i/>
          <w:lang w:val="ru-RU"/>
        </w:rPr>
      </w:pPr>
      <w:r w:rsidRPr="00E14EDD">
        <w:rPr>
          <w:rFonts w:ascii="Times New Roman" w:hAnsi="Times New Roman"/>
          <w:i/>
          <w:lang w:val="ru-RU"/>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Преобразования</w:t>
      </w:r>
    </w:p>
    <w:p w:rsidR="00E14EDD" w:rsidRPr="00E14EDD" w:rsidRDefault="00E14EDD" w:rsidP="001C266F">
      <w:pPr>
        <w:pStyle w:val="a"/>
        <w:numPr>
          <w:ilvl w:val="0"/>
          <w:numId w:val="112"/>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14EDD" w:rsidRPr="00E14EDD" w:rsidRDefault="00E14EDD" w:rsidP="001C266F">
      <w:pPr>
        <w:pStyle w:val="a"/>
        <w:numPr>
          <w:ilvl w:val="0"/>
          <w:numId w:val="112"/>
        </w:numPr>
        <w:tabs>
          <w:tab w:val="left" w:pos="1134"/>
        </w:tabs>
        <w:ind w:left="0" w:firstLine="709"/>
        <w:rPr>
          <w:rFonts w:ascii="Times New Roman" w:hAnsi="Times New Roman"/>
          <w:i/>
          <w:sz w:val="24"/>
          <w:szCs w:val="24"/>
        </w:rPr>
      </w:pPr>
      <w:r w:rsidRPr="00E14ED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E14EDD" w:rsidRPr="00E14EDD" w:rsidRDefault="00E14EDD" w:rsidP="001C266F">
      <w:pPr>
        <w:pStyle w:val="a"/>
        <w:numPr>
          <w:ilvl w:val="0"/>
          <w:numId w:val="112"/>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свойства движений для проведения простейших обоснований свойств фигур.</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12"/>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применять свойства движений и применять подобие для построений и вычислений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1C266F">
      <w:pPr>
        <w:pStyle w:val="a4"/>
        <w:numPr>
          <w:ilvl w:val="0"/>
          <w:numId w:val="111"/>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14EDD" w:rsidRPr="00E14EDD" w:rsidRDefault="00E14EDD" w:rsidP="001C266F">
      <w:pPr>
        <w:pStyle w:val="a4"/>
        <w:numPr>
          <w:ilvl w:val="0"/>
          <w:numId w:val="111"/>
        </w:numPr>
        <w:tabs>
          <w:tab w:val="left" w:pos="1134"/>
        </w:tabs>
        <w:ind w:left="0" w:firstLine="709"/>
        <w:jc w:val="both"/>
        <w:rPr>
          <w:rFonts w:ascii="Times New Roman" w:hAnsi="Times New Roman"/>
          <w:i/>
          <w:lang w:val="ru-RU"/>
        </w:rPr>
      </w:pPr>
      <w:r w:rsidRPr="00E14EDD">
        <w:rPr>
          <w:rFonts w:ascii="Times New Roman" w:hAnsi="Times New Roman"/>
          <w:i/>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14EDD" w:rsidRPr="00E14EDD" w:rsidRDefault="00E14EDD" w:rsidP="001C266F">
      <w:pPr>
        <w:pStyle w:val="a4"/>
        <w:numPr>
          <w:ilvl w:val="0"/>
          <w:numId w:val="111"/>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векторы и координаты для решения геометрических задач на вычисление длин, углов.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1C266F">
      <w:pPr>
        <w:pStyle w:val="a4"/>
        <w:numPr>
          <w:ilvl w:val="0"/>
          <w:numId w:val="111"/>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понятия векторов и координат для решения задач по физике, географии и другим учебным предметам</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1C266F">
      <w:pPr>
        <w:numPr>
          <w:ilvl w:val="0"/>
          <w:numId w:val="118"/>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E14EDD" w:rsidRPr="00E14EDD" w:rsidRDefault="00E14EDD" w:rsidP="001C266F">
      <w:pPr>
        <w:numPr>
          <w:ilvl w:val="0"/>
          <w:numId w:val="118"/>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Методы математики</w:t>
      </w:r>
    </w:p>
    <w:p w:rsidR="00E14EDD" w:rsidRPr="00E14EDD" w:rsidRDefault="00E14EDD" w:rsidP="001C266F">
      <w:pPr>
        <w:numPr>
          <w:ilvl w:val="0"/>
          <w:numId w:val="118"/>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Используя изученные методы, проводить доказательство, выполнять опровержение;</w:t>
      </w:r>
    </w:p>
    <w:p w:rsidR="00E14EDD" w:rsidRPr="00E14EDD" w:rsidRDefault="00E14EDD" w:rsidP="001C266F">
      <w:pPr>
        <w:numPr>
          <w:ilvl w:val="0"/>
          <w:numId w:val="118"/>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Выбирать изученные методы и их комбинации для решения математических задач;</w:t>
      </w:r>
    </w:p>
    <w:p w:rsidR="00E14EDD" w:rsidRPr="00E14EDD" w:rsidRDefault="00E14EDD" w:rsidP="001C266F">
      <w:pPr>
        <w:numPr>
          <w:ilvl w:val="0"/>
          <w:numId w:val="118"/>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E14EDD" w:rsidRPr="00E14EDD" w:rsidRDefault="00E14EDD" w:rsidP="001C266F">
      <w:pPr>
        <w:numPr>
          <w:ilvl w:val="0"/>
          <w:numId w:val="118"/>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E14EDD" w:rsidRPr="00E14EDD" w:rsidRDefault="00E14EDD" w:rsidP="00E14EDD">
      <w:pPr>
        <w:pStyle w:val="3"/>
        <w:spacing w:before="0" w:after="0" w:line="240" w:lineRule="auto"/>
        <w:rPr>
          <w:rFonts w:ascii="Times New Roman" w:hAnsi="Times New Roman" w:cs="Times New Roman"/>
          <w:sz w:val="24"/>
          <w:szCs w:val="24"/>
        </w:rPr>
      </w:pPr>
      <w:bookmarkStart w:id="37" w:name="_Toc284662723"/>
      <w:bookmarkStart w:id="38" w:name="_Toc284663349"/>
      <w:r w:rsidRPr="00E14EDD">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bookmarkEnd w:id="37"/>
      <w:bookmarkEnd w:id="38"/>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1C266F">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lastRenderedPageBreak/>
        <w:t>Свободно оперировать</w:t>
      </w:r>
      <w:r w:rsidRPr="00E14EDD">
        <w:rPr>
          <w:rStyle w:val="af9"/>
          <w:rFonts w:ascii="Times New Roman" w:hAnsi="Times New Roman"/>
        </w:rPr>
        <w:footnoteReference w:id="7"/>
      </w:r>
      <w:r w:rsidRPr="00E14EDD">
        <w:rPr>
          <w:rFonts w:ascii="Times New Roman" w:hAnsi="Times New Roman"/>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14EDD" w:rsidRPr="00E14EDD" w:rsidRDefault="00E14EDD" w:rsidP="001C266F">
      <w:pPr>
        <w:pStyle w:val="a4"/>
        <w:numPr>
          <w:ilvl w:val="0"/>
          <w:numId w:val="110"/>
        </w:numPr>
        <w:tabs>
          <w:tab w:val="left" w:pos="1134"/>
        </w:tabs>
        <w:ind w:left="0" w:firstLine="709"/>
        <w:jc w:val="both"/>
        <w:rPr>
          <w:rFonts w:ascii="Times New Roman" w:hAnsi="Times New Roman"/>
        </w:rPr>
      </w:pPr>
      <w:r w:rsidRPr="00E14EDD">
        <w:rPr>
          <w:rFonts w:ascii="Times New Roman" w:hAnsi="Times New Roman"/>
        </w:rPr>
        <w:t>задавать множества разными способами;</w:t>
      </w:r>
    </w:p>
    <w:p w:rsidR="00E14EDD" w:rsidRPr="00E14EDD" w:rsidRDefault="00E14EDD" w:rsidP="001C266F">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проверять выполнение характеристического свойства множества;</w:t>
      </w:r>
    </w:p>
    <w:p w:rsidR="00E14EDD" w:rsidRPr="00E14EDD" w:rsidRDefault="00E14EDD" w:rsidP="001C266F">
      <w:pPr>
        <w:pStyle w:val="a4"/>
        <w:numPr>
          <w:ilvl w:val="0"/>
          <w:numId w:val="110"/>
        </w:numPr>
        <w:tabs>
          <w:tab w:val="left" w:pos="1134"/>
        </w:tabs>
        <w:ind w:left="0" w:firstLine="709"/>
        <w:jc w:val="both"/>
        <w:rPr>
          <w:rFonts w:ascii="Times New Roman" w:hAnsi="Times New Roman"/>
        </w:rPr>
      </w:pPr>
      <w:r w:rsidRPr="00E14EDD">
        <w:rPr>
          <w:rFonts w:ascii="Times New Roman" w:hAnsi="Times New Roman"/>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w:t>
      </w:r>
      <w:r w:rsidRPr="00E14EDD">
        <w:rPr>
          <w:rFonts w:ascii="Times New Roman" w:hAnsi="Times New Roman"/>
        </w:rPr>
        <w:t>Условные высказывания (импликации);</w:t>
      </w:r>
    </w:p>
    <w:p w:rsidR="00E14EDD" w:rsidRPr="00E14EDD" w:rsidRDefault="00E14EDD" w:rsidP="001C266F">
      <w:pPr>
        <w:pStyle w:val="a4"/>
        <w:numPr>
          <w:ilvl w:val="0"/>
          <w:numId w:val="110"/>
        </w:numPr>
        <w:tabs>
          <w:tab w:val="left" w:pos="1134"/>
        </w:tabs>
        <w:ind w:left="0" w:firstLine="709"/>
        <w:jc w:val="both"/>
        <w:rPr>
          <w:rFonts w:ascii="Times New Roman" w:hAnsi="Times New Roman"/>
          <w:lang w:val="ru-RU"/>
        </w:rPr>
      </w:pPr>
      <w:r w:rsidRPr="00E14EDD">
        <w:rPr>
          <w:rFonts w:ascii="Times New Roman" w:hAnsi="Times New Roman"/>
          <w:lang w:val="ru-RU"/>
        </w:rPr>
        <w:t>строить высказывания с использованием законов алгебры высказываний.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рассуждения на основе использования правил логики;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E14EDD">
        <w:rPr>
          <w:rFonts w:ascii="Times New Roman" w:hAnsi="Times New Roman"/>
        </w:rPr>
        <w:t>n</w:t>
      </w:r>
      <w:r w:rsidRPr="00E14EDD">
        <w:rPr>
          <w:rFonts w:ascii="Times New Roman" w:hAnsi="Times New Roman"/>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понимать и объяснять разницу между позиционной и непозиционной системами записи чисел;</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переводить числа из одной системы записи (системы счисления) в другую;</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и иррациональных чисел с заданной точностью;</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сравнивать действительные числа разными способами;</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находить НОД и НОК чисел разными способами и использовать их при решении задач;</w:t>
      </w:r>
    </w:p>
    <w:p w:rsidR="00E14EDD" w:rsidRPr="00E14EDD" w:rsidRDefault="00E14EDD" w:rsidP="001C266F">
      <w:pPr>
        <w:pStyle w:val="a4"/>
        <w:numPr>
          <w:ilvl w:val="0"/>
          <w:numId w:val="107"/>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вычисления и преобразования выражений, содержащих действительные числа, в том числе корни натуральных степеней.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понятиями степени с целым и дробным показателем;</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доказательство свойств степени с целыми и дробными показателями;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владеть приемами преобразования целых и дробно-рациональных выражений;</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деление многочлена на многочлен с остатком;</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доказывать свойства квадратных корней и корней степени </w:t>
      </w:r>
      <w:r w:rsidRPr="00E14EDD">
        <w:rPr>
          <w:rFonts w:ascii="Times New Roman" w:hAnsi="Times New Roman"/>
          <w:i/>
          <w:sz w:val="24"/>
          <w:szCs w:val="24"/>
        </w:rPr>
        <w:t>n</w:t>
      </w:r>
      <w:r w:rsidRPr="00E14EDD">
        <w:rPr>
          <w:rFonts w:ascii="Times New Roman" w:hAnsi="Times New Roman"/>
          <w:sz w:val="24"/>
          <w:szCs w:val="24"/>
        </w:rPr>
        <w:t>;</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выполнять преобразования выражений, содержащих квадратные корни, корни степени </w:t>
      </w:r>
      <w:r w:rsidRPr="00E14EDD">
        <w:rPr>
          <w:rFonts w:ascii="Times New Roman" w:hAnsi="Times New Roman"/>
          <w:i/>
          <w:sz w:val="24"/>
          <w:szCs w:val="24"/>
          <w:lang w:val="en-US"/>
        </w:rPr>
        <w:t>n</w:t>
      </w:r>
      <w:r w:rsidRPr="00E14EDD">
        <w:rPr>
          <w:rFonts w:ascii="Times New Roman" w:hAnsi="Times New Roman"/>
          <w:sz w:val="24"/>
          <w:szCs w:val="24"/>
        </w:rPr>
        <w:t>;</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различные преобразования выражений, содержащих модули.</w:t>
      </w:r>
      <w:r w:rsidR="00BB3102" w:rsidRPr="00E14EDD">
        <w:rPr>
          <w:rFonts w:ascii="Times New Roman" w:hAnsi="Times New Roman"/>
          <w:sz w:val="24"/>
          <w:szCs w:val="24"/>
        </w:rPr>
        <w:fldChar w:fldCharType="begin"/>
      </w:r>
      <w:r w:rsidRPr="00E14EDD">
        <w:rPr>
          <w:rFonts w:ascii="Times New Roman" w:hAnsi="Times New Roman"/>
          <w:sz w:val="24"/>
          <w:szCs w:val="24"/>
        </w:rPr>
        <w:instrText xml:space="preserve"> QUOTE </w:instrText>
      </w:r>
      <w:r w:rsidR="007F1C2B">
        <w:rPr>
          <w:rFonts w:ascii="Times New Roman" w:hAnsi="Times New Roman"/>
          <w:noProof/>
          <w:sz w:val="24"/>
          <w:szCs w:val="24"/>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E14EDD">
        <w:rPr>
          <w:rFonts w:ascii="Times New Roman" w:hAnsi="Times New Roman"/>
          <w:sz w:val="24"/>
          <w:szCs w:val="24"/>
        </w:rPr>
        <w:instrText xml:space="preserve"> </w:instrText>
      </w:r>
      <w:r w:rsidR="00BB3102" w:rsidRPr="00E14EDD">
        <w:rPr>
          <w:rFonts w:ascii="Times New Roman" w:hAnsi="Times New Roman"/>
          <w:sz w:val="24"/>
          <w:szCs w:val="24"/>
        </w:rPr>
        <w:fldChar w:fldCharType="separate"/>
      </w:r>
      <w:r w:rsidR="007F1C2B">
        <w:rPr>
          <w:rFonts w:ascii="Times New Roman" w:hAnsi="Times New Roman"/>
          <w:noProof/>
          <w:sz w:val="24"/>
          <w:szCs w:val="24"/>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BB3102" w:rsidRPr="00E14EDD">
        <w:rPr>
          <w:rFonts w:ascii="Times New Roman" w:hAnsi="Times New Roman"/>
          <w:sz w:val="24"/>
          <w:szCs w:val="24"/>
        </w:rPr>
        <w:fldChar w:fldCharType="end"/>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E14EDD" w:rsidRPr="00E14EDD" w:rsidRDefault="00E14EDD" w:rsidP="001C266F">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E14EDD" w:rsidRPr="00E14EDD" w:rsidRDefault="00E14EDD" w:rsidP="001C266F">
      <w:pPr>
        <w:pStyle w:val="a"/>
        <w:numPr>
          <w:ilvl w:val="0"/>
          <w:numId w:val="121"/>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1C266F">
      <w:pPr>
        <w:pStyle w:val="a4"/>
        <w:numPr>
          <w:ilvl w:val="0"/>
          <w:numId w:val="106"/>
        </w:numPr>
        <w:tabs>
          <w:tab w:val="left" w:pos="1134"/>
        </w:tabs>
        <w:ind w:left="0" w:firstLine="709"/>
        <w:jc w:val="both"/>
        <w:rPr>
          <w:rFonts w:ascii="Times New Roman" w:hAnsi="Times New Roman"/>
          <w:i/>
          <w:lang w:val="ru-RU"/>
        </w:rPr>
      </w:pPr>
      <w:r w:rsidRPr="00E14EDD">
        <w:rPr>
          <w:rFonts w:ascii="Times New Roman" w:hAnsi="Times New Roman"/>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знать теорему Виета для уравнений степени выше второй;</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владеть разными методами доказательства неравенств;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уравнения в целых числах;</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изображать множества на плоскости, задаваемые уравнениями, неравенствами и их системами.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6666E2" w:rsidRPr="00E14EDD">
        <w:rPr>
          <w:rFonts w:ascii="Times New Roman" w:hAnsi="Times New Roman"/>
          <w:bCs/>
          <w:position w:val="-12"/>
          <w:sz w:val="24"/>
          <w:szCs w:val="24"/>
        </w:rPr>
        <w:object w:dxaOrig="660" w:dyaOrig="380">
          <v:shape id="_x0000_i1033" type="#_x0000_t75" style="width:32.45pt;height:18.2pt" o:ole="">
            <v:imagedata r:id="rId22" o:title=""/>
          </v:shape>
          <o:OLEObject Type="Embed" ProgID="Equation.DSMT4" ShapeID="_x0000_i1033" DrawAspect="Content" ObjectID="_1618296818" r:id="rId27"/>
        </w:object>
      </w:r>
      <w:r w:rsidRPr="00E14EDD">
        <w:rPr>
          <w:rFonts w:ascii="Times New Roman" w:hAnsi="Times New Roman"/>
          <w:bCs/>
          <w:sz w:val="24"/>
          <w:szCs w:val="24"/>
        </w:rPr>
        <w:t>;</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использовать преобразования графика функции </w:t>
      </w:r>
      <w:r w:rsidR="006666E2" w:rsidRPr="00E14EDD">
        <w:rPr>
          <w:rFonts w:ascii="Times New Roman" w:hAnsi="Times New Roman"/>
          <w:position w:val="-12"/>
          <w:sz w:val="24"/>
          <w:szCs w:val="24"/>
        </w:rPr>
        <w:object w:dxaOrig="960" w:dyaOrig="380">
          <v:shape id="_x0000_i1034" type="#_x0000_t75" style="width:47.45pt;height:18.2pt" o:ole="">
            <v:imagedata r:id="rId28" o:title=""/>
          </v:shape>
          <o:OLEObject Type="Embed" ProgID="Equation.DSMT4" ShapeID="_x0000_i1034" DrawAspect="Content" ObjectID="_1618296819" r:id="rId29"/>
        </w:object>
      </w:r>
      <w:r w:rsidRPr="00E14EDD">
        <w:rPr>
          <w:rFonts w:ascii="Times New Roman" w:hAnsi="Times New Roman"/>
          <w:sz w:val="24"/>
          <w:szCs w:val="24"/>
        </w:rPr>
        <w:t xml:space="preserve"> для построения графиков функций </w:t>
      </w:r>
      <w:r w:rsidR="006666E2" w:rsidRPr="00E14EDD">
        <w:rPr>
          <w:rFonts w:ascii="Times New Roman" w:hAnsi="Times New Roman"/>
          <w:position w:val="-12"/>
          <w:sz w:val="24"/>
          <w:szCs w:val="24"/>
        </w:rPr>
        <w:object w:dxaOrig="1780" w:dyaOrig="380">
          <v:shape id="_x0000_i1035" type="#_x0000_t75" style="width:87.05pt;height:18.2pt" o:ole="">
            <v:imagedata r:id="rId24" o:title=""/>
          </v:shape>
          <o:OLEObject Type="Embed" ProgID="Equation.DSMT4" ShapeID="_x0000_i1035" DrawAspect="Content" ObjectID="_1618296820" r:id="rId30"/>
        </w:object>
      </w:r>
      <w:r w:rsidRPr="00E14EDD">
        <w:rPr>
          <w:rFonts w:ascii="Times New Roman" w:hAnsi="Times New Roman"/>
          <w:sz w:val="24"/>
          <w:szCs w:val="24"/>
        </w:rPr>
        <w:t xml:space="preserve">; </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анализировать свойства функций и вид графика в зависимости от параметров;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исследовать последовательности, заданные рекуррентно;</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комбинированные задачи на арифметическую и геометрическую прогрессии.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графики зависимостей для исследования реальных процессов и явлений;</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rPr>
      </w:pPr>
      <w:r w:rsidRPr="00E14ED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 после задач</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выбирать наиболее удобный способ представления информации, адекватный её свойствам и целям анализа;</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rPr>
      </w:pPr>
      <w:r w:rsidRPr="00E14EDD">
        <w:rPr>
          <w:rFonts w:ascii="Times New Roman" w:hAnsi="Times New Roman"/>
        </w:rPr>
        <w:t>вычислять числовые характеристики выборки;</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факториал числа, перестановки, сочетания и размещения, треугольник Паскаля;</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14EDD" w:rsidRPr="00E14EDD" w:rsidRDefault="00E14EDD" w:rsidP="001C266F">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знать примеры случайных величин, и вычислять их статистические характеристики;</w:t>
      </w:r>
    </w:p>
    <w:p w:rsidR="00E14EDD" w:rsidRPr="00E14EDD" w:rsidRDefault="00E14EDD" w:rsidP="001C266F">
      <w:pPr>
        <w:pStyle w:val="a"/>
        <w:numPr>
          <w:ilvl w:val="0"/>
          <w:numId w:val="109"/>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формулы комбинаторики при решении комбинаторных задач;</w:t>
      </w:r>
    </w:p>
    <w:p w:rsidR="00E14EDD" w:rsidRPr="00E14EDD" w:rsidRDefault="00E14EDD" w:rsidP="001C266F">
      <w:pPr>
        <w:pStyle w:val="a"/>
        <w:numPr>
          <w:ilvl w:val="0"/>
          <w:numId w:val="109"/>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задачи на вычисление вероятности в том числе с использованием формул.</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9"/>
        </w:numPr>
        <w:tabs>
          <w:tab w:val="left" w:pos="1134"/>
        </w:tabs>
        <w:ind w:left="0" w:firstLine="709"/>
        <w:rPr>
          <w:rFonts w:ascii="Times New Roman" w:hAnsi="Times New Roman"/>
          <w:sz w:val="24"/>
          <w:szCs w:val="24"/>
        </w:rPr>
      </w:pPr>
      <w:r w:rsidRPr="00E14ED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E14EDD" w:rsidRPr="00E14EDD" w:rsidRDefault="00E14EDD" w:rsidP="001C266F">
      <w:pPr>
        <w:pStyle w:val="a"/>
        <w:numPr>
          <w:ilvl w:val="0"/>
          <w:numId w:val="109"/>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анализировать и сравнивать статистические характеристики выборок, </w:t>
      </w:r>
      <w:r w:rsidRPr="00E14ED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E14EDD">
        <w:rPr>
          <w:rFonts w:ascii="Times New Roman" w:hAnsi="Times New Roman"/>
          <w:sz w:val="24"/>
          <w:szCs w:val="24"/>
        </w:rPr>
        <w:t>;</w:t>
      </w:r>
    </w:p>
    <w:p w:rsidR="00E14EDD" w:rsidRPr="00E14EDD" w:rsidRDefault="00E14EDD" w:rsidP="001C266F">
      <w:pPr>
        <w:pStyle w:val="a"/>
        <w:numPr>
          <w:ilvl w:val="0"/>
          <w:numId w:val="109"/>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реальных событий и явлений в различных ситуациях</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распознавать разные виды и типы задач;</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моделировать рассуждения при поиске решения задач с помощью граф-схемы;</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выделять этапы решения задачи и содержание каждого этапа;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анализировать затруднения при решении задач;</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lastRenderedPageBreak/>
        <w:t>изменять условие задач (количественные или качественные данные), исследовать измененное преобразованное;</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разнообразные задачи «на части»;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14EDD" w:rsidRPr="00E14EDD" w:rsidRDefault="00E14EDD" w:rsidP="001C266F">
      <w:pPr>
        <w:numPr>
          <w:ilvl w:val="0"/>
          <w:numId w:val="106"/>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несложные задачи по математической статистике;</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задачи на движение по реке, рассматривая разные системы отсчёта;</w:t>
      </w:r>
    </w:p>
    <w:p w:rsidR="00E14EDD" w:rsidRPr="00E14EDD" w:rsidRDefault="00E14EDD" w:rsidP="001C266F">
      <w:pPr>
        <w:pStyle w:val="a"/>
        <w:numPr>
          <w:ilvl w:val="0"/>
          <w:numId w:val="106"/>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конструировать задачные ситуации, приближенные к реальной действительности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1C266F">
      <w:pPr>
        <w:pStyle w:val="a"/>
        <w:numPr>
          <w:ilvl w:val="0"/>
          <w:numId w:val="122"/>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E14EDD" w:rsidRPr="00E14EDD" w:rsidRDefault="00E14EDD" w:rsidP="001C266F">
      <w:pPr>
        <w:pStyle w:val="a"/>
        <w:numPr>
          <w:ilvl w:val="0"/>
          <w:numId w:val="122"/>
        </w:numPr>
        <w:tabs>
          <w:tab w:val="left" w:pos="1134"/>
        </w:tabs>
        <w:ind w:left="0" w:firstLine="709"/>
        <w:rPr>
          <w:rFonts w:ascii="Times New Roman" w:hAnsi="Times New Roman"/>
          <w:sz w:val="24"/>
          <w:szCs w:val="24"/>
        </w:rPr>
      </w:pPr>
      <w:r w:rsidRPr="00E14ED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14EDD" w:rsidRPr="00E14EDD" w:rsidRDefault="00E14EDD" w:rsidP="001C266F">
      <w:pPr>
        <w:pStyle w:val="a4"/>
        <w:numPr>
          <w:ilvl w:val="0"/>
          <w:numId w:val="122"/>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E14EDD" w:rsidRPr="00E14EDD" w:rsidRDefault="00E14EDD" w:rsidP="001C266F">
      <w:pPr>
        <w:pStyle w:val="a4"/>
        <w:numPr>
          <w:ilvl w:val="0"/>
          <w:numId w:val="122"/>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w:t>
      </w:r>
      <w:r w:rsidRPr="00E14EDD">
        <w:rPr>
          <w:rFonts w:ascii="Times New Roman" w:hAnsi="Times New Roman"/>
          <w:lang w:val="ru-RU"/>
        </w:rPr>
        <w:lastRenderedPageBreak/>
        <w:t>дополнительные построения, исследовать возможность применения теорем и формул для решения задач;</w:t>
      </w:r>
    </w:p>
    <w:p w:rsidR="00E14EDD" w:rsidRPr="00E14EDD" w:rsidRDefault="00E14EDD" w:rsidP="001C266F">
      <w:pPr>
        <w:pStyle w:val="a4"/>
        <w:numPr>
          <w:ilvl w:val="0"/>
          <w:numId w:val="122"/>
        </w:numPr>
        <w:tabs>
          <w:tab w:val="left" w:pos="1134"/>
        </w:tabs>
        <w:ind w:left="0" w:firstLine="709"/>
        <w:jc w:val="both"/>
        <w:rPr>
          <w:rFonts w:ascii="Times New Roman" w:hAnsi="Times New Roman"/>
          <w:lang w:val="ru-RU"/>
        </w:rPr>
      </w:pPr>
      <w:r w:rsidRPr="00E14EDD">
        <w:rPr>
          <w:rFonts w:ascii="Times New Roman" w:hAnsi="Times New Roman"/>
          <w:lang w:val="ru-RU"/>
        </w:rPr>
        <w:t>формулировать и доказывать геометрические утверждения.</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22"/>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составлять с использованием свойств геометрических фигур математические модели </w:t>
      </w:r>
      <w:r w:rsidRPr="00E14EDD">
        <w:rPr>
          <w:rStyle w:val="dash041e0431044b0447043d044b0439char1"/>
        </w:rPr>
        <w:t>для решения задач практического характера и задач из смежных дисциплин</w:t>
      </w:r>
      <w:r w:rsidRPr="00E14EDD">
        <w:rPr>
          <w:rFonts w:ascii="Times New Roman" w:hAnsi="Times New Roman"/>
          <w:sz w:val="24"/>
          <w:szCs w:val="24"/>
        </w:rPr>
        <w:t>, исследовать полученные модели и интерпретировать результат</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Владеть понятием отношения как метапредметным;</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E14EDD" w:rsidDel="00B540DE">
        <w:rPr>
          <w:rFonts w:ascii="Times New Roman" w:hAnsi="Times New Roman"/>
          <w:lang w:val="ru-RU"/>
        </w:rPr>
        <w:t xml:space="preserve"> </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свойства подобия и равенства фигур при решении задач.</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1C266F">
      <w:pPr>
        <w:pStyle w:val="a4"/>
        <w:numPr>
          <w:ilvl w:val="0"/>
          <w:numId w:val="107"/>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отношения для построения и исследования математических моделей объектов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1C266F">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14EDD" w:rsidRPr="00E14EDD" w:rsidRDefault="00E14EDD" w:rsidP="001C266F">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самостоятельно формулировать гипотезы и проверять их достоверность.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4"/>
        <w:numPr>
          <w:ilvl w:val="0"/>
          <w:numId w:val="106"/>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1C266F">
      <w:pPr>
        <w:pStyle w:val="a"/>
        <w:numPr>
          <w:ilvl w:val="0"/>
          <w:numId w:val="107"/>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Оперировать понятием набора элементов, определяющих геометрическую фигуру, </w:t>
      </w:r>
    </w:p>
    <w:p w:rsidR="00E14EDD" w:rsidRPr="00E14EDD" w:rsidRDefault="00E14EDD" w:rsidP="001C266F">
      <w:pPr>
        <w:pStyle w:val="a"/>
        <w:numPr>
          <w:ilvl w:val="0"/>
          <w:numId w:val="107"/>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набором методов построений циркулем и линейкой;</w:t>
      </w:r>
    </w:p>
    <w:p w:rsidR="00E14EDD" w:rsidRPr="00E14EDD" w:rsidRDefault="00E14EDD" w:rsidP="001C266F">
      <w:pPr>
        <w:pStyle w:val="a"/>
        <w:numPr>
          <w:ilvl w:val="0"/>
          <w:numId w:val="107"/>
        </w:numPr>
        <w:tabs>
          <w:tab w:val="left" w:pos="1134"/>
        </w:tabs>
        <w:ind w:left="0" w:firstLine="709"/>
        <w:rPr>
          <w:rFonts w:ascii="Times New Roman" w:hAnsi="Times New Roman"/>
          <w:sz w:val="24"/>
          <w:szCs w:val="24"/>
        </w:rPr>
      </w:pPr>
      <w:r w:rsidRPr="00E14EDD">
        <w:rPr>
          <w:rFonts w:ascii="Times New Roman" w:hAnsi="Times New Roman"/>
          <w:sz w:val="24"/>
          <w:szCs w:val="24"/>
        </w:rPr>
        <w:t>проводить анализ и реализовывать этапы решения задач на построение.</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1C266F">
      <w:pPr>
        <w:pStyle w:val="a"/>
        <w:numPr>
          <w:ilvl w:val="0"/>
          <w:numId w:val="107"/>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построения на местности;</w:t>
      </w:r>
    </w:p>
    <w:p w:rsidR="00E14EDD" w:rsidRPr="00E14EDD" w:rsidRDefault="00E14EDD" w:rsidP="001C266F">
      <w:pPr>
        <w:pStyle w:val="a"/>
        <w:numPr>
          <w:ilvl w:val="0"/>
          <w:numId w:val="107"/>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Преобразования</w:t>
      </w:r>
    </w:p>
    <w:p w:rsidR="00E14EDD" w:rsidRPr="00E14EDD" w:rsidRDefault="00E14EDD" w:rsidP="001C266F">
      <w:pPr>
        <w:pStyle w:val="a4"/>
        <w:numPr>
          <w:ilvl w:val="0"/>
          <w:numId w:val="112"/>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движениями и преобразованиями как метапредметными понятиями;</w:t>
      </w:r>
    </w:p>
    <w:p w:rsidR="00E14EDD" w:rsidRPr="00E14EDD" w:rsidRDefault="00E14EDD" w:rsidP="001C266F">
      <w:pPr>
        <w:pStyle w:val="a4"/>
        <w:numPr>
          <w:ilvl w:val="0"/>
          <w:numId w:val="112"/>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14EDD" w:rsidRPr="00E14EDD" w:rsidRDefault="00E14EDD" w:rsidP="001C266F">
      <w:pPr>
        <w:pStyle w:val="a4"/>
        <w:numPr>
          <w:ilvl w:val="0"/>
          <w:numId w:val="112"/>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14EDD" w:rsidRPr="00E14EDD" w:rsidRDefault="00E14EDD" w:rsidP="001C266F">
      <w:pPr>
        <w:pStyle w:val="a4"/>
        <w:numPr>
          <w:ilvl w:val="1"/>
          <w:numId w:val="112"/>
        </w:numPr>
        <w:tabs>
          <w:tab w:val="left" w:pos="1134"/>
        </w:tabs>
        <w:jc w:val="both"/>
        <w:rPr>
          <w:rFonts w:ascii="Times New Roman" w:hAnsi="Times New Roman"/>
          <w:lang w:val="ru-RU"/>
        </w:rPr>
      </w:pPr>
      <w:r w:rsidRPr="00E14EDD">
        <w:rPr>
          <w:rFonts w:ascii="Times New Roman" w:hAnsi="Times New Roman"/>
          <w:lang w:val="ru-RU"/>
        </w:rPr>
        <w:t>пользоваться свойствами движений и преобразований при решении задач.</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1C266F">
      <w:pPr>
        <w:pStyle w:val="a4"/>
        <w:numPr>
          <w:ilvl w:val="0"/>
          <w:numId w:val="112"/>
        </w:numPr>
        <w:tabs>
          <w:tab w:val="left" w:pos="1134"/>
        </w:tabs>
        <w:ind w:left="0" w:firstLine="709"/>
        <w:jc w:val="both"/>
        <w:rPr>
          <w:rFonts w:ascii="Times New Roman" w:hAnsi="Times New Roman"/>
          <w:lang w:val="ru-RU"/>
        </w:rPr>
      </w:pPr>
      <w:r w:rsidRPr="00E14EDD">
        <w:rPr>
          <w:rFonts w:ascii="Times New Roman" w:hAnsi="Times New Roman"/>
          <w:lang w:val="ru-RU"/>
        </w:rPr>
        <w:t>применять свойства движений и применять подобие для построений и вычислений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lastRenderedPageBreak/>
        <w:t>Векторы и координаты на плоскости</w:t>
      </w:r>
    </w:p>
    <w:p w:rsidR="00E14EDD" w:rsidRPr="00E14EDD" w:rsidRDefault="00E14EDD" w:rsidP="001C266F">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14EDD" w:rsidRPr="00E14EDD" w:rsidRDefault="00E14EDD" w:rsidP="001C266F">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Владеть векторным и координатным методом на плоскости для решения задач на вычисление и доказательства;</w:t>
      </w:r>
    </w:p>
    <w:p w:rsidR="00E14EDD" w:rsidRPr="00E14EDD" w:rsidRDefault="00E14EDD" w:rsidP="001C266F">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14EDD" w:rsidRPr="00E14EDD" w:rsidRDefault="00E14EDD" w:rsidP="001C266F">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уравнения фигур для решения задач и самостоятельно составлять уравнения отдельных плоских фигур.</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1C266F">
      <w:pPr>
        <w:pStyle w:val="a4"/>
        <w:numPr>
          <w:ilvl w:val="0"/>
          <w:numId w:val="111"/>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понятия векторов и координат для решения задач по физике, географии и другим учебным предметам</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1C266F">
      <w:pPr>
        <w:pStyle w:val="a4"/>
        <w:numPr>
          <w:ilvl w:val="0"/>
          <w:numId w:val="118"/>
        </w:numPr>
        <w:tabs>
          <w:tab w:val="left" w:pos="1134"/>
        </w:tabs>
        <w:ind w:left="0" w:firstLine="709"/>
        <w:jc w:val="both"/>
        <w:rPr>
          <w:rFonts w:ascii="Times New Roman" w:hAnsi="Times New Roman"/>
          <w:lang w:val="ru-RU"/>
        </w:rPr>
      </w:pPr>
      <w:r w:rsidRPr="00E14EDD">
        <w:rPr>
          <w:rFonts w:ascii="Times New Roman" w:hAnsi="Times New Roman"/>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14EDD" w:rsidRPr="00E14EDD" w:rsidRDefault="00E14EDD" w:rsidP="001C266F">
      <w:pPr>
        <w:pStyle w:val="a"/>
        <w:numPr>
          <w:ilvl w:val="0"/>
          <w:numId w:val="118"/>
        </w:numPr>
        <w:tabs>
          <w:tab w:val="left" w:pos="1134"/>
        </w:tabs>
        <w:ind w:left="0" w:firstLine="709"/>
        <w:rPr>
          <w:rFonts w:ascii="Times New Roman" w:hAnsi="Times New Roman"/>
          <w:sz w:val="24"/>
          <w:szCs w:val="24"/>
        </w:rPr>
      </w:pPr>
      <w:r w:rsidRPr="00E14ED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 xml:space="preserve">Методы математики </w:t>
      </w:r>
    </w:p>
    <w:p w:rsidR="00E14EDD" w:rsidRPr="00E14EDD" w:rsidRDefault="00E14EDD" w:rsidP="001C266F">
      <w:pPr>
        <w:numPr>
          <w:ilvl w:val="0"/>
          <w:numId w:val="118"/>
        </w:numPr>
        <w:tabs>
          <w:tab w:val="left" w:pos="1134"/>
        </w:tabs>
        <w:spacing w:after="0" w:line="240" w:lineRule="auto"/>
        <w:ind w:left="0" w:firstLine="709"/>
        <w:jc w:val="both"/>
        <w:rPr>
          <w:rFonts w:ascii="Times New Roman" w:hAnsi="Times New Roman"/>
          <w:bCs/>
          <w:iCs/>
          <w:sz w:val="24"/>
          <w:szCs w:val="24"/>
        </w:rPr>
      </w:pPr>
      <w:r w:rsidRPr="00E14ED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E14EDD" w:rsidRPr="00E14EDD" w:rsidRDefault="00E14EDD" w:rsidP="001C266F">
      <w:pPr>
        <w:numPr>
          <w:ilvl w:val="0"/>
          <w:numId w:val="118"/>
        </w:numPr>
        <w:tabs>
          <w:tab w:val="left" w:pos="1134"/>
        </w:tabs>
        <w:spacing w:after="0" w:line="240" w:lineRule="auto"/>
        <w:ind w:left="0" w:firstLine="709"/>
        <w:jc w:val="both"/>
        <w:rPr>
          <w:rFonts w:ascii="Times New Roman" w:hAnsi="Times New Roman"/>
          <w:b/>
          <w:iCs/>
          <w:sz w:val="24"/>
          <w:szCs w:val="24"/>
        </w:rPr>
      </w:pPr>
      <w:r w:rsidRPr="00E14ED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E14EDD">
        <w:rPr>
          <w:rFonts w:ascii="Times New Roman" w:hAnsi="Times New Roman"/>
          <w:bCs/>
          <w:iCs/>
          <w:sz w:val="24"/>
          <w:szCs w:val="24"/>
        </w:rPr>
        <w:t>;</w:t>
      </w:r>
    </w:p>
    <w:p w:rsidR="00E14EDD" w:rsidRDefault="00E14EDD" w:rsidP="001C266F">
      <w:pPr>
        <w:numPr>
          <w:ilvl w:val="0"/>
          <w:numId w:val="118"/>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14EDD" w:rsidRPr="00E14EDD" w:rsidRDefault="00E14EDD" w:rsidP="00E14EDD">
      <w:pPr>
        <w:tabs>
          <w:tab w:val="left" w:pos="1134"/>
        </w:tabs>
        <w:spacing w:after="0" w:line="240" w:lineRule="auto"/>
        <w:ind w:left="709"/>
        <w:jc w:val="both"/>
        <w:rPr>
          <w:rFonts w:ascii="Times New Roman" w:hAnsi="Times New Roman"/>
          <w:sz w:val="24"/>
          <w:szCs w:val="24"/>
        </w:rPr>
      </w:pPr>
    </w:p>
    <w:p w:rsidR="00E14EDD" w:rsidRPr="00CD5F46" w:rsidRDefault="00E14EDD" w:rsidP="00E14EDD">
      <w:pPr>
        <w:pStyle w:val="4"/>
      </w:pPr>
      <w:bookmarkStart w:id="39" w:name="_Toc409691639"/>
      <w:bookmarkStart w:id="40" w:name="_Toc410653962"/>
      <w:bookmarkStart w:id="41" w:name="_Toc414553148"/>
      <w:r w:rsidRPr="00CD5F46">
        <w:t>1.2.5.9. Информатика</w:t>
      </w:r>
      <w:bookmarkEnd w:id="39"/>
      <w:bookmarkEnd w:id="40"/>
      <w:bookmarkEnd w:id="41"/>
      <w:r w:rsidRPr="00CD5F46">
        <w:t xml:space="preserve"> </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z w:val="24"/>
          <w:szCs w:val="24"/>
        </w:rPr>
        <w:t>Введение. Информация и информационные процессы</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2"/>
          <w:sz w:val="24"/>
          <w:szCs w:val="24"/>
        </w:rPr>
        <w:t xml:space="preserve"> </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различать виды информации по способам её восприятия человеком и по способам её представления на материальных носителях;</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strike/>
          <w:lang w:val="ru-RU"/>
        </w:rPr>
      </w:pPr>
      <w:r w:rsidRPr="00E14EDD">
        <w:rPr>
          <w:rFonts w:ascii="Times New Roman" w:hAnsi="Times New Roman"/>
          <w:lang w:val="ru-RU"/>
        </w:rPr>
        <w:t>раскрывать общие закономерности протекания информационных процессов в системах различной природы;</w:t>
      </w:r>
      <w:r w:rsidRPr="00E14EDD">
        <w:rPr>
          <w:rFonts w:ascii="Times New Roman" w:hAnsi="Times New Roman"/>
          <w:strike/>
          <w:spacing w:val="1"/>
          <w:lang w:val="ru-RU"/>
        </w:rPr>
        <w:t xml:space="preserve"> </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1"/>
          <w:lang w:val="ru-RU"/>
        </w:rPr>
        <w:t>приводит</w:t>
      </w:r>
      <w:r w:rsidRPr="00E14EDD">
        <w:rPr>
          <w:rFonts w:ascii="Times New Roman" w:hAnsi="Times New Roman"/>
          <w:lang w:val="ru-RU"/>
        </w:rPr>
        <w:t xml:space="preserve">ь </w:t>
      </w:r>
      <w:r w:rsidRPr="00E14EDD">
        <w:rPr>
          <w:rFonts w:ascii="Times New Roman" w:hAnsi="Times New Roman"/>
          <w:spacing w:val="1"/>
          <w:lang w:val="ru-RU"/>
        </w:rPr>
        <w:t>пример</w:t>
      </w:r>
      <w:r w:rsidRPr="00E14EDD">
        <w:rPr>
          <w:rFonts w:ascii="Times New Roman" w:hAnsi="Times New Roman"/>
          <w:lang w:val="ru-RU"/>
        </w:rPr>
        <w:t>ы и</w:t>
      </w:r>
      <w:r w:rsidRPr="00E14EDD">
        <w:rPr>
          <w:rFonts w:ascii="Times New Roman" w:hAnsi="Times New Roman"/>
          <w:spacing w:val="2"/>
          <w:lang w:val="ru-RU"/>
        </w:rPr>
        <w:t>н</w:t>
      </w:r>
      <w:r w:rsidRPr="00E14EDD">
        <w:rPr>
          <w:rFonts w:ascii="Times New Roman" w:hAnsi="Times New Roman"/>
          <w:spacing w:val="1"/>
          <w:lang w:val="ru-RU"/>
        </w:rPr>
        <w:t>форм</w:t>
      </w:r>
      <w:r w:rsidRPr="00E14EDD">
        <w:rPr>
          <w:rFonts w:ascii="Times New Roman" w:hAnsi="Times New Roman"/>
          <w:spacing w:val="-1"/>
          <w:lang w:val="ru-RU"/>
        </w:rPr>
        <w:t>а</w:t>
      </w:r>
      <w:r w:rsidRPr="00E14EDD">
        <w:rPr>
          <w:rFonts w:ascii="Times New Roman" w:hAnsi="Times New Roman"/>
          <w:lang w:val="ru-RU"/>
        </w:rPr>
        <w:t>ц</w:t>
      </w:r>
      <w:r w:rsidRPr="00E14EDD">
        <w:rPr>
          <w:rFonts w:ascii="Times New Roman" w:hAnsi="Times New Roman"/>
          <w:spacing w:val="2"/>
          <w:lang w:val="ru-RU"/>
        </w:rPr>
        <w:t>и</w:t>
      </w:r>
      <w:r w:rsidRPr="00E14EDD">
        <w:rPr>
          <w:rFonts w:ascii="Times New Roman" w:hAnsi="Times New Roman"/>
          <w:lang w:val="ru-RU"/>
        </w:rPr>
        <w:t>о</w:t>
      </w:r>
      <w:r w:rsidRPr="00E14EDD">
        <w:rPr>
          <w:rFonts w:ascii="Times New Roman" w:hAnsi="Times New Roman"/>
          <w:spacing w:val="2"/>
          <w:lang w:val="ru-RU"/>
        </w:rPr>
        <w:t>н</w:t>
      </w:r>
      <w:r w:rsidRPr="00E14EDD">
        <w:rPr>
          <w:rFonts w:ascii="Times New Roman" w:hAnsi="Times New Roman"/>
          <w:lang w:val="ru-RU"/>
        </w:rPr>
        <w:t>н</w:t>
      </w:r>
      <w:r w:rsidRPr="00E14EDD">
        <w:rPr>
          <w:rFonts w:ascii="Times New Roman" w:hAnsi="Times New Roman"/>
          <w:spacing w:val="2"/>
          <w:lang w:val="ru-RU"/>
        </w:rPr>
        <w:t>ы</w:t>
      </w:r>
      <w:r w:rsidRPr="00E14EDD">
        <w:rPr>
          <w:rFonts w:ascii="Times New Roman" w:hAnsi="Times New Roman"/>
          <w:lang w:val="ru-RU"/>
        </w:rPr>
        <w:t xml:space="preserve">х </w:t>
      </w:r>
      <w:r w:rsidRPr="00E14EDD">
        <w:rPr>
          <w:rFonts w:ascii="Times New Roman" w:hAnsi="Times New Roman"/>
          <w:spacing w:val="2"/>
          <w:lang w:val="ru-RU"/>
        </w:rPr>
        <w:t>п</w:t>
      </w:r>
      <w:r w:rsidRPr="00E14EDD">
        <w:rPr>
          <w:rFonts w:ascii="Times New Roman" w:hAnsi="Times New Roman"/>
          <w:lang w:val="ru-RU"/>
        </w:rPr>
        <w:t>р</w:t>
      </w:r>
      <w:r w:rsidRPr="00E14EDD">
        <w:rPr>
          <w:rFonts w:ascii="Times New Roman" w:hAnsi="Times New Roman"/>
          <w:spacing w:val="2"/>
          <w:lang w:val="ru-RU"/>
        </w:rPr>
        <w:t>о</w:t>
      </w:r>
      <w:r w:rsidRPr="00E14EDD">
        <w:rPr>
          <w:rFonts w:ascii="Times New Roman" w:hAnsi="Times New Roman"/>
          <w:lang w:val="ru-RU"/>
        </w:rPr>
        <w:t>ц</w:t>
      </w:r>
      <w:r w:rsidRPr="00E14EDD">
        <w:rPr>
          <w:rFonts w:ascii="Times New Roman" w:hAnsi="Times New Roman"/>
          <w:spacing w:val="1"/>
          <w:lang w:val="ru-RU"/>
        </w:rPr>
        <w:t>ес</w:t>
      </w:r>
      <w:r w:rsidRPr="00E14EDD">
        <w:rPr>
          <w:rFonts w:ascii="Times New Roman" w:hAnsi="Times New Roman"/>
          <w:spacing w:val="-1"/>
          <w:lang w:val="ru-RU"/>
        </w:rPr>
        <w:t>со</w:t>
      </w:r>
      <w:r w:rsidRPr="00E14EDD">
        <w:rPr>
          <w:rFonts w:ascii="Times New Roman" w:hAnsi="Times New Roman"/>
          <w:lang w:val="ru-RU"/>
        </w:rPr>
        <w:t xml:space="preserve">в – </w:t>
      </w:r>
      <w:r w:rsidRPr="00E14EDD">
        <w:rPr>
          <w:rFonts w:ascii="Times New Roman" w:hAnsi="Times New Roman"/>
          <w:spacing w:val="1"/>
          <w:lang w:val="ru-RU"/>
        </w:rPr>
        <w:t>процессов</w:t>
      </w:r>
      <w:r w:rsidRPr="00E14EDD">
        <w:rPr>
          <w:rFonts w:ascii="Times New Roman" w:hAnsi="Times New Roman"/>
          <w:lang w:val="ru-RU"/>
        </w:rPr>
        <w:t xml:space="preserve">, </w:t>
      </w:r>
      <w:r w:rsidRPr="00E14EDD">
        <w:rPr>
          <w:rFonts w:ascii="Times New Roman" w:hAnsi="Times New Roman"/>
          <w:spacing w:val="1"/>
          <w:lang w:val="ru-RU"/>
        </w:rPr>
        <w:t>связанны</w:t>
      </w:r>
      <w:r w:rsidRPr="00E14EDD">
        <w:rPr>
          <w:rFonts w:ascii="Times New Roman" w:hAnsi="Times New Roman"/>
          <w:lang w:val="ru-RU"/>
        </w:rPr>
        <w:t>е</w:t>
      </w:r>
      <w:r w:rsidRPr="00E14EDD">
        <w:rPr>
          <w:rFonts w:ascii="Times New Roman" w:hAnsi="Times New Roman"/>
          <w:spacing w:val="7"/>
          <w:lang w:val="ru-RU"/>
        </w:rPr>
        <w:t xml:space="preserve"> </w:t>
      </w:r>
      <w:r w:rsidRPr="00E14EDD">
        <w:rPr>
          <w:rFonts w:ascii="Times New Roman" w:hAnsi="Times New Roman"/>
          <w:lang w:val="ru-RU"/>
        </w:rPr>
        <w:t>с</w:t>
      </w:r>
      <w:r w:rsidRPr="00E14EDD">
        <w:rPr>
          <w:rFonts w:ascii="Times New Roman" w:hAnsi="Times New Roman"/>
          <w:spacing w:val="18"/>
          <w:lang w:val="ru-RU"/>
        </w:rPr>
        <w:t xml:space="preserve"> </w:t>
      </w:r>
      <w:r w:rsidRPr="00E14EDD">
        <w:rPr>
          <w:rFonts w:ascii="Times New Roman" w:hAnsi="Times New Roman"/>
          <w:spacing w:val="1"/>
          <w:lang w:val="ru-RU"/>
        </w:rPr>
        <w:t>хранением</w:t>
      </w:r>
      <w:r w:rsidRPr="00E14EDD">
        <w:rPr>
          <w:rFonts w:ascii="Times New Roman" w:hAnsi="Times New Roman"/>
          <w:lang w:val="ru-RU"/>
        </w:rPr>
        <w:t>,</w:t>
      </w:r>
      <w:r w:rsidRPr="00E14EDD">
        <w:rPr>
          <w:rFonts w:ascii="Times New Roman" w:hAnsi="Times New Roman"/>
          <w:spacing w:val="6"/>
          <w:lang w:val="ru-RU"/>
        </w:rPr>
        <w:t xml:space="preserve"> </w:t>
      </w:r>
      <w:r w:rsidRPr="00E14EDD">
        <w:rPr>
          <w:rFonts w:ascii="Times New Roman" w:hAnsi="Times New Roman"/>
          <w:spacing w:val="1"/>
          <w:lang w:val="ru-RU"/>
        </w:rPr>
        <w:t>преобразование</w:t>
      </w:r>
      <w:r w:rsidRPr="00E14EDD">
        <w:rPr>
          <w:rFonts w:ascii="Times New Roman" w:hAnsi="Times New Roman"/>
          <w:lang w:val="ru-RU"/>
        </w:rPr>
        <w:t>м и</w:t>
      </w:r>
      <w:r w:rsidRPr="00E14EDD">
        <w:rPr>
          <w:rFonts w:ascii="Times New Roman" w:hAnsi="Times New Roman"/>
          <w:spacing w:val="18"/>
          <w:lang w:val="ru-RU"/>
        </w:rPr>
        <w:t xml:space="preserve"> </w:t>
      </w:r>
      <w:r w:rsidRPr="00E14EDD">
        <w:rPr>
          <w:rFonts w:ascii="Times New Roman" w:hAnsi="Times New Roman"/>
          <w:spacing w:val="1"/>
          <w:lang w:val="ru-RU"/>
        </w:rPr>
        <w:t>передаче</w:t>
      </w:r>
      <w:r w:rsidRPr="00E14EDD">
        <w:rPr>
          <w:rFonts w:ascii="Times New Roman" w:hAnsi="Times New Roman"/>
          <w:lang w:val="ru-RU"/>
        </w:rPr>
        <w:t>й</w:t>
      </w:r>
      <w:r w:rsidRPr="00E14EDD">
        <w:rPr>
          <w:rFonts w:ascii="Times New Roman" w:hAnsi="Times New Roman"/>
          <w:spacing w:val="8"/>
          <w:lang w:val="ru-RU"/>
        </w:rPr>
        <w:t xml:space="preserve"> </w:t>
      </w:r>
      <w:r w:rsidRPr="00E14EDD">
        <w:rPr>
          <w:rFonts w:ascii="Times New Roman" w:hAnsi="Times New Roman"/>
          <w:spacing w:val="1"/>
          <w:lang w:val="ru-RU"/>
        </w:rPr>
        <w:t>данны</w:t>
      </w:r>
      <w:r w:rsidRPr="00E14EDD">
        <w:rPr>
          <w:rFonts w:ascii="Times New Roman" w:hAnsi="Times New Roman"/>
          <w:lang w:val="ru-RU"/>
        </w:rPr>
        <w:t>х</w:t>
      </w:r>
      <w:r w:rsidRPr="00E14EDD">
        <w:rPr>
          <w:rFonts w:ascii="Times New Roman" w:hAnsi="Times New Roman"/>
          <w:spacing w:val="9"/>
          <w:lang w:val="ru-RU"/>
        </w:rPr>
        <w:t xml:space="preserve"> </w:t>
      </w:r>
      <w:r w:rsidRPr="00E14EDD">
        <w:rPr>
          <w:rFonts w:ascii="Times New Roman" w:hAnsi="Times New Roman"/>
          <w:lang w:val="ru-RU"/>
        </w:rPr>
        <w:t>–</w:t>
      </w:r>
      <w:r w:rsidRPr="00E14EDD">
        <w:rPr>
          <w:rFonts w:ascii="Times New Roman" w:hAnsi="Times New Roman"/>
          <w:spacing w:val="18"/>
          <w:lang w:val="ru-RU"/>
        </w:rPr>
        <w:t xml:space="preserve"> </w:t>
      </w:r>
      <w:r w:rsidRPr="00E14EDD">
        <w:rPr>
          <w:rFonts w:ascii="Times New Roman" w:hAnsi="Times New Roman"/>
          <w:lang w:val="ru-RU"/>
        </w:rPr>
        <w:t xml:space="preserve">в </w:t>
      </w:r>
      <w:r w:rsidRPr="00E14EDD">
        <w:rPr>
          <w:rFonts w:ascii="Times New Roman" w:hAnsi="Times New Roman"/>
          <w:spacing w:val="1"/>
          <w:lang w:val="ru-RU"/>
        </w:rPr>
        <w:t>живо</w:t>
      </w:r>
      <w:r w:rsidRPr="00E14EDD">
        <w:rPr>
          <w:rFonts w:ascii="Times New Roman" w:hAnsi="Times New Roman"/>
          <w:lang w:val="ru-RU"/>
        </w:rPr>
        <w:t>й</w:t>
      </w:r>
      <w:r w:rsidRPr="00E14EDD">
        <w:rPr>
          <w:rFonts w:ascii="Times New Roman" w:hAnsi="Times New Roman"/>
          <w:spacing w:val="-8"/>
          <w:lang w:val="ru-RU"/>
        </w:rPr>
        <w:t xml:space="preserve"> </w:t>
      </w:r>
      <w:r w:rsidRPr="00E14EDD">
        <w:rPr>
          <w:rFonts w:ascii="Times New Roman" w:hAnsi="Times New Roman"/>
          <w:spacing w:val="1"/>
          <w:lang w:val="ru-RU"/>
        </w:rPr>
        <w:t>природ</w:t>
      </w:r>
      <w:r w:rsidRPr="00E14EDD">
        <w:rPr>
          <w:rFonts w:ascii="Times New Roman" w:hAnsi="Times New Roman"/>
          <w:lang w:val="ru-RU"/>
        </w:rPr>
        <w:t>е</w:t>
      </w:r>
      <w:r w:rsidRPr="00E14EDD">
        <w:rPr>
          <w:rFonts w:ascii="Times New Roman" w:hAnsi="Times New Roman"/>
          <w:spacing w:val="-10"/>
          <w:lang w:val="ru-RU"/>
        </w:rPr>
        <w:t xml:space="preserve"> </w:t>
      </w:r>
      <w:r w:rsidRPr="00E14EDD">
        <w:rPr>
          <w:rFonts w:ascii="Times New Roman" w:hAnsi="Times New Roman"/>
          <w:lang w:val="ru-RU"/>
        </w:rPr>
        <w:t>и</w:t>
      </w:r>
      <w:r w:rsidRPr="00E14EDD">
        <w:rPr>
          <w:rFonts w:ascii="Times New Roman" w:hAnsi="Times New Roman"/>
          <w:spacing w:val="-1"/>
          <w:lang w:val="ru-RU"/>
        </w:rPr>
        <w:t xml:space="preserve"> </w:t>
      </w:r>
      <w:r w:rsidRPr="00E14EDD">
        <w:rPr>
          <w:rFonts w:ascii="Times New Roman" w:hAnsi="Times New Roman"/>
          <w:spacing w:val="1"/>
          <w:lang w:val="ru-RU"/>
        </w:rPr>
        <w:t>технике</w:t>
      </w:r>
      <w:r w:rsidRPr="00E14EDD">
        <w:rPr>
          <w:rFonts w:ascii="Times New Roman" w:hAnsi="Times New Roman"/>
          <w:lang w:val="ru-RU"/>
        </w:rPr>
        <w:t>;</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классифицировать средства ИКТ в соответствии с кругом выполняемых задач;</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1"/>
          <w:lang w:val="ru-RU"/>
        </w:rPr>
        <w:lastRenderedPageBreak/>
        <w:t>узнает</w:t>
      </w:r>
      <w:r w:rsidRPr="00E14EDD">
        <w:rPr>
          <w:rFonts w:ascii="Times New Roman" w:hAnsi="Times New Roman"/>
          <w:spacing w:val="65"/>
          <w:lang w:val="ru-RU"/>
        </w:rPr>
        <w:t xml:space="preserve"> о </w:t>
      </w:r>
      <w:r w:rsidRPr="00E14EDD">
        <w:rPr>
          <w:rFonts w:ascii="Times New Roman" w:hAnsi="Times New Roman"/>
          <w:spacing w:val="1"/>
          <w:lang w:val="ru-RU"/>
        </w:rPr>
        <w:t>назначени</w:t>
      </w:r>
      <w:r w:rsidRPr="00E14EDD">
        <w:rPr>
          <w:rFonts w:ascii="Times New Roman" w:hAnsi="Times New Roman"/>
          <w:lang w:val="ru-RU"/>
        </w:rPr>
        <w:t>и</w:t>
      </w:r>
      <w:r w:rsidRPr="00E14EDD">
        <w:rPr>
          <w:rFonts w:ascii="Times New Roman" w:hAnsi="Times New Roman"/>
          <w:spacing w:val="59"/>
          <w:lang w:val="ru-RU"/>
        </w:rPr>
        <w:t xml:space="preserve"> </w:t>
      </w:r>
      <w:r w:rsidRPr="00E14EDD">
        <w:rPr>
          <w:rFonts w:ascii="Times New Roman" w:hAnsi="Times New Roman"/>
          <w:spacing w:val="1"/>
          <w:lang w:val="ru-RU"/>
        </w:rPr>
        <w:t>основны</w:t>
      </w:r>
      <w:r w:rsidRPr="00E14EDD">
        <w:rPr>
          <w:rFonts w:ascii="Times New Roman" w:hAnsi="Times New Roman"/>
          <w:lang w:val="ru-RU"/>
        </w:rPr>
        <w:t>х</w:t>
      </w:r>
      <w:r w:rsidRPr="00E14EDD">
        <w:rPr>
          <w:rFonts w:ascii="Times New Roman" w:hAnsi="Times New Roman"/>
          <w:spacing w:val="61"/>
          <w:lang w:val="ru-RU"/>
        </w:rPr>
        <w:t xml:space="preserve"> </w:t>
      </w:r>
      <w:r w:rsidRPr="00E14EDD">
        <w:rPr>
          <w:rFonts w:ascii="Times New Roman" w:hAnsi="Times New Roman"/>
          <w:spacing w:val="1"/>
          <w:lang w:val="ru-RU"/>
        </w:rPr>
        <w:t>компон</w:t>
      </w:r>
      <w:r w:rsidRPr="00E14EDD">
        <w:rPr>
          <w:rFonts w:ascii="Times New Roman" w:hAnsi="Times New Roman"/>
          <w:lang w:val="ru-RU"/>
        </w:rPr>
        <w:t>е</w:t>
      </w:r>
      <w:r w:rsidRPr="00E14EDD">
        <w:rPr>
          <w:rFonts w:ascii="Times New Roman" w:hAnsi="Times New Roman"/>
          <w:spacing w:val="1"/>
          <w:lang w:val="ru-RU"/>
        </w:rPr>
        <w:t>нто</w:t>
      </w:r>
      <w:r w:rsidRPr="00E14EDD">
        <w:rPr>
          <w:rFonts w:ascii="Times New Roman" w:hAnsi="Times New Roman"/>
          <w:lang w:val="ru-RU"/>
        </w:rPr>
        <w:t>в</w:t>
      </w:r>
      <w:r w:rsidRPr="00E14EDD">
        <w:rPr>
          <w:rFonts w:ascii="Times New Roman" w:hAnsi="Times New Roman"/>
          <w:spacing w:val="59"/>
          <w:lang w:val="ru-RU"/>
        </w:rPr>
        <w:t xml:space="preserve"> </w:t>
      </w:r>
      <w:r w:rsidRPr="00E14EDD">
        <w:rPr>
          <w:rFonts w:ascii="Times New Roman" w:hAnsi="Times New Roman"/>
          <w:spacing w:val="1"/>
          <w:lang w:val="ru-RU"/>
        </w:rPr>
        <w:t>компьютер</w:t>
      </w:r>
      <w:r w:rsidRPr="00E14EDD">
        <w:rPr>
          <w:rFonts w:ascii="Times New Roman" w:hAnsi="Times New Roman"/>
          <w:lang w:val="ru-RU"/>
        </w:rPr>
        <w:t>а</w:t>
      </w:r>
      <w:r w:rsidRPr="00E14EDD">
        <w:rPr>
          <w:rFonts w:ascii="Times New Roman" w:hAnsi="Times New Roman"/>
          <w:spacing w:val="58"/>
          <w:lang w:val="ru-RU"/>
        </w:rPr>
        <w:t xml:space="preserve"> </w:t>
      </w:r>
      <w:r w:rsidRPr="00E14EDD">
        <w:rPr>
          <w:rFonts w:ascii="Times New Roman" w:hAnsi="Times New Roman"/>
          <w:spacing w:val="1"/>
          <w:lang w:val="ru-RU"/>
        </w:rPr>
        <w:t>(процессора</w:t>
      </w:r>
      <w:r w:rsidRPr="00E14EDD">
        <w:rPr>
          <w:rFonts w:ascii="Times New Roman" w:hAnsi="Times New Roman"/>
          <w:lang w:val="ru-RU"/>
        </w:rPr>
        <w:t xml:space="preserve">, </w:t>
      </w:r>
      <w:r w:rsidRPr="00E14EDD">
        <w:rPr>
          <w:rFonts w:ascii="Times New Roman" w:hAnsi="Times New Roman"/>
          <w:spacing w:val="1"/>
          <w:lang w:val="ru-RU"/>
        </w:rPr>
        <w:t>оперативно</w:t>
      </w:r>
      <w:r w:rsidRPr="00E14EDD">
        <w:rPr>
          <w:rFonts w:ascii="Times New Roman" w:hAnsi="Times New Roman"/>
          <w:lang w:val="ru-RU"/>
        </w:rPr>
        <w:t>й</w:t>
      </w:r>
      <w:r w:rsidRPr="00E14EDD">
        <w:rPr>
          <w:rFonts w:ascii="Times New Roman" w:hAnsi="Times New Roman"/>
          <w:spacing w:val="36"/>
          <w:lang w:val="ru-RU"/>
        </w:rPr>
        <w:t xml:space="preserve"> </w:t>
      </w:r>
      <w:r w:rsidRPr="00E14EDD">
        <w:rPr>
          <w:rFonts w:ascii="Times New Roman" w:hAnsi="Times New Roman"/>
          <w:spacing w:val="1"/>
          <w:lang w:val="ru-RU"/>
        </w:rPr>
        <w:t>памяти</w:t>
      </w:r>
      <w:r w:rsidRPr="00E14EDD">
        <w:rPr>
          <w:rFonts w:ascii="Times New Roman" w:hAnsi="Times New Roman"/>
          <w:lang w:val="ru-RU"/>
        </w:rPr>
        <w:t>,</w:t>
      </w:r>
      <w:r w:rsidRPr="00E14EDD">
        <w:rPr>
          <w:rFonts w:ascii="Times New Roman" w:hAnsi="Times New Roman"/>
          <w:spacing w:val="42"/>
          <w:lang w:val="ru-RU"/>
        </w:rPr>
        <w:t xml:space="preserve"> </w:t>
      </w:r>
      <w:r w:rsidRPr="00E14EDD">
        <w:rPr>
          <w:rFonts w:ascii="Times New Roman" w:hAnsi="Times New Roman"/>
          <w:spacing w:val="1"/>
          <w:lang w:val="ru-RU"/>
        </w:rPr>
        <w:t>внешне</w:t>
      </w:r>
      <w:r w:rsidRPr="00E14EDD">
        <w:rPr>
          <w:rFonts w:ascii="Times New Roman" w:hAnsi="Times New Roman"/>
          <w:lang w:val="ru-RU"/>
        </w:rPr>
        <w:t>й</w:t>
      </w:r>
      <w:r w:rsidRPr="00E14EDD">
        <w:rPr>
          <w:rFonts w:ascii="Times New Roman" w:hAnsi="Times New Roman"/>
          <w:spacing w:val="41"/>
          <w:lang w:val="ru-RU"/>
        </w:rPr>
        <w:t xml:space="preserve"> </w:t>
      </w:r>
      <w:r w:rsidRPr="00E14EDD">
        <w:rPr>
          <w:rFonts w:ascii="Times New Roman" w:hAnsi="Times New Roman"/>
          <w:spacing w:val="1"/>
          <w:lang w:val="ru-RU"/>
        </w:rPr>
        <w:t>энергонезависи</w:t>
      </w:r>
      <w:r w:rsidRPr="00E14EDD">
        <w:rPr>
          <w:rFonts w:ascii="Times New Roman" w:hAnsi="Times New Roman"/>
          <w:lang w:val="ru-RU"/>
        </w:rPr>
        <w:t>м</w:t>
      </w:r>
      <w:r w:rsidRPr="00E14EDD">
        <w:rPr>
          <w:rFonts w:ascii="Times New Roman" w:hAnsi="Times New Roman"/>
          <w:spacing w:val="1"/>
          <w:lang w:val="ru-RU"/>
        </w:rPr>
        <w:t>о</w:t>
      </w:r>
      <w:r w:rsidRPr="00E14EDD">
        <w:rPr>
          <w:rFonts w:ascii="Times New Roman" w:hAnsi="Times New Roman"/>
          <w:lang w:val="ru-RU"/>
        </w:rPr>
        <w:t>й</w:t>
      </w:r>
      <w:r w:rsidRPr="00E14EDD">
        <w:rPr>
          <w:rFonts w:ascii="Times New Roman" w:hAnsi="Times New Roman"/>
          <w:spacing w:val="28"/>
          <w:lang w:val="ru-RU"/>
        </w:rPr>
        <w:t xml:space="preserve"> </w:t>
      </w:r>
      <w:r w:rsidRPr="00E14EDD">
        <w:rPr>
          <w:rFonts w:ascii="Times New Roman" w:hAnsi="Times New Roman"/>
          <w:spacing w:val="1"/>
          <w:lang w:val="ru-RU"/>
        </w:rPr>
        <w:t>памяти</w:t>
      </w:r>
      <w:r w:rsidRPr="00E14EDD">
        <w:rPr>
          <w:rFonts w:ascii="Times New Roman" w:hAnsi="Times New Roman"/>
          <w:lang w:val="ru-RU"/>
        </w:rPr>
        <w:t>,</w:t>
      </w:r>
      <w:r w:rsidRPr="00E14EDD">
        <w:rPr>
          <w:rFonts w:ascii="Times New Roman" w:hAnsi="Times New Roman"/>
          <w:spacing w:val="42"/>
          <w:lang w:val="ru-RU"/>
        </w:rPr>
        <w:t xml:space="preserve"> </w:t>
      </w:r>
      <w:r w:rsidRPr="00E14EDD">
        <w:rPr>
          <w:rFonts w:ascii="Times New Roman" w:hAnsi="Times New Roman"/>
          <w:spacing w:val="1"/>
          <w:lang w:val="ru-RU"/>
        </w:rPr>
        <w:t>устройст</w:t>
      </w:r>
      <w:r w:rsidRPr="00E14EDD">
        <w:rPr>
          <w:rFonts w:ascii="Times New Roman" w:hAnsi="Times New Roman"/>
          <w:lang w:val="ru-RU"/>
        </w:rPr>
        <w:t xml:space="preserve">в </w:t>
      </w:r>
      <w:r w:rsidRPr="00E14EDD">
        <w:rPr>
          <w:rFonts w:ascii="Times New Roman" w:hAnsi="Times New Roman"/>
          <w:spacing w:val="1"/>
          <w:lang w:val="ru-RU"/>
        </w:rPr>
        <w:t>ввода-вывода)</w:t>
      </w:r>
      <w:r w:rsidRPr="00E14EDD">
        <w:rPr>
          <w:rFonts w:ascii="Times New Roman" w:hAnsi="Times New Roman"/>
          <w:lang w:val="ru-RU"/>
        </w:rPr>
        <w:t>,</w:t>
      </w:r>
      <w:r w:rsidRPr="00E14EDD">
        <w:rPr>
          <w:rFonts w:ascii="Times New Roman" w:hAnsi="Times New Roman"/>
          <w:spacing w:val="1"/>
          <w:lang w:val="ru-RU"/>
        </w:rPr>
        <w:t xml:space="preserve"> характеристик</w:t>
      </w:r>
      <w:r w:rsidRPr="00E14EDD">
        <w:rPr>
          <w:rFonts w:ascii="Times New Roman" w:hAnsi="Times New Roman"/>
          <w:lang w:val="ru-RU"/>
        </w:rPr>
        <w:t xml:space="preserve">ах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3"/>
          <w:lang w:val="ru-RU"/>
        </w:rPr>
        <w:t xml:space="preserve"> </w:t>
      </w:r>
      <w:r w:rsidRPr="00E14EDD">
        <w:rPr>
          <w:rFonts w:ascii="Times New Roman" w:hAnsi="Times New Roman"/>
          <w:spacing w:val="1"/>
          <w:lang w:val="ru-RU"/>
        </w:rPr>
        <w:t>устройст</w:t>
      </w:r>
      <w:r w:rsidRPr="00E14EDD">
        <w:rPr>
          <w:rFonts w:ascii="Times New Roman" w:hAnsi="Times New Roman"/>
          <w:lang w:val="ru-RU"/>
        </w:rPr>
        <w:t>в;</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7"/>
          <w:lang w:val="ru-RU"/>
        </w:rPr>
        <w:t xml:space="preserve"> </w:t>
      </w:r>
      <w:r w:rsidRPr="00E14EDD">
        <w:rPr>
          <w:rFonts w:ascii="Times New Roman" w:hAnsi="Times New Roman"/>
          <w:lang w:val="ru-RU"/>
        </w:rPr>
        <w:t>определять качественные и количественные характеристики компонентов компьютера;</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 xml:space="preserve">узнает о истории и тенденциях развития компьютеров; о том как можно улучшить характеристики компьютеров; </w:t>
      </w:r>
    </w:p>
    <w:p w:rsidR="00E14EDD" w:rsidRPr="00E14EDD" w:rsidRDefault="00E14EDD" w:rsidP="001C266F">
      <w:pPr>
        <w:pStyle w:val="a4"/>
        <w:numPr>
          <w:ilvl w:val="0"/>
          <w:numId w:val="142"/>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узнает о том</w:t>
      </w:r>
      <w:r w:rsidR="004E604E">
        <w:rPr>
          <w:rFonts w:ascii="Times New Roman" w:hAnsi="Times New Roman"/>
          <w:lang w:val="ru-RU"/>
        </w:rPr>
        <w:t>,</w:t>
      </w:r>
      <w:r w:rsidRPr="00E14EDD">
        <w:rPr>
          <w:rFonts w:ascii="Times New Roman" w:hAnsi="Times New Roman"/>
          <w:lang w:val="ru-RU"/>
        </w:rPr>
        <w:t xml:space="preserve"> какие задачи решаются с помощью суперкомпьютеров.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2"/>
          <w:sz w:val="24"/>
          <w:szCs w:val="24"/>
        </w:rPr>
        <w:t xml:space="preserve"> </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9"/>
          <w:sz w:val="24"/>
          <w:szCs w:val="24"/>
        </w:rPr>
        <w:t xml:space="preserve"> </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1C266F">
      <w:pPr>
        <w:pStyle w:val="a4"/>
        <w:numPr>
          <w:ilvl w:val="0"/>
          <w:numId w:val="143"/>
        </w:numPr>
        <w:tabs>
          <w:tab w:val="left" w:pos="940"/>
        </w:tabs>
        <w:ind w:left="0" w:firstLine="709"/>
        <w:jc w:val="both"/>
        <w:rPr>
          <w:rFonts w:ascii="Times New Roman" w:hAnsi="Times New Roman"/>
          <w:i/>
          <w:lang w:val="ru-RU"/>
        </w:rPr>
      </w:pPr>
      <w:r w:rsidRPr="00E14EDD">
        <w:rPr>
          <w:rFonts w:ascii="Times New Roman" w:hAnsi="Times New Roman"/>
          <w:i/>
          <w:spacing w:val="1"/>
          <w:lang w:val="ru-RU"/>
        </w:rPr>
        <w:t>осознано подходить к выбору ИКТ – средств для своих учебных и иных целей;</w:t>
      </w:r>
    </w:p>
    <w:p w:rsidR="00E14EDD" w:rsidRPr="00E14EDD" w:rsidRDefault="00E14EDD" w:rsidP="001C266F">
      <w:pPr>
        <w:pStyle w:val="a4"/>
        <w:numPr>
          <w:ilvl w:val="0"/>
          <w:numId w:val="143"/>
        </w:numPr>
        <w:tabs>
          <w:tab w:val="left" w:pos="940"/>
        </w:tabs>
        <w:ind w:left="0" w:firstLine="709"/>
        <w:jc w:val="both"/>
        <w:rPr>
          <w:rFonts w:ascii="Times New Roman" w:hAnsi="Times New Roman"/>
          <w:i/>
          <w:lang w:val="ru-RU"/>
        </w:rPr>
      </w:pPr>
      <w:r w:rsidRPr="00E14EDD">
        <w:rPr>
          <w:rFonts w:ascii="Times New Roman" w:hAnsi="Times New Roman"/>
          <w:i/>
          <w:spacing w:val="1"/>
          <w:lang w:val="ru-RU"/>
        </w:rPr>
        <w:t>узнать о физических ограничениях на значения характеристик компьютера.</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2"/>
          <w:sz w:val="24"/>
          <w:szCs w:val="24"/>
        </w:rPr>
        <w:t>М</w:t>
      </w:r>
      <w:r w:rsidRPr="00E14EDD">
        <w:rPr>
          <w:rFonts w:ascii="Times New Roman" w:hAnsi="Times New Roman"/>
          <w:b/>
          <w:bCs/>
          <w:spacing w:val="1"/>
          <w:sz w:val="24"/>
          <w:szCs w:val="24"/>
        </w:rPr>
        <w:t>атематически</w:t>
      </w:r>
      <w:r w:rsidRPr="00E14EDD">
        <w:rPr>
          <w:rFonts w:ascii="Times New Roman" w:hAnsi="Times New Roman"/>
          <w:b/>
          <w:bCs/>
          <w:sz w:val="24"/>
          <w:szCs w:val="24"/>
        </w:rPr>
        <w:t>е</w:t>
      </w:r>
      <w:r w:rsidRPr="00E14EDD">
        <w:rPr>
          <w:rFonts w:ascii="Times New Roman" w:hAnsi="Times New Roman"/>
          <w:b/>
          <w:bCs/>
          <w:spacing w:val="-22"/>
          <w:sz w:val="24"/>
          <w:szCs w:val="24"/>
        </w:rPr>
        <w:t xml:space="preserve"> </w:t>
      </w:r>
      <w:r w:rsidRPr="00E14EDD">
        <w:rPr>
          <w:rFonts w:ascii="Times New Roman" w:hAnsi="Times New Roman"/>
          <w:b/>
          <w:bCs/>
          <w:spacing w:val="1"/>
          <w:sz w:val="24"/>
          <w:szCs w:val="24"/>
        </w:rPr>
        <w:t>основ</w:t>
      </w:r>
      <w:r w:rsidRPr="00E14EDD">
        <w:rPr>
          <w:rFonts w:ascii="Times New Roman" w:hAnsi="Times New Roman"/>
          <w:b/>
          <w:bCs/>
          <w:sz w:val="24"/>
          <w:szCs w:val="24"/>
        </w:rPr>
        <w:t>ы</w:t>
      </w:r>
      <w:r w:rsidRPr="00E14EDD">
        <w:rPr>
          <w:rFonts w:ascii="Times New Roman" w:hAnsi="Times New Roman"/>
          <w:b/>
          <w:bCs/>
          <w:spacing w:val="-8"/>
          <w:sz w:val="24"/>
          <w:szCs w:val="24"/>
        </w:rPr>
        <w:t xml:space="preserve"> </w:t>
      </w:r>
      <w:r w:rsidRPr="00E14EDD">
        <w:rPr>
          <w:rFonts w:ascii="Times New Roman" w:hAnsi="Times New Roman"/>
          <w:b/>
          <w:bCs/>
          <w:spacing w:val="1"/>
          <w:sz w:val="24"/>
          <w:szCs w:val="24"/>
        </w:rPr>
        <w:t>информатики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2"/>
          <w:sz w:val="24"/>
          <w:szCs w:val="24"/>
        </w:rPr>
        <w:t xml:space="preserve"> </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опи</w:t>
      </w:r>
      <w:r w:rsidRPr="00E14EDD">
        <w:rPr>
          <w:rFonts w:ascii="Times New Roman" w:hAnsi="Times New Roman"/>
          <w:lang w:val="ru-RU"/>
        </w:rPr>
        <w:t>с</w:t>
      </w:r>
      <w:r w:rsidRPr="00E14EDD">
        <w:rPr>
          <w:rFonts w:ascii="Times New Roman" w:hAnsi="Times New Roman"/>
          <w:spacing w:val="1"/>
          <w:lang w:val="ru-RU"/>
        </w:rPr>
        <w:t>ыват</w:t>
      </w:r>
      <w:r w:rsidRPr="00E14EDD">
        <w:rPr>
          <w:rFonts w:ascii="Times New Roman" w:hAnsi="Times New Roman"/>
          <w:lang w:val="ru-RU"/>
        </w:rPr>
        <w:t>ь</w:t>
      </w:r>
      <w:r w:rsidRPr="00E14EDD">
        <w:rPr>
          <w:rFonts w:ascii="Times New Roman" w:hAnsi="Times New Roman"/>
          <w:spacing w:val="-2"/>
          <w:lang w:val="ru-RU"/>
        </w:rPr>
        <w:t xml:space="preserve"> </w:t>
      </w:r>
      <w:r w:rsidRPr="00E14EDD">
        <w:rPr>
          <w:rFonts w:ascii="Times New Roman" w:hAnsi="Times New Roman"/>
          <w:spacing w:val="1"/>
          <w:lang w:val="ru-RU"/>
        </w:rPr>
        <w:t>разме</w:t>
      </w:r>
      <w:r w:rsidRPr="00E14EDD">
        <w:rPr>
          <w:rFonts w:ascii="Times New Roman" w:hAnsi="Times New Roman"/>
          <w:lang w:val="ru-RU"/>
        </w:rPr>
        <w:t>р</w:t>
      </w:r>
      <w:r w:rsidRPr="00E14EDD">
        <w:rPr>
          <w:rFonts w:ascii="Times New Roman" w:hAnsi="Times New Roman"/>
          <w:spacing w:val="4"/>
          <w:lang w:val="ru-RU"/>
        </w:rPr>
        <w:t xml:space="preserve"> </w:t>
      </w:r>
      <w:r w:rsidRPr="00E14EDD">
        <w:rPr>
          <w:rFonts w:ascii="Times New Roman" w:hAnsi="Times New Roman"/>
          <w:spacing w:val="1"/>
          <w:lang w:val="ru-RU"/>
        </w:rPr>
        <w:t>двоичны</w:t>
      </w:r>
      <w:r w:rsidRPr="00E14EDD">
        <w:rPr>
          <w:rFonts w:ascii="Times New Roman" w:hAnsi="Times New Roman"/>
          <w:lang w:val="ru-RU"/>
        </w:rPr>
        <w:t xml:space="preserve">х </w:t>
      </w:r>
      <w:r w:rsidRPr="00E14EDD">
        <w:rPr>
          <w:rFonts w:ascii="Times New Roman" w:hAnsi="Times New Roman"/>
          <w:spacing w:val="1"/>
          <w:lang w:val="ru-RU"/>
        </w:rPr>
        <w:t>текстов</w:t>
      </w:r>
      <w:r w:rsidRPr="00E14EDD">
        <w:rPr>
          <w:rFonts w:ascii="Times New Roman" w:hAnsi="Times New Roman"/>
          <w:lang w:val="ru-RU"/>
        </w:rPr>
        <w:t>,</w:t>
      </w:r>
      <w:r w:rsidRPr="00E14EDD">
        <w:rPr>
          <w:rFonts w:ascii="Times New Roman" w:hAnsi="Times New Roman"/>
          <w:spacing w:val="1"/>
          <w:lang w:val="ru-RU"/>
        </w:rPr>
        <w:t xml:space="preserve"> исполь</w:t>
      </w:r>
      <w:r w:rsidRPr="00E14EDD">
        <w:rPr>
          <w:rFonts w:ascii="Times New Roman" w:hAnsi="Times New Roman"/>
          <w:lang w:val="ru-RU"/>
        </w:rPr>
        <w:t>з</w:t>
      </w:r>
      <w:r w:rsidRPr="00E14EDD">
        <w:rPr>
          <w:rFonts w:ascii="Times New Roman" w:hAnsi="Times New Roman"/>
          <w:spacing w:val="1"/>
          <w:lang w:val="ru-RU"/>
        </w:rPr>
        <w:t>у</w:t>
      </w:r>
      <w:r w:rsidRPr="00E14EDD">
        <w:rPr>
          <w:rFonts w:ascii="Times New Roman" w:hAnsi="Times New Roman"/>
          <w:lang w:val="ru-RU"/>
        </w:rPr>
        <w:t xml:space="preserve">я </w:t>
      </w:r>
      <w:r w:rsidRPr="00E14EDD">
        <w:rPr>
          <w:rFonts w:ascii="Times New Roman" w:hAnsi="Times New Roman"/>
          <w:spacing w:val="1"/>
          <w:lang w:val="ru-RU"/>
        </w:rPr>
        <w:t>термин</w:t>
      </w:r>
      <w:r w:rsidRPr="00E14EDD">
        <w:rPr>
          <w:rFonts w:ascii="Times New Roman" w:hAnsi="Times New Roman"/>
          <w:lang w:val="ru-RU"/>
        </w:rPr>
        <w:t>ы</w:t>
      </w:r>
      <w:r w:rsidRPr="00E14EDD">
        <w:rPr>
          <w:rFonts w:ascii="Times New Roman" w:hAnsi="Times New Roman"/>
          <w:spacing w:val="1"/>
          <w:lang w:val="ru-RU"/>
        </w:rPr>
        <w:t xml:space="preserve"> «бит»</w:t>
      </w:r>
      <w:r w:rsidRPr="00E14EDD">
        <w:rPr>
          <w:rFonts w:ascii="Times New Roman" w:hAnsi="Times New Roman"/>
          <w:lang w:val="ru-RU"/>
        </w:rPr>
        <w:t>,</w:t>
      </w:r>
      <w:r w:rsidRPr="00E14EDD">
        <w:rPr>
          <w:rFonts w:ascii="Times New Roman" w:hAnsi="Times New Roman"/>
          <w:spacing w:val="3"/>
          <w:lang w:val="ru-RU"/>
        </w:rPr>
        <w:t xml:space="preserve"> </w:t>
      </w:r>
      <w:r w:rsidRPr="00E14EDD">
        <w:rPr>
          <w:rFonts w:ascii="Times New Roman" w:hAnsi="Times New Roman"/>
          <w:spacing w:val="1"/>
          <w:lang w:val="ru-RU"/>
        </w:rPr>
        <w:t>«байт</w:t>
      </w:r>
      <w:r w:rsidRPr="00E14EDD">
        <w:rPr>
          <w:rFonts w:ascii="Times New Roman" w:hAnsi="Times New Roman"/>
          <w:lang w:val="ru-RU"/>
        </w:rPr>
        <w:t>» и</w:t>
      </w:r>
      <w:r w:rsidRPr="00E14EDD">
        <w:rPr>
          <w:rFonts w:ascii="Times New Roman" w:hAnsi="Times New Roman"/>
          <w:spacing w:val="16"/>
          <w:lang w:val="ru-RU"/>
        </w:rPr>
        <w:t xml:space="preserve"> </w:t>
      </w:r>
      <w:r w:rsidRPr="00E14EDD">
        <w:rPr>
          <w:rFonts w:ascii="Times New Roman" w:hAnsi="Times New Roman"/>
          <w:spacing w:val="1"/>
          <w:lang w:val="ru-RU"/>
        </w:rPr>
        <w:t>производны</w:t>
      </w:r>
      <w:r w:rsidRPr="00E14EDD">
        <w:rPr>
          <w:rFonts w:ascii="Times New Roman" w:hAnsi="Times New Roman"/>
          <w:lang w:val="ru-RU"/>
        </w:rPr>
        <w:t>е</w:t>
      </w:r>
      <w:r w:rsidRPr="00E14EDD">
        <w:rPr>
          <w:rFonts w:ascii="Times New Roman" w:hAnsi="Times New Roman"/>
          <w:spacing w:val="1"/>
          <w:lang w:val="ru-RU"/>
        </w:rPr>
        <w:t xml:space="preserve"> о</w:t>
      </w:r>
      <w:r w:rsidRPr="00E14EDD">
        <w:rPr>
          <w:rFonts w:ascii="Times New Roman" w:hAnsi="Times New Roman"/>
          <w:lang w:val="ru-RU"/>
        </w:rPr>
        <w:t>т</w:t>
      </w:r>
      <w:r w:rsidRPr="00E14EDD">
        <w:rPr>
          <w:rFonts w:ascii="Times New Roman" w:hAnsi="Times New Roman"/>
          <w:spacing w:val="14"/>
          <w:lang w:val="ru-RU"/>
        </w:rPr>
        <w:t xml:space="preserve"> </w:t>
      </w:r>
      <w:r w:rsidRPr="00E14EDD">
        <w:rPr>
          <w:rFonts w:ascii="Times New Roman" w:hAnsi="Times New Roman"/>
          <w:spacing w:val="1"/>
          <w:lang w:val="ru-RU"/>
        </w:rPr>
        <w:t>них</w:t>
      </w:r>
      <w:r w:rsidRPr="00E14EDD">
        <w:rPr>
          <w:rFonts w:ascii="Times New Roman" w:hAnsi="Times New Roman"/>
          <w:lang w:val="ru-RU"/>
        </w:rPr>
        <w:t>;</w:t>
      </w:r>
      <w:r w:rsidRPr="00E14EDD">
        <w:rPr>
          <w:rFonts w:ascii="Times New Roman" w:hAnsi="Times New Roman"/>
          <w:spacing w:val="11"/>
          <w:lang w:val="ru-RU"/>
        </w:rPr>
        <w:t xml:space="preserve"> </w:t>
      </w: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 xml:space="preserve"> термины</w:t>
      </w:r>
      <w:r w:rsidRPr="00E14EDD">
        <w:rPr>
          <w:rFonts w:ascii="Times New Roman" w:hAnsi="Times New Roman"/>
          <w:lang w:val="ru-RU"/>
        </w:rPr>
        <w:t>,</w:t>
      </w:r>
      <w:r w:rsidRPr="00E14EDD">
        <w:rPr>
          <w:rFonts w:ascii="Times New Roman" w:hAnsi="Times New Roman"/>
          <w:spacing w:val="5"/>
          <w:lang w:val="ru-RU"/>
        </w:rPr>
        <w:t xml:space="preserve"> </w:t>
      </w:r>
      <w:r w:rsidRPr="00E14EDD">
        <w:rPr>
          <w:rFonts w:ascii="Times New Roman" w:hAnsi="Times New Roman"/>
          <w:spacing w:val="1"/>
          <w:lang w:val="ru-RU"/>
        </w:rPr>
        <w:t>описывающи</w:t>
      </w:r>
      <w:r w:rsidRPr="00E14EDD">
        <w:rPr>
          <w:rFonts w:ascii="Times New Roman" w:hAnsi="Times New Roman"/>
          <w:lang w:val="ru-RU"/>
        </w:rPr>
        <w:t xml:space="preserve">е </w:t>
      </w:r>
      <w:r w:rsidRPr="00E14EDD">
        <w:rPr>
          <w:rFonts w:ascii="Times New Roman" w:hAnsi="Times New Roman"/>
          <w:spacing w:val="1"/>
          <w:lang w:val="ru-RU"/>
        </w:rPr>
        <w:t>скорост</w:t>
      </w:r>
      <w:r w:rsidRPr="00E14EDD">
        <w:rPr>
          <w:rFonts w:ascii="Times New Roman" w:hAnsi="Times New Roman"/>
          <w:lang w:val="ru-RU"/>
        </w:rPr>
        <w:t xml:space="preserve">ь </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10"/>
          <w:lang w:val="ru-RU"/>
        </w:rPr>
        <w:t xml:space="preserve"> </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10"/>
          <w:lang w:val="ru-RU"/>
        </w:rPr>
        <w:t xml:space="preserve"> </w:t>
      </w:r>
      <w:r w:rsidRPr="00E14EDD">
        <w:rPr>
          <w:rFonts w:ascii="Times New Roman" w:hAnsi="Times New Roman"/>
          <w:spacing w:val="1"/>
          <w:lang w:val="ru-RU"/>
        </w:rPr>
        <w:t>оцениват</w:t>
      </w:r>
      <w:r w:rsidRPr="00E14EDD">
        <w:rPr>
          <w:rFonts w:ascii="Times New Roman" w:hAnsi="Times New Roman"/>
          <w:lang w:val="ru-RU"/>
        </w:rPr>
        <w:t>ь</w:t>
      </w:r>
      <w:r w:rsidRPr="00E14EDD">
        <w:rPr>
          <w:rFonts w:ascii="Times New Roman" w:hAnsi="Times New Roman"/>
          <w:spacing w:val="-12"/>
          <w:lang w:val="ru-RU"/>
        </w:rPr>
        <w:t xml:space="preserve"> </w:t>
      </w:r>
      <w:r w:rsidRPr="00E14EDD">
        <w:rPr>
          <w:rFonts w:ascii="Times New Roman" w:hAnsi="Times New Roman"/>
          <w:spacing w:val="1"/>
          <w:lang w:val="ru-RU"/>
        </w:rPr>
        <w:t>врем</w:t>
      </w:r>
      <w:r w:rsidRPr="00E14EDD">
        <w:rPr>
          <w:rFonts w:ascii="Times New Roman" w:hAnsi="Times New Roman"/>
          <w:lang w:val="ru-RU"/>
        </w:rPr>
        <w:t>я</w:t>
      </w:r>
      <w:r w:rsidRPr="00E14EDD">
        <w:rPr>
          <w:rFonts w:ascii="Times New Roman" w:hAnsi="Times New Roman"/>
          <w:spacing w:val="-6"/>
          <w:lang w:val="ru-RU"/>
        </w:rPr>
        <w:t xml:space="preserve"> </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10"/>
          <w:lang w:val="ru-RU"/>
        </w:rPr>
        <w:t xml:space="preserve"> </w:t>
      </w:r>
      <w:r w:rsidRPr="00E14EDD">
        <w:rPr>
          <w:rFonts w:ascii="Times New Roman" w:hAnsi="Times New Roman"/>
          <w:spacing w:val="1"/>
          <w:lang w:val="ru-RU"/>
        </w:rPr>
        <w:t>данных</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кодироват</w:t>
      </w:r>
      <w:r w:rsidRPr="00E14EDD">
        <w:rPr>
          <w:rFonts w:ascii="Times New Roman" w:hAnsi="Times New Roman"/>
          <w:lang w:val="ru-RU"/>
        </w:rPr>
        <w:t>ь</w:t>
      </w:r>
      <w:r w:rsidRPr="00E14EDD">
        <w:rPr>
          <w:rFonts w:ascii="Times New Roman" w:hAnsi="Times New Roman"/>
          <w:spacing w:val="36"/>
          <w:lang w:val="ru-RU"/>
        </w:rPr>
        <w:t xml:space="preserve"> </w:t>
      </w:r>
      <w:r w:rsidRPr="00E14EDD">
        <w:rPr>
          <w:rFonts w:ascii="Times New Roman" w:hAnsi="Times New Roman"/>
          <w:lang w:val="ru-RU"/>
        </w:rPr>
        <w:t>и</w:t>
      </w:r>
      <w:r w:rsidRPr="00E14EDD">
        <w:rPr>
          <w:rFonts w:ascii="Times New Roman" w:hAnsi="Times New Roman"/>
          <w:spacing w:val="48"/>
          <w:lang w:val="ru-RU"/>
        </w:rPr>
        <w:t xml:space="preserve"> </w:t>
      </w:r>
      <w:r w:rsidRPr="00E14EDD">
        <w:rPr>
          <w:rFonts w:ascii="Times New Roman" w:hAnsi="Times New Roman"/>
          <w:spacing w:val="1"/>
          <w:lang w:val="ru-RU"/>
        </w:rPr>
        <w:t>декодироват</w:t>
      </w:r>
      <w:r w:rsidRPr="00E14EDD">
        <w:rPr>
          <w:rFonts w:ascii="Times New Roman" w:hAnsi="Times New Roman"/>
          <w:lang w:val="ru-RU"/>
        </w:rPr>
        <w:t>ь</w:t>
      </w:r>
      <w:r w:rsidRPr="00E14EDD">
        <w:rPr>
          <w:rFonts w:ascii="Times New Roman" w:hAnsi="Times New Roman"/>
          <w:spacing w:val="34"/>
          <w:lang w:val="ru-RU"/>
        </w:rPr>
        <w:t xml:space="preserve"> </w:t>
      </w:r>
      <w:r w:rsidRPr="00E14EDD">
        <w:rPr>
          <w:rFonts w:ascii="Times New Roman" w:hAnsi="Times New Roman"/>
          <w:spacing w:val="1"/>
          <w:lang w:val="ru-RU"/>
        </w:rPr>
        <w:t>текст</w:t>
      </w:r>
      <w:r w:rsidRPr="00E14EDD">
        <w:rPr>
          <w:rFonts w:ascii="Times New Roman" w:hAnsi="Times New Roman"/>
          <w:lang w:val="ru-RU"/>
        </w:rPr>
        <w:t>ы</w:t>
      </w:r>
      <w:r w:rsidRPr="00E14EDD">
        <w:rPr>
          <w:rFonts w:ascii="Times New Roman" w:hAnsi="Times New Roman"/>
          <w:spacing w:val="42"/>
          <w:lang w:val="ru-RU"/>
        </w:rPr>
        <w:t xml:space="preserve"> </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47"/>
          <w:lang w:val="ru-RU"/>
        </w:rPr>
        <w:t xml:space="preserve"> </w:t>
      </w:r>
      <w:r w:rsidRPr="00E14EDD">
        <w:rPr>
          <w:rFonts w:ascii="Times New Roman" w:hAnsi="Times New Roman"/>
          <w:spacing w:val="1"/>
          <w:lang w:val="ru-RU"/>
        </w:rPr>
        <w:t>заданно</w:t>
      </w:r>
      <w:r w:rsidRPr="00E14EDD">
        <w:rPr>
          <w:rFonts w:ascii="Times New Roman" w:hAnsi="Times New Roman"/>
          <w:lang w:val="ru-RU"/>
        </w:rPr>
        <w:t>й</w:t>
      </w:r>
      <w:r w:rsidRPr="00E14EDD">
        <w:rPr>
          <w:rFonts w:ascii="Times New Roman" w:hAnsi="Times New Roman"/>
          <w:spacing w:val="39"/>
          <w:lang w:val="ru-RU"/>
        </w:rPr>
        <w:t xml:space="preserve"> </w:t>
      </w:r>
      <w:r w:rsidRPr="00E14EDD">
        <w:rPr>
          <w:rFonts w:ascii="Times New Roman" w:hAnsi="Times New Roman"/>
          <w:spacing w:val="1"/>
          <w:lang w:val="ru-RU"/>
        </w:rPr>
        <w:t>кодовой таблице</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опериров</w:t>
      </w:r>
      <w:r w:rsidRPr="00E14EDD">
        <w:rPr>
          <w:rFonts w:ascii="Times New Roman" w:hAnsi="Times New Roman"/>
          <w:lang w:val="ru-RU"/>
        </w:rPr>
        <w:t>а</w:t>
      </w:r>
      <w:r w:rsidRPr="00E14EDD">
        <w:rPr>
          <w:rFonts w:ascii="Times New Roman" w:hAnsi="Times New Roman"/>
          <w:spacing w:val="1"/>
          <w:lang w:val="ru-RU"/>
        </w:rPr>
        <w:t>т</w:t>
      </w:r>
      <w:r w:rsidRPr="00E14EDD">
        <w:rPr>
          <w:rFonts w:ascii="Times New Roman" w:hAnsi="Times New Roman"/>
          <w:lang w:val="ru-RU"/>
        </w:rPr>
        <w:t>ь</w:t>
      </w:r>
      <w:r w:rsidRPr="00E14EDD">
        <w:rPr>
          <w:rFonts w:ascii="Times New Roman" w:hAnsi="Times New Roman"/>
          <w:spacing w:val="23"/>
          <w:lang w:val="ru-RU"/>
        </w:rPr>
        <w:t xml:space="preserve"> </w:t>
      </w:r>
      <w:r w:rsidRPr="00E14EDD">
        <w:rPr>
          <w:rFonts w:ascii="Times New Roman" w:hAnsi="Times New Roman"/>
          <w:spacing w:val="1"/>
          <w:lang w:val="ru-RU"/>
        </w:rPr>
        <w:t>понятиями</w:t>
      </w:r>
      <w:r w:rsidRPr="00E14EDD">
        <w:rPr>
          <w:rFonts w:ascii="Times New Roman" w:hAnsi="Times New Roman"/>
          <w:lang w:val="ru-RU"/>
        </w:rPr>
        <w:t>,</w:t>
      </w:r>
      <w:r w:rsidRPr="00E14EDD">
        <w:rPr>
          <w:rFonts w:ascii="Times New Roman" w:hAnsi="Times New Roman"/>
          <w:spacing w:val="23"/>
          <w:lang w:val="ru-RU"/>
        </w:rPr>
        <w:t xml:space="preserve"> </w:t>
      </w:r>
      <w:r w:rsidRPr="00E14EDD">
        <w:rPr>
          <w:rFonts w:ascii="Times New Roman" w:hAnsi="Times New Roman"/>
          <w:spacing w:val="1"/>
          <w:lang w:val="ru-RU"/>
        </w:rPr>
        <w:t>свя</w:t>
      </w:r>
      <w:r w:rsidRPr="00E14EDD">
        <w:rPr>
          <w:rFonts w:ascii="Times New Roman" w:hAnsi="Times New Roman"/>
          <w:lang w:val="ru-RU"/>
        </w:rPr>
        <w:t>з</w:t>
      </w:r>
      <w:r w:rsidRPr="00E14EDD">
        <w:rPr>
          <w:rFonts w:ascii="Times New Roman" w:hAnsi="Times New Roman"/>
          <w:spacing w:val="1"/>
          <w:lang w:val="ru-RU"/>
        </w:rPr>
        <w:t>анным</w:t>
      </w:r>
      <w:r w:rsidRPr="00E14EDD">
        <w:rPr>
          <w:rFonts w:ascii="Times New Roman" w:hAnsi="Times New Roman"/>
          <w:lang w:val="ru-RU"/>
        </w:rPr>
        <w:t>и</w:t>
      </w:r>
      <w:r w:rsidRPr="00E14EDD">
        <w:rPr>
          <w:rFonts w:ascii="Times New Roman" w:hAnsi="Times New Roman"/>
          <w:spacing w:val="24"/>
          <w:lang w:val="ru-RU"/>
        </w:rPr>
        <w:t xml:space="preserve"> </w:t>
      </w:r>
      <w:r w:rsidRPr="00E14EDD">
        <w:rPr>
          <w:rFonts w:ascii="Times New Roman" w:hAnsi="Times New Roman"/>
          <w:lang w:val="ru-RU"/>
        </w:rPr>
        <w:t>с</w:t>
      </w:r>
      <w:r w:rsidRPr="00E14EDD">
        <w:rPr>
          <w:rFonts w:ascii="Times New Roman" w:hAnsi="Times New Roman"/>
          <w:spacing w:val="36"/>
          <w:lang w:val="ru-RU"/>
        </w:rPr>
        <w:t xml:space="preserve"> </w:t>
      </w:r>
      <w:r w:rsidRPr="00E14EDD">
        <w:rPr>
          <w:rFonts w:ascii="Times New Roman" w:hAnsi="Times New Roman"/>
          <w:spacing w:val="1"/>
          <w:lang w:val="ru-RU"/>
        </w:rPr>
        <w:t>передаче</w:t>
      </w:r>
      <w:r w:rsidRPr="00E14EDD">
        <w:rPr>
          <w:rFonts w:ascii="Times New Roman" w:hAnsi="Times New Roman"/>
          <w:lang w:val="ru-RU"/>
        </w:rPr>
        <w:t>й</w:t>
      </w:r>
      <w:r w:rsidRPr="00E14EDD">
        <w:rPr>
          <w:rFonts w:ascii="Times New Roman" w:hAnsi="Times New Roman"/>
          <w:spacing w:val="26"/>
          <w:lang w:val="ru-RU"/>
        </w:rPr>
        <w:t xml:space="preserve"> </w:t>
      </w:r>
      <w:r w:rsidRPr="00E14EDD">
        <w:rPr>
          <w:rFonts w:ascii="Times New Roman" w:hAnsi="Times New Roman"/>
          <w:spacing w:val="1"/>
          <w:lang w:val="ru-RU"/>
        </w:rPr>
        <w:t>данны</w:t>
      </w:r>
      <w:r w:rsidRPr="00E14EDD">
        <w:rPr>
          <w:rFonts w:ascii="Times New Roman" w:hAnsi="Times New Roman"/>
          <w:lang w:val="ru-RU"/>
        </w:rPr>
        <w:t>х</w:t>
      </w:r>
      <w:r w:rsidRPr="00E14EDD">
        <w:rPr>
          <w:rFonts w:ascii="Times New Roman" w:hAnsi="Times New Roman"/>
          <w:spacing w:val="29"/>
          <w:lang w:val="ru-RU"/>
        </w:rPr>
        <w:t xml:space="preserve"> </w:t>
      </w:r>
      <w:r w:rsidRPr="00E14EDD">
        <w:rPr>
          <w:rFonts w:ascii="Times New Roman" w:hAnsi="Times New Roman"/>
          <w:spacing w:val="1"/>
          <w:lang w:val="ru-RU"/>
        </w:rPr>
        <w:t>(источни</w:t>
      </w:r>
      <w:r w:rsidRPr="00E14EDD">
        <w:rPr>
          <w:rFonts w:ascii="Times New Roman" w:hAnsi="Times New Roman"/>
          <w:lang w:val="ru-RU"/>
        </w:rPr>
        <w:t>к</w:t>
      </w:r>
      <w:r w:rsidRPr="00E14EDD">
        <w:rPr>
          <w:rFonts w:ascii="Times New Roman" w:hAnsi="Times New Roman"/>
          <w:spacing w:val="26"/>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приемни</w:t>
      </w:r>
      <w:r w:rsidRPr="00E14EDD">
        <w:rPr>
          <w:rFonts w:ascii="Times New Roman" w:hAnsi="Times New Roman"/>
          <w:lang w:val="ru-RU"/>
        </w:rPr>
        <w:t>к</w:t>
      </w:r>
      <w:r w:rsidRPr="00E14EDD">
        <w:rPr>
          <w:rFonts w:ascii="Times New Roman" w:hAnsi="Times New Roman"/>
          <w:spacing w:val="24"/>
          <w:lang w:val="ru-RU"/>
        </w:rPr>
        <w:t xml:space="preserve"> </w:t>
      </w:r>
      <w:r w:rsidRPr="00E14EDD">
        <w:rPr>
          <w:rFonts w:ascii="Times New Roman" w:hAnsi="Times New Roman"/>
          <w:spacing w:val="1"/>
          <w:lang w:val="ru-RU"/>
        </w:rPr>
        <w:t>данных</w:t>
      </w:r>
      <w:r w:rsidRPr="00E14EDD">
        <w:rPr>
          <w:rFonts w:ascii="Times New Roman" w:hAnsi="Times New Roman"/>
          <w:lang w:val="ru-RU"/>
        </w:rPr>
        <w:t xml:space="preserve">: </w:t>
      </w:r>
      <w:r w:rsidRPr="00E14EDD">
        <w:rPr>
          <w:rFonts w:ascii="Times New Roman" w:hAnsi="Times New Roman"/>
          <w:spacing w:val="1"/>
          <w:lang w:val="ru-RU"/>
        </w:rPr>
        <w:t>кана</w:t>
      </w:r>
      <w:r w:rsidRPr="00E14EDD">
        <w:rPr>
          <w:rFonts w:ascii="Times New Roman" w:hAnsi="Times New Roman"/>
          <w:lang w:val="ru-RU"/>
        </w:rPr>
        <w:t>л</w:t>
      </w:r>
      <w:r w:rsidRPr="00E14EDD">
        <w:rPr>
          <w:rFonts w:ascii="Times New Roman" w:hAnsi="Times New Roman"/>
          <w:spacing w:val="29"/>
          <w:lang w:val="ru-RU"/>
        </w:rPr>
        <w:t xml:space="preserve"> </w:t>
      </w:r>
      <w:r w:rsidRPr="00E14EDD">
        <w:rPr>
          <w:rFonts w:ascii="Times New Roman" w:hAnsi="Times New Roman"/>
          <w:spacing w:val="1"/>
          <w:lang w:val="ru-RU"/>
        </w:rPr>
        <w:t>связи</w:t>
      </w:r>
      <w:r w:rsidRPr="00E14EDD">
        <w:rPr>
          <w:rFonts w:ascii="Times New Roman" w:hAnsi="Times New Roman"/>
          <w:lang w:val="ru-RU"/>
        </w:rPr>
        <w:t>,</w:t>
      </w:r>
      <w:r w:rsidRPr="00E14EDD">
        <w:rPr>
          <w:rFonts w:ascii="Times New Roman" w:hAnsi="Times New Roman"/>
          <w:spacing w:val="29"/>
          <w:lang w:val="ru-RU"/>
        </w:rPr>
        <w:t xml:space="preserve"> </w:t>
      </w:r>
      <w:r w:rsidRPr="00E14EDD">
        <w:rPr>
          <w:rFonts w:ascii="Times New Roman" w:hAnsi="Times New Roman"/>
          <w:spacing w:val="1"/>
          <w:lang w:val="ru-RU"/>
        </w:rPr>
        <w:t>скорост</w:t>
      </w:r>
      <w:r w:rsidRPr="00E14EDD">
        <w:rPr>
          <w:rFonts w:ascii="Times New Roman" w:hAnsi="Times New Roman"/>
          <w:lang w:val="ru-RU"/>
        </w:rPr>
        <w:t>ь</w:t>
      </w:r>
      <w:r w:rsidRPr="00E14EDD">
        <w:rPr>
          <w:rFonts w:ascii="Times New Roman" w:hAnsi="Times New Roman"/>
          <w:spacing w:val="25"/>
          <w:lang w:val="ru-RU"/>
        </w:rPr>
        <w:t xml:space="preserve"> </w:t>
      </w:r>
      <w:r w:rsidRPr="00E14EDD">
        <w:rPr>
          <w:rFonts w:ascii="Times New Roman" w:hAnsi="Times New Roman"/>
          <w:spacing w:val="1"/>
          <w:lang w:val="ru-RU"/>
        </w:rPr>
        <w:t>передач</w:t>
      </w:r>
      <w:r w:rsidRPr="00E14EDD">
        <w:rPr>
          <w:rFonts w:ascii="Times New Roman" w:hAnsi="Times New Roman"/>
          <w:lang w:val="ru-RU"/>
        </w:rPr>
        <w:t>и</w:t>
      </w:r>
      <w:r w:rsidRPr="00E14EDD">
        <w:rPr>
          <w:rFonts w:ascii="Times New Roman" w:hAnsi="Times New Roman"/>
          <w:spacing w:val="25"/>
          <w:lang w:val="ru-RU"/>
        </w:rPr>
        <w:t xml:space="preserve"> </w:t>
      </w:r>
      <w:r w:rsidRPr="00E14EDD">
        <w:rPr>
          <w:rFonts w:ascii="Times New Roman" w:hAnsi="Times New Roman"/>
          <w:spacing w:val="1"/>
          <w:lang w:val="ru-RU"/>
        </w:rPr>
        <w:t>данны</w:t>
      </w:r>
      <w:r w:rsidRPr="00E14EDD">
        <w:rPr>
          <w:rFonts w:ascii="Times New Roman" w:hAnsi="Times New Roman"/>
          <w:lang w:val="ru-RU"/>
        </w:rPr>
        <w:t>х</w:t>
      </w:r>
      <w:r w:rsidRPr="00E14EDD">
        <w:rPr>
          <w:rFonts w:ascii="Times New Roman" w:hAnsi="Times New Roman"/>
          <w:spacing w:val="27"/>
          <w:lang w:val="ru-RU"/>
        </w:rPr>
        <w:t xml:space="preserve"> </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33"/>
          <w:lang w:val="ru-RU"/>
        </w:rPr>
        <w:t xml:space="preserve"> </w:t>
      </w:r>
      <w:r w:rsidRPr="00E14EDD">
        <w:rPr>
          <w:rFonts w:ascii="Times New Roman" w:hAnsi="Times New Roman"/>
          <w:spacing w:val="1"/>
          <w:lang w:val="ru-RU"/>
        </w:rPr>
        <w:t>каналу связи</w:t>
      </w:r>
      <w:r w:rsidRPr="00E14EDD">
        <w:rPr>
          <w:rFonts w:ascii="Times New Roman" w:hAnsi="Times New Roman"/>
          <w:lang w:val="ru-RU"/>
        </w:rPr>
        <w:t>,</w:t>
      </w:r>
      <w:r w:rsidRPr="00E14EDD">
        <w:rPr>
          <w:rFonts w:ascii="Times New Roman" w:hAnsi="Times New Roman"/>
          <w:spacing w:val="-7"/>
          <w:lang w:val="ru-RU"/>
        </w:rPr>
        <w:t xml:space="preserve"> </w:t>
      </w:r>
      <w:r w:rsidRPr="00E14EDD">
        <w:rPr>
          <w:rFonts w:ascii="Times New Roman" w:hAnsi="Times New Roman"/>
          <w:spacing w:val="1"/>
          <w:lang w:val="ru-RU"/>
        </w:rPr>
        <w:t>пропускна</w:t>
      </w:r>
      <w:r w:rsidRPr="00E14EDD">
        <w:rPr>
          <w:rFonts w:ascii="Times New Roman" w:hAnsi="Times New Roman"/>
          <w:lang w:val="ru-RU"/>
        </w:rPr>
        <w:t>я</w:t>
      </w:r>
      <w:r w:rsidRPr="00E14EDD">
        <w:rPr>
          <w:rFonts w:ascii="Times New Roman" w:hAnsi="Times New Roman"/>
          <w:spacing w:val="-13"/>
          <w:lang w:val="ru-RU"/>
        </w:rPr>
        <w:t xml:space="preserve"> </w:t>
      </w:r>
      <w:r w:rsidRPr="00E14EDD">
        <w:rPr>
          <w:rFonts w:ascii="Times New Roman" w:hAnsi="Times New Roman"/>
          <w:spacing w:val="1"/>
          <w:lang w:val="ru-RU"/>
        </w:rPr>
        <w:t>способност</w:t>
      </w:r>
      <w:r w:rsidRPr="00E14EDD">
        <w:rPr>
          <w:rFonts w:ascii="Times New Roman" w:hAnsi="Times New Roman"/>
          <w:lang w:val="ru-RU"/>
        </w:rPr>
        <w:t>ь</w:t>
      </w:r>
      <w:r w:rsidRPr="00E14EDD">
        <w:rPr>
          <w:rFonts w:ascii="Times New Roman" w:hAnsi="Times New Roman"/>
          <w:spacing w:val="-15"/>
          <w:lang w:val="ru-RU"/>
        </w:rPr>
        <w:t xml:space="preserve"> </w:t>
      </w:r>
      <w:r w:rsidRPr="00E14EDD">
        <w:rPr>
          <w:rFonts w:ascii="Times New Roman" w:hAnsi="Times New Roman"/>
          <w:spacing w:val="1"/>
          <w:lang w:val="ru-RU"/>
        </w:rPr>
        <w:t>канал</w:t>
      </w:r>
      <w:r w:rsidRPr="00E14EDD">
        <w:rPr>
          <w:rFonts w:ascii="Times New Roman" w:hAnsi="Times New Roman"/>
          <w:lang w:val="ru-RU"/>
        </w:rPr>
        <w:t>а</w:t>
      </w:r>
      <w:r w:rsidRPr="00E14EDD">
        <w:rPr>
          <w:rFonts w:ascii="Times New Roman" w:hAnsi="Times New Roman"/>
          <w:spacing w:val="-7"/>
          <w:lang w:val="ru-RU"/>
        </w:rPr>
        <w:t xml:space="preserve"> </w:t>
      </w:r>
      <w:r w:rsidRPr="00E14EDD">
        <w:rPr>
          <w:rFonts w:ascii="Times New Roman" w:hAnsi="Times New Roman"/>
          <w:spacing w:val="1"/>
          <w:lang w:val="ru-RU"/>
        </w:rPr>
        <w:t>связи</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2"/>
          <w:lang w:val="ru-RU"/>
        </w:rPr>
        <w:t xml:space="preserve"> </w:t>
      </w:r>
      <w:r w:rsidRPr="00E14EDD">
        <w:rPr>
          <w:rFonts w:ascii="Times New Roman" w:hAnsi="Times New Roman"/>
          <w:spacing w:val="1"/>
          <w:lang w:val="ru-RU"/>
        </w:rPr>
        <w:t>минимальну</w:t>
      </w:r>
      <w:r w:rsidRPr="00E14EDD">
        <w:rPr>
          <w:rFonts w:ascii="Times New Roman" w:hAnsi="Times New Roman"/>
          <w:lang w:val="ru-RU"/>
        </w:rPr>
        <w:t>ю</w:t>
      </w:r>
      <w:r w:rsidRPr="00E14EDD">
        <w:rPr>
          <w:rFonts w:ascii="Times New Roman" w:hAnsi="Times New Roman"/>
          <w:spacing w:val="-5"/>
          <w:lang w:val="ru-RU"/>
        </w:rPr>
        <w:t xml:space="preserve"> </w:t>
      </w:r>
      <w:r w:rsidRPr="00E14EDD">
        <w:rPr>
          <w:rFonts w:ascii="Times New Roman" w:hAnsi="Times New Roman"/>
          <w:spacing w:val="1"/>
          <w:lang w:val="ru-RU"/>
        </w:rPr>
        <w:t>длин</w:t>
      </w:r>
      <w:r w:rsidRPr="00E14EDD">
        <w:rPr>
          <w:rFonts w:ascii="Times New Roman" w:hAnsi="Times New Roman"/>
          <w:lang w:val="ru-RU"/>
        </w:rPr>
        <w:t>у</w:t>
      </w:r>
      <w:r w:rsidRPr="00E14EDD">
        <w:rPr>
          <w:rFonts w:ascii="Times New Roman" w:hAnsi="Times New Roman"/>
          <w:spacing w:val="4"/>
          <w:lang w:val="ru-RU"/>
        </w:rPr>
        <w:t xml:space="preserve"> </w:t>
      </w:r>
      <w:r w:rsidRPr="00E14EDD">
        <w:rPr>
          <w:rFonts w:ascii="Times New Roman" w:hAnsi="Times New Roman"/>
          <w:spacing w:val="1"/>
          <w:lang w:val="ru-RU"/>
        </w:rPr>
        <w:t>кодовог</w:t>
      </w:r>
      <w:r w:rsidRPr="00E14EDD">
        <w:rPr>
          <w:rFonts w:ascii="Times New Roman" w:hAnsi="Times New Roman"/>
          <w:lang w:val="ru-RU"/>
        </w:rPr>
        <w:t xml:space="preserve">о </w:t>
      </w:r>
      <w:r w:rsidRPr="00E14EDD">
        <w:rPr>
          <w:rFonts w:ascii="Times New Roman" w:hAnsi="Times New Roman"/>
          <w:spacing w:val="1"/>
          <w:lang w:val="ru-RU"/>
        </w:rPr>
        <w:t>слов</w:t>
      </w:r>
      <w:r w:rsidRPr="00E14EDD">
        <w:rPr>
          <w:rFonts w:ascii="Times New Roman" w:hAnsi="Times New Roman"/>
          <w:lang w:val="ru-RU"/>
        </w:rPr>
        <w:t>а</w:t>
      </w:r>
      <w:r w:rsidRPr="00E14EDD">
        <w:rPr>
          <w:rFonts w:ascii="Times New Roman" w:hAnsi="Times New Roman"/>
          <w:spacing w:val="4"/>
          <w:lang w:val="ru-RU"/>
        </w:rPr>
        <w:t xml:space="preserve"> </w:t>
      </w:r>
      <w:r w:rsidRPr="00E14EDD">
        <w:rPr>
          <w:rFonts w:ascii="Times New Roman" w:hAnsi="Times New Roman"/>
          <w:spacing w:val="1"/>
          <w:lang w:val="ru-RU"/>
        </w:rPr>
        <w:t>п</w:t>
      </w:r>
      <w:r w:rsidRPr="00E14EDD">
        <w:rPr>
          <w:rFonts w:ascii="Times New Roman" w:hAnsi="Times New Roman"/>
          <w:lang w:val="ru-RU"/>
        </w:rPr>
        <w:t>о</w:t>
      </w:r>
      <w:r w:rsidRPr="00E14EDD">
        <w:rPr>
          <w:rFonts w:ascii="Times New Roman" w:hAnsi="Times New Roman"/>
          <w:spacing w:val="8"/>
          <w:lang w:val="ru-RU"/>
        </w:rPr>
        <w:t xml:space="preserve"> </w:t>
      </w:r>
      <w:r w:rsidRPr="00E14EDD">
        <w:rPr>
          <w:rFonts w:ascii="Times New Roman" w:hAnsi="Times New Roman"/>
          <w:spacing w:val="1"/>
          <w:lang w:val="ru-RU"/>
        </w:rPr>
        <w:t>заданны</w:t>
      </w:r>
      <w:r w:rsidRPr="00E14EDD">
        <w:rPr>
          <w:rFonts w:ascii="Times New Roman" w:hAnsi="Times New Roman"/>
          <w:lang w:val="ru-RU"/>
        </w:rPr>
        <w:t xml:space="preserve">м </w:t>
      </w:r>
      <w:r w:rsidRPr="00E14EDD">
        <w:rPr>
          <w:rFonts w:ascii="Times New Roman" w:hAnsi="Times New Roman"/>
          <w:spacing w:val="1"/>
          <w:lang w:val="ru-RU"/>
        </w:rPr>
        <w:t>алфавиту кодируемог</w:t>
      </w:r>
      <w:r w:rsidRPr="00E14EDD">
        <w:rPr>
          <w:rFonts w:ascii="Times New Roman" w:hAnsi="Times New Roman"/>
          <w:lang w:val="ru-RU"/>
        </w:rPr>
        <w:t>о</w:t>
      </w:r>
      <w:r w:rsidRPr="00E14EDD">
        <w:rPr>
          <w:rFonts w:ascii="Times New Roman" w:hAnsi="Times New Roman"/>
          <w:spacing w:val="1"/>
          <w:lang w:val="ru-RU"/>
        </w:rPr>
        <w:t xml:space="preserve"> текст</w:t>
      </w:r>
      <w:r w:rsidRPr="00E14EDD">
        <w:rPr>
          <w:rFonts w:ascii="Times New Roman" w:hAnsi="Times New Roman"/>
          <w:lang w:val="ru-RU"/>
        </w:rPr>
        <w:t>а</w:t>
      </w:r>
      <w:r w:rsidRPr="00E14EDD">
        <w:rPr>
          <w:rFonts w:ascii="Times New Roman" w:hAnsi="Times New Roman"/>
          <w:spacing w:val="8"/>
          <w:lang w:val="ru-RU"/>
        </w:rPr>
        <w:t xml:space="preserve"> </w:t>
      </w:r>
      <w:r w:rsidRPr="00E14EDD">
        <w:rPr>
          <w:rFonts w:ascii="Times New Roman" w:hAnsi="Times New Roman"/>
          <w:lang w:val="ru-RU"/>
        </w:rPr>
        <w:t>и</w:t>
      </w:r>
      <w:r w:rsidRPr="00E14EDD">
        <w:rPr>
          <w:rFonts w:ascii="Times New Roman" w:hAnsi="Times New Roman"/>
          <w:spacing w:val="14"/>
          <w:lang w:val="ru-RU"/>
        </w:rPr>
        <w:t xml:space="preserve"> </w:t>
      </w:r>
      <w:r w:rsidRPr="00E14EDD">
        <w:rPr>
          <w:rFonts w:ascii="Times New Roman" w:hAnsi="Times New Roman"/>
          <w:spacing w:val="1"/>
          <w:lang w:val="ru-RU"/>
        </w:rPr>
        <w:t>кодовом</w:t>
      </w:r>
      <w:r w:rsidRPr="00E14EDD">
        <w:rPr>
          <w:rFonts w:ascii="Times New Roman" w:hAnsi="Times New Roman"/>
          <w:lang w:val="ru-RU"/>
        </w:rPr>
        <w:t>у</w:t>
      </w:r>
      <w:r w:rsidRPr="00E14EDD">
        <w:rPr>
          <w:rFonts w:ascii="Times New Roman" w:hAnsi="Times New Roman"/>
          <w:spacing w:val="5"/>
          <w:lang w:val="ru-RU"/>
        </w:rPr>
        <w:t xml:space="preserve"> </w:t>
      </w:r>
      <w:r w:rsidRPr="00E14EDD">
        <w:rPr>
          <w:rFonts w:ascii="Times New Roman" w:hAnsi="Times New Roman"/>
          <w:spacing w:val="1"/>
          <w:lang w:val="ru-RU"/>
        </w:rPr>
        <w:t>алфавит</w:t>
      </w:r>
      <w:r w:rsidRPr="00E14EDD">
        <w:rPr>
          <w:rFonts w:ascii="Times New Roman" w:hAnsi="Times New Roman"/>
          <w:lang w:val="ru-RU"/>
        </w:rPr>
        <w:t>у</w:t>
      </w:r>
      <w:r w:rsidRPr="00E14EDD">
        <w:rPr>
          <w:rFonts w:ascii="Times New Roman" w:hAnsi="Times New Roman"/>
          <w:spacing w:val="5"/>
          <w:lang w:val="ru-RU"/>
        </w:rPr>
        <w:t xml:space="preserve"> </w:t>
      </w:r>
      <w:r w:rsidRPr="00E14EDD">
        <w:rPr>
          <w:rFonts w:ascii="Times New Roman" w:hAnsi="Times New Roman"/>
          <w:lang w:val="ru-RU"/>
        </w:rPr>
        <w:t>(</w:t>
      </w:r>
      <w:r w:rsidRPr="00E14EDD">
        <w:rPr>
          <w:rFonts w:ascii="Times New Roman" w:hAnsi="Times New Roman"/>
          <w:spacing w:val="1"/>
          <w:lang w:val="ru-RU"/>
        </w:rPr>
        <w:t>дл</w:t>
      </w:r>
      <w:r w:rsidRPr="00E14EDD">
        <w:rPr>
          <w:rFonts w:ascii="Times New Roman" w:hAnsi="Times New Roman"/>
          <w:lang w:val="ru-RU"/>
        </w:rPr>
        <w:t>я</w:t>
      </w:r>
      <w:r w:rsidRPr="00E14EDD">
        <w:rPr>
          <w:rFonts w:ascii="Times New Roman" w:hAnsi="Times New Roman"/>
          <w:spacing w:val="11"/>
          <w:lang w:val="ru-RU"/>
        </w:rPr>
        <w:t xml:space="preserve"> </w:t>
      </w:r>
      <w:r w:rsidRPr="00E14EDD">
        <w:rPr>
          <w:rFonts w:ascii="Times New Roman" w:hAnsi="Times New Roman"/>
          <w:spacing w:val="1"/>
          <w:lang w:val="ru-RU"/>
        </w:rPr>
        <w:t>кодовог</w:t>
      </w:r>
      <w:r w:rsidRPr="00E14EDD">
        <w:rPr>
          <w:rFonts w:ascii="Times New Roman" w:hAnsi="Times New Roman"/>
          <w:lang w:val="ru-RU"/>
        </w:rPr>
        <w:t>о</w:t>
      </w:r>
      <w:r w:rsidRPr="00E14EDD">
        <w:rPr>
          <w:rFonts w:ascii="Times New Roman" w:hAnsi="Times New Roman"/>
          <w:spacing w:val="5"/>
          <w:lang w:val="ru-RU"/>
        </w:rPr>
        <w:t xml:space="preserve"> </w:t>
      </w:r>
      <w:r w:rsidRPr="00E14EDD">
        <w:rPr>
          <w:rFonts w:ascii="Times New Roman" w:hAnsi="Times New Roman"/>
          <w:spacing w:val="1"/>
          <w:lang w:val="ru-RU"/>
        </w:rPr>
        <w:t>алфавит</w:t>
      </w:r>
      <w:r w:rsidRPr="00E14EDD">
        <w:rPr>
          <w:rFonts w:ascii="Times New Roman" w:hAnsi="Times New Roman"/>
          <w:lang w:val="ru-RU"/>
        </w:rPr>
        <w:t>а</w:t>
      </w:r>
      <w:r w:rsidRPr="00E14EDD">
        <w:rPr>
          <w:rFonts w:ascii="Times New Roman" w:hAnsi="Times New Roman"/>
          <w:spacing w:val="5"/>
          <w:lang w:val="ru-RU"/>
        </w:rPr>
        <w:t xml:space="preserve"> </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3"/>
          <w:lang w:val="ru-RU"/>
        </w:rPr>
        <w:t xml:space="preserve"> </w:t>
      </w:r>
      <w:r w:rsidRPr="00E14EDD">
        <w:rPr>
          <w:rFonts w:ascii="Times New Roman" w:hAnsi="Times New Roman"/>
          <w:spacing w:val="1"/>
          <w:lang w:val="ru-RU"/>
        </w:rPr>
        <w:t xml:space="preserve">2, </w:t>
      </w:r>
      <w:r w:rsidRPr="00E14EDD">
        <w:rPr>
          <w:rFonts w:ascii="Times New Roman" w:hAnsi="Times New Roman"/>
          <w:lang w:val="ru-RU"/>
        </w:rPr>
        <w:t>3</w:t>
      </w:r>
      <w:r w:rsidRPr="00E14EDD">
        <w:rPr>
          <w:rFonts w:ascii="Times New Roman" w:hAnsi="Times New Roman"/>
          <w:spacing w:val="-1"/>
          <w:lang w:val="ru-RU"/>
        </w:rPr>
        <w:t xml:space="preserve"> </w:t>
      </w:r>
      <w:r w:rsidRPr="00E14EDD">
        <w:rPr>
          <w:rFonts w:ascii="Times New Roman" w:hAnsi="Times New Roman"/>
          <w:spacing w:val="1"/>
          <w:lang w:val="ru-RU"/>
        </w:rPr>
        <w:t>ил</w:t>
      </w:r>
      <w:r w:rsidRPr="00E14EDD">
        <w:rPr>
          <w:rFonts w:ascii="Times New Roman" w:hAnsi="Times New Roman"/>
          <w:lang w:val="ru-RU"/>
        </w:rPr>
        <w:t>и</w:t>
      </w:r>
      <w:r w:rsidRPr="00E14EDD">
        <w:rPr>
          <w:rFonts w:ascii="Times New Roman" w:hAnsi="Times New Roman"/>
          <w:spacing w:val="-4"/>
          <w:lang w:val="ru-RU"/>
        </w:rPr>
        <w:t xml:space="preserve"> </w:t>
      </w:r>
      <w:r w:rsidRPr="00E14EDD">
        <w:rPr>
          <w:rFonts w:ascii="Times New Roman" w:hAnsi="Times New Roman"/>
          <w:lang w:val="ru-RU"/>
        </w:rPr>
        <w:t>4</w:t>
      </w:r>
      <w:r w:rsidRPr="00E14EDD">
        <w:rPr>
          <w:rFonts w:ascii="Times New Roman" w:hAnsi="Times New Roman"/>
          <w:spacing w:val="-1"/>
          <w:lang w:val="ru-RU"/>
        </w:rPr>
        <w:t xml:space="preserve"> </w:t>
      </w:r>
      <w:r w:rsidRPr="00E14EDD">
        <w:rPr>
          <w:rFonts w:ascii="Times New Roman" w:hAnsi="Times New Roman"/>
          <w:spacing w:val="1"/>
          <w:lang w:val="ru-RU"/>
        </w:rPr>
        <w:t>символов)</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 xml:space="preserve">ь </w:t>
      </w:r>
      <w:r w:rsidRPr="00E14EDD">
        <w:rPr>
          <w:rFonts w:ascii="Times New Roman" w:hAnsi="Times New Roman"/>
          <w:spacing w:val="1"/>
          <w:lang w:val="ru-RU"/>
        </w:rPr>
        <w:t>длин</w:t>
      </w:r>
      <w:r w:rsidRPr="00E14EDD">
        <w:rPr>
          <w:rFonts w:ascii="Times New Roman" w:hAnsi="Times New Roman"/>
          <w:lang w:val="ru-RU"/>
        </w:rPr>
        <w:t xml:space="preserve">у </w:t>
      </w:r>
      <w:r w:rsidRPr="00E14EDD">
        <w:rPr>
          <w:rFonts w:ascii="Times New Roman" w:hAnsi="Times New Roman"/>
          <w:spacing w:val="1"/>
          <w:lang w:val="ru-RU"/>
        </w:rPr>
        <w:t>кодово</w:t>
      </w:r>
      <w:r w:rsidRPr="00E14EDD">
        <w:rPr>
          <w:rFonts w:ascii="Times New Roman" w:hAnsi="Times New Roman"/>
          <w:lang w:val="ru-RU"/>
        </w:rPr>
        <w:t xml:space="preserve">й </w:t>
      </w:r>
      <w:r w:rsidRPr="00E14EDD">
        <w:rPr>
          <w:rFonts w:ascii="Times New Roman" w:hAnsi="Times New Roman"/>
          <w:spacing w:val="1"/>
          <w:lang w:val="ru-RU"/>
        </w:rPr>
        <w:t>последовательност</w:t>
      </w:r>
      <w:r w:rsidRPr="00E14EDD">
        <w:rPr>
          <w:rFonts w:ascii="Times New Roman" w:hAnsi="Times New Roman"/>
          <w:lang w:val="ru-RU"/>
        </w:rPr>
        <w:t>и</w:t>
      </w:r>
      <w:r w:rsidRPr="00E14EDD">
        <w:rPr>
          <w:rFonts w:ascii="Times New Roman" w:hAnsi="Times New Roman"/>
          <w:spacing w:val="63"/>
          <w:lang w:val="ru-RU"/>
        </w:rPr>
        <w:t xml:space="preserve"> </w:t>
      </w:r>
      <w:r w:rsidRPr="00E14EDD">
        <w:rPr>
          <w:rFonts w:ascii="Times New Roman" w:hAnsi="Times New Roman"/>
          <w:spacing w:val="1"/>
          <w:lang w:val="ru-RU"/>
        </w:rPr>
        <w:t>п</w:t>
      </w:r>
      <w:r w:rsidRPr="00E14EDD">
        <w:rPr>
          <w:rFonts w:ascii="Times New Roman" w:hAnsi="Times New Roman"/>
          <w:lang w:val="ru-RU"/>
        </w:rPr>
        <w:t xml:space="preserve">о </w:t>
      </w:r>
      <w:r w:rsidRPr="00E14EDD">
        <w:rPr>
          <w:rFonts w:ascii="Times New Roman" w:hAnsi="Times New Roman"/>
          <w:spacing w:val="1"/>
          <w:lang w:val="ru-RU"/>
        </w:rPr>
        <w:t>длин</w:t>
      </w:r>
      <w:r w:rsidRPr="00E14EDD">
        <w:rPr>
          <w:rFonts w:ascii="Times New Roman" w:hAnsi="Times New Roman"/>
          <w:lang w:val="ru-RU"/>
        </w:rPr>
        <w:t xml:space="preserve">е </w:t>
      </w:r>
      <w:r w:rsidRPr="00E14EDD">
        <w:rPr>
          <w:rFonts w:ascii="Times New Roman" w:hAnsi="Times New Roman"/>
          <w:spacing w:val="1"/>
          <w:lang w:val="ru-RU"/>
        </w:rPr>
        <w:t>исходного текст</w:t>
      </w:r>
      <w:r w:rsidRPr="00E14EDD">
        <w:rPr>
          <w:rFonts w:ascii="Times New Roman" w:hAnsi="Times New Roman"/>
          <w:lang w:val="ru-RU"/>
        </w:rPr>
        <w:t>а</w:t>
      </w:r>
      <w:r w:rsidRPr="00E14EDD">
        <w:rPr>
          <w:rFonts w:ascii="Times New Roman" w:hAnsi="Times New Roman"/>
          <w:spacing w:val="-7"/>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кодово</w:t>
      </w:r>
      <w:r w:rsidRPr="00E14EDD">
        <w:rPr>
          <w:rFonts w:ascii="Times New Roman" w:hAnsi="Times New Roman"/>
          <w:lang w:val="ru-RU"/>
        </w:rPr>
        <w:t>й</w:t>
      </w:r>
      <w:r w:rsidRPr="00E14EDD">
        <w:rPr>
          <w:rFonts w:ascii="Times New Roman" w:hAnsi="Times New Roman"/>
          <w:spacing w:val="-9"/>
          <w:lang w:val="ru-RU"/>
        </w:rPr>
        <w:t xml:space="preserve"> </w:t>
      </w:r>
      <w:r w:rsidRPr="00E14EDD">
        <w:rPr>
          <w:rFonts w:ascii="Times New Roman" w:hAnsi="Times New Roman"/>
          <w:spacing w:val="1"/>
          <w:lang w:val="ru-RU"/>
        </w:rPr>
        <w:t>таблиц</w:t>
      </w:r>
      <w:r w:rsidRPr="00E14EDD">
        <w:rPr>
          <w:rFonts w:ascii="Times New Roman" w:hAnsi="Times New Roman"/>
          <w:lang w:val="ru-RU"/>
        </w:rPr>
        <w:t>е</w:t>
      </w:r>
      <w:r w:rsidRPr="00E14EDD">
        <w:rPr>
          <w:rFonts w:ascii="Times New Roman" w:hAnsi="Times New Roman"/>
          <w:spacing w:val="-9"/>
          <w:lang w:val="ru-RU"/>
        </w:rPr>
        <w:t xml:space="preserve"> </w:t>
      </w:r>
      <w:r w:rsidRPr="00E14EDD">
        <w:rPr>
          <w:rFonts w:ascii="Times New Roman" w:hAnsi="Times New Roman"/>
          <w:spacing w:val="1"/>
          <w:lang w:val="ru-RU"/>
        </w:rPr>
        <w:t>равномерног</w:t>
      </w:r>
      <w:r w:rsidRPr="00E14EDD">
        <w:rPr>
          <w:rFonts w:ascii="Times New Roman" w:hAnsi="Times New Roman"/>
          <w:lang w:val="ru-RU"/>
        </w:rPr>
        <w:t>о</w:t>
      </w:r>
      <w:r w:rsidRPr="00E14EDD">
        <w:rPr>
          <w:rFonts w:ascii="Times New Roman" w:hAnsi="Times New Roman"/>
          <w:spacing w:val="-17"/>
          <w:lang w:val="ru-RU"/>
        </w:rPr>
        <w:t xml:space="preserve"> </w:t>
      </w:r>
      <w:r w:rsidRPr="00E14EDD">
        <w:rPr>
          <w:rFonts w:ascii="Times New Roman" w:hAnsi="Times New Roman"/>
          <w:spacing w:val="1"/>
          <w:lang w:val="ru-RU"/>
        </w:rPr>
        <w:t>ко</w:t>
      </w:r>
      <w:r w:rsidRPr="00E14EDD">
        <w:rPr>
          <w:rFonts w:ascii="Times New Roman" w:hAnsi="Times New Roman"/>
          <w:spacing w:val="2"/>
          <w:lang w:val="ru-RU"/>
        </w:rPr>
        <w:t>д</w:t>
      </w:r>
      <w:r w:rsidRPr="00E14EDD">
        <w:rPr>
          <w:rFonts w:ascii="Times New Roman" w:hAnsi="Times New Roman"/>
          <w:spacing w:val="1"/>
          <w:lang w:val="ru-RU"/>
        </w:rPr>
        <w:t>а</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 xml:space="preserve">ь в </w:t>
      </w:r>
      <w:r w:rsidRPr="00E14EDD">
        <w:rPr>
          <w:rFonts w:ascii="Times New Roman" w:hAnsi="Times New Roman"/>
          <w:spacing w:val="1"/>
          <w:lang w:val="ru-RU"/>
        </w:rPr>
        <w:t>двоично</w:t>
      </w:r>
      <w:r w:rsidRPr="00E14EDD">
        <w:rPr>
          <w:rFonts w:ascii="Times New Roman" w:hAnsi="Times New Roman"/>
          <w:lang w:val="ru-RU"/>
        </w:rPr>
        <w:t xml:space="preserve">й </w:t>
      </w:r>
      <w:r w:rsidRPr="00E14EDD">
        <w:rPr>
          <w:rFonts w:ascii="Times New Roman" w:hAnsi="Times New Roman"/>
          <w:spacing w:val="1"/>
          <w:lang w:val="ru-RU"/>
        </w:rPr>
        <w:t>систем</w:t>
      </w:r>
      <w:r w:rsidRPr="00E14EDD">
        <w:rPr>
          <w:rFonts w:ascii="Times New Roman" w:hAnsi="Times New Roman"/>
          <w:lang w:val="ru-RU"/>
        </w:rPr>
        <w:t xml:space="preserve">е </w:t>
      </w:r>
      <w:r w:rsidRPr="00E14EDD">
        <w:rPr>
          <w:rFonts w:ascii="Times New Roman" w:hAnsi="Times New Roman"/>
          <w:spacing w:val="1"/>
          <w:lang w:val="ru-RU"/>
        </w:rPr>
        <w:t>целы</w:t>
      </w:r>
      <w:r w:rsidRPr="00E14EDD">
        <w:rPr>
          <w:rFonts w:ascii="Times New Roman" w:hAnsi="Times New Roman"/>
          <w:lang w:val="ru-RU"/>
        </w:rPr>
        <w:t xml:space="preserve">е </w:t>
      </w:r>
      <w:r w:rsidRPr="00E14EDD">
        <w:rPr>
          <w:rFonts w:ascii="Times New Roman" w:hAnsi="Times New Roman"/>
          <w:spacing w:val="1"/>
          <w:lang w:val="ru-RU"/>
        </w:rPr>
        <w:t>числ</w:t>
      </w:r>
      <w:r w:rsidRPr="00E14EDD">
        <w:rPr>
          <w:rFonts w:ascii="Times New Roman" w:hAnsi="Times New Roman"/>
          <w:lang w:val="ru-RU"/>
        </w:rPr>
        <w:t xml:space="preserve">а </w:t>
      </w:r>
      <w:r w:rsidRPr="00E14EDD">
        <w:rPr>
          <w:rFonts w:ascii="Times New Roman" w:hAnsi="Times New Roman"/>
          <w:spacing w:val="1"/>
          <w:lang w:val="ru-RU"/>
        </w:rPr>
        <w:t>о</w:t>
      </w:r>
      <w:r w:rsidRPr="00E14EDD">
        <w:rPr>
          <w:rFonts w:ascii="Times New Roman" w:hAnsi="Times New Roman"/>
          <w:lang w:val="ru-RU"/>
        </w:rPr>
        <w:t xml:space="preserve">т 0 </w:t>
      </w:r>
      <w:r w:rsidRPr="00E14EDD">
        <w:rPr>
          <w:rFonts w:ascii="Times New Roman" w:hAnsi="Times New Roman"/>
          <w:spacing w:val="1"/>
          <w:lang w:val="ru-RU"/>
        </w:rPr>
        <w:t>д</w:t>
      </w:r>
      <w:r w:rsidRPr="00E14EDD">
        <w:rPr>
          <w:rFonts w:ascii="Times New Roman" w:hAnsi="Times New Roman"/>
          <w:lang w:val="ru-RU"/>
        </w:rPr>
        <w:t xml:space="preserve">о </w:t>
      </w:r>
      <w:r w:rsidRPr="00E14EDD">
        <w:rPr>
          <w:rFonts w:ascii="Times New Roman" w:hAnsi="Times New Roman"/>
          <w:spacing w:val="1"/>
          <w:lang w:val="ru-RU"/>
        </w:rPr>
        <w:t>1024</w:t>
      </w:r>
      <w:r w:rsidRPr="00E14EDD">
        <w:rPr>
          <w:rFonts w:ascii="Times New Roman" w:hAnsi="Times New Roman"/>
          <w:lang w:val="ru-RU"/>
        </w:rPr>
        <w:t xml:space="preserve">; </w:t>
      </w:r>
      <w:r w:rsidRPr="00E14EDD">
        <w:rPr>
          <w:rFonts w:ascii="Times New Roman" w:hAnsi="Times New Roman"/>
          <w:spacing w:val="1"/>
          <w:lang w:val="ru-RU"/>
        </w:rPr>
        <w:t>переводит</w:t>
      </w:r>
      <w:r w:rsidRPr="00E14EDD">
        <w:rPr>
          <w:rFonts w:ascii="Times New Roman" w:hAnsi="Times New Roman"/>
          <w:lang w:val="ru-RU"/>
        </w:rPr>
        <w:t>ь</w:t>
      </w:r>
      <w:r w:rsidRPr="00E14EDD">
        <w:rPr>
          <w:rFonts w:ascii="Times New Roman" w:hAnsi="Times New Roman"/>
          <w:spacing w:val="1"/>
          <w:lang w:val="ru-RU"/>
        </w:rPr>
        <w:t xml:space="preserve"> заданно</w:t>
      </w:r>
      <w:r w:rsidRPr="00E14EDD">
        <w:rPr>
          <w:rFonts w:ascii="Times New Roman" w:hAnsi="Times New Roman"/>
          <w:lang w:val="ru-RU"/>
        </w:rPr>
        <w:t>е</w:t>
      </w:r>
      <w:r w:rsidRPr="00E14EDD">
        <w:rPr>
          <w:rFonts w:ascii="Times New Roman" w:hAnsi="Times New Roman"/>
          <w:spacing w:val="4"/>
          <w:lang w:val="ru-RU"/>
        </w:rPr>
        <w:t xml:space="preserve"> </w:t>
      </w:r>
      <w:r w:rsidRPr="00E14EDD">
        <w:rPr>
          <w:rFonts w:ascii="Times New Roman" w:hAnsi="Times New Roman"/>
          <w:spacing w:val="1"/>
          <w:lang w:val="ru-RU"/>
        </w:rPr>
        <w:t>натурально</w:t>
      </w:r>
      <w:r w:rsidRPr="00E14EDD">
        <w:rPr>
          <w:rFonts w:ascii="Times New Roman" w:hAnsi="Times New Roman"/>
          <w:lang w:val="ru-RU"/>
        </w:rPr>
        <w:t xml:space="preserve">е </w:t>
      </w:r>
      <w:r w:rsidRPr="00E14EDD">
        <w:rPr>
          <w:rFonts w:ascii="Times New Roman" w:hAnsi="Times New Roman"/>
          <w:spacing w:val="1"/>
          <w:lang w:val="ru-RU"/>
        </w:rPr>
        <w:t>числ</w:t>
      </w:r>
      <w:r w:rsidRPr="00E14EDD">
        <w:rPr>
          <w:rFonts w:ascii="Times New Roman" w:hAnsi="Times New Roman"/>
          <w:lang w:val="ru-RU"/>
        </w:rPr>
        <w:t>о</w:t>
      </w:r>
      <w:r w:rsidRPr="00E14EDD">
        <w:rPr>
          <w:rFonts w:ascii="Times New Roman" w:hAnsi="Times New Roman"/>
          <w:spacing w:val="8"/>
          <w:lang w:val="ru-RU"/>
        </w:rPr>
        <w:t xml:space="preserve"> </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2"/>
          <w:lang w:val="ru-RU"/>
        </w:rPr>
        <w:t xml:space="preserve"> </w:t>
      </w:r>
      <w:r w:rsidRPr="00E14EDD">
        <w:rPr>
          <w:rFonts w:ascii="Times New Roman" w:hAnsi="Times New Roman"/>
          <w:spacing w:val="1"/>
          <w:lang w:val="ru-RU"/>
        </w:rPr>
        <w:t>десятично</w:t>
      </w:r>
      <w:r w:rsidRPr="00E14EDD">
        <w:rPr>
          <w:rFonts w:ascii="Times New Roman" w:hAnsi="Times New Roman"/>
          <w:lang w:val="ru-RU"/>
        </w:rPr>
        <w:t>й</w:t>
      </w:r>
      <w:r w:rsidRPr="00E14EDD">
        <w:rPr>
          <w:rFonts w:ascii="Times New Roman" w:hAnsi="Times New Roman"/>
          <w:spacing w:val="1"/>
          <w:lang w:val="ru-RU"/>
        </w:rPr>
        <w:t xml:space="preserve"> запис</w:t>
      </w:r>
      <w:r w:rsidRPr="00E14EDD">
        <w:rPr>
          <w:rFonts w:ascii="Times New Roman" w:hAnsi="Times New Roman"/>
          <w:lang w:val="ru-RU"/>
        </w:rPr>
        <w:t>и</w:t>
      </w:r>
      <w:r w:rsidRPr="00E14EDD">
        <w:rPr>
          <w:rFonts w:ascii="Times New Roman" w:hAnsi="Times New Roman"/>
          <w:spacing w:val="7"/>
          <w:lang w:val="ru-RU"/>
        </w:rPr>
        <w:t xml:space="preserve"> </w:t>
      </w:r>
      <w:r w:rsidRPr="00E14EDD">
        <w:rPr>
          <w:rFonts w:ascii="Times New Roman" w:hAnsi="Times New Roman"/>
          <w:lang w:val="ru-RU"/>
        </w:rPr>
        <w:t xml:space="preserve">в </w:t>
      </w:r>
      <w:r w:rsidRPr="00E14EDD">
        <w:rPr>
          <w:rFonts w:ascii="Times New Roman" w:hAnsi="Times New Roman"/>
          <w:spacing w:val="1"/>
          <w:lang w:val="ru-RU"/>
        </w:rPr>
        <w:t>двоичну</w:t>
      </w:r>
      <w:r w:rsidRPr="00E14EDD">
        <w:rPr>
          <w:rFonts w:ascii="Times New Roman" w:hAnsi="Times New Roman"/>
          <w:lang w:val="ru-RU"/>
        </w:rPr>
        <w:t>ю</w:t>
      </w:r>
      <w:r w:rsidRPr="00E14EDD">
        <w:rPr>
          <w:rFonts w:ascii="Times New Roman" w:hAnsi="Times New Roman"/>
          <w:spacing w:val="-6"/>
          <w:lang w:val="ru-RU"/>
        </w:rPr>
        <w:t xml:space="preserve"> </w:t>
      </w:r>
      <w:r w:rsidRPr="00E14EDD">
        <w:rPr>
          <w:rFonts w:ascii="Times New Roman" w:hAnsi="Times New Roman"/>
          <w:lang w:val="ru-RU"/>
        </w:rPr>
        <w:t>и</w:t>
      </w:r>
      <w:r w:rsidRPr="00E14EDD">
        <w:rPr>
          <w:rFonts w:ascii="Times New Roman" w:hAnsi="Times New Roman"/>
          <w:spacing w:val="3"/>
          <w:lang w:val="ru-RU"/>
        </w:rPr>
        <w:t xml:space="preserve"> </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2"/>
          <w:lang w:val="ru-RU"/>
        </w:rPr>
        <w:t xml:space="preserve"> </w:t>
      </w:r>
      <w:r w:rsidRPr="00E14EDD">
        <w:rPr>
          <w:rFonts w:ascii="Times New Roman" w:hAnsi="Times New Roman"/>
          <w:spacing w:val="1"/>
          <w:lang w:val="ru-RU"/>
        </w:rPr>
        <w:t>двоично</w:t>
      </w:r>
      <w:r w:rsidRPr="00E14EDD">
        <w:rPr>
          <w:rFonts w:ascii="Times New Roman" w:hAnsi="Times New Roman"/>
          <w:lang w:val="ru-RU"/>
        </w:rPr>
        <w:t>й</w:t>
      </w:r>
      <w:r w:rsidRPr="00E14EDD">
        <w:rPr>
          <w:rFonts w:ascii="Times New Roman" w:hAnsi="Times New Roman"/>
          <w:spacing w:val="-6"/>
          <w:lang w:val="ru-RU"/>
        </w:rPr>
        <w:t xml:space="preserve"> </w:t>
      </w:r>
      <w:r w:rsidRPr="00E14EDD">
        <w:rPr>
          <w:rFonts w:ascii="Times New Roman" w:hAnsi="Times New Roman"/>
          <w:lang w:val="ru-RU"/>
        </w:rPr>
        <w:t>в</w:t>
      </w:r>
      <w:r w:rsidRPr="00E14EDD">
        <w:rPr>
          <w:rFonts w:ascii="Times New Roman" w:hAnsi="Times New Roman"/>
          <w:spacing w:val="4"/>
          <w:lang w:val="ru-RU"/>
        </w:rPr>
        <w:t xml:space="preserve"> </w:t>
      </w:r>
      <w:r w:rsidRPr="00E14EDD">
        <w:rPr>
          <w:rFonts w:ascii="Times New Roman" w:hAnsi="Times New Roman"/>
          <w:spacing w:val="1"/>
          <w:lang w:val="ru-RU"/>
        </w:rPr>
        <w:t>десятичную</w:t>
      </w:r>
      <w:r w:rsidRPr="00E14EDD">
        <w:rPr>
          <w:rFonts w:ascii="Times New Roman" w:hAnsi="Times New Roman"/>
          <w:lang w:val="ru-RU"/>
        </w:rPr>
        <w:t>;</w:t>
      </w:r>
      <w:r w:rsidRPr="00E14EDD">
        <w:rPr>
          <w:rFonts w:ascii="Times New Roman" w:hAnsi="Times New Roman"/>
          <w:spacing w:val="-10"/>
          <w:lang w:val="ru-RU"/>
        </w:rPr>
        <w:t xml:space="preserve"> </w:t>
      </w:r>
      <w:r w:rsidRPr="00E14EDD">
        <w:rPr>
          <w:rFonts w:ascii="Times New Roman" w:hAnsi="Times New Roman"/>
          <w:spacing w:val="1"/>
          <w:lang w:val="ru-RU"/>
        </w:rPr>
        <w:t>сравниват</w:t>
      </w:r>
      <w:r w:rsidRPr="00E14EDD">
        <w:rPr>
          <w:rFonts w:ascii="Times New Roman" w:hAnsi="Times New Roman"/>
          <w:lang w:val="ru-RU"/>
        </w:rPr>
        <w:t>ь</w:t>
      </w:r>
      <w:r w:rsidRPr="00E14EDD">
        <w:rPr>
          <w:rFonts w:ascii="Times New Roman" w:hAnsi="Times New Roman"/>
          <w:spacing w:val="-8"/>
          <w:lang w:val="ru-RU"/>
        </w:rPr>
        <w:t xml:space="preserve"> </w:t>
      </w:r>
      <w:r w:rsidRPr="00E14EDD">
        <w:rPr>
          <w:rFonts w:ascii="Times New Roman" w:hAnsi="Times New Roman"/>
          <w:spacing w:val="1"/>
          <w:lang w:val="ru-RU"/>
        </w:rPr>
        <w:t>числ</w:t>
      </w:r>
      <w:r w:rsidRPr="00E14EDD">
        <w:rPr>
          <w:rFonts w:ascii="Times New Roman" w:hAnsi="Times New Roman"/>
          <w:lang w:val="ru-RU"/>
        </w:rPr>
        <w:t>а</w:t>
      </w:r>
      <w:r w:rsidRPr="00E14EDD">
        <w:rPr>
          <w:rFonts w:ascii="Times New Roman" w:hAnsi="Times New Roman"/>
          <w:spacing w:val="-2"/>
          <w:lang w:val="ru-RU"/>
        </w:rPr>
        <w:t xml:space="preserve"> </w:t>
      </w:r>
      <w:r w:rsidRPr="00E14EDD">
        <w:rPr>
          <w:rFonts w:ascii="Times New Roman" w:hAnsi="Times New Roman"/>
          <w:lang w:val="ru-RU"/>
        </w:rPr>
        <w:t>в</w:t>
      </w:r>
      <w:r w:rsidRPr="00E14EDD">
        <w:rPr>
          <w:rFonts w:ascii="Times New Roman" w:hAnsi="Times New Roman"/>
          <w:spacing w:val="4"/>
          <w:lang w:val="ru-RU"/>
        </w:rPr>
        <w:t xml:space="preserve"> </w:t>
      </w:r>
      <w:r w:rsidRPr="00E14EDD">
        <w:rPr>
          <w:rFonts w:ascii="Times New Roman" w:hAnsi="Times New Roman"/>
          <w:spacing w:val="1"/>
          <w:lang w:val="ru-RU"/>
        </w:rPr>
        <w:t>двоичной записи</w:t>
      </w:r>
      <w:r w:rsidRPr="00E14EDD">
        <w:rPr>
          <w:rFonts w:ascii="Times New Roman" w:hAnsi="Times New Roman"/>
          <w:lang w:val="ru-RU"/>
        </w:rPr>
        <w:t>;</w:t>
      </w:r>
      <w:r w:rsidRPr="00E14EDD">
        <w:rPr>
          <w:rFonts w:ascii="Times New Roman" w:hAnsi="Times New Roman"/>
          <w:spacing w:val="5"/>
          <w:lang w:val="ru-RU"/>
        </w:rPr>
        <w:t xml:space="preserve"> </w:t>
      </w:r>
      <w:r w:rsidRPr="00E14EDD">
        <w:rPr>
          <w:rFonts w:ascii="Times New Roman" w:hAnsi="Times New Roman"/>
          <w:spacing w:val="1"/>
          <w:lang w:val="ru-RU"/>
        </w:rPr>
        <w:t>складыват</w:t>
      </w:r>
      <w:r w:rsidRPr="00E14EDD">
        <w:rPr>
          <w:rFonts w:ascii="Times New Roman" w:hAnsi="Times New Roman"/>
          <w:lang w:val="ru-RU"/>
        </w:rPr>
        <w:t>ь и</w:t>
      </w:r>
      <w:r w:rsidRPr="00E14EDD">
        <w:rPr>
          <w:rFonts w:ascii="Times New Roman" w:hAnsi="Times New Roman"/>
          <w:spacing w:val="12"/>
          <w:lang w:val="ru-RU"/>
        </w:rPr>
        <w:t xml:space="preserve"> </w:t>
      </w:r>
      <w:r w:rsidRPr="00E14EDD">
        <w:rPr>
          <w:rFonts w:ascii="Times New Roman" w:hAnsi="Times New Roman"/>
          <w:spacing w:val="1"/>
          <w:lang w:val="ru-RU"/>
        </w:rPr>
        <w:t>вычитат</w:t>
      </w:r>
      <w:r w:rsidRPr="00E14EDD">
        <w:rPr>
          <w:rFonts w:ascii="Times New Roman" w:hAnsi="Times New Roman"/>
          <w:lang w:val="ru-RU"/>
        </w:rPr>
        <w:t>ь</w:t>
      </w:r>
      <w:r w:rsidRPr="00E14EDD">
        <w:rPr>
          <w:rFonts w:ascii="Times New Roman" w:hAnsi="Times New Roman"/>
          <w:spacing w:val="3"/>
          <w:lang w:val="ru-RU"/>
        </w:rPr>
        <w:t xml:space="preserve"> </w:t>
      </w:r>
      <w:r w:rsidRPr="00E14EDD">
        <w:rPr>
          <w:rFonts w:ascii="Times New Roman" w:hAnsi="Times New Roman"/>
          <w:spacing w:val="1"/>
          <w:lang w:val="ru-RU"/>
        </w:rPr>
        <w:t>числа</w:t>
      </w:r>
      <w:r w:rsidRPr="00E14EDD">
        <w:rPr>
          <w:rFonts w:ascii="Times New Roman" w:hAnsi="Times New Roman"/>
          <w:lang w:val="ru-RU"/>
        </w:rPr>
        <w:t>,</w:t>
      </w:r>
      <w:r w:rsidRPr="00E14EDD">
        <w:rPr>
          <w:rFonts w:ascii="Times New Roman" w:hAnsi="Times New Roman"/>
          <w:spacing w:val="6"/>
          <w:lang w:val="ru-RU"/>
        </w:rPr>
        <w:t xml:space="preserve"> </w:t>
      </w:r>
      <w:r w:rsidRPr="00E14EDD">
        <w:rPr>
          <w:rFonts w:ascii="Times New Roman" w:hAnsi="Times New Roman"/>
          <w:spacing w:val="1"/>
          <w:lang w:val="ru-RU"/>
        </w:rPr>
        <w:t>записанны</w:t>
      </w:r>
      <w:r w:rsidRPr="00E14EDD">
        <w:rPr>
          <w:rFonts w:ascii="Times New Roman" w:hAnsi="Times New Roman"/>
          <w:lang w:val="ru-RU"/>
        </w:rPr>
        <w:t>е в</w:t>
      </w:r>
      <w:r w:rsidRPr="00E14EDD">
        <w:rPr>
          <w:rFonts w:ascii="Times New Roman" w:hAnsi="Times New Roman"/>
          <w:spacing w:val="13"/>
          <w:lang w:val="ru-RU"/>
        </w:rPr>
        <w:t xml:space="preserve"> </w:t>
      </w:r>
      <w:r w:rsidRPr="00E14EDD">
        <w:rPr>
          <w:rFonts w:ascii="Times New Roman" w:hAnsi="Times New Roman"/>
          <w:spacing w:val="1"/>
          <w:lang w:val="ru-RU"/>
        </w:rPr>
        <w:t>двоично</w:t>
      </w:r>
      <w:r w:rsidRPr="00E14EDD">
        <w:rPr>
          <w:rFonts w:ascii="Times New Roman" w:hAnsi="Times New Roman"/>
          <w:lang w:val="ru-RU"/>
        </w:rPr>
        <w:t xml:space="preserve">й </w:t>
      </w:r>
      <w:r w:rsidRPr="00E14EDD">
        <w:rPr>
          <w:rFonts w:ascii="Times New Roman" w:hAnsi="Times New Roman"/>
          <w:spacing w:val="1"/>
          <w:lang w:val="ru-RU"/>
        </w:rPr>
        <w:t>систем</w:t>
      </w:r>
      <w:r w:rsidRPr="00E14EDD">
        <w:rPr>
          <w:rFonts w:ascii="Times New Roman" w:hAnsi="Times New Roman"/>
          <w:lang w:val="ru-RU"/>
        </w:rPr>
        <w:t>е</w:t>
      </w:r>
      <w:r w:rsidRPr="00E14EDD">
        <w:rPr>
          <w:rFonts w:ascii="Times New Roman" w:hAnsi="Times New Roman"/>
          <w:spacing w:val="-8"/>
          <w:lang w:val="ru-RU"/>
        </w:rPr>
        <w:t xml:space="preserve"> </w:t>
      </w:r>
      <w:r w:rsidRPr="00E14EDD">
        <w:rPr>
          <w:rFonts w:ascii="Times New Roman" w:hAnsi="Times New Roman"/>
          <w:spacing w:val="1"/>
          <w:lang w:val="ru-RU"/>
        </w:rPr>
        <w:t>счисления</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 w:val="left" w:pos="1960"/>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 xml:space="preserve">ь </w:t>
      </w:r>
      <w:r w:rsidRPr="00E14EDD">
        <w:rPr>
          <w:rFonts w:ascii="Times New Roman" w:hAnsi="Times New Roman"/>
          <w:spacing w:val="1"/>
          <w:lang w:val="ru-RU"/>
        </w:rPr>
        <w:t>логически</w:t>
      </w:r>
      <w:r w:rsidRPr="00E14EDD">
        <w:rPr>
          <w:rFonts w:ascii="Times New Roman" w:hAnsi="Times New Roman"/>
          <w:lang w:val="ru-RU"/>
        </w:rPr>
        <w:t xml:space="preserve">е </w:t>
      </w:r>
      <w:r w:rsidRPr="00E14EDD">
        <w:rPr>
          <w:rFonts w:ascii="Times New Roman" w:hAnsi="Times New Roman"/>
          <w:spacing w:val="1"/>
          <w:lang w:val="ru-RU"/>
        </w:rPr>
        <w:t>выражени</w:t>
      </w:r>
      <w:r w:rsidRPr="00E14EDD">
        <w:rPr>
          <w:rFonts w:ascii="Times New Roman" w:hAnsi="Times New Roman"/>
          <w:lang w:val="ru-RU"/>
        </w:rPr>
        <w:t xml:space="preserve">я </w:t>
      </w:r>
      <w:r w:rsidRPr="00E14EDD">
        <w:rPr>
          <w:rFonts w:ascii="Times New Roman" w:hAnsi="Times New Roman"/>
          <w:spacing w:val="1"/>
          <w:lang w:val="ru-RU"/>
        </w:rPr>
        <w:t>составленны</w:t>
      </w:r>
      <w:r w:rsidRPr="00E14EDD">
        <w:rPr>
          <w:rFonts w:ascii="Times New Roman" w:hAnsi="Times New Roman"/>
          <w:lang w:val="ru-RU"/>
        </w:rPr>
        <w:t xml:space="preserve">е с </w:t>
      </w:r>
      <w:r w:rsidRPr="00E14EDD">
        <w:rPr>
          <w:rFonts w:ascii="Times New Roman" w:hAnsi="Times New Roman"/>
          <w:spacing w:val="1"/>
          <w:lang w:val="ru-RU"/>
        </w:rPr>
        <w:t>помощью операци</w:t>
      </w:r>
      <w:r w:rsidRPr="00E14EDD">
        <w:rPr>
          <w:rFonts w:ascii="Times New Roman" w:hAnsi="Times New Roman"/>
          <w:lang w:val="ru-RU"/>
        </w:rPr>
        <w:t xml:space="preserve">й </w:t>
      </w:r>
      <w:r w:rsidRPr="00E14EDD">
        <w:rPr>
          <w:rFonts w:ascii="Times New Roman" w:hAnsi="Times New Roman"/>
          <w:spacing w:val="1"/>
          <w:lang w:val="ru-RU"/>
        </w:rPr>
        <w:t>«и»</w:t>
      </w:r>
      <w:r w:rsidRPr="00E14EDD">
        <w:rPr>
          <w:rFonts w:ascii="Times New Roman" w:hAnsi="Times New Roman"/>
          <w:lang w:val="ru-RU"/>
        </w:rPr>
        <w:t xml:space="preserve">, </w:t>
      </w:r>
      <w:r w:rsidRPr="00E14EDD">
        <w:rPr>
          <w:rFonts w:ascii="Times New Roman" w:hAnsi="Times New Roman"/>
          <w:spacing w:val="1"/>
          <w:lang w:val="ru-RU"/>
        </w:rPr>
        <w:t>«или»</w:t>
      </w:r>
      <w:r w:rsidRPr="00E14EDD">
        <w:rPr>
          <w:rFonts w:ascii="Times New Roman" w:hAnsi="Times New Roman"/>
          <w:lang w:val="ru-RU"/>
        </w:rPr>
        <w:t xml:space="preserve">, </w:t>
      </w:r>
      <w:r w:rsidRPr="00E14EDD">
        <w:rPr>
          <w:rFonts w:ascii="Times New Roman" w:hAnsi="Times New Roman"/>
          <w:spacing w:val="1"/>
          <w:lang w:val="ru-RU"/>
        </w:rPr>
        <w:t>«не</w:t>
      </w:r>
      <w:r w:rsidRPr="00E14EDD">
        <w:rPr>
          <w:rFonts w:ascii="Times New Roman" w:hAnsi="Times New Roman"/>
          <w:lang w:val="ru-RU"/>
        </w:rPr>
        <w:t xml:space="preserve">» и </w:t>
      </w:r>
      <w:r w:rsidRPr="00E14EDD">
        <w:rPr>
          <w:rFonts w:ascii="Times New Roman" w:hAnsi="Times New Roman"/>
          <w:spacing w:val="1"/>
          <w:lang w:val="ru-RU"/>
        </w:rPr>
        <w:t>скобок</w:t>
      </w:r>
      <w:r w:rsidRPr="00E14EDD">
        <w:rPr>
          <w:rFonts w:ascii="Times New Roman" w:hAnsi="Times New Roman"/>
          <w:lang w:val="ru-RU"/>
        </w:rPr>
        <w:t xml:space="preserve">, </w:t>
      </w:r>
      <w:r w:rsidRPr="00E14EDD">
        <w:rPr>
          <w:rFonts w:ascii="Times New Roman" w:hAnsi="Times New Roman"/>
          <w:spacing w:val="1"/>
          <w:lang w:val="ru-RU"/>
        </w:rPr>
        <w:t>определят</w:t>
      </w:r>
      <w:r w:rsidRPr="00E14EDD">
        <w:rPr>
          <w:rFonts w:ascii="Times New Roman" w:hAnsi="Times New Roman"/>
          <w:lang w:val="ru-RU"/>
        </w:rPr>
        <w:t xml:space="preserve">ь </w:t>
      </w:r>
      <w:r w:rsidRPr="00E14EDD">
        <w:rPr>
          <w:rFonts w:ascii="Times New Roman" w:hAnsi="Times New Roman"/>
          <w:spacing w:val="1"/>
          <w:lang w:val="ru-RU"/>
        </w:rPr>
        <w:t>истинно</w:t>
      </w:r>
      <w:r w:rsidRPr="00E14EDD">
        <w:rPr>
          <w:rFonts w:ascii="Times New Roman" w:hAnsi="Times New Roman"/>
          <w:lang w:val="ru-RU"/>
        </w:rPr>
        <w:t>с</w:t>
      </w:r>
      <w:r w:rsidRPr="00E14EDD">
        <w:rPr>
          <w:rFonts w:ascii="Times New Roman" w:hAnsi="Times New Roman"/>
          <w:spacing w:val="1"/>
          <w:lang w:val="ru-RU"/>
        </w:rPr>
        <w:t>ть таког</w:t>
      </w:r>
      <w:r w:rsidRPr="00E14EDD">
        <w:rPr>
          <w:rFonts w:ascii="Times New Roman" w:hAnsi="Times New Roman"/>
          <w:lang w:val="ru-RU"/>
        </w:rPr>
        <w:t xml:space="preserve">о </w:t>
      </w:r>
      <w:r w:rsidRPr="00E14EDD">
        <w:rPr>
          <w:rFonts w:ascii="Times New Roman" w:hAnsi="Times New Roman"/>
          <w:spacing w:val="1"/>
          <w:lang w:val="ru-RU"/>
        </w:rPr>
        <w:t>составног</w:t>
      </w:r>
      <w:r w:rsidRPr="00E14EDD">
        <w:rPr>
          <w:rFonts w:ascii="Times New Roman" w:hAnsi="Times New Roman"/>
          <w:lang w:val="ru-RU"/>
        </w:rPr>
        <w:t xml:space="preserve">о </w:t>
      </w:r>
      <w:r w:rsidRPr="00E14EDD">
        <w:rPr>
          <w:rFonts w:ascii="Times New Roman" w:hAnsi="Times New Roman"/>
          <w:spacing w:val="1"/>
          <w:lang w:val="ru-RU"/>
        </w:rPr>
        <w:t>высказывания</w:t>
      </w:r>
      <w:r w:rsidRPr="00E14EDD">
        <w:rPr>
          <w:rFonts w:ascii="Times New Roman" w:hAnsi="Times New Roman"/>
          <w:lang w:val="ru-RU"/>
        </w:rPr>
        <w:t xml:space="preserve">, </w:t>
      </w:r>
      <w:r w:rsidRPr="00E14EDD">
        <w:rPr>
          <w:rFonts w:ascii="Times New Roman" w:hAnsi="Times New Roman"/>
          <w:spacing w:val="1"/>
          <w:lang w:val="ru-RU"/>
        </w:rPr>
        <w:t>есл</w:t>
      </w:r>
      <w:r w:rsidRPr="00E14EDD">
        <w:rPr>
          <w:rFonts w:ascii="Times New Roman" w:hAnsi="Times New Roman"/>
          <w:lang w:val="ru-RU"/>
        </w:rPr>
        <w:t xml:space="preserve">и </w:t>
      </w:r>
      <w:r w:rsidRPr="00E14EDD">
        <w:rPr>
          <w:rFonts w:ascii="Times New Roman" w:hAnsi="Times New Roman"/>
          <w:spacing w:val="1"/>
          <w:lang w:val="ru-RU"/>
        </w:rPr>
        <w:t>известн</w:t>
      </w:r>
      <w:r w:rsidRPr="00E14EDD">
        <w:rPr>
          <w:rFonts w:ascii="Times New Roman" w:hAnsi="Times New Roman"/>
          <w:lang w:val="ru-RU"/>
        </w:rPr>
        <w:t xml:space="preserve">ы </w:t>
      </w:r>
      <w:r w:rsidRPr="00E14EDD">
        <w:rPr>
          <w:rFonts w:ascii="Times New Roman" w:hAnsi="Times New Roman"/>
          <w:spacing w:val="1"/>
          <w:lang w:val="ru-RU"/>
        </w:rPr>
        <w:t>значени</w:t>
      </w:r>
      <w:r w:rsidRPr="00E14EDD">
        <w:rPr>
          <w:rFonts w:ascii="Times New Roman" w:hAnsi="Times New Roman"/>
          <w:lang w:val="ru-RU"/>
        </w:rPr>
        <w:t xml:space="preserve">я </w:t>
      </w:r>
      <w:r w:rsidRPr="00E14EDD">
        <w:rPr>
          <w:rFonts w:ascii="Times New Roman" w:hAnsi="Times New Roman"/>
          <w:spacing w:val="1"/>
          <w:lang w:val="ru-RU"/>
        </w:rPr>
        <w:t>истинност</w:t>
      </w:r>
      <w:r w:rsidRPr="00E14EDD">
        <w:rPr>
          <w:rFonts w:ascii="Times New Roman" w:hAnsi="Times New Roman"/>
          <w:lang w:val="ru-RU"/>
        </w:rPr>
        <w:t>и</w:t>
      </w:r>
      <w:r w:rsidRPr="00E14EDD">
        <w:rPr>
          <w:rFonts w:ascii="Times New Roman" w:hAnsi="Times New Roman"/>
          <w:spacing w:val="-13"/>
          <w:lang w:val="ru-RU"/>
        </w:rPr>
        <w:t xml:space="preserve"> </w:t>
      </w:r>
      <w:r w:rsidRPr="00E14EDD">
        <w:rPr>
          <w:rFonts w:ascii="Times New Roman" w:hAnsi="Times New Roman"/>
          <w:spacing w:val="1"/>
          <w:lang w:val="ru-RU"/>
        </w:rPr>
        <w:t>входящи</w:t>
      </w:r>
      <w:r w:rsidRPr="00E14EDD">
        <w:rPr>
          <w:rFonts w:ascii="Times New Roman" w:hAnsi="Times New Roman"/>
          <w:lang w:val="ru-RU"/>
        </w:rPr>
        <w:t>х</w:t>
      </w:r>
      <w:r w:rsidRPr="00E14EDD">
        <w:rPr>
          <w:rFonts w:ascii="Times New Roman" w:hAnsi="Times New Roman"/>
          <w:spacing w:val="-11"/>
          <w:lang w:val="ru-RU"/>
        </w:rPr>
        <w:t xml:space="preserve"> </w:t>
      </w:r>
      <w:r w:rsidRPr="00E14EDD">
        <w:rPr>
          <w:rFonts w:ascii="Times New Roman" w:hAnsi="Times New Roman"/>
          <w:lang w:val="ru-RU"/>
        </w:rPr>
        <w:t xml:space="preserve">в </w:t>
      </w:r>
      <w:r w:rsidRPr="00E14EDD">
        <w:rPr>
          <w:rFonts w:ascii="Times New Roman" w:hAnsi="Times New Roman"/>
          <w:spacing w:val="1"/>
          <w:lang w:val="ru-RU"/>
        </w:rPr>
        <w:t>нег</w:t>
      </w:r>
      <w:r w:rsidRPr="00E14EDD">
        <w:rPr>
          <w:rFonts w:ascii="Times New Roman" w:hAnsi="Times New Roman"/>
          <w:lang w:val="ru-RU"/>
        </w:rPr>
        <w:t>о</w:t>
      </w:r>
      <w:r w:rsidRPr="00E14EDD">
        <w:rPr>
          <w:rFonts w:ascii="Times New Roman" w:hAnsi="Times New Roman"/>
          <w:spacing w:val="-4"/>
          <w:lang w:val="ru-RU"/>
        </w:rPr>
        <w:t xml:space="preserve"> </w:t>
      </w:r>
      <w:r w:rsidRPr="00E14EDD">
        <w:rPr>
          <w:rFonts w:ascii="Times New Roman" w:hAnsi="Times New Roman"/>
          <w:spacing w:val="1"/>
          <w:lang w:val="ru-RU"/>
        </w:rPr>
        <w:t>элементарны</w:t>
      </w:r>
      <w:r w:rsidRPr="00E14EDD">
        <w:rPr>
          <w:rFonts w:ascii="Times New Roman" w:hAnsi="Times New Roman"/>
          <w:lang w:val="ru-RU"/>
        </w:rPr>
        <w:t>х</w:t>
      </w:r>
      <w:r w:rsidRPr="00E14EDD">
        <w:rPr>
          <w:rFonts w:ascii="Times New Roman" w:hAnsi="Times New Roman"/>
          <w:spacing w:val="-16"/>
          <w:lang w:val="ru-RU"/>
        </w:rPr>
        <w:t xml:space="preserve"> </w:t>
      </w:r>
      <w:r w:rsidRPr="00E14EDD">
        <w:rPr>
          <w:rFonts w:ascii="Times New Roman" w:hAnsi="Times New Roman"/>
          <w:spacing w:val="1"/>
          <w:lang w:val="ru-RU"/>
        </w:rPr>
        <w:t>высказываний</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19"/>
          <w:lang w:val="ru-RU"/>
        </w:rPr>
        <w:t xml:space="preserve"> </w:t>
      </w:r>
      <w:r w:rsidRPr="00E14EDD">
        <w:rPr>
          <w:rFonts w:ascii="Times New Roman" w:hAnsi="Times New Roman"/>
          <w:spacing w:val="1"/>
          <w:lang w:val="ru-RU"/>
        </w:rPr>
        <w:t>количеств</w:t>
      </w:r>
      <w:r w:rsidRPr="00E14EDD">
        <w:rPr>
          <w:rFonts w:ascii="Times New Roman" w:hAnsi="Times New Roman"/>
          <w:lang w:val="ru-RU"/>
        </w:rPr>
        <w:t>о</w:t>
      </w:r>
      <w:r w:rsidRPr="00E14EDD">
        <w:rPr>
          <w:rFonts w:ascii="Times New Roman" w:hAnsi="Times New Roman"/>
          <w:spacing w:val="18"/>
          <w:lang w:val="ru-RU"/>
        </w:rPr>
        <w:t xml:space="preserve"> </w:t>
      </w:r>
      <w:r w:rsidRPr="00E14EDD">
        <w:rPr>
          <w:rFonts w:ascii="Times New Roman" w:hAnsi="Times New Roman"/>
          <w:spacing w:val="1"/>
          <w:lang w:val="ru-RU"/>
        </w:rPr>
        <w:t>элементо</w:t>
      </w:r>
      <w:r w:rsidRPr="00E14EDD">
        <w:rPr>
          <w:rFonts w:ascii="Times New Roman" w:hAnsi="Times New Roman"/>
          <w:lang w:val="ru-RU"/>
        </w:rPr>
        <w:t>в</w:t>
      </w:r>
      <w:r w:rsidRPr="00E14EDD">
        <w:rPr>
          <w:rFonts w:ascii="Times New Roman" w:hAnsi="Times New Roman"/>
          <w:spacing w:val="20"/>
          <w:lang w:val="ru-RU"/>
        </w:rPr>
        <w:t xml:space="preserve"> </w:t>
      </w:r>
      <w:r w:rsidRPr="00E14EDD">
        <w:rPr>
          <w:rFonts w:ascii="Times New Roman" w:hAnsi="Times New Roman"/>
          <w:lang w:val="ru-RU"/>
        </w:rPr>
        <w:t>в</w:t>
      </w:r>
      <w:r w:rsidRPr="00E14EDD">
        <w:rPr>
          <w:rFonts w:ascii="Times New Roman" w:hAnsi="Times New Roman"/>
          <w:spacing w:val="31"/>
          <w:lang w:val="ru-RU"/>
        </w:rPr>
        <w:t xml:space="preserve"> </w:t>
      </w:r>
      <w:r w:rsidRPr="00E14EDD">
        <w:rPr>
          <w:rFonts w:ascii="Times New Roman" w:hAnsi="Times New Roman"/>
          <w:spacing w:val="1"/>
          <w:lang w:val="ru-RU"/>
        </w:rPr>
        <w:t>множествах</w:t>
      </w:r>
      <w:r w:rsidRPr="00E14EDD">
        <w:rPr>
          <w:rFonts w:ascii="Times New Roman" w:hAnsi="Times New Roman"/>
          <w:lang w:val="ru-RU"/>
        </w:rPr>
        <w:t>,</w:t>
      </w:r>
      <w:r w:rsidRPr="00E14EDD">
        <w:rPr>
          <w:rFonts w:ascii="Times New Roman" w:hAnsi="Times New Roman"/>
          <w:spacing w:val="17"/>
          <w:lang w:val="ru-RU"/>
        </w:rPr>
        <w:t xml:space="preserve"> </w:t>
      </w:r>
      <w:r w:rsidRPr="00E14EDD">
        <w:rPr>
          <w:rFonts w:ascii="Times New Roman" w:hAnsi="Times New Roman"/>
          <w:spacing w:val="1"/>
          <w:lang w:val="ru-RU"/>
        </w:rPr>
        <w:t>полученны</w:t>
      </w:r>
      <w:r w:rsidRPr="00E14EDD">
        <w:rPr>
          <w:rFonts w:ascii="Times New Roman" w:hAnsi="Times New Roman"/>
          <w:lang w:val="ru-RU"/>
        </w:rPr>
        <w:t>х</w:t>
      </w:r>
      <w:r w:rsidRPr="00E14EDD">
        <w:rPr>
          <w:rFonts w:ascii="Times New Roman" w:hAnsi="Times New Roman"/>
          <w:spacing w:val="17"/>
          <w:lang w:val="ru-RU"/>
        </w:rPr>
        <w:t xml:space="preserve"> </w:t>
      </w:r>
      <w:r w:rsidRPr="00E14EDD">
        <w:rPr>
          <w:rFonts w:ascii="Times New Roman" w:hAnsi="Times New Roman"/>
          <w:spacing w:val="1"/>
          <w:lang w:val="ru-RU"/>
        </w:rPr>
        <w:t>и</w:t>
      </w:r>
      <w:r w:rsidRPr="00E14EDD">
        <w:rPr>
          <w:rFonts w:ascii="Times New Roman" w:hAnsi="Times New Roman"/>
          <w:lang w:val="ru-RU"/>
        </w:rPr>
        <w:t xml:space="preserve">з </w:t>
      </w:r>
      <w:r w:rsidRPr="00E14EDD">
        <w:rPr>
          <w:rFonts w:ascii="Times New Roman" w:hAnsi="Times New Roman"/>
          <w:spacing w:val="1"/>
          <w:lang w:val="ru-RU"/>
        </w:rPr>
        <w:t>двух ил</w:t>
      </w:r>
      <w:r w:rsidRPr="00E14EDD">
        <w:rPr>
          <w:rFonts w:ascii="Times New Roman" w:hAnsi="Times New Roman"/>
          <w:lang w:val="ru-RU"/>
        </w:rPr>
        <w:t>и</w:t>
      </w:r>
      <w:r w:rsidRPr="00E14EDD">
        <w:rPr>
          <w:rFonts w:ascii="Times New Roman" w:hAnsi="Times New Roman"/>
          <w:spacing w:val="7"/>
          <w:lang w:val="ru-RU"/>
        </w:rPr>
        <w:t xml:space="preserve"> </w:t>
      </w:r>
      <w:r w:rsidRPr="00E14EDD">
        <w:rPr>
          <w:rFonts w:ascii="Times New Roman" w:hAnsi="Times New Roman"/>
          <w:spacing w:val="1"/>
          <w:lang w:val="ru-RU"/>
        </w:rPr>
        <w:t>тре</w:t>
      </w:r>
      <w:r w:rsidRPr="00E14EDD">
        <w:rPr>
          <w:rFonts w:ascii="Times New Roman" w:hAnsi="Times New Roman"/>
          <w:lang w:val="ru-RU"/>
        </w:rPr>
        <w:t xml:space="preserve">х </w:t>
      </w:r>
      <w:r w:rsidRPr="00E14EDD">
        <w:rPr>
          <w:rFonts w:ascii="Times New Roman" w:hAnsi="Times New Roman"/>
          <w:spacing w:val="1"/>
          <w:lang w:val="ru-RU"/>
        </w:rPr>
        <w:t>базовы</w:t>
      </w:r>
      <w:r w:rsidRPr="00E14EDD">
        <w:rPr>
          <w:rFonts w:ascii="Times New Roman" w:hAnsi="Times New Roman"/>
          <w:lang w:val="ru-RU"/>
        </w:rPr>
        <w:t>х</w:t>
      </w:r>
      <w:r w:rsidRPr="00E14EDD">
        <w:rPr>
          <w:rFonts w:ascii="Times New Roman" w:hAnsi="Times New Roman"/>
          <w:spacing w:val="2"/>
          <w:lang w:val="ru-RU"/>
        </w:rPr>
        <w:t xml:space="preserve"> </w:t>
      </w:r>
      <w:r w:rsidRPr="00E14EDD">
        <w:rPr>
          <w:rFonts w:ascii="Times New Roman" w:hAnsi="Times New Roman"/>
          <w:spacing w:val="1"/>
          <w:lang w:val="ru-RU"/>
        </w:rPr>
        <w:t>множест</w:t>
      </w:r>
      <w:r w:rsidRPr="00E14EDD">
        <w:rPr>
          <w:rFonts w:ascii="Times New Roman" w:hAnsi="Times New Roman"/>
          <w:lang w:val="ru-RU"/>
        </w:rPr>
        <w:t>в</w:t>
      </w:r>
      <w:r w:rsidRPr="00E14EDD">
        <w:rPr>
          <w:rFonts w:ascii="Times New Roman" w:hAnsi="Times New Roman"/>
          <w:spacing w:val="1"/>
          <w:lang w:val="ru-RU"/>
        </w:rPr>
        <w:t xml:space="preserve"> </w:t>
      </w:r>
      <w:r w:rsidRPr="00E14EDD">
        <w:rPr>
          <w:rFonts w:ascii="Times New Roman" w:hAnsi="Times New Roman"/>
          <w:lang w:val="ru-RU"/>
        </w:rPr>
        <w:t>с</w:t>
      </w:r>
      <w:r w:rsidRPr="00E14EDD">
        <w:rPr>
          <w:rFonts w:ascii="Times New Roman" w:hAnsi="Times New Roman"/>
          <w:spacing w:val="10"/>
          <w:lang w:val="ru-RU"/>
        </w:rPr>
        <w:t xml:space="preserve"> </w:t>
      </w:r>
      <w:r w:rsidRPr="00E14EDD">
        <w:rPr>
          <w:rFonts w:ascii="Times New Roman" w:hAnsi="Times New Roman"/>
          <w:spacing w:val="1"/>
          <w:lang w:val="ru-RU"/>
        </w:rPr>
        <w:t>помощь</w:t>
      </w:r>
      <w:r w:rsidRPr="00E14EDD">
        <w:rPr>
          <w:rFonts w:ascii="Times New Roman" w:hAnsi="Times New Roman"/>
          <w:lang w:val="ru-RU"/>
        </w:rPr>
        <w:t>ю</w:t>
      </w:r>
      <w:r w:rsidRPr="00E14EDD">
        <w:rPr>
          <w:rFonts w:ascii="Times New Roman" w:hAnsi="Times New Roman"/>
          <w:spacing w:val="1"/>
          <w:lang w:val="ru-RU"/>
        </w:rPr>
        <w:t xml:space="preserve"> операци</w:t>
      </w:r>
      <w:r w:rsidRPr="00E14EDD">
        <w:rPr>
          <w:rFonts w:ascii="Times New Roman" w:hAnsi="Times New Roman"/>
          <w:lang w:val="ru-RU"/>
        </w:rPr>
        <w:t xml:space="preserve">й </w:t>
      </w:r>
      <w:r w:rsidRPr="00E14EDD">
        <w:rPr>
          <w:rFonts w:ascii="Times New Roman" w:hAnsi="Times New Roman"/>
          <w:spacing w:val="1"/>
          <w:lang w:val="ru-RU"/>
        </w:rPr>
        <w:t>объединения</w:t>
      </w:r>
      <w:r w:rsidRPr="00E14EDD">
        <w:rPr>
          <w:rFonts w:ascii="Times New Roman" w:hAnsi="Times New Roman"/>
          <w:lang w:val="ru-RU"/>
        </w:rPr>
        <w:t xml:space="preserve">, </w:t>
      </w:r>
      <w:r w:rsidRPr="00E14EDD">
        <w:rPr>
          <w:rFonts w:ascii="Times New Roman" w:hAnsi="Times New Roman"/>
          <w:spacing w:val="1"/>
          <w:lang w:val="ru-RU"/>
        </w:rPr>
        <w:t>пересечени</w:t>
      </w:r>
      <w:r w:rsidRPr="00E14EDD">
        <w:rPr>
          <w:rFonts w:ascii="Times New Roman" w:hAnsi="Times New Roman"/>
          <w:lang w:val="ru-RU"/>
        </w:rPr>
        <w:t>я</w:t>
      </w:r>
      <w:r w:rsidRPr="00E14EDD">
        <w:rPr>
          <w:rFonts w:ascii="Times New Roman" w:hAnsi="Times New Roman"/>
          <w:spacing w:val="-15"/>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дополнения</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терминологию</w:t>
      </w:r>
      <w:r w:rsidRPr="00E14EDD">
        <w:rPr>
          <w:rFonts w:ascii="Times New Roman" w:hAnsi="Times New Roman"/>
          <w:lang w:val="ru-RU"/>
        </w:rPr>
        <w:t>,</w:t>
      </w:r>
      <w:r w:rsidRPr="00E14EDD">
        <w:rPr>
          <w:rFonts w:ascii="Times New Roman" w:hAnsi="Times New Roman"/>
          <w:spacing w:val="35"/>
          <w:lang w:val="ru-RU"/>
        </w:rPr>
        <w:t xml:space="preserve"> </w:t>
      </w:r>
      <w:r w:rsidRPr="00E14EDD">
        <w:rPr>
          <w:rFonts w:ascii="Times New Roman" w:hAnsi="Times New Roman"/>
          <w:spacing w:val="1"/>
          <w:lang w:val="ru-RU"/>
        </w:rPr>
        <w:t>связанну</w:t>
      </w:r>
      <w:r w:rsidRPr="00E14EDD">
        <w:rPr>
          <w:rFonts w:ascii="Times New Roman" w:hAnsi="Times New Roman"/>
          <w:lang w:val="ru-RU"/>
        </w:rPr>
        <w:t>ю</w:t>
      </w:r>
      <w:r w:rsidRPr="00E14EDD">
        <w:rPr>
          <w:rFonts w:ascii="Times New Roman" w:hAnsi="Times New Roman"/>
          <w:spacing w:val="41"/>
          <w:lang w:val="ru-RU"/>
        </w:rPr>
        <w:t xml:space="preserve"> </w:t>
      </w:r>
      <w:r w:rsidRPr="00E14EDD">
        <w:rPr>
          <w:rFonts w:ascii="Times New Roman" w:hAnsi="Times New Roman"/>
          <w:lang w:val="ru-RU"/>
        </w:rPr>
        <w:t>с</w:t>
      </w:r>
      <w:r w:rsidRPr="00E14EDD">
        <w:rPr>
          <w:rFonts w:ascii="Times New Roman" w:hAnsi="Times New Roman"/>
          <w:spacing w:val="52"/>
          <w:lang w:val="ru-RU"/>
        </w:rPr>
        <w:t xml:space="preserve"> </w:t>
      </w:r>
      <w:r w:rsidRPr="00E14EDD">
        <w:rPr>
          <w:rFonts w:ascii="Times New Roman" w:hAnsi="Times New Roman"/>
          <w:spacing w:val="1"/>
          <w:lang w:val="ru-RU"/>
        </w:rPr>
        <w:t>графам</w:t>
      </w:r>
      <w:r w:rsidRPr="00E14EDD">
        <w:rPr>
          <w:rFonts w:ascii="Times New Roman" w:hAnsi="Times New Roman"/>
          <w:lang w:val="ru-RU"/>
        </w:rPr>
        <w:t>и</w:t>
      </w:r>
      <w:r w:rsidRPr="00E14EDD">
        <w:rPr>
          <w:rFonts w:ascii="Times New Roman" w:hAnsi="Times New Roman"/>
          <w:spacing w:val="44"/>
          <w:lang w:val="ru-RU"/>
        </w:rPr>
        <w:t xml:space="preserve"> </w:t>
      </w:r>
      <w:r w:rsidRPr="00E14EDD">
        <w:rPr>
          <w:rFonts w:ascii="Times New Roman" w:hAnsi="Times New Roman"/>
          <w:spacing w:val="1"/>
          <w:lang w:val="ru-RU"/>
        </w:rPr>
        <w:t>(вершина</w:t>
      </w:r>
      <w:r w:rsidRPr="00E14EDD">
        <w:rPr>
          <w:rFonts w:ascii="Times New Roman" w:hAnsi="Times New Roman"/>
          <w:lang w:val="ru-RU"/>
        </w:rPr>
        <w:t>,</w:t>
      </w:r>
      <w:r w:rsidRPr="00E14EDD">
        <w:rPr>
          <w:rFonts w:ascii="Times New Roman" w:hAnsi="Times New Roman"/>
          <w:spacing w:val="41"/>
          <w:lang w:val="ru-RU"/>
        </w:rPr>
        <w:t xml:space="preserve"> </w:t>
      </w:r>
      <w:r w:rsidRPr="00E14EDD">
        <w:rPr>
          <w:rFonts w:ascii="Times New Roman" w:hAnsi="Times New Roman"/>
          <w:spacing w:val="1"/>
          <w:lang w:val="ru-RU"/>
        </w:rPr>
        <w:t>ребро</w:t>
      </w:r>
      <w:r w:rsidRPr="00E14EDD">
        <w:rPr>
          <w:rFonts w:ascii="Times New Roman" w:hAnsi="Times New Roman"/>
          <w:lang w:val="ru-RU"/>
        </w:rPr>
        <w:t xml:space="preserve">, </w:t>
      </w:r>
      <w:r w:rsidRPr="00E14EDD">
        <w:rPr>
          <w:rFonts w:ascii="Times New Roman" w:hAnsi="Times New Roman"/>
          <w:spacing w:val="1"/>
          <w:lang w:val="ru-RU"/>
        </w:rPr>
        <w:t>путь</w:t>
      </w:r>
      <w:r w:rsidRPr="00E14EDD">
        <w:rPr>
          <w:rFonts w:ascii="Times New Roman" w:hAnsi="Times New Roman"/>
          <w:lang w:val="ru-RU"/>
        </w:rPr>
        <w:t>,</w:t>
      </w:r>
      <w:r w:rsidRPr="00E14EDD">
        <w:rPr>
          <w:rFonts w:ascii="Times New Roman" w:hAnsi="Times New Roman"/>
          <w:spacing w:val="32"/>
          <w:lang w:val="ru-RU"/>
        </w:rPr>
        <w:t xml:space="preserve"> </w:t>
      </w:r>
      <w:r w:rsidRPr="00E14EDD">
        <w:rPr>
          <w:rFonts w:ascii="Times New Roman" w:hAnsi="Times New Roman"/>
          <w:spacing w:val="1"/>
          <w:lang w:val="ru-RU"/>
        </w:rPr>
        <w:t>длин</w:t>
      </w:r>
      <w:r w:rsidRPr="00E14EDD">
        <w:rPr>
          <w:rFonts w:ascii="Times New Roman" w:hAnsi="Times New Roman"/>
          <w:lang w:val="ru-RU"/>
        </w:rPr>
        <w:t>а</w:t>
      </w:r>
      <w:r w:rsidRPr="00E14EDD">
        <w:rPr>
          <w:rFonts w:ascii="Times New Roman" w:hAnsi="Times New Roman"/>
          <w:spacing w:val="31"/>
          <w:lang w:val="ru-RU"/>
        </w:rPr>
        <w:t xml:space="preserve"> </w:t>
      </w:r>
      <w:r w:rsidRPr="00E14EDD">
        <w:rPr>
          <w:rFonts w:ascii="Times New Roman" w:hAnsi="Times New Roman"/>
          <w:spacing w:val="1"/>
          <w:lang w:val="ru-RU"/>
        </w:rPr>
        <w:t>ребр</w:t>
      </w:r>
      <w:r w:rsidRPr="00E14EDD">
        <w:rPr>
          <w:rFonts w:ascii="Times New Roman" w:hAnsi="Times New Roman"/>
          <w:lang w:val="ru-RU"/>
        </w:rPr>
        <w:t>а</w:t>
      </w:r>
      <w:r w:rsidRPr="00E14EDD">
        <w:rPr>
          <w:rFonts w:ascii="Times New Roman" w:hAnsi="Times New Roman"/>
          <w:spacing w:val="31"/>
          <w:lang w:val="ru-RU"/>
        </w:rPr>
        <w:t xml:space="preserve"> </w:t>
      </w:r>
      <w:r w:rsidRPr="00E14EDD">
        <w:rPr>
          <w:rFonts w:ascii="Times New Roman" w:hAnsi="Times New Roman"/>
          <w:lang w:val="ru-RU"/>
        </w:rPr>
        <w:t>и</w:t>
      </w:r>
      <w:r w:rsidRPr="00E14EDD">
        <w:rPr>
          <w:rFonts w:ascii="Times New Roman" w:hAnsi="Times New Roman"/>
          <w:spacing w:val="38"/>
          <w:lang w:val="ru-RU"/>
        </w:rPr>
        <w:t xml:space="preserve"> </w:t>
      </w:r>
      <w:r w:rsidRPr="00E14EDD">
        <w:rPr>
          <w:rFonts w:ascii="Times New Roman" w:hAnsi="Times New Roman"/>
          <w:spacing w:val="1"/>
          <w:lang w:val="ru-RU"/>
        </w:rPr>
        <w:t>пути)</w:t>
      </w:r>
      <w:r w:rsidRPr="00E14EDD">
        <w:rPr>
          <w:rFonts w:ascii="Times New Roman" w:hAnsi="Times New Roman"/>
          <w:lang w:val="ru-RU"/>
        </w:rPr>
        <w:t>,</w:t>
      </w:r>
      <w:r w:rsidRPr="00E14EDD">
        <w:rPr>
          <w:rFonts w:ascii="Times New Roman" w:hAnsi="Times New Roman"/>
          <w:spacing w:val="31"/>
          <w:lang w:val="ru-RU"/>
        </w:rPr>
        <w:t xml:space="preserve"> </w:t>
      </w:r>
      <w:r w:rsidRPr="00E14EDD">
        <w:rPr>
          <w:rFonts w:ascii="Times New Roman" w:hAnsi="Times New Roman"/>
          <w:spacing w:val="1"/>
          <w:lang w:val="ru-RU"/>
        </w:rPr>
        <w:t>деревьям</w:t>
      </w:r>
      <w:r w:rsidRPr="00E14EDD">
        <w:rPr>
          <w:rFonts w:ascii="Times New Roman" w:hAnsi="Times New Roman"/>
          <w:lang w:val="ru-RU"/>
        </w:rPr>
        <w:t>и</w:t>
      </w:r>
      <w:r w:rsidRPr="00E14EDD">
        <w:rPr>
          <w:rFonts w:ascii="Times New Roman" w:hAnsi="Times New Roman"/>
          <w:spacing w:val="27"/>
          <w:lang w:val="ru-RU"/>
        </w:rPr>
        <w:t xml:space="preserve"> </w:t>
      </w:r>
      <w:r w:rsidRPr="00E14EDD">
        <w:rPr>
          <w:rFonts w:ascii="Times New Roman" w:hAnsi="Times New Roman"/>
          <w:spacing w:val="1"/>
          <w:lang w:val="ru-RU"/>
        </w:rPr>
        <w:t>(корень</w:t>
      </w:r>
      <w:r w:rsidRPr="00E14EDD">
        <w:rPr>
          <w:rFonts w:ascii="Times New Roman" w:hAnsi="Times New Roman"/>
          <w:lang w:val="ru-RU"/>
        </w:rPr>
        <w:t>,</w:t>
      </w:r>
      <w:r w:rsidRPr="00E14EDD">
        <w:rPr>
          <w:rFonts w:ascii="Times New Roman" w:hAnsi="Times New Roman"/>
          <w:spacing w:val="28"/>
          <w:lang w:val="ru-RU"/>
        </w:rPr>
        <w:t xml:space="preserve"> </w:t>
      </w:r>
      <w:r w:rsidRPr="00E14EDD">
        <w:rPr>
          <w:rFonts w:ascii="Times New Roman" w:hAnsi="Times New Roman"/>
          <w:spacing w:val="1"/>
          <w:lang w:val="ru-RU"/>
        </w:rPr>
        <w:t>лист</w:t>
      </w:r>
      <w:r w:rsidRPr="00E14EDD">
        <w:rPr>
          <w:rFonts w:ascii="Times New Roman" w:hAnsi="Times New Roman"/>
          <w:lang w:val="ru-RU"/>
        </w:rPr>
        <w:t>,</w:t>
      </w:r>
      <w:r w:rsidRPr="00E14EDD">
        <w:rPr>
          <w:rFonts w:ascii="Times New Roman" w:hAnsi="Times New Roman"/>
          <w:spacing w:val="32"/>
          <w:lang w:val="ru-RU"/>
        </w:rPr>
        <w:t xml:space="preserve"> </w:t>
      </w:r>
      <w:r w:rsidRPr="00E14EDD">
        <w:rPr>
          <w:rFonts w:ascii="Times New Roman" w:hAnsi="Times New Roman"/>
          <w:spacing w:val="1"/>
          <w:lang w:val="ru-RU"/>
        </w:rPr>
        <w:t>высот</w:t>
      </w:r>
      <w:r w:rsidRPr="00E14EDD">
        <w:rPr>
          <w:rFonts w:ascii="Times New Roman" w:hAnsi="Times New Roman"/>
          <w:lang w:val="ru-RU"/>
        </w:rPr>
        <w:t>а</w:t>
      </w:r>
      <w:r w:rsidRPr="00E14EDD">
        <w:rPr>
          <w:rFonts w:ascii="Times New Roman" w:hAnsi="Times New Roman"/>
          <w:spacing w:val="30"/>
          <w:lang w:val="ru-RU"/>
        </w:rPr>
        <w:t xml:space="preserve"> </w:t>
      </w:r>
      <w:r w:rsidRPr="00E14EDD">
        <w:rPr>
          <w:rFonts w:ascii="Times New Roman" w:hAnsi="Times New Roman"/>
          <w:spacing w:val="1"/>
          <w:lang w:val="ru-RU"/>
        </w:rPr>
        <w:t>де</w:t>
      </w:r>
      <w:r w:rsidRPr="00E14EDD">
        <w:rPr>
          <w:rFonts w:ascii="Times New Roman" w:hAnsi="Times New Roman"/>
          <w:spacing w:val="2"/>
          <w:lang w:val="ru-RU"/>
        </w:rPr>
        <w:t>р</w:t>
      </w:r>
      <w:r w:rsidRPr="00E14EDD">
        <w:rPr>
          <w:rFonts w:ascii="Times New Roman" w:hAnsi="Times New Roman"/>
          <w:spacing w:val="1"/>
          <w:lang w:val="ru-RU"/>
        </w:rPr>
        <w:t>ева</w:t>
      </w:r>
      <w:r w:rsidRPr="00E14EDD">
        <w:rPr>
          <w:rFonts w:ascii="Times New Roman" w:hAnsi="Times New Roman"/>
          <w:lang w:val="ru-RU"/>
        </w:rPr>
        <w:t>)</w:t>
      </w:r>
      <w:r w:rsidRPr="00E14EDD">
        <w:rPr>
          <w:rFonts w:ascii="Times New Roman" w:hAnsi="Times New Roman"/>
          <w:spacing w:val="29"/>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спискам</w:t>
      </w:r>
      <w:r w:rsidRPr="00E14EDD">
        <w:rPr>
          <w:rFonts w:ascii="Times New Roman" w:hAnsi="Times New Roman"/>
          <w:lang w:val="ru-RU"/>
        </w:rPr>
        <w:t>и</w:t>
      </w:r>
      <w:r w:rsidRPr="00E14EDD">
        <w:rPr>
          <w:rFonts w:ascii="Times New Roman" w:hAnsi="Times New Roman"/>
          <w:spacing w:val="4"/>
          <w:lang w:val="ru-RU"/>
        </w:rPr>
        <w:t xml:space="preserve"> </w:t>
      </w:r>
      <w:r w:rsidRPr="00E14EDD">
        <w:rPr>
          <w:rFonts w:ascii="Times New Roman" w:hAnsi="Times New Roman"/>
          <w:lang w:val="ru-RU"/>
        </w:rPr>
        <w:t>(</w:t>
      </w:r>
      <w:r w:rsidRPr="00E14EDD">
        <w:rPr>
          <w:rFonts w:ascii="Times New Roman" w:hAnsi="Times New Roman"/>
          <w:spacing w:val="1"/>
          <w:lang w:val="ru-RU"/>
        </w:rPr>
        <w:t>первы</w:t>
      </w:r>
      <w:r w:rsidRPr="00E14EDD">
        <w:rPr>
          <w:rFonts w:ascii="Times New Roman" w:hAnsi="Times New Roman"/>
          <w:lang w:val="ru-RU"/>
        </w:rPr>
        <w:t>й</w:t>
      </w:r>
      <w:r w:rsidRPr="00E14EDD">
        <w:rPr>
          <w:rFonts w:ascii="Times New Roman" w:hAnsi="Times New Roman"/>
          <w:spacing w:val="6"/>
          <w:lang w:val="ru-RU"/>
        </w:rPr>
        <w:t xml:space="preserve"> </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5"/>
          <w:lang w:val="ru-RU"/>
        </w:rPr>
        <w:t xml:space="preserve"> </w:t>
      </w:r>
      <w:r w:rsidRPr="00E14EDD">
        <w:rPr>
          <w:rFonts w:ascii="Times New Roman" w:hAnsi="Times New Roman"/>
          <w:spacing w:val="1"/>
          <w:lang w:val="ru-RU"/>
        </w:rPr>
        <w:t>последни</w:t>
      </w:r>
      <w:r w:rsidRPr="00E14EDD">
        <w:rPr>
          <w:rFonts w:ascii="Times New Roman" w:hAnsi="Times New Roman"/>
          <w:lang w:val="ru-RU"/>
        </w:rPr>
        <w:t>й</w:t>
      </w:r>
      <w:r w:rsidRPr="00E14EDD">
        <w:rPr>
          <w:rFonts w:ascii="Times New Roman" w:hAnsi="Times New Roman"/>
          <w:spacing w:val="3"/>
          <w:lang w:val="ru-RU"/>
        </w:rPr>
        <w:t xml:space="preserve"> </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5"/>
          <w:lang w:val="ru-RU"/>
        </w:rPr>
        <w:t xml:space="preserve"> </w:t>
      </w:r>
      <w:r w:rsidRPr="00E14EDD">
        <w:rPr>
          <w:rFonts w:ascii="Times New Roman" w:hAnsi="Times New Roman"/>
          <w:spacing w:val="1"/>
          <w:lang w:val="ru-RU"/>
        </w:rPr>
        <w:t>предыдущи</w:t>
      </w:r>
      <w:r w:rsidRPr="00E14EDD">
        <w:rPr>
          <w:rFonts w:ascii="Times New Roman" w:hAnsi="Times New Roman"/>
          <w:lang w:val="ru-RU"/>
        </w:rPr>
        <w:t xml:space="preserve">й </w:t>
      </w:r>
      <w:r w:rsidRPr="00E14EDD">
        <w:rPr>
          <w:rFonts w:ascii="Times New Roman" w:hAnsi="Times New Roman"/>
          <w:spacing w:val="1"/>
          <w:lang w:val="ru-RU"/>
        </w:rPr>
        <w:t>элемент</w:t>
      </w:r>
      <w:r w:rsidRPr="00E14EDD">
        <w:rPr>
          <w:rFonts w:ascii="Times New Roman" w:hAnsi="Times New Roman"/>
          <w:lang w:val="ru-RU"/>
        </w:rPr>
        <w:t xml:space="preserve">, </w:t>
      </w:r>
      <w:r w:rsidRPr="00E14EDD">
        <w:rPr>
          <w:rFonts w:ascii="Times New Roman" w:hAnsi="Times New Roman"/>
          <w:spacing w:val="1"/>
          <w:lang w:val="ru-RU"/>
        </w:rPr>
        <w:t>следующи</w:t>
      </w:r>
      <w:r w:rsidRPr="00E14EDD">
        <w:rPr>
          <w:rFonts w:ascii="Times New Roman" w:hAnsi="Times New Roman"/>
          <w:lang w:val="ru-RU"/>
        </w:rPr>
        <w:t>й</w:t>
      </w:r>
      <w:r w:rsidRPr="00E14EDD">
        <w:rPr>
          <w:rFonts w:ascii="Times New Roman" w:hAnsi="Times New Roman"/>
          <w:spacing w:val="-13"/>
          <w:lang w:val="ru-RU"/>
        </w:rPr>
        <w:t xml:space="preserve"> </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0"/>
          <w:lang w:val="ru-RU"/>
        </w:rPr>
        <w:t xml:space="preserve"> </w:t>
      </w:r>
      <w:r w:rsidRPr="00E14EDD">
        <w:rPr>
          <w:rFonts w:ascii="Times New Roman" w:hAnsi="Times New Roman"/>
          <w:spacing w:val="1"/>
          <w:lang w:val="ru-RU"/>
        </w:rPr>
        <w:t>вставка</w:t>
      </w:r>
      <w:r w:rsidRPr="00E14EDD">
        <w:rPr>
          <w:rFonts w:ascii="Times New Roman" w:hAnsi="Times New Roman"/>
          <w:lang w:val="ru-RU"/>
        </w:rPr>
        <w:t>,</w:t>
      </w:r>
      <w:r w:rsidRPr="00E14EDD">
        <w:rPr>
          <w:rFonts w:ascii="Times New Roman" w:hAnsi="Times New Roman"/>
          <w:spacing w:val="-10"/>
          <w:lang w:val="ru-RU"/>
        </w:rPr>
        <w:t xml:space="preserve"> </w:t>
      </w:r>
      <w:r w:rsidRPr="00E14EDD">
        <w:rPr>
          <w:rFonts w:ascii="Times New Roman" w:hAnsi="Times New Roman"/>
          <w:spacing w:val="1"/>
          <w:lang w:val="ru-RU"/>
        </w:rPr>
        <w:t>удалени</w:t>
      </w:r>
      <w:r w:rsidRPr="00E14EDD">
        <w:rPr>
          <w:rFonts w:ascii="Times New Roman" w:hAnsi="Times New Roman"/>
          <w:lang w:val="ru-RU"/>
        </w:rPr>
        <w:t>е</w:t>
      </w:r>
      <w:r w:rsidRPr="00E14EDD">
        <w:rPr>
          <w:rFonts w:ascii="Times New Roman" w:hAnsi="Times New Roman"/>
          <w:spacing w:val="-10"/>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замен</w:t>
      </w:r>
      <w:r w:rsidRPr="00E14EDD">
        <w:rPr>
          <w:rFonts w:ascii="Times New Roman" w:hAnsi="Times New Roman"/>
          <w:lang w:val="ru-RU"/>
        </w:rPr>
        <w:t>а</w:t>
      </w:r>
      <w:r w:rsidRPr="00E14EDD">
        <w:rPr>
          <w:rFonts w:ascii="Times New Roman" w:hAnsi="Times New Roman"/>
          <w:spacing w:val="-7"/>
          <w:lang w:val="ru-RU"/>
        </w:rPr>
        <w:t xml:space="preserve"> </w:t>
      </w:r>
      <w:r w:rsidRPr="00E14EDD">
        <w:rPr>
          <w:rFonts w:ascii="Times New Roman" w:hAnsi="Times New Roman"/>
          <w:spacing w:val="1"/>
          <w:lang w:val="ru-RU"/>
        </w:rPr>
        <w:t>элемента</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опи</w:t>
      </w:r>
      <w:r w:rsidRPr="00E14EDD">
        <w:rPr>
          <w:rFonts w:ascii="Times New Roman" w:hAnsi="Times New Roman"/>
          <w:lang w:val="ru-RU"/>
        </w:rPr>
        <w:t>с</w:t>
      </w:r>
      <w:r w:rsidRPr="00E14EDD">
        <w:rPr>
          <w:rFonts w:ascii="Times New Roman" w:hAnsi="Times New Roman"/>
          <w:spacing w:val="1"/>
          <w:lang w:val="ru-RU"/>
        </w:rPr>
        <w:t>ыват</w:t>
      </w:r>
      <w:r w:rsidRPr="00E14EDD">
        <w:rPr>
          <w:rFonts w:ascii="Times New Roman" w:hAnsi="Times New Roman"/>
          <w:lang w:val="ru-RU"/>
        </w:rPr>
        <w:t xml:space="preserve">ь </w:t>
      </w:r>
      <w:r w:rsidRPr="00E14EDD">
        <w:rPr>
          <w:rFonts w:ascii="Times New Roman" w:hAnsi="Times New Roman"/>
          <w:spacing w:val="1"/>
          <w:lang w:val="ru-RU"/>
        </w:rPr>
        <w:t>гра</w:t>
      </w:r>
      <w:r w:rsidRPr="00E14EDD">
        <w:rPr>
          <w:rFonts w:ascii="Times New Roman" w:hAnsi="Times New Roman"/>
          <w:lang w:val="ru-RU"/>
        </w:rPr>
        <w:t xml:space="preserve">ф с </w:t>
      </w:r>
      <w:r w:rsidRPr="00E14EDD">
        <w:rPr>
          <w:rFonts w:ascii="Times New Roman" w:hAnsi="Times New Roman"/>
          <w:spacing w:val="1"/>
          <w:lang w:val="ru-RU"/>
        </w:rPr>
        <w:t>помощь</w:t>
      </w:r>
      <w:r w:rsidRPr="00E14EDD">
        <w:rPr>
          <w:rFonts w:ascii="Times New Roman" w:hAnsi="Times New Roman"/>
          <w:lang w:val="ru-RU"/>
        </w:rPr>
        <w:t xml:space="preserve">ю </w:t>
      </w:r>
      <w:r w:rsidRPr="00E14EDD">
        <w:rPr>
          <w:rFonts w:ascii="Times New Roman" w:hAnsi="Times New Roman"/>
          <w:spacing w:val="1"/>
          <w:lang w:val="ru-RU"/>
        </w:rPr>
        <w:t>матриц</w:t>
      </w:r>
      <w:r w:rsidRPr="00E14EDD">
        <w:rPr>
          <w:rFonts w:ascii="Times New Roman" w:hAnsi="Times New Roman"/>
          <w:lang w:val="ru-RU"/>
        </w:rPr>
        <w:t xml:space="preserve">ы </w:t>
      </w:r>
      <w:r w:rsidRPr="00E14EDD">
        <w:rPr>
          <w:rFonts w:ascii="Times New Roman" w:hAnsi="Times New Roman"/>
          <w:spacing w:val="1"/>
          <w:lang w:val="ru-RU"/>
        </w:rPr>
        <w:t>смежност</w:t>
      </w:r>
      <w:r w:rsidRPr="00E14EDD">
        <w:rPr>
          <w:rFonts w:ascii="Times New Roman" w:hAnsi="Times New Roman"/>
          <w:lang w:val="ru-RU"/>
        </w:rPr>
        <w:t xml:space="preserve">и с </w:t>
      </w:r>
      <w:r w:rsidRPr="00E14EDD">
        <w:rPr>
          <w:rFonts w:ascii="Times New Roman" w:hAnsi="Times New Roman"/>
          <w:spacing w:val="1"/>
          <w:lang w:val="ru-RU"/>
        </w:rPr>
        <w:t>указани</w:t>
      </w:r>
      <w:r w:rsidRPr="00E14EDD">
        <w:rPr>
          <w:rFonts w:ascii="Times New Roman" w:hAnsi="Times New Roman"/>
          <w:lang w:val="ru-RU"/>
        </w:rPr>
        <w:t xml:space="preserve">ем </w:t>
      </w:r>
      <w:r w:rsidRPr="00E14EDD">
        <w:rPr>
          <w:rFonts w:ascii="Times New Roman" w:hAnsi="Times New Roman"/>
          <w:spacing w:val="1"/>
          <w:lang w:val="ru-RU"/>
        </w:rPr>
        <w:t>длин ребе</w:t>
      </w:r>
      <w:r w:rsidRPr="00E14EDD">
        <w:rPr>
          <w:rFonts w:ascii="Times New Roman" w:hAnsi="Times New Roman"/>
          <w:lang w:val="ru-RU"/>
        </w:rPr>
        <w:t>р</w:t>
      </w:r>
      <w:r w:rsidRPr="00E14EDD">
        <w:rPr>
          <w:rFonts w:ascii="Times New Roman" w:hAnsi="Times New Roman"/>
          <w:spacing w:val="-7"/>
          <w:lang w:val="ru-RU"/>
        </w:rPr>
        <w:t xml:space="preserve"> </w:t>
      </w:r>
      <w:r w:rsidRPr="00E14EDD">
        <w:rPr>
          <w:rFonts w:ascii="Times New Roman" w:hAnsi="Times New Roman"/>
          <w:spacing w:val="1"/>
          <w:lang w:val="ru-RU"/>
        </w:rPr>
        <w:t>(знани</w:t>
      </w:r>
      <w:r w:rsidRPr="00E14EDD">
        <w:rPr>
          <w:rFonts w:ascii="Times New Roman" w:hAnsi="Times New Roman"/>
          <w:lang w:val="ru-RU"/>
        </w:rPr>
        <w:t>е</w:t>
      </w:r>
      <w:r w:rsidRPr="00E14EDD">
        <w:rPr>
          <w:rFonts w:ascii="Times New Roman" w:hAnsi="Times New Roman"/>
          <w:spacing w:val="-9"/>
          <w:lang w:val="ru-RU"/>
        </w:rPr>
        <w:t xml:space="preserve"> </w:t>
      </w:r>
      <w:r w:rsidRPr="00E14EDD">
        <w:rPr>
          <w:rFonts w:ascii="Times New Roman" w:hAnsi="Times New Roman"/>
          <w:spacing w:val="1"/>
          <w:lang w:val="ru-RU"/>
        </w:rPr>
        <w:t>термин</w:t>
      </w:r>
      <w:r w:rsidRPr="00E14EDD">
        <w:rPr>
          <w:rFonts w:ascii="Times New Roman" w:hAnsi="Times New Roman"/>
          <w:lang w:val="ru-RU"/>
        </w:rPr>
        <w:t>а</w:t>
      </w:r>
      <w:r w:rsidRPr="00E14EDD">
        <w:rPr>
          <w:rFonts w:ascii="Times New Roman" w:hAnsi="Times New Roman"/>
          <w:spacing w:val="-10"/>
          <w:lang w:val="ru-RU"/>
        </w:rPr>
        <w:t xml:space="preserve"> </w:t>
      </w:r>
      <w:r w:rsidRPr="00E14EDD">
        <w:rPr>
          <w:rFonts w:ascii="Times New Roman" w:hAnsi="Times New Roman"/>
          <w:spacing w:val="1"/>
          <w:lang w:val="ru-RU"/>
        </w:rPr>
        <w:t>«матриц</w:t>
      </w:r>
      <w:r w:rsidRPr="00E14EDD">
        <w:rPr>
          <w:rFonts w:ascii="Times New Roman" w:hAnsi="Times New Roman"/>
          <w:lang w:val="ru-RU"/>
        </w:rPr>
        <w:t>а</w:t>
      </w:r>
      <w:r w:rsidRPr="00E14EDD">
        <w:rPr>
          <w:rFonts w:ascii="Times New Roman" w:hAnsi="Times New Roman"/>
          <w:spacing w:val="-11"/>
          <w:lang w:val="ru-RU"/>
        </w:rPr>
        <w:t xml:space="preserve"> </w:t>
      </w:r>
      <w:r w:rsidRPr="00E14EDD">
        <w:rPr>
          <w:rFonts w:ascii="Times New Roman" w:hAnsi="Times New Roman"/>
          <w:spacing w:val="1"/>
          <w:lang w:val="ru-RU"/>
        </w:rPr>
        <w:t>смежности</w:t>
      </w:r>
      <w:r w:rsidRPr="00E14EDD">
        <w:rPr>
          <w:rFonts w:ascii="Times New Roman" w:hAnsi="Times New Roman"/>
          <w:lang w:val="ru-RU"/>
        </w:rPr>
        <w:t>»</w:t>
      </w:r>
      <w:r w:rsidRPr="00E14EDD">
        <w:rPr>
          <w:rFonts w:ascii="Times New Roman" w:hAnsi="Times New Roman"/>
          <w:spacing w:val="-14"/>
          <w:lang w:val="ru-RU"/>
        </w:rPr>
        <w:t xml:space="preserve"> </w:t>
      </w:r>
      <w:r w:rsidRPr="00E14EDD">
        <w:rPr>
          <w:rFonts w:ascii="Times New Roman" w:hAnsi="Times New Roman"/>
          <w:spacing w:val="1"/>
          <w:lang w:val="ru-RU"/>
        </w:rPr>
        <w:t>н</w:t>
      </w:r>
      <w:r w:rsidRPr="00E14EDD">
        <w:rPr>
          <w:rFonts w:ascii="Times New Roman" w:hAnsi="Times New Roman"/>
          <w:lang w:val="ru-RU"/>
        </w:rPr>
        <w:t>е</w:t>
      </w:r>
      <w:r w:rsidRPr="00E14EDD">
        <w:rPr>
          <w:rFonts w:ascii="Times New Roman" w:hAnsi="Times New Roman"/>
          <w:spacing w:val="-3"/>
          <w:lang w:val="ru-RU"/>
        </w:rPr>
        <w:t xml:space="preserve"> </w:t>
      </w:r>
      <w:r w:rsidRPr="00E14EDD">
        <w:rPr>
          <w:rFonts w:ascii="Times New Roman" w:hAnsi="Times New Roman"/>
          <w:spacing w:val="1"/>
          <w:lang w:val="ru-RU"/>
        </w:rPr>
        <w:t>обязательно)</w:t>
      </w:r>
      <w:r w:rsidRPr="00E14EDD">
        <w:rPr>
          <w:rFonts w:ascii="Times New Roman" w:hAnsi="Times New Roman"/>
          <w:lang w:val="ru-RU"/>
        </w:rPr>
        <w:t>;</w:t>
      </w:r>
    </w:p>
    <w:p w:rsidR="00E14EDD" w:rsidRPr="00E14EDD" w:rsidRDefault="00E14EDD" w:rsidP="001C266F">
      <w:pPr>
        <w:pStyle w:val="a4"/>
        <w:numPr>
          <w:ilvl w:val="0"/>
          <w:numId w:val="143"/>
        </w:numPr>
        <w:tabs>
          <w:tab w:val="left" w:pos="284"/>
          <w:tab w:val="left" w:pos="993"/>
        </w:tabs>
        <w:ind w:left="0" w:firstLine="709"/>
        <w:jc w:val="both"/>
        <w:rPr>
          <w:rFonts w:ascii="Times New Roman" w:hAnsi="Times New Roman"/>
          <w:lang w:val="ru-RU"/>
        </w:rPr>
      </w:pPr>
      <w:r w:rsidRPr="00E14EDD">
        <w:rPr>
          <w:rFonts w:ascii="Times New Roman" w:hAnsi="Times New Roman"/>
          <w:spacing w:val="1"/>
          <w:lang w:val="ru-RU"/>
        </w:rPr>
        <w:t>познакомитьс</w:t>
      </w:r>
      <w:r w:rsidRPr="00E14EDD">
        <w:rPr>
          <w:rFonts w:ascii="Times New Roman" w:hAnsi="Times New Roman"/>
          <w:lang w:val="ru-RU"/>
        </w:rPr>
        <w:t xml:space="preserve">я с </w:t>
      </w:r>
      <w:r w:rsidRPr="00E14EDD">
        <w:rPr>
          <w:rFonts w:ascii="Times New Roman" w:hAnsi="Times New Roman"/>
          <w:spacing w:val="1"/>
          <w:lang w:val="ru-RU"/>
        </w:rPr>
        <w:t>двоичны</w:t>
      </w:r>
      <w:r w:rsidRPr="00E14EDD">
        <w:rPr>
          <w:rFonts w:ascii="Times New Roman" w:hAnsi="Times New Roman"/>
          <w:lang w:val="ru-RU"/>
        </w:rPr>
        <w:t xml:space="preserve">м </w:t>
      </w:r>
      <w:r w:rsidRPr="00E14EDD">
        <w:rPr>
          <w:rFonts w:ascii="Times New Roman" w:hAnsi="Times New Roman"/>
          <w:spacing w:val="1"/>
          <w:lang w:val="ru-RU"/>
        </w:rPr>
        <w:t>кодирование</w:t>
      </w:r>
      <w:r w:rsidRPr="00E14EDD">
        <w:rPr>
          <w:rFonts w:ascii="Times New Roman" w:hAnsi="Times New Roman"/>
          <w:lang w:val="ru-RU"/>
        </w:rPr>
        <w:t xml:space="preserve">м </w:t>
      </w:r>
      <w:r w:rsidRPr="00E14EDD">
        <w:rPr>
          <w:rFonts w:ascii="Times New Roman" w:hAnsi="Times New Roman"/>
          <w:spacing w:val="1"/>
          <w:lang w:val="ru-RU"/>
        </w:rPr>
        <w:t>тексто</w:t>
      </w:r>
      <w:r w:rsidRPr="00E14EDD">
        <w:rPr>
          <w:rFonts w:ascii="Times New Roman" w:hAnsi="Times New Roman"/>
          <w:lang w:val="ru-RU"/>
        </w:rPr>
        <w:t xml:space="preserve">в и с </w:t>
      </w:r>
      <w:r w:rsidRPr="00E14EDD">
        <w:rPr>
          <w:rFonts w:ascii="Times New Roman" w:hAnsi="Times New Roman"/>
          <w:spacing w:val="1"/>
          <w:lang w:val="ru-RU"/>
        </w:rPr>
        <w:t>наиболе</w:t>
      </w:r>
      <w:r w:rsidRPr="00E14EDD">
        <w:rPr>
          <w:rFonts w:ascii="Times New Roman" w:hAnsi="Times New Roman"/>
          <w:lang w:val="ru-RU"/>
        </w:rPr>
        <w:t xml:space="preserve">е </w:t>
      </w:r>
      <w:r w:rsidRPr="00E14EDD">
        <w:rPr>
          <w:rFonts w:ascii="Times New Roman" w:hAnsi="Times New Roman"/>
          <w:spacing w:val="1"/>
          <w:lang w:val="ru-RU"/>
        </w:rPr>
        <w:t>употребительным</w:t>
      </w:r>
      <w:r w:rsidRPr="00E14EDD">
        <w:rPr>
          <w:rFonts w:ascii="Times New Roman" w:hAnsi="Times New Roman"/>
          <w:lang w:val="ru-RU"/>
        </w:rPr>
        <w:t>и</w:t>
      </w:r>
      <w:r w:rsidRPr="00E14EDD">
        <w:rPr>
          <w:rFonts w:ascii="Times New Roman" w:hAnsi="Times New Roman"/>
          <w:spacing w:val="-23"/>
          <w:lang w:val="ru-RU"/>
        </w:rPr>
        <w:t xml:space="preserve"> </w:t>
      </w:r>
      <w:r w:rsidRPr="00E14EDD">
        <w:rPr>
          <w:rFonts w:ascii="Times New Roman" w:hAnsi="Times New Roman"/>
          <w:spacing w:val="1"/>
          <w:lang w:val="ru-RU"/>
        </w:rPr>
        <w:t>современным</w:t>
      </w:r>
      <w:r w:rsidRPr="00E14EDD">
        <w:rPr>
          <w:rFonts w:ascii="Times New Roman" w:hAnsi="Times New Roman"/>
          <w:lang w:val="ru-RU"/>
        </w:rPr>
        <w:t>и</w:t>
      </w:r>
      <w:r w:rsidRPr="00E14EDD">
        <w:rPr>
          <w:rFonts w:ascii="Times New Roman" w:hAnsi="Times New Roman"/>
          <w:spacing w:val="-18"/>
          <w:lang w:val="ru-RU"/>
        </w:rPr>
        <w:t xml:space="preserve"> </w:t>
      </w:r>
      <w:r w:rsidRPr="00E14EDD">
        <w:rPr>
          <w:rFonts w:ascii="Times New Roman" w:hAnsi="Times New Roman"/>
          <w:spacing w:val="1"/>
          <w:lang w:val="ru-RU"/>
        </w:rPr>
        <w:t>кодами</w:t>
      </w:r>
      <w:r w:rsidRPr="00E14EDD">
        <w:rPr>
          <w:rFonts w:ascii="Times New Roman" w:hAnsi="Times New Roman"/>
          <w:lang w:val="ru-RU"/>
        </w:rPr>
        <w:t>;</w:t>
      </w:r>
    </w:p>
    <w:p w:rsidR="00E14EDD" w:rsidRPr="00E14EDD" w:rsidRDefault="00E14EDD" w:rsidP="001C266F">
      <w:pPr>
        <w:pStyle w:val="a4"/>
        <w:numPr>
          <w:ilvl w:val="0"/>
          <w:numId w:val="143"/>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6"/>
          <w:lang w:val="ru-RU"/>
        </w:rPr>
        <w:t xml:space="preserve"> </w:t>
      </w:r>
      <w:r w:rsidRPr="00E14EDD">
        <w:rPr>
          <w:rFonts w:ascii="Times New Roman" w:hAnsi="Times New Roman"/>
          <w:spacing w:val="1"/>
          <w:lang w:val="ru-RU"/>
        </w:rPr>
        <w:t>основны</w:t>
      </w:r>
      <w:r w:rsidRPr="00E14EDD">
        <w:rPr>
          <w:rFonts w:ascii="Times New Roman" w:hAnsi="Times New Roman"/>
          <w:lang w:val="ru-RU"/>
        </w:rPr>
        <w:t>е</w:t>
      </w:r>
      <w:r w:rsidRPr="00E14EDD">
        <w:rPr>
          <w:rFonts w:ascii="Times New Roman" w:hAnsi="Times New Roman"/>
          <w:spacing w:val="-1"/>
          <w:lang w:val="ru-RU"/>
        </w:rPr>
        <w:t xml:space="preserve"> </w:t>
      </w:r>
      <w:r w:rsidRPr="00E14EDD">
        <w:rPr>
          <w:rFonts w:ascii="Times New Roman" w:hAnsi="Times New Roman"/>
          <w:spacing w:val="1"/>
          <w:lang w:val="ru-RU"/>
        </w:rPr>
        <w:t>способ</w:t>
      </w:r>
      <w:r w:rsidRPr="00E14EDD">
        <w:rPr>
          <w:rFonts w:ascii="Times New Roman" w:hAnsi="Times New Roman"/>
          <w:lang w:val="ru-RU"/>
        </w:rPr>
        <w:t xml:space="preserve">ы </w:t>
      </w:r>
      <w:r w:rsidRPr="00E14EDD">
        <w:rPr>
          <w:rFonts w:ascii="Times New Roman" w:hAnsi="Times New Roman"/>
          <w:spacing w:val="1"/>
          <w:lang w:val="ru-RU"/>
        </w:rPr>
        <w:t>графическог</w:t>
      </w:r>
      <w:r w:rsidRPr="00E14EDD">
        <w:rPr>
          <w:rFonts w:ascii="Times New Roman" w:hAnsi="Times New Roman"/>
          <w:lang w:val="ru-RU"/>
        </w:rPr>
        <w:t>о</w:t>
      </w:r>
      <w:r w:rsidRPr="00E14EDD">
        <w:rPr>
          <w:rFonts w:ascii="Times New Roman" w:hAnsi="Times New Roman"/>
          <w:spacing w:val="-6"/>
          <w:lang w:val="ru-RU"/>
        </w:rPr>
        <w:t xml:space="preserve"> </w:t>
      </w:r>
      <w:r w:rsidRPr="00E14EDD">
        <w:rPr>
          <w:rFonts w:ascii="Times New Roman" w:hAnsi="Times New Roman"/>
          <w:spacing w:val="1"/>
          <w:lang w:val="ru-RU"/>
        </w:rPr>
        <w:t>представлени</w:t>
      </w:r>
      <w:r w:rsidRPr="00E14EDD">
        <w:rPr>
          <w:rFonts w:ascii="Times New Roman" w:hAnsi="Times New Roman"/>
          <w:lang w:val="ru-RU"/>
        </w:rPr>
        <w:t>я</w:t>
      </w:r>
      <w:r w:rsidRPr="00E14EDD">
        <w:rPr>
          <w:rFonts w:ascii="Times New Roman" w:hAnsi="Times New Roman"/>
          <w:spacing w:val="-8"/>
          <w:lang w:val="ru-RU"/>
        </w:rPr>
        <w:t xml:space="preserve"> </w:t>
      </w:r>
      <w:r w:rsidRPr="00E14EDD">
        <w:rPr>
          <w:rFonts w:ascii="Times New Roman" w:hAnsi="Times New Roman"/>
          <w:spacing w:val="1"/>
          <w:lang w:val="ru-RU"/>
        </w:rPr>
        <w:t>числовой информации, (графики, диаграммы)</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2"/>
          <w:sz w:val="24"/>
          <w:szCs w:val="24"/>
        </w:rPr>
        <w:t xml:space="preserve"> </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9"/>
          <w:sz w:val="24"/>
          <w:szCs w:val="24"/>
        </w:rPr>
        <w:t xml:space="preserve"> </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1C266F">
      <w:pPr>
        <w:pStyle w:val="a4"/>
        <w:numPr>
          <w:ilvl w:val="0"/>
          <w:numId w:val="144"/>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lastRenderedPageBreak/>
        <w:t>познакомитьс</w:t>
      </w:r>
      <w:r w:rsidRPr="00E14EDD">
        <w:rPr>
          <w:rFonts w:ascii="Times New Roman" w:hAnsi="Times New Roman"/>
          <w:i/>
          <w:lang w:val="ru-RU"/>
        </w:rPr>
        <w:t>я</w:t>
      </w:r>
      <w:r w:rsidRPr="00E14EDD">
        <w:rPr>
          <w:rFonts w:ascii="Times New Roman" w:hAnsi="Times New Roman"/>
          <w:i/>
          <w:spacing w:val="5"/>
          <w:lang w:val="ru-RU"/>
        </w:rPr>
        <w:t xml:space="preserve"> </w:t>
      </w:r>
      <w:r w:rsidRPr="00E14EDD">
        <w:rPr>
          <w:rFonts w:ascii="Times New Roman" w:hAnsi="Times New Roman"/>
          <w:i/>
          <w:lang w:val="ru-RU"/>
        </w:rPr>
        <w:t>с</w:t>
      </w:r>
      <w:r w:rsidRPr="00E14EDD">
        <w:rPr>
          <w:rFonts w:ascii="Times New Roman" w:hAnsi="Times New Roman"/>
          <w:i/>
          <w:spacing w:val="22"/>
          <w:lang w:val="ru-RU"/>
        </w:rPr>
        <w:t xml:space="preserve"> </w:t>
      </w:r>
      <w:r w:rsidRPr="00E14EDD">
        <w:rPr>
          <w:rFonts w:ascii="Times New Roman" w:hAnsi="Times New Roman"/>
          <w:i/>
          <w:spacing w:val="1"/>
          <w:lang w:val="ru-RU"/>
        </w:rPr>
        <w:t>примерам</w:t>
      </w:r>
      <w:r w:rsidRPr="00E14EDD">
        <w:rPr>
          <w:rFonts w:ascii="Times New Roman" w:hAnsi="Times New Roman"/>
          <w:i/>
          <w:lang w:val="ru-RU"/>
        </w:rPr>
        <w:t>и</w:t>
      </w:r>
      <w:r w:rsidRPr="00E14EDD">
        <w:rPr>
          <w:rFonts w:ascii="Times New Roman" w:hAnsi="Times New Roman"/>
          <w:i/>
          <w:spacing w:val="10"/>
          <w:lang w:val="ru-RU"/>
        </w:rPr>
        <w:t xml:space="preserve"> </w:t>
      </w:r>
      <w:r w:rsidRPr="00E14EDD">
        <w:rPr>
          <w:rFonts w:ascii="Times New Roman" w:hAnsi="Times New Roman"/>
          <w:i/>
          <w:spacing w:val="1"/>
          <w:lang w:val="ru-RU"/>
        </w:rPr>
        <w:t>математически</w:t>
      </w:r>
      <w:r w:rsidRPr="00E14EDD">
        <w:rPr>
          <w:rFonts w:ascii="Times New Roman" w:hAnsi="Times New Roman"/>
          <w:i/>
          <w:lang w:val="ru-RU"/>
        </w:rPr>
        <w:t>х</w:t>
      </w:r>
      <w:r w:rsidRPr="00E14EDD">
        <w:rPr>
          <w:rFonts w:ascii="Times New Roman" w:hAnsi="Times New Roman"/>
          <w:i/>
          <w:spacing w:val="4"/>
          <w:lang w:val="ru-RU"/>
        </w:rPr>
        <w:t xml:space="preserve"> </w:t>
      </w:r>
      <w:r w:rsidRPr="00E14EDD">
        <w:rPr>
          <w:rFonts w:ascii="Times New Roman" w:hAnsi="Times New Roman"/>
          <w:i/>
          <w:spacing w:val="1"/>
          <w:lang w:val="ru-RU"/>
        </w:rPr>
        <w:t>моделе</w:t>
      </w:r>
      <w:r w:rsidRPr="00E14EDD">
        <w:rPr>
          <w:rFonts w:ascii="Times New Roman" w:hAnsi="Times New Roman"/>
          <w:i/>
          <w:lang w:val="ru-RU"/>
        </w:rPr>
        <w:t>й</w:t>
      </w:r>
      <w:r w:rsidRPr="00E14EDD">
        <w:rPr>
          <w:rFonts w:ascii="Times New Roman" w:hAnsi="Times New Roman"/>
          <w:i/>
          <w:spacing w:val="13"/>
          <w:lang w:val="ru-RU"/>
        </w:rPr>
        <w:t xml:space="preserve"> </w:t>
      </w:r>
      <w:r w:rsidRPr="00E14EDD">
        <w:rPr>
          <w:rFonts w:ascii="Times New Roman" w:hAnsi="Times New Roman"/>
          <w:i/>
          <w:lang w:val="ru-RU"/>
        </w:rPr>
        <w:t>и</w:t>
      </w:r>
      <w:r w:rsidRPr="00E14EDD">
        <w:rPr>
          <w:rFonts w:ascii="Times New Roman" w:hAnsi="Times New Roman"/>
          <w:i/>
          <w:spacing w:val="21"/>
          <w:lang w:val="ru-RU"/>
        </w:rPr>
        <w:t xml:space="preserve"> </w:t>
      </w:r>
      <w:r w:rsidRPr="00E14EDD">
        <w:rPr>
          <w:rFonts w:ascii="Times New Roman" w:hAnsi="Times New Roman"/>
          <w:i/>
          <w:spacing w:val="1"/>
          <w:lang w:val="ru-RU"/>
        </w:rPr>
        <w:t>использования компьютеро</w:t>
      </w:r>
      <w:r w:rsidRPr="00E14EDD">
        <w:rPr>
          <w:rFonts w:ascii="Times New Roman" w:hAnsi="Times New Roman"/>
          <w:i/>
          <w:lang w:val="ru-RU"/>
        </w:rPr>
        <w:t xml:space="preserve">в </w:t>
      </w:r>
      <w:r w:rsidRPr="00E14EDD">
        <w:rPr>
          <w:rFonts w:ascii="Times New Roman" w:hAnsi="Times New Roman"/>
          <w:i/>
          <w:spacing w:val="1"/>
          <w:lang w:val="ru-RU"/>
        </w:rPr>
        <w:t>пр</w:t>
      </w:r>
      <w:r w:rsidRPr="00E14EDD">
        <w:rPr>
          <w:rFonts w:ascii="Times New Roman" w:hAnsi="Times New Roman"/>
          <w:i/>
          <w:lang w:val="ru-RU"/>
        </w:rPr>
        <w:t>и</w:t>
      </w:r>
      <w:r w:rsidRPr="00E14EDD">
        <w:rPr>
          <w:rFonts w:ascii="Times New Roman" w:hAnsi="Times New Roman"/>
          <w:i/>
          <w:spacing w:val="12"/>
          <w:lang w:val="ru-RU"/>
        </w:rPr>
        <w:t xml:space="preserve"> </w:t>
      </w:r>
      <w:r w:rsidRPr="00E14EDD">
        <w:rPr>
          <w:rFonts w:ascii="Times New Roman" w:hAnsi="Times New Roman"/>
          <w:i/>
          <w:spacing w:val="1"/>
          <w:lang w:val="ru-RU"/>
        </w:rPr>
        <w:t>и</w:t>
      </w:r>
      <w:r w:rsidRPr="00E14EDD">
        <w:rPr>
          <w:rFonts w:ascii="Times New Roman" w:hAnsi="Times New Roman"/>
          <w:i/>
          <w:lang w:val="ru-RU"/>
        </w:rPr>
        <w:t>х</w:t>
      </w:r>
      <w:r w:rsidRPr="00E14EDD">
        <w:rPr>
          <w:rFonts w:ascii="Times New Roman" w:hAnsi="Times New Roman"/>
          <w:i/>
          <w:spacing w:val="13"/>
          <w:lang w:val="ru-RU"/>
        </w:rPr>
        <w:t xml:space="preserve"> </w:t>
      </w:r>
      <w:r w:rsidRPr="00E14EDD">
        <w:rPr>
          <w:rFonts w:ascii="Times New Roman" w:hAnsi="Times New Roman"/>
          <w:i/>
          <w:spacing w:val="1"/>
          <w:lang w:val="ru-RU"/>
        </w:rPr>
        <w:t>анализе</w:t>
      </w:r>
      <w:r w:rsidRPr="00E14EDD">
        <w:rPr>
          <w:rFonts w:ascii="Times New Roman" w:hAnsi="Times New Roman"/>
          <w:i/>
          <w:lang w:val="ru-RU"/>
        </w:rPr>
        <w:t>;</w:t>
      </w:r>
      <w:r w:rsidRPr="00E14EDD">
        <w:rPr>
          <w:rFonts w:ascii="Times New Roman" w:hAnsi="Times New Roman"/>
          <w:i/>
          <w:spacing w:val="6"/>
          <w:lang w:val="ru-RU"/>
        </w:rPr>
        <w:t xml:space="preserve"> </w:t>
      </w:r>
      <w:r w:rsidRPr="00E14EDD">
        <w:rPr>
          <w:rFonts w:ascii="Times New Roman" w:hAnsi="Times New Roman"/>
          <w:i/>
          <w:spacing w:val="1"/>
          <w:lang w:val="ru-RU"/>
        </w:rPr>
        <w:t>понят</w:t>
      </w:r>
      <w:r w:rsidRPr="00E14EDD">
        <w:rPr>
          <w:rFonts w:ascii="Times New Roman" w:hAnsi="Times New Roman"/>
          <w:i/>
          <w:lang w:val="ru-RU"/>
        </w:rPr>
        <w:t>ь</w:t>
      </w:r>
      <w:r w:rsidRPr="00E14EDD">
        <w:rPr>
          <w:rFonts w:ascii="Times New Roman" w:hAnsi="Times New Roman"/>
          <w:i/>
          <w:spacing w:val="8"/>
          <w:lang w:val="ru-RU"/>
        </w:rPr>
        <w:t xml:space="preserve"> </w:t>
      </w:r>
      <w:r w:rsidRPr="00E14EDD">
        <w:rPr>
          <w:rFonts w:ascii="Times New Roman" w:hAnsi="Times New Roman"/>
          <w:i/>
          <w:spacing w:val="1"/>
          <w:lang w:val="ru-RU"/>
        </w:rPr>
        <w:t>сходств</w:t>
      </w:r>
      <w:r w:rsidRPr="00E14EDD">
        <w:rPr>
          <w:rFonts w:ascii="Times New Roman" w:hAnsi="Times New Roman"/>
          <w:i/>
          <w:lang w:val="ru-RU"/>
        </w:rPr>
        <w:t>а</w:t>
      </w:r>
      <w:r w:rsidRPr="00E14EDD">
        <w:rPr>
          <w:rFonts w:ascii="Times New Roman" w:hAnsi="Times New Roman"/>
          <w:i/>
          <w:spacing w:val="5"/>
          <w:lang w:val="ru-RU"/>
        </w:rPr>
        <w:t xml:space="preserve"> </w:t>
      </w:r>
      <w:r w:rsidRPr="00E14EDD">
        <w:rPr>
          <w:rFonts w:ascii="Times New Roman" w:hAnsi="Times New Roman"/>
          <w:i/>
          <w:lang w:val="ru-RU"/>
        </w:rPr>
        <w:t>и</w:t>
      </w:r>
      <w:r w:rsidRPr="00E14EDD">
        <w:rPr>
          <w:rFonts w:ascii="Times New Roman" w:hAnsi="Times New Roman"/>
          <w:i/>
          <w:spacing w:val="14"/>
          <w:lang w:val="ru-RU"/>
        </w:rPr>
        <w:t xml:space="preserve"> </w:t>
      </w:r>
      <w:r w:rsidRPr="00E14EDD">
        <w:rPr>
          <w:rFonts w:ascii="Times New Roman" w:hAnsi="Times New Roman"/>
          <w:i/>
          <w:spacing w:val="1"/>
          <w:lang w:val="ru-RU"/>
        </w:rPr>
        <w:t>различи</w:t>
      </w:r>
      <w:r w:rsidRPr="00E14EDD">
        <w:rPr>
          <w:rFonts w:ascii="Times New Roman" w:hAnsi="Times New Roman"/>
          <w:i/>
          <w:lang w:val="ru-RU"/>
        </w:rPr>
        <w:t>я</w:t>
      </w:r>
      <w:r w:rsidRPr="00E14EDD">
        <w:rPr>
          <w:rFonts w:ascii="Times New Roman" w:hAnsi="Times New Roman"/>
          <w:i/>
          <w:spacing w:val="5"/>
          <w:lang w:val="ru-RU"/>
        </w:rPr>
        <w:t xml:space="preserve"> </w:t>
      </w:r>
      <w:r w:rsidRPr="00E14EDD">
        <w:rPr>
          <w:rFonts w:ascii="Times New Roman" w:hAnsi="Times New Roman"/>
          <w:i/>
          <w:spacing w:val="1"/>
          <w:lang w:val="ru-RU"/>
        </w:rPr>
        <w:t>между математическо</w:t>
      </w:r>
      <w:r w:rsidRPr="00E14EDD">
        <w:rPr>
          <w:rFonts w:ascii="Times New Roman" w:hAnsi="Times New Roman"/>
          <w:i/>
          <w:lang w:val="ru-RU"/>
        </w:rPr>
        <w:t xml:space="preserve">й </w:t>
      </w:r>
      <w:r w:rsidRPr="00E14EDD">
        <w:rPr>
          <w:rFonts w:ascii="Times New Roman" w:hAnsi="Times New Roman"/>
          <w:i/>
          <w:spacing w:val="1"/>
          <w:lang w:val="ru-RU"/>
        </w:rPr>
        <w:t>модель</w:t>
      </w:r>
      <w:r w:rsidRPr="00E14EDD">
        <w:rPr>
          <w:rFonts w:ascii="Times New Roman" w:hAnsi="Times New Roman"/>
          <w:i/>
          <w:lang w:val="ru-RU"/>
        </w:rPr>
        <w:t>ю</w:t>
      </w:r>
      <w:r w:rsidRPr="00E14EDD">
        <w:rPr>
          <w:rFonts w:ascii="Times New Roman" w:hAnsi="Times New Roman"/>
          <w:i/>
          <w:spacing w:val="9"/>
          <w:lang w:val="ru-RU"/>
        </w:rPr>
        <w:t xml:space="preserve"> </w:t>
      </w:r>
      <w:r w:rsidRPr="00E14EDD">
        <w:rPr>
          <w:rFonts w:ascii="Times New Roman" w:hAnsi="Times New Roman"/>
          <w:i/>
          <w:spacing w:val="1"/>
          <w:lang w:val="ru-RU"/>
        </w:rPr>
        <w:t>объе</w:t>
      </w:r>
      <w:r w:rsidRPr="00E14EDD">
        <w:rPr>
          <w:rFonts w:ascii="Times New Roman" w:hAnsi="Times New Roman"/>
          <w:i/>
          <w:spacing w:val="2"/>
          <w:lang w:val="ru-RU"/>
        </w:rPr>
        <w:t>к</w:t>
      </w:r>
      <w:r w:rsidRPr="00E14EDD">
        <w:rPr>
          <w:rFonts w:ascii="Times New Roman" w:hAnsi="Times New Roman"/>
          <w:i/>
          <w:spacing w:val="1"/>
          <w:lang w:val="ru-RU"/>
        </w:rPr>
        <w:t>т</w:t>
      </w:r>
      <w:r w:rsidRPr="00E14EDD">
        <w:rPr>
          <w:rFonts w:ascii="Times New Roman" w:hAnsi="Times New Roman"/>
          <w:i/>
          <w:lang w:val="ru-RU"/>
        </w:rPr>
        <w:t>а</w:t>
      </w:r>
      <w:r w:rsidRPr="00E14EDD">
        <w:rPr>
          <w:rFonts w:ascii="Times New Roman" w:hAnsi="Times New Roman"/>
          <w:i/>
          <w:spacing w:val="10"/>
          <w:lang w:val="ru-RU"/>
        </w:rPr>
        <w:t xml:space="preserve"> </w:t>
      </w:r>
      <w:r w:rsidRPr="00E14EDD">
        <w:rPr>
          <w:rFonts w:ascii="Times New Roman" w:hAnsi="Times New Roman"/>
          <w:i/>
          <w:lang w:val="ru-RU"/>
        </w:rPr>
        <w:t>и</w:t>
      </w:r>
      <w:r w:rsidRPr="00E14EDD">
        <w:rPr>
          <w:rFonts w:ascii="Times New Roman" w:hAnsi="Times New Roman"/>
          <w:i/>
          <w:spacing w:val="18"/>
          <w:lang w:val="ru-RU"/>
        </w:rPr>
        <w:t xml:space="preserve"> </w:t>
      </w:r>
      <w:r w:rsidRPr="00E14EDD">
        <w:rPr>
          <w:rFonts w:ascii="Times New Roman" w:hAnsi="Times New Roman"/>
          <w:i/>
          <w:spacing w:val="1"/>
          <w:lang w:val="ru-RU"/>
        </w:rPr>
        <w:t>ег</w:t>
      </w:r>
      <w:r w:rsidRPr="00E14EDD">
        <w:rPr>
          <w:rFonts w:ascii="Times New Roman" w:hAnsi="Times New Roman"/>
          <w:i/>
          <w:lang w:val="ru-RU"/>
        </w:rPr>
        <w:t>о</w:t>
      </w:r>
      <w:r w:rsidRPr="00E14EDD">
        <w:rPr>
          <w:rFonts w:ascii="Times New Roman" w:hAnsi="Times New Roman"/>
          <w:i/>
          <w:spacing w:val="16"/>
          <w:lang w:val="ru-RU"/>
        </w:rPr>
        <w:t xml:space="preserve"> </w:t>
      </w:r>
      <w:r w:rsidRPr="00E14EDD">
        <w:rPr>
          <w:rFonts w:ascii="Times New Roman" w:hAnsi="Times New Roman"/>
          <w:i/>
          <w:spacing w:val="1"/>
          <w:lang w:val="ru-RU"/>
        </w:rPr>
        <w:t>натурно</w:t>
      </w:r>
      <w:r w:rsidRPr="00E14EDD">
        <w:rPr>
          <w:rFonts w:ascii="Times New Roman" w:hAnsi="Times New Roman"/>
          <w:i/>
          <w:lang w:val="ru-RU"/>
        </w:rPr>
        <w:t>й</w:t>
      </w:r>
      <w:r w:rsidRPr="00E14EDD">
        <w:rPr>
          <w:rFonts w:ascii="Times New Roman" w:hAnsi="Times New Roman"/>
          <w:i/>
          <w:spacing w:val="8"/>
          <w:lang w:val="ru-RU"/>
        </w:rPr>
        <w:t xml:space="preserve"> </w:t>
      </w:r>
      <w:r w:rsidRPr="00E14EDD">
        <w:rPr>
          <w:rFonts w:ascii="Times New Roman" w:hAnsi="Times New Roman"/>
          <w:i/>
          <w:spacing w:val="1"/>
          <w:lang w:val="ru-RU"/>
        </w:rPr>
        <w:t>моделью</w:t>
      </w:r>
      <w:r w:rsidRPr="00E14EDD">
        <w:rPr>
          <w:rFonts w:ascii="Times New Roman" w:hAnsi="Times New Roman"/>
          <w:i/>
          <w:lang w:val="ru-RU"/>
        </w:rPr>
        <w:t>,</w:t>
      </w:r>
      <w:r w:rsidRPr="00E14EDD">
        <w:rPr>
          <w:rFonts w:ascii="Times New Roman" w:hAnsi="Times New Roman"/>
          <w:i/>
          <w:spacing w:val="8"/>
          <w:lang w:val="ru-RU"/>
        </w:rPr>
        <w:t xml:space="preserve"> </w:t>
      </w:r>
      <w:r w:rsidRPr="00E14EDD">
        <w:rPr>
          <w:rFonts w:ascii="Times New Roman" w:hAnsi="Times New Roman"/>
          <w:i/>
          <w:spacing w:val="1"/>
          <w:lang w:val="ru-RU"/>
        </w:rPr>
        <w:t>между математическо</w:t>
      </w:r>
      <w:r w:rsidRPr="00E14EDD">
        <w:rPr>
          <w:rFonts w:ascii="Times New Roman" w:hAnsi="Times New Roman"/>
          <w:i/>
          <w:lang w:val="ru-RU"/>
        </w:rPr>
        <w:t>й</w:t>
      </w:r>
      <w:r w:rsidRPr="00E14EDD">
        <w:rPr>
          <w:rFonts w:ascii="Times New Roman" w:hAnsi="Times New Roman"/>
          <w:i/>
          <w:spacing w:val="-18"/>
          <w:lang w:val="ru-RU"/>
        </w:rPr>
        <w:t xml:space="preserve"> </w:t>
      </w:r>
      <w:r w:rsidRPr="00E14EDD">
        <w:rPr>
          <w:rFonts w:ascii="Times New Roman" w:hAnsi="Times New Roman"/>
          <w:i/>
          <w:spacing w:val="1"/>
          <w:lang w:val="ru-RU"/>
        </w:rPr>
        <w:t>модель</w:t>
      </w:r>
      <w:r w:rsidRPr="00E14EDD">
        <w:rPr>
          <w:rFonts w:ascii="Times New Roman" w:hAnsi="Times New Roman"/>
          <w:i/>
          <w:lang w:val="ru-RU"/>
        </w:rPr>
        <w:t>ю</w:t>
      </w:r>
      <w:r w:rsidRPr="00E14EDD">
        <w:rPr>
          <w:rFonts w:ascii="Times New Roman" w:hAnsi="Times New Roman"/>
          <w:i/>
          <w:spacing w:val="-10"/>
          <w:lang w:val="ru-RU"/>
        </w:rPr>
        <w:t xml:space="preserve"> </w:t>
      </w:r>
      <w:r w:rsidRPr="00E14EDD">
        <w:rPr>
          <w:rFonts w:ascii="Times New Roman" w:hAnsi="Times New Roman"/>
          <w:i/>
          <w:spacing w:val="1"/>
          <w:lang w:val="ru-RU"/>
        </w:rPr>
        <w:t>объекта</w:t>
      </w:r>
      <w:r w:rsidRPr="00E14EDD">
        <w:rPr>
          <w:rFonts w:ascii="Times New Roman" w:hAnsi="Times New Roman"/>
          <w:i/>
          <w:lang w:val="ru-RU"/>
        </w:rPr>
        <w:t>/</w:t>
      </w:r>
      <w:r w:rsidRPr="00E14EDD">
        <w:rPr>
          <w:rFonts w:ascii="Times New Roman" w:hAnsi="Times New Roman"/>
          <w:i/>
          <w:spacing w:val="1"/>
          <w:lang w:val="ru-RU"/>
        </w:rPr>
        <w:t>явлени</w:t>
      </w:r>
      <w:r w:rsidRPr="00E14EDD">
        <w:rPr>
          <w:rFonts w:ascii="Times New Roman" w:hAnsi="Times New Roman"/>
          <w:i/>
          <w:lang w:val="ru-RU"/>
        </w:rPr>
        <w:t>я</w:t>
      </w:r>
      <w:r w:rsidRPr="00E14EDD">
        <w:rPr>
          <w:rFonts w:ascii="Times New Roman" w:hAnsi="Times New Roman"/>
          <w:i/>
          <w:spacing w:val="-20"/>
          <w:lang w:val="ru-RU"/>
        </w:rPr>
        <w:t xml:space="preserve"> </w:t>
      </w:r>
      <w:r w:rsidRPr="00E14EDD">
        <w:rPr>
          <w:rFonts w:ascii="Times New Roman" w:hAnsi="Times New Roman"/>
          <w:i/>
          <w:lang w:val="ru-RU"/>
        </w:rPr>
        <w:t xml:space="preserve">и </w:t>
      </w:r>
      <w:r w:rsidRPr="00E14EDD">
        <w:rPr>
          <w:rFonts w:ascii="Times New Roman" w:hAnsi="Times New Roman"/>
          <w:i/>
          <w:spacing w:val="1"/>
          <w:lang w:val="ru-RU"/>
        </w:rPr>
        <w:t>словесны</w:t>
      </w:r>
      <w:r w:rsidRPr="00E14EDD">
        <w:rPr>
          <w:rFonts w:ascii="Times New Roman" w:hAnsi="Times New Roman"/>
          <w:i/>
          <w:lang w:val="ru-RU"/>
        </w:rPr>
        <w:t>м</w:t>
      </w:r>
      <w:r w:rsidRPr="00E14EDD">
        <w:rPr>
          <w:rFonts w:ascii="Times New Roman" w:hAnsi="Times New Roman"/>
          <w:i/>
          <w:spacing w:val="-12"/>
          <w:lang w:val="ru-RU"/>
        </w:rPr>
        <w:t xml:space="preserve"> </w:t>
      </w:r>
      <w:r w:rsidRPr="00E14EDD">
        <w:rPr>
          <w:rFonts w:ascii="Times New Roman" w:hAnsi="Times New Roman"/>
          <w:i/>
          <w:spacing w:val="1"/>
          <w:lang w:val="ru-RU"/>
        </w:rPr>
        <w:t>описанием</w:t>
      </w:r>
      <w:r w:rsidRPr="00E14EDD">
        <w:rPr>
          <w:rFonts w:ascii="Times New Roman" w:hAnsi="Times New Roman"/>
          <w:i/>
          <w:lang w:val="ru-RU"/>
        </w:rPr>
        <w:t>;</w:t>
      </w:r>
    </w:p>
    <w:p w:rsidR="00E14EDD" w:rsidRPr="00E14EDD" w:rsidRDefault="00E14EDD" w:rsidP="001C266F">
      <w:pPr>
        <w:pStyle w:val="a4"/>
        <w:numPr>
          <w:ilvl w:val="0"/>
          <w:numId w:val="144"/>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узнат</w:t>
      </w:r>
      <w:r w:rsidRPr="00E14EDD">
        <w:rPr>
          <w:rFonts w:ascii="Times New Roman" w:hAnsi="Times New Roman"/>
          <w:i/>
          <w:lang w:val="ru-RU"/>
        </w:rPr>
        <w:t>ь</w:t>
      </w:r>
      <w:r w:rsidRPr="00E14EDD">
        <w:rPr>
          <w:rFonts w:ascii="Times New Roman" w:hAnsi="Times New Roman"/>
          <w:i/>
          <w:spacing w:val="2"/>
          <w:lang w:val="ru-RU"/>
        </w:rPr>
        <w:t xml:space="preserve"> </w:t>
      </w:r>
      <w:r w:rsidRPr="00E14EDD">
        <w:rPr>
          <w:rFonts w:ascii="Times New Roman" w:hAnsi="Times New Roman"/>
          <w:i/>
          <w:lang w:val="ru-RU"/>
        </w:rPr>
        <w:t>о</w:t>
      </w:r>
      <w:r w:rsidRPr="00E14EDD">
        <w:rPr>
          <w:rFonts w:ascii="Times New Roman" w:hAnsi="Times New Roman"/>
          <w:i/>
          <w:spacing w:val="9"/>
          <w:lang w:val="ru-RU"/>
        </w:rPr>
        <w:t xml:space="preserve"> </w:t>
      </w:r>
      <w:r w:rsidRPr="00E14EDD">
        <w:rPr>
          <w:rFonts w:ascii="Times New Roman" w:hAnsi="Times New Roman"/>
          <w:i/>
          <w:spacing w:val="1"/>
          <w:lang w:val="ru-RU"/>
        </w:rPr>
        <w:t>том</w:t>
      </w:r>
      <w:r w:rsidRPr="00E14EDD">
        <w:rPr>
          <w:rFonts w:ascii="Times New Roman" w:hAnsi="Times New Roman"/>
          <w:i/>
          <w:lang w:val="ru-RU"/>
        </w:rPr>
        <w:t>,</w:t>
      </w:r>
      <w:r w:rsidRPr="00E14EDD">
        <w:rPr>
          <w:rFonts w:ascii="Times New Roman" w:hAnsi="Times New Roman"/>
          <w:i/>
          <w:spacing w:val="4"/>
          <w:lang w:val="ru-RU"/>
        </w:rPr>
        <w:t xml:space="preserve"> </w:t>
      </w:r>
      <w:r w:rsidRPr="00E14EDD">
        <w:rPr>
          <w:rFonts w:ascii="Times New Roman" w:hAnsi="Times New Roman"/>
          <w:i/>
          <w:spacing w:val="1"/>
          <w:lang w:val="ru-RU"/>
        </w:rPr>
        <w:t>чт</w:t>
      </w:r>
      <w:r w:rsidRPr="00E14EDD">
        <w:rPr>
          <w:rFonts w:ascii="Times New Roman" w:hAnsi="Times New Roman"/>
          <w:i/>
          <w:lang w:val="ru-RU"/>
        </w:rPr>
        <w:t>о</w:t>
      </w:r>
      <w:r w:rsidRPr="00E14EDD">
        <w:rPr>
          <w:rFonts w:ascii="Times New Roman" w:hAnsi="Times New Roman"/>
          <w:i/>
          <w:spacing w:val="6"/>
          <w:lang w:val="ru-RU"/>
        </w:rPr>
        <w:t xml:space="preserve"> </w:t>
      </w:r>
      <w:r w:rsidRPr="00E14EDD">
        <w:rPr>
          <w:rFonts w:ascii="Times New Roman" w:hAnsi="Times New Roman"/>
          <w:i/>
          <w:spacing w:val="1"/>
          <w:lang w:val="ru-RU"/>
        </w:rPr>
        <w:t>любы</w:t>
      </w:r>
      <w:r w:rsidRPr="00E14EDD">
        <w:rPr>
          <w:rFonts w:ascii="Times New Roman" w:hAnsi="Times New Roman"/>
          <w:i/>
          <w:lang w:val="ru-RU"/>
        </w:rPr>
        <w:t>е</w:t>
      </w:r>
      <w:r w:rsidRPr="00E14EDD">
        <w:rPr>
          <w:rFonts w:ascii="Times New Roman" w:hAnsi="Times New Roman"/>
          <w:i/>
          <w:spacing w:val="1"/>
          <w:lang w:val="ru-RU"/>
        </w:rPr>
        <w:t xml:space="preserve"> дискретны</w:t>
      </w:r>
      <w:r w:rsidRPr="00E14EDD">
        <w:rPr>
          <w:rFonts w:ascii="Times New Roman" w:hAnsi="Times New Roman"/>
          <w:i/>
          <w:lang w:val="ru-RU"/>
        </w:rPr>
        <w:t>е</w:t>
      </w:r>
      <w:r w:rsidRPr="00E14EDD">
        <w:rPr>
          <w:rFonts w:ascii="Times New Roman" w:hAnsi="Times New Roman"/>
          <w:i/>
          <w:spacing w:val="-5"/>
          <w:lang w:val="ru-RU"/>
        </w:rPr>
        <w:t xml:space="preserve"> </w:t>
      </w:r>
      <w:r w:rsidRPr="00E14EDD">
        <w:rPr>
          <w:rFonts w:ascii="Times New Roman" w:hAnsi="Times New Roman"/>
          <w:i/>
          <w:spacing w:val="1"/>
          <w:lang w:val="ru-RU"/>
        </w:rPr>
        <w:t>данны</w:t>
      </w:r>
      <w:r w:rsidRPr="00E14EDD">
        <w:rPr>
          <w:rFonts w:ascii="Times New Roman" w:hAnsi="Times New Roman"/>
          <w:i/>
          <w:lang w:val="ru-RU"/>
        </w:rPr>
        <w:t xml:space="preserve">е </w:t>
      </w:r>
      <w:r w:rsidRPr="00E14EDD">
        <w:rPr>
          <w:rFonts w:ascii="Times New Roman" w:hAnsi="Times New Roman"/>
          <w:i/>
          <w:spacing w:val="1"/>
          <w:lang w:val="ru-RU"/>
        </w:rPr>
        <w:t>можн</w:t>
      </w:r>
      <w:r w:rsidRPr="00E14EDD">
        <w:rPr>
          <w:rFonts w:ascii="Times New Roman" w:hAnsi="Times New Roman"/>
          <w:i/>
          <w:lang w:val="ru-RU"/>
        </w:rPr>
        <w:t>о</w:t>
      </w:r>
      <w:r w:rsidRPr="00E14EDD">
        <w:rPr>
          <w:rFonts w:ascii="Times New Roman" w:hAnsi="Times New Roman"/>
          <w:i/>
          <w:spacing w:val="2"/>
          <w:lang w:val="ru-RU"/>
        </w:rPr>
        <w:t xml:space="preserve"> </w:t>
      </w:r>
      <w:r w:rsidRPr="00E14EDD">
        <w:rPr>
          <w:rFonts w:ascii="Times New Roman" w:hAnsi="Times New Roman"/>
          <w:i/>
          <w:spacing w:val="1"/>
          <w:lang w:val="ru-RU"/>
        </w:rPr>
        <w:t>опи</w:t>
      </w:r>
      <w:r w:rsidRPr="00E14EDD">
        <w:rPr>
          <w:rFonts w:ascii="Times New Roman" w:hAnsi="Times New Roman"/>
          <w:i/>
          <w:lang w:val="ru-RU"/>
        </w:rPr>
        <w:t>с</w:t>
      </w:r>
      <w:r w:rsidRPr="00E14EDD">
        <w:rPr>
          <w:rFonts w:ascii="Times New Roman" w:hAnsi="Times New Roman"/>
          <w:i/>
          <w:spacing w:val="1"/>
          <w:lang w:val="ru-RU"/>
        </w:rPr>
        <w:t>ать</w:t>
      </w:r>
      <w:r w:rsidRPr="00E14EDD">
        <w:rPr>
          <w:rFonts w:ascii="Times New Roman" w:hAnsi="Times New Roman"/>
          <w:i/>
          <w:lang w:val="ru-RU"/>
        </w:rPr>
        <w:t>,</w:t>
      </w:r>
      <w:r w:rsidRPr="00E14EDD">
        <w:rPr>
          <w:rFonts w:ascii="Times New Roman" w:hAnsi="Times New Roman"/>
          <w:i/>
          <w:spacing w:val="-1"/>
          <w:lang w:val="ru-RU"/>
        </w:rPr>
        <w:t xml:space="preserve"> </w:t>
      </w:r>
      <w:r w:rsidRPr="00E14EDD">
        <w:rPr>
          <w:rFonts w:ascii="Times New Roman" w:hAnsi="Times New Roman"/>
          <w:i/>
          <w:spacing w:val="1"/>
          <w:lang w:val="ru-RU"/>
        </w:rPr>
        <w:t>исполь</w:t>
      </w:r>
      <w:r w:rsidRPr="00E14EDD">
        <w:rPr>
          <w:rFonts w:ascii="Times New Roman" w:hAnsi="Times New Roman"/>
          <w:i/>
          <w:lang w:val="ru-RU"/>
        </w:rPr>
        <w:t>з</w:t>
      </w:r>
      <w:r w:rsidRPr="00E14EDD">
        <w:rPr>
          <w:rFonts w:ascii="Times New Roman" w:hAnsi="Times New Roman"/>
          <w:i/>
          <w:spacing w:val="1"/>
          <w:lang w:val="ru-RU"/>
        </w:rPr>
        <w:t>уя алфавит</w:t>
      </w:r>
      <w:r w:rsidRPr="00E14EDD">
        <w:rPr>
          <w:rFonts w:ascii="Times New Roman" w:hAnsi="Times New Roman"/>
          <w:i/>
          <w:lang w:val="ru-RU"/>
        </w:rPr>
        <w:t>,</w:t>
      </w:r>
      <w:r w:rsidRPr="00E14EDD">
        <w:rPr>
          <w:rFonts w:ascii="Times New Roman" w:hAnsi="Times New Roman"/>
          <w:i/>
          <w:spacing w:val="-10"/>
          <w:lang w:val="ru-RU"/>
        </w:rPr>
        <w:t xml:space="preserve"> </w:t>
      </w:r>
      <w:r w:rsidRPr="00E14EDD">
        <w:rPr>
          <w:rFonts w:ascii="Times New Roman" w:hAnsi="Times New Roman"/>
          <w:i/>
          <w:spacing w:val="1"/>
          <w:lang w:val="ru-RU"/>
        </w:rPr>
        <w:t>содержащи</w:t>
      </w:r>
      <w:r w:rsidRPr="00E14EDD">
        <w:rPr>
          <w:rFonts w:ascii="Times New Roman" w:hAnsi="Times New Roman"/>
          <w:i/>
          <w:lang w:val="ru-RU"/>
        </w:rPr>
        <w:t>й</w:t>
      </w:r>
      <w:r w:rsidRPr="00E14EDD">
        <w:rPr>
          <w:rFonts w:ascii="Times New Roman" w:hAnsi="Times New Roman"/>
          <w:i/>
          <w:spacing w:val="-14"/>
          <w:lang w:val="ru-RU"/>
        </w:rPr>
        <w:t xml:space="preserve"> </w:t>
      </w:r>
      <w:r w:rsidRPr="00E14EDD">
        <w:rPr>
          <w:rFonts w:ascii="Times New Roman" w:hAnsi="Times New Roman"/>
          <w:i/>
          <w:spacing w:val="1"/>
          <w:lang w:val="ru-RU"/>
        </w:rPr>
        <w:t>тольк</w:t>
      </w:r>
      <w:r w:rsidRPr="00E14EDD">
        <w:rPr>
          <w:rFonts w:ascii="Times New Roman" w:hAnsi="Times New Roman"/>
          <w:i/>
          <w:lang w:val="ru-RU"/>
        </w:rPr>
        <w:t>о</w:t>
      </w:r>
      <w:r w:rsidRPr="00E14EDD">
        <w:rPr>
          <w:rFonts w:ascii="Times New Roman" w:hAnsi="Times New Roman"/>
          <w:i/>
          <w:spacing w:val="-7"/>
          <w:lang w:val="ru-RU"/>
        </w:rPr>
        <w:t xml:space="preserve"> </w:t>
      </w:r>
      <w:r w:rsidRPr="00E14EDD">
        <w:rPr>
          <w:rFonts w:ascii="Times New Roman" w:hAnsi="Times New Roman"/>
          <w:i/>
          <w:spacing w:val="1"/>
          <w:lang w:val="ru-RU"/>
        </w:rPr>
        <w:t>дв</w:t>
      </w:r>
      <w:r w:rsidRPr="00E14EDD">
        <w:rPr>
          <w:rFonts w:ascii="Times New Roman" w:hAnsi="Times New Roman"/>
          <w:i/>
          <w:lang w:val="ru-RU"/>
        </w:rPr>
        <w:t>а</w:t>
      </w:r>
      <w:r w:rsidRPr="00E14EDD">
        <w:rPr>
          <w:rFonts w:ascii="Times New Roman" w:hAnsi="Times New Roman"/>
          <w:i/>
          <w:spacing w:val="-3"/>
          <w:lang w:val="ru-RU"/>
        </w:rPr>
        <w:t xml:space="preserve"> </w:t>
      </w:r>
      <w:r w:rsidRPr="00E14EDD">
        <w:rPr>
          <w:rFonts w:ascii="Times New Roman" w:hAnsi="Times New Roman"/>
          <w:i/>
          <w:spacing w:val="1"/>
          <w:lang w:val="ru-RU"/>
        </w:rPr>
        <w:t>символа</w:t>
      </w:r>
      <w:r w:rsidRPr="00E14EDD">
        <w:rPr>
          <w:rFonts w:ascii="Times New Roman" w:hAnsi="Times New Roman"/>
          <w:i/>
          <w:lang w:val="ru-RU"/>
        </w:rPr>
        <w:t>,</w:t>
      </w:r>
      <w:r w:rsidRPr="00E14EDD">
        <w:rPr>
          <w:rFonts w:ascii="Times New Roman" w:hAnsi="Times New Roman"/>
          <w:i/>
          <w:spacing w:val="-11"/>
          <w:lang w:val="ru-RU"/>
        </w:rPr>
        <w:t xml:space="preserve"> </w:t>
      </w:r>
      <w:r w:rsidRPr="00E14EDD">
        <w:rPr>
          <w:rFonts w:ascii="Times New Roman" w:hAnsi="Times New Roman"/>
          <w:i/>
          <w:spacing w:val="1"/>
          <w:lang w:val="ru-RU"/>
        </w:rPr>
        <w:t>например</w:t>
      </w:r>
      <w:r w:rsidRPr="00E14EDD">
        <w:rPr>
          <w:rFonts w:ascii="Times New Roman" w:hAnsi="Times New Roman"/>
          <w:i/>
          <w:lang w:val="ru-RU"/>
        </w:rPr>
        <w:t>,</w:t>
      </w:r>
      <w:r w:rsidRPr="00E14EDD">
        <w:rPr>
          <w:rFonts w:ascii="Times New Roman" w:hAnsi="Times New Roman"/>
          <w:i/>
          <w:spacing w:val="-12"/>
          <w:lang w:val="ru-RU"/>
        </w:rPr>
        <w:t xml:space="preserve"> </w:t>
      </w:r>
      <w:r w:rsidRPr="00E14EDD">
        <w:rPr>
          <w:rFonts w:ascii="Times New Roman" w:hAnsi="Times New Roman"/>
          <w:i/>
          <w:lang w:val="ru-RU"/>
        </w:rPr>
        <w:t xml:space="preserve">0 и </w:t>
      </w:r>
      <w:r w:rsidRPr="00E14EDD">
        <w:rPr>
          <w:rFonts w:ascii="Times New Roman" w:hAnsi="Times New Roman"/>
          <w:i/>
          <w:spacing w:val="1"/>
          <w:lang w:val="ru-RU"/>
        </w:rPr>
        <w:t>1</w:t>
      </w:r>
      <w:r w:rsidRPr="00E14EDD">
        <w:rPr>
          <w:rFonts w:ascii="Times New Roman" w:hAnsi="Times New Roman"/>
          <w:i/>
          <w:lang w:val="ru-RU"/>
        </w:rPr>
        <w:t>;</w:t>
      </w:r>
    </w:p>
    <w:p w:rsidR="00E14EDD" w:rsidRPr="00E14EDD" w:rsidRDefault="00E14EDD" w:rsidP="001C266F">
      <w:pPr>
        <w:pStyle w:val="a4"/>
        <w:numPr>
          <w:ilvl w:val="0"/>
          <w:numId w:val="144"/>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тем</w:t>
      </w:r>
      <w:r w:rsidRPr="00E14EDD">
        <w:rPr>
          <w:rFonts w:ascii="Times New Roman" w:hAnsi="Times New Roman"/>
          <w:i/>
          <w:lang w:val="ru-RU"/>
        </w:rPr>
        <w:t xml:space="preserve">, </w:t>
      </w:r>
      <w:r w:rsidRPr="00E14EDD">
        <w:rPr>
          <w:rFonts w:ascii="Times New Roman" w:hAnsi="Times New Roman"/>
          <w:i/>
          <w:spacing w:val="1"/>
          <w:lang w:val="ru-RU"/>
        </w:rPr>
        <w:t>ка</w:t>
      </w:r>
      <w:r w:rsidRPr="00E14EDD">
        <w:rPr>
          <w:rFonts w:ascii="Times New Roman" w:hAnsi="Times New Roman"/>
          <w:i/>
          <w:lang w:val="ru-RU"/>
        </w:rPr>
        <w:t xml:space="preserve">к </w:t>
      </w:r>
      <w:r w:rsidRPr="00E14EDD">
        <w:rPr>
          <w:rFonts w:ascii="Times New Roman" w:hAnsi="Times New Roman"/>
          <w:i/>
          <w:spacing w:val="1"/>
          <w:lang w:val="ru-RU"/>
        </w:rPr>
        <w:t>информаци</w:t>
      </w:r>
      <w:r w:rsidRPr="00E14EDD">
        <w:rPr>
          <w:rFonts w:ascii="Times New Roman" w:hAnsi="Times New Roman"/>
          <w:i/>
          <w:lang w:val="ru-RU"/>
        </w:rPr>
        <w:t xml:space="preserve">я </w:t>
      </w:r>
      <w:r w:rsidRPr="00E14EDD">
        <w:rPr>
          <w:rFonts w:ascii="Times New Roman" w:hAnsi="Times New Roman"/>
          <w:i/>
          <w:spacing w:val="1"/>
          <w:lang w:val="ru-RU"/>
        </w:rPr>
        <w:t>(данные</w:t>
      </w:r>
      <w:r w:rsidRPr="00E14EDD">
        <w:rPr>
          <w:rFonts w:ascii="Times New Roman" w:hAnsi="Times New Roman"/>
          <w:i/>
          <w:lang w:val="ru-RU"/>
        </w:rPr>
        <w:t xml:space="preserve">) </w:t>
      </w:r>
      <w:r w:rsidRPr="00E14EDD">
        <w:rPr>
          <w:rFonts w:ascii="Times New Roman" w:hAnsi="Times New Roman"/>
          <w:i/>
          <w:spacing w:val="1"/>
          <w:lang w:val="ru-RU"/>
        </w:rPr>
        <w:t>представляетс</w:t>
      </w:r>
      <w:r w:rsidRPr="00E14EDD">
        <w:rPr>
          <w:rFonts w:ascii="Times New Roman" w:hAnsi="Times New Roman"/>
          <w:i/>
          <w:lang w:val="ru-RU"/>
        </w:rPr>
        <w:t xml:space="preserve">я в </w:t>
      </w:r>
      <w:r w:rsidRPr="00E14EDD">
        <w:rPr>
          <w:rFonts w:ascii="Times New Roman" w:hAnsi="Times New Roman"/>
          <w:i/>
          <w:spacing w:val="1"/>
          <w:lang w:val="ru-RU"/>
        </w:rPr>
        <w:t>современны</w:t>
      </w:r>
      <w:r w:rsidRPr="00E14EDD">
        <w:rPr>
          <w:rFonts w:ascii="Times New Roman" w:hAnsi="Times New Roman"/>
          <w:i/>
          <w:lang w:val="ru-RU"/>
        </w:rPr>
        <w:t>х</w:t>
      </w:r>
      <w:r w:rsidRPr="00E14EDD">
        <w:rPr>
          <w:rFonts w:ascii="Times New Roman" w:hAnsi="Times New Roman"/>
          <w:i/>
          <w:spacing w:val="-15"/>
          <w:lang w:val="ru-RU"/>
        </w:rPr>
        <w:t xml:space="preserve"> </w:t>
      </w:r>
      <w:r w:rsidRPr="00E14EDD">
        <w:rPr>
          <w:rFonts w:ascii="Times New Roman" w:hAnsi="Times New Roman"/>
          <w:i/>
          <w:spacing w:val="1"/>
          <w:lang w:val="ru-RU"/>
        </w:rPr>
        <w:t>компьютерах и робототехнических системах</w:t>
      </w:r>
      <w:r w:rsidRPr="00E14EDD">
        <w:rPr>
          <w:rFonts w:ascii="Times New Roman" w:hAnsi="Times New Roman"/>
          <w:i/>
          <w:lang w:val="ru-RU"/>
        </w:rPr>
        <w:t>;</w:t>
      </w:r>
    </w:p>
    <w:p w:rsidR="00E14EDD" w:rsidRPr="00E14EDD" w:rsidRDefault="00E14EDD" w:rsidP="001C266F">
      <w:pPr>
        <w:pStyle w:val="a4"/>
        <w:numPr>
          <w:ilvl w:val="0"/>
          <w:numId w:val="144"/>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w:t>
      </w:r>
      <w:r w:rsidRPr="00E14EDD">
        <w:rPr>
          <w:rFonts w:ascii="Times New Roman" w:hAnsi="Times New Roman"/>
          <w:i/>
          <w:spacing w:val="-4"/>
          <w:lang w:val="ru-RU"/>
        </w:rPr>
        <w:t xml:space="preserve"> </w:t>
      </w:r>
      <w:r w:rsidRPr="00E14EDD">
        <w:rPr>
          <w:rFonts w:ascii="Times New Roman" w:hAnsi="Times New Roman"/>
          <w:i/>
          <w:lang w:val="ru-RU"/>
        </w:rPr>
        <w:t>с</w:t>
      </w:r>
      <w:r w:rsidRPr="00E14EDD">
        <w:rPr>
          <w:rFonts w:ascii="Times New Roman" w:hAnsi="Times New Roman"/>
          <w:i/>
          <w:spacing w:val="13"/>
          <w:lang w:val="ru-RU"/>
        </w:rPr>
        <w:t xml:space="preserve"> </w:t>
      </w:r>
      <w:r w:rsidRPr="00E14EDD">
        <w:rPr>
          <w:rFonts w:ascii="Times New Roman" w:hAnsi="Times New Roman"/>
          <w:i/>
          <w:spacing w:val="1"/>
          <w:lang w:val="ru-RU"/>
        </w:rPr>
        <w:t>примерам</w:t>
      </w:r>
      <w:r w:rsidRPr="00E14EDD">
        <w:rPr>
          <w:rFonts w:ascii="Times New Roman" w:hAnsi="Times New Roman"/>
          <w:i/>
          <w:lang w:val="ru-RU"/>
        </w:rPr>
        <w:t>и</w:t>
      </w:r>
      <w:r w:rsidRPr="00E14EDD">
        <w:rPr>
          <w:rFonts w:ascii="Times New Roman" w:hAnsi="Times New Roman"/>
          <w:i/>
          <w:spacing w:val="1"/>
          <w:lang w:val="ru-RU"/>
        </w:rPr>
        <w:t xml:space="preserve"> использовани</w:t>
      </w:r>
      <w:r w:rsidRPr="00E14EDD">
        <w:rPr>
          <w:rFonts w:ascii="Times New Roman" w:hAnsi="Times New Roman"/>
          <w:i/>
          <w:lang w:val="ru-RU"/>
        </w:rPr>
        <w:t>я</w:t>
      </w:r>
      <w:r w:rsidRPr="00E14EDD">
        <w:rPr>
          <w:rFonts w:ascii="Times New Roman" w:hAnsi="Times New Roman"/>
          <w:i/>
          <w:spacing w:val="-4"/>
          <w:lang w:val="ru-RU"/>
        </w:rPr>
        <w:t xml:space="preserve"> </w:t>
      </w:r>
      <w:r w:rsidRPr="00E14EDD">
        <w:rPr>
          <w:rFonts w:ascii="Times New Roman" w:hAnsi="Times New Roman"/>
          <w:i/>
          <w:spacing w:val="1"/>
          <w:lang w:val="ru-RU"/>
        </w:rPr>
        <w:t>графов</w:t>
      </w:r>
      <w:r w:rsidRPr="00E14EDD">
        <w:rPr>
          <w:rFonts w:ascii="Times New Roman" w:hAnsi="Times New Roman"/>
          <w:i/>
          <w:lang w:val="ru-RU"/>
        </w:rPr>
        <w:t>,</w:t>
      </w:r>
      <w:r w:rsidRPr="00E14EDD">
        <w:rPr>
          <w:rFonts w:ascii="Times New Roman" w:hAnsi="Times New Roman"/>
          <w:i/>
          <w:spacing w:val="4"/>
          <w:lang w:val="ru-RU"/>
        </w:rPr>
        <w:t xml:space="preserve"> </w:t>
      </w:r>
      <w:r w:rsidRPr="00E14EDD">
        <w:rPr>
          <w:rFonts w:ascii="Times New Roman" w:hAnsi="Times New Roman"/>
          <w:i/>
          <w:spacing w:val="1"/>
          <w:lang w:val="ru-RU"/>
        </w:rPr>
        <w:t>деревье</w:t>
      </w:r>
      <w:r w:rsidRPr="00E14EDD">
        <w:rPr>
          <w:rFonts w:ascii="Times New Roman" w:hAnsi="Times New Roman"/>
          <w:i/>
          <w:lang w:val="ru-RU"/>
        </w:rPr>
        <w:t>в</w:t>
      </w:r>
      <w:r w:rsidRPr="00E14EDD">
        <w:rPr>
          <w:rFonts w:ascii="Times New Roman" w:hAnsi="Times New Roman"/>
          <w:i/>
          <w:spacing w:val="3"/>
          <w:lang w:val="ru-RU"/>
        </w:rPr>
        <w:t xml:space="preserve"> </w:t>
      </w:r>
      <w:r w:rsidRPr="00E14EDD">
        <w:rPr>
          <w:rFonts w:ascii="Times New Roman" w:hAnsi="Times New Roman"/>
          <w:i/>
          <w:lang w:val="ru-RU"/>
        </w:rPr>
        <w:t>и</w:t>
      </w:r>
      <w:r w:rsidRPr="00E14EDD">
        <w:rPr>
          <w:rFonts w:ascii="Times New Roman" w:hAnsi="Times New Roman"/>
          <w:i/>
          <w:spacing w:val="12"/>
          <w:lang w:val="ru-RU"/>
        </w:rPr>
        <w:t xml:space="preserve"> </w:t>
      </w:r>
      <w:r w:rsidRPr="00E14EDD">
        <w:rPr>
          <w:rFonts w:ascii="Times New Roman" w:hAnsi="Times New Roman"/>
          <w:i/>
          <w:spacing w:val="1"/>
          <w:lang w:val="ru-RU"/>
        </w:rPr>
        <w:t>списков пр</w:t>
      </w:r>
      <w:r w:rsidRPr="00E14EDD">
        <w:rPr>
          <w:rFonts w:ascii="Times New Roman" w:hAnsi="Times New Roman"/>
          <w:i/>
          <w:lang w:val="ru-RU"/>
        </w:rPr>
        <w:t>и</w:t>
      </w:r>
      <w:r w:rsidRPr="00E14EDD">
        <w:rPr>
          <w:rFonts w:ascii="Times New Roman" w:hAnsi="Times New Roman"/>
          <w:i/>
          <w:spacing w:val="-3"/>
          <w:lang w:val="ru-RU"/>
        </w:rPr>
        <w:t xml:space="preserve"> </w:t>
      </w:r>
      <w:r w:rsidRPr="00E14EDD">
        <w:rPr>
          <w:rFonts w:ascii="Times New Roman" w:hAnsi="Times New Roman"/>
          <w:i/>
          <w:spacing w:val="1"/>
          <w:lang w:val="ru-RU"/>
        </w:rPr>
        <w:t>описани</w:t>
      </w:r>
      <w:r w:rsidRPr="00E14EDD">
        <w:rPr>
          <w:rFonts w:ascii="Times New Roman" w:hAnsi="Times New Roman"/>
          <w:i/>
          <w:lang w:val="ru-RU"/>
        </w:rPr>
        <w:t>и</w:t>
      </w:r>
      <w:r w:rsidRPr="00E14EDD">
        <w:rPr>
          <w:rFonts w:ascii="Times New Roman" w:hAnsi="Times New Roman"/>
          <w:i/>
          <w:spacing w:val="-11"/>
          <w:lang w:val="ru-RU"/>
        </w:rPr>
        <w:t xml:space="preserve"> </w:t>
      </w:r>
      <w:r w:rsidRPr="00E14EDD">
        <w:rPr>
          <w:rFonts w:ascii="Times New Roman" w:hAnsi="Times New Roman"/>
          <w:i/>
          <w:spacing w:val="1"/>
          <w:lang w:val="ru-RU"/>
        </w:rPr>
        <w:t>реальны</w:t>
      </w:r>
      <w:r w:rsidRPr="00E14EDD">
        <w:rPr>
          <w:rFonts w:ascii="Times New Roman" w:hAnsi="Times New Roman"/>
          <w:i/>
          <w:lang w:val="ru-RU"/>
        </w:rPr>
        <w:t>х</w:t>
      </w:r>
      <w:r w:rsidRPr="00E14EDD">
        <w:rPr>
          <w:rFonts w:ascii="Times New Roman" w:hAnsi="Times New Roman"/>
          <w:i/>
          <w:spacing w:val="-10"/>
          <w:lang w:val="ru-RU"/>
        </w:rPr>
        <w:t xml:space="preserve"> </w:t>
      </w:r>
      <w:r w:rsidRPr="00E14EDD">
        <w:rPr>
          <w:rFonts w:ascii="Times New Roman" w:hAnsi="Times New Roman"/>
          <w:i/>
          <w:spacing w:val="1"/>
          <w:lang w:val="ru-RU"/>
        </w:rPr>
        <w:t>объекто</w:t>
      </w:r>
      <w:r w:rsidRPr="00E14EDD">
        <w:rPr>
          <w:rFonts w:ascii="Times New Roman" w:hAnsi="Times New Roman"/>
          <w:i/>
          <w:lang w:val="ru-RU"/>
        </w:rPr>
        <w:t>в</w:t>
      </w:r>
      <w:r w:rsidRPr="00E14EDD">
        <w:rPr>
          <w:rFonts w:ascii="Times New Roman" w:hAnsi="Times New Roman"/>
          <w:i/>
          <w:spacing w:val="-10"/>
          <w:lang w:val="ru-RU"/>
        </w:rPr>
        <w:t xml:space="preserve"> </w:t>
      </w:r>
      <w:r w:rsidRPr="00E14EDD">
        <w:rPr>
          <w:rFonts w:ascii="Times New Roman" w:hAnsi="Times New Roman"/>
          <w:i/>
          <w:lang w:val="ru-RU"/>
        </w:rPr>
        <w:t xml:space="preserve">и </w:t>
      </w:r>
      <w:r w:rsidRPr="00E14EDD">
        <w:rPr>
          <w:rFonts w:ascii="Times New Roman" w:hAnsi="Times New Roman"/>
          <w:i/>
          <w:spacing w:val="1"/>
          <w:lang w:val="ru-RU"/>
        </w:rPr>
        <w:t>процессов</w:t>
      </w:r>
      <w:r w:rsidRPr="00E14EDD">
        <w:rPr>
          <w:rFonts w:ascii="Times New Roman" w:hAnsi="Times New Roman"/>
          <w:i/>
          <w:lang w:val="ru-RU"/>
        </w:rPr>
        <w:t>;</w:t>
      </w:r>
    </w:p>
    <w:p w:rsidR="00E14EDD" w:rsidRPr="00E14EDD" w:rsidRDefault="00E14EDD" w:rsidP="001C266F">
      <w:pPr>
        <w:pStyle w:val="a4"/>
        <w:numPr>
          <w:ilvl w:val="0"/>
          <w:numId w:val="144"/>
        </w:numPr>
        <w:tabs>
          <w:tab w:val="left" w:pos="940"/>
        </w:tabs>
        <w:ind w:left="0" w:firstLine="709"/>
        <w:jc w:val="both"/>
        <w:rPr>
          <w:rFonts w:ascii="Times New Roman" w:hAnsi="Times New Roman"/>
          <w:i/>
          <w:lang w:val="ru-RU"/>
        </w:rPr>
      </w:pPr>
      <w:r w:rsidRPr="00E14EDD">
        <w:rPr>
          <w:rFonts w:ascii="Times New Roman" w:hAnsi="Times New Roman"/>
          <w:i/>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14EDD" w:rsidRPr="00E14EDD" w:rsidRDefault="00E14EDD" w:rsidP="001C266F">
      <w:pPr>
        <w:pStyle w:val="a4"/>
        <w:numPr>
          <w:ilvl w:val="0"/>
          <w:numId w:val="144"/>
        </w:numPr>
        <w:tabs>
          <w:tab w:val="left" w:pos="940"/>
        </w:tabs>
        <w:ind w:left="0" w:firstLine="709"/>
        <w:jc w:val="both"/>
        <w:rPr>
          <w:rFonts w:ascii="Times New Roman" w:hAnsi="Times New Roman"/>
          <w:i/>
          <w:lang w:val="ru-RU"/>
        </w:rPr>
      </w:pPr>
      <w:r w:rsidRPr="00E14EDD">
        <w:rPr>
          <w:rFonts w:ascii="Times New Roman" w:hAnsi="Times New Roman"/>
          <w:i/>
          <w:lang w:val="ru-RU"/>
        </w:rPr>
        <w:t>узнать о наличии кодов, которые исправляют ошибки искажения, возникающие при передаче информации.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1"/>
          <w:sz w:val="24"/>
          <w:szCs w:val="24"/>
        </w:rPr>
        <w:t>Алгоритм</w:t>
      </w:r>
      <w:r w:rsidRPr="00E14EDD">
        <w:rPr>
          <w:rFonts w:ascii="Times New Roman" w:hAnsi="Times New Roman"/>
          <w:b/>
          <w:bCs/>
          <w:sz w:val="24"/>
          <w:szCs w:val="24"/>
        </w:rPr>
        <w:t>ы</w:t>
      </w:r>
      <w:r w:rsidRPr="00E14EDD">
        <w:rPr>
          <w:rFonts w:ascii="Times New Roman" w:hAnsi="Times New Roman"/>
          <w:b/>
          <w:bCs/>
          <w:spacing w:val="-15"/>
          <w:sz w:val="24"/>
          <w:szCs w:val="24"/>
        </w:rPr>
        <w:t xml:space="preserve"> </w:t>
      </w:r>
      <w:r w:rsidRPr="00E14EDD">
        <w:rPr>
          <w:rFonts w:ascii="Times New Roman" w:hAnsi="Times New Roman"/>
          <w:b/>
          <w:bCs/>
          <w:sz w:val="24"/>
          <w:szCs w:val="24"/>
        </w:rPr>
        <w:t>и</w:t>
      </w:r>
      <w:r w:rsidRPr="00E14EDD">
        <w:rPr>
          <w:rFonts w:ascii="Times New Roman" w:hAnsi="Times New Roman"/>
          <w:b/>
          <w:bCs/>
          <w:spacing w:val="-1"/>
          <w:sz w:val="24"/>
          <w:szCs w:val="24"/>
        </w:rPr>
        <w:t xml:space="preserve"> </w:t>
      </w:r>
      <w:r w:rsidRPr="00E14EDD">
        <w:rPr>
          <w:rFonts w:ascii="Times New Roman" w:hAnsi="Times New Roman"/>
          <w:b/>
          <w:bCs/>
          <w:spacing w:val="1"/>
          <w:sz w:val="24"/>
          <w:szCs w:val="24"/>
        </w:rPr>
        <w:t>элемент</w:t>
      </w:r>
      <w:r w:rsidRPr="00E14EDD">
        <w:rPr>
          <w:rFonts w:ascii="Times New Roman" w:hAnsi="Times New Roman"/>
          <w:b/>
          <w:bCs/>
          <w:sz w:val="24"/>
          <w:szCs w:val="24"/>
        </w:rPr>
        <w:t>ы</w:t>
      </w:r>
      <w:r w:rsidRPr="00E14EDD">
        <w:rPr>
          <w:rFonts w:ascii="Times New Roman" w:hAnsi="Times New Roman"/>
          <w:b/>
          <w:bCs/>
          <w:spacing w:val="-11"/>
          <w:sz w:val="24"/>
          <w:szCs w:val="24"/>
        </w:rPr>
        <w:t xml:space="preserve"> </w:t>
      </w:r>
      <w:r w:rsidRPr="00E14EDD">
        <w:rPr>
          <w:rFonts w:ascii="Times New Roman" w:hAnsi="Times New Roman"/>
          <w:b/>
          <w:bCs/>
          <w:spacing w:val="1"/>
          <w:sz w:val="24"/>
          <w:szCs w:val="24"/>
        </w:rPr>
        <w:t>программирования</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2"/>
          <w:sz w:val="24"/>
          <w:szCs w:val="24"/>
        </w:rPr>
        <w:t xml:space="preserve"> </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1C266F">
      <w:pPr>
        <w:pStyle w:val="a4"/>
        <w:numPr>
          <w:ilvl w:val="0"/>
          <w:numId w:val="145"/>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составлять алгоритмы для решения учебных задач различных типов ;</w:t>
      </w:r>
    </w:p>
    <w:p w:rsidR="00E14EDD" w:rsidRPr="00E14EDD" w:rsidRDefault="00E14EDD" w:rsidP="001C266F">
      <w:pPr>
        <w:pStyle w:val="a4"/>
        <w:numPr>
          <w:ilvl w:val="0"/>
          <w:numId w:val="145"/>
        </w:numPr>
        <w:tabs>
          <w:tab w:val="left" w:pos="820"/>
          <w:tab w:val="left" w:pos="993"/>
        </w:tabs>
        <w:ind w:left="0" w:firstLine="709"/>
        <w:jc w:val="both"/>
        <w:rPr>
          <w:rStyle w:val="dash0410005f0431005f0437005f0430005f0446005f0020005f0441005f043f005f0438005f0441005f043a005f0430005f005fchar1char1"/>
          <w:lang w:val="ru-RU"/>
        </w:rPr>
      </w:pPr>
      <w:r w:rsidRPr="00E14EDD">
        <w:rPr>
          <w:rStyle w:val="dash0410005f0431005f0437005f0430005f0446005f0020005f0441005f043f005f0438005f0441005f043a005f0430005f005fchar1char1"/>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14EDD" w:rsidRPr="00E14EDD" w:rsidRDefault="00E14EDD" w:rsidP="001C266F">
      <w:pPr>
        <w:pStyle w:val="a4"/>
        <w:numPr>
          <w:ilvl w:val="0"/>
          <w:numId w:val="145"/>
        </w:numPr>
        <w:tabs>
          <w:tab w:val="left" w:pos="820"/>
          <w:tab w:val="left" w:pos="993"/>
        </w:tabs>
        <w:ind w:left="0" w:firstLine="709"/>
        <w:jc w:val="both"/>
        <w:rPr>
          <w:rStyle w:val="dash0410005f0431005f0437005f0430005f0446005f0020005f0441005f043f005f0438005f0441005f043a005f0430005f005fchar1char1"/>
          <w:lang w:val="ru-RU"/>
        </w:rPr>
      </w:pPr>
      <w:r w:rsidRPr="00E14EDD">
        <w:rPr>
          <w:rStyle w:val="dash0410005f0431005f0437005f0430005f0446005f0020005f0441005f043f005f0438005f0441005f043a005f0430005f005fchar1char1"/>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14EDD" w:rsidRPr="00E14EDD" w:rsidRDefault="00E14EDD" w:rsidP="001C266F">
      <w:pPr>
        <w:pStyle w:val="a4"/>
        <w:numPr>
          <w:ilvl w:val="0"/>
          <w:numId w:val="145"/>
        </w:numPr>
        <w:tabs>
          <w:tab w:val="left" w:pos="820"/>
          <w:tab w:val="left" w:pos="993"/>
        </w:tabs>
        <w:ind w:left="0" w:firstLine="709"/>
        <w:jc w:val="both"/>
        <w:rPr>
          <w:rFonts w:ascii="Times New Roman" w:hAnsi="Times New Roman"/>
          <w:lang w:val="ru-RU"/>
        </w:rPr>
      </w:pPr>
      <w:r w:rsidRPr="00E14EDD">
        <w:rPr>
          <w:rStyle w:val="dash0410005f0431005f0437005f0430005f0446005f0020005f0441005f043f005f0438005f0441005f043a005f0430005f005fchar1char1"/>
          <w:lang w:val="ru-RU"/>
        </w:rPr>
        <w:t>определять результат выполнения заданного алгоритма или его фрагмента;</w:t>
      </w:r>
    </w:p>
    <w:p w:rsidR="00E14EDD" w:rsidRPr="00E14EDD" w:rsidRDefault="00E14EDD" w:rsidP="001C266F">
      <w:pPr>
        <w:pStyle w:val="a4"/>
        <w:numPr>
          <w:ilvl w:val="0"/>
          <w:numId w:val="145"/>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термин</w:t>
      </w:r>
      <w:r w:rsidRPr="00E14EDD">
        <w:rPr>
          <w:rFonts w:ascii="Times New Roman" w:hAnsi="Times New Roman"/>
          <w:lang w:val="ru-RU"/>
        </w:rPr>
        <w:t xml:space="preserve">ы </w:t>
      </w:r>
      <w:r w:rsidRPr="00E14EDD">
        <w:rPr>
          <w:rFonts w:ascii="Times New Roman" w:hAnsi="Times New Roman"/>
          <w:spacing w:val="1"/>
          <w:lang w:val="ru-RU"/>
        </w:rPr>
        <w:t>«исполни</w:t>
      </w:r>
      <w:r w:rsidRPr="00E14EDD">
        <w:rPr>
          <w:rFonts w:ascii="Times New Roman" w:hAnsi="Times New Roman"/>
          <w:lang w:val="ru-RU"/>
        </w:rPr>
        <w:t>т</w:t>
      </w:r>
      <w:r w:rsidRPr="00E14EDD">
        <w:rPr>
          <w:rFonts w:ascii="Times New Roman" w:hAnsi="Times New Roman"/>
          <w:spacing w:val="1"/>
          <w:lang w:val="ru-RU"/>
        </w:rPr>
        <w:t>ель»</w:t>
      </w:r>
      <w:r w:rsidRPr="00E14EDD">
        <w:rPr>
          <w:rFonts w:ascii="Times New Roman" w:hAnsi="Times New Roman"/>
          <w:lang w:val="ru-RU"/>
        </w:rPr>
        <w:t xml:space="preserve">, </w:t>
      </w:r>
      <w:r w:rsidRPr="00E14EDD">
        <w:rPr>
          <w:rFonts w:ascii="Times New Roman" w:hAnsi="Times New Roman"/>
          <w:spacing w:val="1"/>
          <w:lang w:val="ru-RU"/>
        </w:rPr>
        <w:t>«алгоритм»</w:t>
      </w:r>
      <w:r w:rsidRPr="00E14EDD">
        <w:rPr>
          <w:rFonts w:ascii="Times New Roman" w:hAnsi="Times New Roman"/>
          <w:lang w:val="ru-RU"/>
        </w:rPr>
        <w:t xml:space="preserve">, </w:t>
      </w:r>
      <w:r w:rsidRPr="00E14EDD">
        <w:rPr>
          <w:rFonts w:ascii="Times New Roman" w:hAnsi="Times New Roman"/>
          <w:spacing w:val="1"/>
          <w:lang w:val="ru-RU"/>
        </w:rPr>
        <w:t>«программа»</w:t>
      </w:r>
      <w:r w:rsidRPr="00E14EDD">
        <w:rPr>
          <w:rFonts w:ascii="Times New Roman" w:hAnsi="Times New Roman"/>
          <w:lang w:val="ru-RU"/>
        </w:rPr>
        <w:t xml:space="preserve">, а </w:t>
      </w:r>
      <w:r w:rsidRPr="00E14EDD">
        <w:rPr>
          <w:rFonts w:ascii="Times New Roman" w:hAnsi="Times New Roman"/>
          <w:spacing w:val="1"/>
          <w:lang w:val="ru-RU"/>
        </w:rPr>
        <w:t>такж</w:t>
      </w:r>
      <w:r w:rsidRPr="00E14EDD">
        <w:rPr>
          <w:rFonts w:ascii="Times New Roman" w:hAnsi="Times New Roman"/>
          <w:lang w:val="ru-RU"/>
        </w:rPr>
        <w:t>е</w:t>
      </w:r>
      <w:r w:rsidRPr="00E14EDD">
        <w:rPr>
          <w:rFonts w:ascii="Times New Roman" w:hAnsi="Times New Roman"/>
          <w:spacing w:val="11"/>
          <w:lang w:val="ru-RU"/>
        </w:rPr>
        <w:t xml:space="preserve"> </w:t>
      </w:r>
      <w:r w:rsidRPr="00E14EDD">
        <w:rPr>
          <w:rFonts w:ascii="Times New Roman" w:hAnsi="Times New Roman"/>
          <w:spacing w:val="1"/>
          <w:lang w:val="ru-RU"/>
        </w:rPr>
        <w:t>понимат</w:t>
      </w:r>
      <w:r w:rsidRPr="00E14EDD">
        <w:rPr>
          <w:rFonts w:ascii="Times New Roman" w:hAnsi="Times New Roman"/>
          <w:lang w:val="ru-RU"/>
        </w:rPr>
        <w:t>ь</w:t>
      </w:r>
      <w:r w:rsidRPr="00E14EDD">
        <w:rPr>
          <w:rFonts w:ascii="Times New Roman" w:hAnsi="Times New Roman"/>
          <w:spacing w:val="6"/>
          <w:lang w:val="ru-RU"/>
        </w:rPr>
        <w:t xml:space="preserve"> </w:t>
      </w:r>
      <w:r w:rsidRPr="00E14EDD">
        <w:rPr>
          <w:rFonts w:ascii="Times New Roman" w:hAnsi="Times New Roman"/>
          <w:spacing w:val="1"/>
          <w:lang w:val="ru-RU"/>
        </w:rPr>
        <w:t>разниц</w:t>
      </w:r>
      <w:r w:rsidRPr="00E14EDD">
        <w:rPr>
          <w:rFonts w:ascii="Times New Roman" w:hAnsi="Times New Roman"/>
          <w:lang w:val="ru-RU"/>
        </w:rPr>
        <w:t>у</w:t>
      </w:r>
      <w:r w:rsidRPr="00E14EDD">
        <w:rPr>
          <w:rFonts w:ascii="Times New Roman" w:hAnsi="Times New Roman"/>
          <w:spacing w:val="8"/>
          <w:lang w:val="ru-RU"/>
        </w:rPr>
        <w:t xml:space="preserve"> </w:t>
      </w:r>
      <w:r w:rsidRPr="00E14EDD">
        <w:rPr>
          <w:rFonts w:ascii="Times New Roman" w:hAnsi="Times New Roman"/>
          <w:spacing w:val="1"/>
          <w:lang w:val="ru-RU"/>
        </w:rPr>
        <w:t>межд</w:t>
      </w:r>
      <w:r w:rsidRPr="00E14EDD">
        <w:rPr>
          <w:rFonts w:ascii="Times New Roman" w:hAnsi="Times New Roman"/>
          <w:lang w:val="ru-RU"/>
        </w:rPr>
        <w:t>у</w:t>
      </w:r>
      <w:r w:rsidRPr="00E14EDD">
        <w:rPr>
          <w:rFonts w:ascii="Times New Roman" w:hAnsi="Times New Roman"/>
          <w:spacing w:val="10"/>
          <w:lang w:val="ru-RU"/>
        </w:rPr>
        <w:t xml:space="preserve"> </w:t>
      </w:r>
      <w:r w:rsidRPr="00E14EDD">
        <w:rPr>
          <w:rFonts w:ascii="Times New Roman" w:hAnsi="Times New Roman"/>
          <w:spacing w:val="1"/>
          <w:lang w:val="ru-RU"/>
        </w:rPr>
        <w:t>употребление</w:t>
      </w:r>
      <w:r w:rsidRPr="00E14EDD">
        <w:rPr>
          <w:rFonts w:ascii="Times New Roman" w:hAnsi="Times New Roman"/>
          <w:lang w:val="ru-RU"/>
        </w:rPr>
        <w:t xml:space="preserve">м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2"/>
          <w:lang w:val="ru-RU"/>
        </w:rPr>
        <w:t xml:space="preserve"> </w:t>
      </w:r>
      <w:r w:rsidRPr="00E14EDD">
        <w:rPr>
          <w:rFonts w:ascii="Times New Roman" w:hAnsi="Times New Roman"/>
          <w:spacing w:val="1"/>
          <w:lang w:val="ru-RU"/>
        </w:rPr>
        <w:t>термино</w:t>
      </w:r>
      <w:r w:rsidRPr="00E14EDD">
        <w:rPr>
          <w:rFonts w:ascii="Times New Roman" w:hAnsi="Times New Roman"/>
          <w:lang w:val="ru-RU"/>
        </w:rPr>
        <w:t>в</w:t>
      </w:r>
      <w:r w:rsidRPr="00E14EDD">
        <w:rPr>
          <w:rFonts w:ascii="Times New Roman" w:hAnsi="Times New Roman"/>
          <w:spacing w:val="6"/>
          <w:lang w:val="ru-RU"/>
        </w:rPr>
        <w:t xml:space="preserve"> </w:t>
      </w:r>
      <w:r w:rsidRPr="00E14EDD">
        <w:rPr>
          <w:rFonts w:ascii="Times New Roman" w:hAnsi="Times New Roman"/>
          <w:lang w:val="ru-RU"/>
        </w:rPr>
        <w:t xml:space="preserve">в </w:t>
      </w:r>
      <w:r w:rsidRPr="00E14EDD">
        <w:rPr>
          <w:rFonts w:ascii="Times New Roman" w:hAnsi="Times New Roman"/>
          <w:spacing w:val="1"/>
          <w:lang w:val="ru-RU"/>
        </w:rPr>
        <w:t>обыденно</w:t>
      </w:r>
      <w:r w:rsidRPr="00E14EDD">
        <w:rPr>
          <w:rFonts w:ascii="Times New Roman" w:hAnsi="Times New Roman"/>
          <w:lang w:val="ru-RU"/>
        </w:rPr>
        <w:t>й</w:t>
      </w:r>
      <w:r w:rsidRPr="00E14EDD">
        <w:rPr>
          <w:rFonts w:ascii="Times New Roman" w:hAnsi="Times New Roman"/>
          <w:spacing w:val="-13"/>
          <w:lang w:val="ru-RU"/>
        </w:rPr>
        <w:t xml:space="preserve"> </w:t>
      </w:r>
      <w:r w:rsidRPr="00E14EDD">
        <w:rPr>
          <w:rFonts w:ascii="Times New Roman" w:hAnsi="Times New Roman"/>
          <w:spacing w:val="1"/>
          <w:lang w:val="ru-RU"/>
        </w:rPr>
        <w:t>реч</w:t>
      </w:r>
      <w:r w:rsidRPr="00E14EDD">
        <w:rPr>
          <w:rFonts w:ascii="Times New Roman" w:hAnsi="Times New Roman"/>
          <w:lang w:val="ru-RU"/>
        </w:rPr>
        <w:t>и</w:t>
      </w:r>
      <w:r w:rsidRPr="00E14EDD">
        <w:rPr>
          <w:rFonts w:ascii="Times New Roman" w:hAnsi="Times New Roman"/>
          <w:spacing w:val="-6"/>
          <w:lang w:val="ru-RU"/>
        </w:rPr>
        <w:t xml:space="preserve"> </w:t>
      </w:r>
      <w:r w:rsidRPr="00E14EDD">
        <w:rPr>
          <w:rFonts w:ascii="Times New Roman" w:hAnsi="Times New Roman"/>
          <w:lang w:val="ru-RU"/>
        </w:rPr>
        <w:t>и</w:t>
      </w:r>
      <w:r w:rsidRPr="00E14EDD">
        <w:rPr>
          <w:rFonts w:ascii="Times New Roman" w:hAnsi="Times New Roman"/>
          <w:spacing w:val="-1"/>
          <w:lang w:val="ru-RU"/>
        </w:rPr>
        <w:t xml:space="preserve"> </w:t>
      </w:r>
      <w:r w:rsidRPr="00E14EDD">
        <w:rPr>
          <w:rFonts w:ascii="Times New Roman" w:hAnsi="Times New Roman"/>
          <w:lang w:val="ru-RU"/>
        </w:rPr>
        <w:t>в</w:t>
      </w:r>
      <w:r w:rsidRPr="00E14EDD">
        <w:rPr>
          <w:rFonts w:ascii="Times New Roman" w:hAnsi="Times New Roman"/>
          <w:spacing w:val="-1"/>
          <w:lang w:val="ru-RU"/>
        </w:rPr>
        <w:t xml:space="preserve"> </w:t>
      </w:r>
      <w:r w:rsidRPr="00E14EDD">
        <w:rPr>
          <w:rFonts w:ascii="Times New Roman" w:hAnsi="Times New Roman"/>
          <w:spacing w:val="1"/>
          <w:lang w:val="ru-RU"/>
        </w:rPr>
        <w:t>информатике</w:t>
      </w:r>
      <w:r w:rsidRPr="00E14EDD">
        <w:rPr>
          <w:rFonts w:ascii="Times New Roman" w:hAnsi="Times New Roman"/>
          <w:lang w:val="ru-RU"/>
        </w:rPr>
        <w:t>;</w:t>
      </w:r>
    </w:p>
    <w:p w:rsidR="00E14EDD" w:rsidRPr="00E14EDD" w:rsidRDefault="00E14EDD" w:rsidP="001C266F">
      <w:pPr>
        <w:pStyle w:val="a4"/>
        <w:numPr>
          <w:ilvl w:val="0"/>
          <w:numId w:val="145"/>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выполнят</w:t>
      </w:r>
      <w:r w:rsidRPr="00E14EDD">
        <w:rPr>
          <w:rFonts w:ascii="Times New Roman" w:hAnsi="Times New Roman"/>
          <w:lang w:val="ru-RU"/>
        </w:rPr>
        <w:t xml:space="preserve">ь </w:t>
      </w:r>
      <w:r w:rsidRPr="00E14EDD">
        <w:rPr>
          <w:rFonts w:ascii="Times New Roman" w:hAnsi="Times New Roman"/>
          <w:spacing w:val="1"/>
          <w:lang w:val="ru-RU"/>
        </w:rPr>
        <w:t>бе</w:t>
      </w:r>
      <w:r w:rsidRPr="00E14EDD">
        <w:rPr>
          <w:rFonts w:ascii="Times New Roman" w:hAnsi="Times New Roman"/>
          <w:lang w:val="ru-RU"/>
        </w:rPr>
        <w:t xml:space="preserve">з </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овани</w:t>
      </w:r>
      <w:r w:rsidRPr="00E14EDD">
        <w:rPr>
          <w:rFonts w:ascii="Times New Roman" w:hAnsi="Times New Roman"/>
          <w:lang w:val="ru-RU"/>
        </w:rPr>
        <w:t xml:space="preserve">я </w:t>
      </w:r>
      <w:r w:rsidRPr="00E14EDD">
        <w:rPr>
          <w:rFonts w:ascii="Times New Roman" w:hAnsi="Times New Roman"/>
          <w:spacing w:val="1"/>
          <w:lang w:val="ru-RU"/>
        </w:rPr>
        <w:t>компьютер</w:t>
      </w:r>
      <w:r w:rsidRPr="00E14EDD">
        <w:rPr>
          <w:rFonts w:ascii="Times New Roman" w:hAnsi="Times New Roman"/>
          <w:lang w:val="ru-RU"/>
        </w:rPr>
        <w:t>а (</w:t>
      </w:r>
      <w:r w:rsidRPr="00E14EDD">
        <w:rPr>
          <w:rFonts w:ascii="Times New Roman" w:hAnsi="Times New Roman"/>
          <w:spacing w:val="1"/>
          <w:lang w:val="ru-RU"/>
        </w:rPr>
        <w:t>«вручную»</w:t>
      </w:r>
      <w:r w:rsidRPr="00E14EDD">
        <w:rPr>
          <w:rFonts w:ascii="Times New Roman" w:hAnsi="Times New Roman"/>
          <w:lang w:val="ru-RU"/>
        </w:rPr>
        <w:t xml:space="preserve">) </w:t>
      </w:r>
      <w:r w:rsidRPr="00E14EDD">
        <w:rPr>
          <w:rFonts w:ascii="Times New Roman" w:hAnsi="Times New Roman"/>
          <w:spacing w:val="1"/>
          <w:lang w:val="ru-RU"/>
        </w:rPr>
        <w:t>несложны</w:t>
      </w:r>
      <w:r w:rsidRPr="00E14EDD">
        <w:rPr>
          <w:rFonts w:ascii="Times New Roman" w:hAnsi="Times New Roman"/>
          <w:lang w:val="ru-RU"/>
        </w:rPr>
        <w:t xml:space="preserve">е </w:t>
      </w:r>
      <w:r w:rsidRPr="00E14EDD">
        <w:rPr>
          <w:rFonts w:ascii="Times New Roman" w:hAnsi="Times New Roman"/>
          <w:spacing w:val="1"/>
          <w:lang w:val="ru-RU"/>
        </w:rPr>
        <w:t>алгоритм</w:t>
      </w:r>
      <w:r w:rsidRPr="00E14EDD">
        <w:rPr>
          <w:rFonts w:ascii="Times New Roman" w:hAnsi="Times New Roman"/>
          <w:lang w:val="ru-RU"/>
        </w:rPr>
        <w:t>ы</w:t>
      </w:r>
      <w:r w:rsidRPr="00E14EDD">
        <w:rPr>
          <w:rFonts w:ascii="Times New Roman" w:hAnsi="Times New Roman"/>
          <w:spacing w:val="-9"/>
          <w:lang w:val="ru-RU"/>
        </w:rPr>
        <w:t xml:space="preserve"> </w:t>
      </w:r>
      <w:r w:rsidRPr="00E14EDD">
        <w:rPr>
          <w:rFonts w:ascii="Times New Roman" w:hAnsi="Times New Roman"/>
          <w:spacing w:val="1"/>
          <w:lang w:val="ru-RU"/>
        </w:rPr>
        <w:t>управлени</w:t>
      </w:r>
      <w:r w:rsidRPr="00E14EDD">
        <w:rPr>
          <w:rFonts w:ascii="Times New Roman" w:hAnsi="Times New Roman"/>
          <w:lang w:val="ru-RU"/>
        </w:rPr>
        <w:t>я</w:t>
      </w:r>
      <w:r w:rsidRPr="00E14EDD">
        <w:rPr>
          <w:rFonts w:ascii="Times New Roman" w:hAnsi="Times New Roman"/>
          <w:spacing w:val="-10"/>
          <w:lang w:val="ru-RU"/>
        </w:rPr>
        <w:t xml:space="preserve"> </w:t>
      </w:r>
      <w:r w:rsidRPr="00E14EDD">
        <w:rPr>
          <w:rFonts w:ascii="Times New Roman" w:hAnsi="Times New Roman"/>
          <w:spacing w:val="1"/>
          <w:lang w:val="ru-RU"/>
        </w:rPr>
        <w:t>исполнителям</w:t>
      </w:r>
      <w:r w:rsidRPr="00E14EDD">
        <w:rPr>
          <w:rFonts w:ascii="Times New Roman" w:hAnsi="Times New Roman"/>
          <w:lang w:val="ru-RU"/>
        </w:rPr>
        <w:t>и</w:t>
      </w:r>
      <w:r w:rsidRPr="00E14EDD">
        <w:rPr>
          <w:rFonts w:ascii="Times New Roman" w:hAnsi="Times New Roman"/>
          <w:spacing w:val="-14"/>
          <w:lang w:val="ru-RU"/>
        </w:rPr>
        <w:t xml:space="preserve"> </w:t>
      </w:r>
      <w:r w:rsidRPr="00E14EDD">
        <w:rPr>
          <w:rFonts w:ascii="Times New Roman" w:hAnsi="Times New Roman"/>
          <w:lang w:val="ru-RU"/>
        </w:rPr>
        <w:t>и</w:t>
      </w:r>
      <w:r w:rsidRPr="00E14EDD">
        <w:rPr>
          <w:rFonts w:ascii="Times New Roman" w:hAnsi="Times New Roman"/>
          <w:spacing w:val="2"/>
          <w:lang w:val="ru-RU"/>
        </w:rPr>
        <w:t xml:space="preserve"> </w:t>
      </w:r>
      <w:r w:rsidRPr="00E14EDD">
        <w:rPr>
          <w:rFonts w:ascii="Times New Roman" w:hAnsi="Times New Roman"/>
          <w:spacing w:val="1"/>
          <w:lang w:val="ru-RU"/>
        </w:rPr>
        <w:t>анализ</w:t>
      </w:r>
      <w:r w:rsidRPr="00E14EDD">
        <w:rPr>
          <w:rFonts w:ascii="Times New Roman" w:hAnsi="Times New Roman"/>
          <w:lang w:val="ru-RU"/>
        </w:rPr>
        <w:t>а</w:t>
      </w:r>
      <w:r w:rsidRPr="00E14EDD">
        <w:rPr>
          <w:rFonts w:ascii="Times New Roman" w:hAnsi="Times New Roman"/>
          <w:spacing w:val="-5"/>
          <w:lang w:val="ru-RU"/>
        </w:rPr>
        <w:t xml:space="preserve"> </w:t>
      </w:r>
      <w:r w:rsidRPr="00E14EDD">
        <w:rPr>
          <w:rFonts w:ascii="Times New Roman" w:hAnsi="Times New Roman"/>
          <w:spacing w:val="1"/>
          <w:lang w:val="ru-RU"/>
        </w:rPr>
        <w:t>числовы</w:t>
      </w:r>
      <w:r w:rsidRPr="00E14EDD">
        <w:rPr>
          <w:rFonts w:ascii="Times New Roman" w:hAnsi="Times New Roman"/>
          <w:lang w:val="ru-RU"/>
        </w:rPr>
        <w:t>х</w:t>
      </w:r>
      <w:r w:rsidRPr="00E14EDD">
        <w:rPr>
          <w:rFonts w:ascii="Times New Roman" w:hAnsi="Times New Roman"/>
          <w:spacing w:val="-8"/>
          <w:lang w:val="ru-RU"/>
        </w:rPr>
        <w:t xml:space="preserve"> </w:t>
      </w:r>
      <w:r w:rsidRPr="00E14EDD">
        <w:rPr>
          <w:rFonts w:ascii="Times New Roman" w:hAnsi="Times New Roman"/>
          <w:lang w:val="ru-RU"/>
        </w:rPr>
        <w:t>и</w:t>
      </w:r>
      <w:r w:rsidRPr="00E14EDD">
        <w:rPr>
          <w:rFonts w:ascii="Times New Roman" w:hAnsi="Times New Roman"/>
          <w:spacing w:val="2"/>
          <w:lang w:val="ru-RU"/>
        </w:rPr>
        <w:t xml:space="preserve"> </w:t>
      </w:r>
      <w:r w:rsidRPr="00E14EDD">
        <w:rPr>
          <w:rFonts w:ascii="Times New Roman" w:hAnsi="Times New Roman"/>
          <w:spacing w:val="1"/>
          <w:lang w:val="ru-RU"/>
        </w:rPr>
        <w:t>текстовы</w:t>
      </w:r>
      <w:r w:rsidRPr="00E14EDD">
        <w:rPr>
          <w:rFonts w:ascii="Times New Roman" w:hAnsi="Times New Roman"/>
          <w:lang w:val="ru-RU"/>
        </w:rPr>
        <w:t xml:space="preserve">х </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13"/>
          <w:lang w:val="ru-RU"/>
        </w:rPr>
        <w:t xml:space="preserve"> </w:t>
      </w:r>
      <w:r w:rsidRPr="00E14EDD">
        <w:rPr>
          <w:rFonts w:ascii="Times New Roman" w:hAnsi="Times New Roman"/>
          <w:spacing w:val="1"/>
          <w:lang w:val="ru-RU"/>
        </w:rPr>
        <w:t>записанны</w:t>
      </w:r>
      <w:r w:rsidRPr="00E14EDD">
        <w:rPr>
          <w:rFonts w:ascii="Times New Roman" w:hAnsi="Times New Roman"/>
          <w:lang w:val="ru-RU"/>
        </w:rPr>
        <w:t>е</w:t>
      </w:r>
      <w:r w:rsidRPr="00E14EDD">
        <w:rPr>
          <w:rFonts w:ascii="Times New Roman" w:hAnsi="Times New Roman"/>
          <w:spacing w:val="9"/>
          <w:lang w:val="ru-RU"/>
        </w:rPr>
        <w:t xml:space="preserve"> </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20"/>
          <w:lang w:val="ru-RU"/>
        </w:rPr>
        <w:t xml:space="preserve"> </w:t>
      </w:r>
      <w:r w:rsidRPr="00E14EDD">
        <w:rPr>
          <w:rFonts w:ascii="Times New Roman" w:hAnsi="Times New Roman"/>
          <w:spacing w:val="1"/>
          <w:lang w:val="ru-RU"/>
        </w:rPr>
        <w:t>конкретно</w:t>
      </w:r>
      <w:r w:rsidRPr="00E14EDD">
        <w:rPr>
          <w:rFonts w:ascii="Times New Roman" w:hAnsi="Times New Roman"/>
          <w:lang w:val="ru-RU"/>
        </w:rPr>
        <w:t>м</w:t>
      </w:r>
      <w:r w:rsidRPr="00E14EDD">
        <w:rPr>
          <w:rFonts w:ascii="Times New Roman" w:hAnsi="Times New Roman"/>
          <w:spacing w:val="9"/>
          <w:lang w:val="ru-RU"/>
        </w:rPr>
        <w:t xml:space="preserve"> </w:t>
      </w:r>
      <w:r w:rsidRPr="00E14EDD">
        <w:rPr>
          <w:rFonts w:ascii="Times New Roman" w:hAnsi="Times New Roman"/>
          <w:spacing w:val="1"/>
          <w:lang w:val="ru-RU"/>
        </w:rPr>
        <w:t>язы</w:t>
      </w:r>
      <w:r w:rsidRPr="00E14EDD">
        <w:rPr>
          <w:rFonts w:ascii="Times New Roman" w:hAnsi="Times New Roman"/>
          <w:lang w:val="ru-RU"/>
        </w:rPr>
        <w:t>к</w:t>
      </w:r>
      <w:r w:rsidRPr="00E14EDD">
        <w:rPr>
          <w:rFonts w:ascii="Times New Roman" w:hAnsi="Times New Roman"/>
          <w:spacing w:val="17"/>
          <w:lang w:val="ru-RU"/>
        </w:rPr>
        <w:t xml:space="preserve"> </w:t>
      </w:r>
      <w:r w:rsidRPr="00E14EDD">
        <w:rPr>
          <w:rFonts w:ascii="Times New Roman" w:hAnsi="Times New Roman"/>
          <w:spacing w:val="1"/>
          <w:lang w:val="ru-RU"/>
        </w:rPr>
        <w:t>программировани</w:t>
      </w:r>
      <w:r w:rsidRPr="00E14EDD">
        <w:rPr>
          <w:rFonts w:ascii="Times New Roman" w:hAnsi="Times New Roman"/>
          <w:lang w:val="ru-RU"/>
        </w:rPr>
        <w:t xml:space="preserve">я с </w:t>
      </w:r>
      <w:r w:rsidRPr="00E14EDD">
        <w:rPr>
          <w:rFonts w:ascii="Times New Roman" w:hAnsi="Times New Roman"/>
          <w:spacing w:val="1"/>
          <w:lang w:val="ru-RU"/>
        </w:rPr>
        <w:t>использование</w:t>
      </w:r>
      <w:r w:rsidRPr="00E14EDD">
        <w:rPr>
          <w:rFonts w:ascii="Times New Roman" w:hAnsi="Times New Roman"/>
          <w:lang w:val="ru-RU"/>
        </w:rPr>
        <w:t xml:space="preserve">м </w:t>
      </w:r>
      <w:r w:rsidRPr="00E14EDD">
        <w:rPr>
          <w:rFonts w:ascii="Times New Roman" w:hAnsi="Times New Roman"/>
          <w:spacing w:val="1"/>
          <w:lang w:val="ru-RU"/>
        </w:rPr>
        <w:t>основны</w:t>
      </w:r>
      <w:r w:rsidRPr="00E14EDD">
        <w:rPr>
          <w:rFonts w:ascii="Times New Roman" w:hAnsi="Times New Roman"/>
          <w:lang w:val="ru-RU"/>
        </w:rPr>
        <w:t>х</w:t>
      </w:r>
      <w:r w:rsidRPr="00E14EDD">
        <w:rPr>
          <w:rFonts w:ascii="Times New Roman" w:hAnsi="Times New Roman"/>
          <w:spacing w:val="8"/>
          <w:lang w:val="ru-RU"/>
        </w:rPr>
        <w:t xml:space="preserve"> </w:t>
      </w:r>
      <w:r w:rsidRPr="00E14EDD">
        <w:rPr>
          <w:rFonts w:ascii="Times New Roman" w:hAnsi="Times New Roman"/>
          <w:spacing w:val="1"/>
          <w:lang w:val="ru-RU"/>
        </w:rPr>
        <w:t>управляющи</w:t>
      </w:r>
      <w:r w:rsidRPr="00E14EDD">
        <w:rPr>
          <w:rFonts w:ascii="Times New Roman" w:hAnsi="Times New Roman"/>
          <w:lang w:val="ru-RU"/>
        </w:rPr>
        <w:t>х</w:t>
      </w:r>
      <w:r w:rsidRPr="00E14EDD">
        <w:rPr>
          <w:rFonts w:ascii="Times New Roman" w:hAnsi="Times New Roman"/>
          <w:spacing w:val="3"/>
          <w:lang w:val="ru-RU"/>
        </w:rPr>
        <w:t xml:space="preserve"> </w:t>
      </w:r>
      <w:r w:rsidRPr="00E14EDD">
        <w:rPr>
          <w:rFonts w:ascii="Times New Roman" w:hAnsi="Times New Roman"/>
          <w:spacing w:val="1"/>
          <w:lang w:val="ru-RU"/>
        </w:rPr>
        <w:t>конструкций последовательног</w:t>
      </w:r>
      <w:r w:rsidRPr="00E14EDD">
        <w:rPr>
          <w:rFonts w:ascii="Times New Roman" w:hAnsi="Times New Roman"/>
          <w:lang w:val="ru-RU"/>
        </w:rPr>
        <w:t xml:space="preserve">о </w:t>
      </w:r>
      <w:r w:rsidRPr="00E14EDD">
        <w:rPr>
          <w:rFonts w:ascii="Times New Roman" w:hAnsi="Times New Roman"/>
          <w:spacing w:val="1"/>
          <w:lang w:val="ru-RU"/>
        </w:rPr>
        <w:t>программировани</w:t>
      </w:r>
      <w:r w:rsidRPr="00E14EDD">
        <w:rPr>
          <w:rFonts w:ascii="Times New Roman" w:hAnsi="Times New Roman"/>
          <w:lang w:val="ru-RU"/>
        </w:rPr>
        <w:t xml:space="preserve">я </w:t>
      </w:r>
      <w:r w:rsidRPr="00E14EDD">
        <w:rPr>
          <w:rFonts w:ascii="Times New Roman" w:hAnsi="Times New Roman"/>
          <w:spacing w:val="1"/>
          <w:lang w:val="ru-RU"/>
        </w:rPr>
        <w:t>(линейна</w:t>
      </w:r>
      <w:r w:rsidRPr="00E14EDD">
        <w:rPr>
          <w:rFonts w:ascii="Times New Roman" w:hAnsi="Times New Roman"/>
          <w:lang w:val="ru-RU"/>
        </w:rPr>
        <w:t xml:space="preserve">я </w:t>
      </w:r>
      <w:r w:rsidRPr="00E14EDD">
        <w:rPr>
          <w:rFonts w:ascii="Times New Roman" w:hAnsi="Times New Roman"/>
          <w:spacing w:val="1"/>
          <w:lang w:val="ru-RU"/>
        </w:rPr>
        <w:t>программа</w:t>
      </w:r>
      <w:r w:rsidRPr="00E14EDD">
        <w:rPr>
          <w:rFonts w:ascii="Times New Roman" w:hAnsi="Times New Roman"/>
          <w:lang w:val="ru-RU"/>
        </w:rPr>
        <w:t xml:space="preserve">, </w:t>
      </w:r>
      <w:r w:rsidRPr="00E14EDD">
        <w:rPr>
          <w:rFonts w:ascii="Times New Roman" w:hAnsi="Times New Roman"/>
          <w:spacing w:val="1"/>
          <w:lang w:val="ru-RU"/>
        </w:rPr>
        <w:t>ветвлени</w:t>
      </w:r>
      <w:r w:rsidRPr="00E14EDD">
        <w:rPr>
          <w:rFonts w:ascii="Times New Roman" w:hAnsi="Times New Roman"/>
          <w:lang w:val="ru-RU"/>
        </w:rPr>
        <w:t>е,</w:t>
      </w:r>
      <w:r w:rsidRPr="00E14EDD">
        <w:rPr>
          <w:rFonts w:ascii="Times New Roman" w:hAnsi="Times New Roman"/>
          <w:spacing w:val="-13"/>
          <w:lang w:val="ru-RU"/>
        </w:rPr>
        <w:t xml:space="preserve"> </w:t>
      </w:r>
      <w:r w:rsidRPr="00E14EDD">
        <w:rPr>
          <w:rFonts w:ascii="Times New Roman" w:hAnsi="Times New Roman"/>
          <w:spacing w:val="1"/>
          <w:lang w:val="ru-RU"/>
        </w:rPr>
        <w:t>повтор</w:t>
      </w:r>
      <w:r w:rsidRPr="00E14EDD">
        <w:rPr>
          <w:rFonts w:ascii="Times New Roman" w:hAnsi="Times New Roman"/>
          <w:lang w:val="ru-RU"/>
        </w:rPr>
        <w:t>е</w:t>
      </w:r>
      <w:r w:rsidRPr="00E14EDD">
        <w:rPr>
          <w:rFonts w:ascii="Times New Roman" w:hAnsi="Times New Roman"/>
          <w:spacing w:val="1"/>
          <w:lang w:val="ru-RU"/>
        </w:rPr>
        <w:t>ни</w:t>
      </w:r>
      <w:r w:rsidRPr="00E14EDD">
        <w:rPr>
          <w:rFonts w:ascii="Times New Roman" w:hAnsi="Times New Roman"/>
          <w:lang w:val="ru-RU"/>
        </w:rPr>
        <w:t>е,</w:t>
      </w:r>
      <w:r w:rsidRPr="00E14EDD">
        <w:rPr>
          <w:rFonts w:ascii="Times New Roman" w:hAnsi="Times New Roman"/>
          <w:spacing w:val="-14"/>
          <w:lang w:val="ru-RU"/>
        </w:rPr>
        <w:t xml:space="preserve"> </w:t>
      </w:r>
      <w:r w:rsidRPr="00E14EDD">
        <w:rPr>
          <w:rFonts w:ascii="Times New Roman" w:hAnsi="Times New Roman"/>
          <w:spacing w:val="1"/>
          <w:lang w:val="ru-RU"/>
        </w:rPr>
        <w:t>вспомогательны</w:t>
      </w:r>
      <w:r w:rsidRPr="00E14EDD">
        <w:rPr>
          <w:rFonts w:ascii="Times New Roman" w:hAnsi="Times New Roman"/>
          <w:lang w:val="ru-RU"/>
        </w:rPr>
        <w:t>е</w:t>
      </w:r>
      <w:r w:rsidRPr="00E14EDD">
        <w:rPr>
          <w:rFonts w:ascii="Times New Roman" w:hAnsi="Times New Roman"/>
          <w:spacing w:val="-21"/>
          <w:lang w:val="ru-RU"/>
        </w:rPr>
        <w:t xml:space="preserve"> </w:t>
      </w:r>
      <w:r w:rsidRPr="00E14EDD">
        <w:rPr>
          <w:rFonts w:ascii="Times New Roman" w:hAnsi="Times New Roman"/>
          <w:spacing w:val="1"/>
          <w:lang w:val="ru-RU"/>
        </w:rPr>
        <w:t>алгоритмы)</w:t>
      </w:r>
      <w:r w:rsidRPr="00E14EDD">
        <w:rPr>
          <w:rFonts w:ascii="Times New Roman" w:hAnsi="Times New Roman"/>
          <w:lang w:val="ru-RU"/>
        </w:rPr>
        <w:t>;</w:t>
      </w:r>
    </w:p>
    <w:p w:rsidR="00E14EDD" w:rsidRPr="00E14EDD" w:rsidRDefault="00E14EDD" w:rsidP="001C266F">
      <w:pPr>
        <w:pStyle w:val="a4"/>
        <w:numPr>
          <w:ilvl w:val="0"/>
          <w:numId w:val="145"/>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составлят</w:t>
      </w:r>
      <w:r w:rsidRPr="00E14EDD">
        <w:rPr>
          <w:rFonts w:ascii="Times New Roman" w:hAnsi="Times New Roman"/>
          <w:lang w:val="ru-RU"/>
        </w:rPr>
        <w:t>ь</w:t>
      </w:r>
      <w:r w:rsidRPr="00E14EDD">
        <w:rPr>
          <w:rFonts w:ascii="Times New Roman" w:hAnsi="Times New Roman"/>
          <w:spacing w:val="-11"/>
          <w:lang w:val="ru-RU"/>
        </w:rPr>
        <w:t xml:space="preserve"> </w:t>
      </w:r>
      <w:r w:rsidRPr="00E14EDD">
        <w:rPr>
          <w:rFonts w:ascii="Times New Roman" w:hAnsi="Times New Roman"/>
          <w:spacing w:val="1"/>
          <w:lang w:val="ru-RU"/>
        </w:rPr>
        <w:t>несложны</w:t>
      </w:r>
      <w:r w:rsidRPr="00E14EDD">
        <w:rPr>
          <w:rFonts w:ascii="Times New Roman" w:hAnsi="Times New Roman"/>
          <w:lang w:val="ru-RU"/>
        </w:rPr>
        <w:t>е</w:t>
      </w:r>
      <w:r w:rsidRPr="00E14EDD">
        <w:rPr>
          <w:rFonts w:ascii="Times New Roman" w:hAnsi="Times New Roman"/>
          <w:spacing w:val="-11"/>
          <w:lang w:val="ru-RU"/>
        </w:rPr>
        <w:t xml:space="preserve"> </w:t>
      </w:r>
      <w:r w:rsidRPr="00E14EDD">
        <w:rPr>
          <w:rFonts w:ascii="Times New Roman" w:hAnsi="Times New Roman"/>
          <w:spacing w:val="1"/>
          <w:lang w:val="ru-RU"/>
        </w:rPr>
        <w:t>алгоритм</w:t>
      </w:r>
      <w:r w:rsidRPr="00E14EDD">
        <w:rPr>
          <w:rFonts w:ascii="Times New Roman" w:hAnsi="Times New Roman"/>
          <w:lang w:val="ru-RU"/>
        </w:rPr>
        <w:t>ы</w:t>
      </w:r>
      <w:r w:rsidRPr="00E14EDD">
        <w:rPr>
          <w:rFonts w:ascii="Times New Roman" w:hAnsi="Times New Roman"/>
          <w:spacing w:val="-11"/>
          <w:lang w:val="ru-RU"/>
        </w:rPr>
        <w:t xml:space="preserve"> </w:t>
      </w:r>
      <w:r w:rsidRPr="00E14EDD">
        <w:rPr>
          <w:rFonts w:ascii="Times New Roman" w:hAnsi="Times New Roman"/>
          <w:spacing w:val="1"/>
          <w:lang w:val="ru-RU"/>
        </w:rPr>
        <w:t>управлени</w:t>
      </w:r>
      <w:r w:rsidRPr="00E14EDD">
        <w:rPr>
          <w:rFonts w:ascii="Times New Roman" w:hAnsi="Times New Roman"/>
          <w:lang w:val="ru-RU"/>
        </w:rPr>
        <w:t>я</w:t>
      </w:r>
      <w:r w:rsidRPr="00E14EDD">
        <w:rPr>
          <w:rFonts w:ascii="Times New Roman" w:hAnsi="Times New Roman"/>
          <w:spacing w:val="-12"/>
          <w:lang w:val="ru-RU"/>
        </w:rPr>
        <w:t xml:space="preserve"> </w:t>
      </w:r>
      <w:r w:rsidRPr="00E14EDD">
        <w:rPr>
          <w:rFonts w:ascii="Times New Roman" w:hAnsi="Times New Roman"/>
          <w:spacing w:val="1"/>
          <w:lang w:val="ru-RU"/>
        </w:rPr>
        <w:t>исполнителям</w:t>
      </w:r>
      <w:r w:rsidRPr="00E14EDD">
        <w:rPr>
          <w:rFonts w:ascii="Times New Roman" w:hAnsi="Times New Roman"/>
          <w:lang w:val="ru-RU"/>
        </w:rPr>
        <w:t>и</w:t>
      </w:r>
      <w:r w:rsidRPr="00E14EDD">
        <w:rPr>
          <w:rFonts w:ascii="Times New Roman" w:hAnsi="Times New Roman"/>
          <w:spacing w:val="-16"/>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анализа числовы</w:t>
      </w:r>
      <w:r w:rsidRPr="00E14EDD">
        <w:rPr>
          <w:rFonts w:ascii="Times New Roman" w:hAnsi="Times New Roman"/>
          <w:lang w:val="ru-RU"/>
        </w:rPr>
        <w:t>х</w:t>
      </w:r>
      <w:r w:rsidRPr="00E14EDD">
        <w:rPr>
          <w:rFonts w:ascii="Times New Roman" w:hAnsi="Times New Roman"/>
          <w:spacing w:val="7"/>
          <w:lang w:val="ru-RU"/>
        </w:rPr>
        <w:t xml:space="preserve"> </w:t>
      </w:r>
      <w:r w:rsidRPr="00E14EDD">
        <w:rPr>
          <w:rFonts w:ascii="Times New Roman" w:hAnsi="Times New Roman"/>
          <w:lang w:val="ru-RU"/>
        </w:rPr>
        <w:t>и</w:t>
      </w:r>
      <w:r w:rsidRPr="00E14EDD">
        <w:rPr>
          <w:rFonts w:ascii="Times New Roman" w:hAnsi="Times New Roman"/>
          <w:spacing w:val="17"/>
          <w:lang w:val="ru-RU"/>
        </w:rPr>
        <w:t xml:space="preserve"> </w:t>
      </w:r>
      <w:r w:rsidRPr="00E14EDD">
        <w:rPr>
          <w:rFonts w:ascii="Times New Roman" w:hAnsi="Times New Roman"/>
          <w:spacing w:val="1"/>
          <w:lang w:val="ru-RU"/>
        </w:rPr>
        <w:t>текстовы</w:t>
      </w:r>
      <w:r w:rsidRPr="00E14EDD">
        <w:rPr>
          <w:rFonts w:ascii="Times New Roman" w:hAnsi="Times New Roman"/>
          <w:lang w:val="ru-RU"/>
        </w:rPr>
        <w:t>х</w:t>
      </w:r>
      <w:r w:rsidRPr="00E14EDD">
        <w:rPr>
          <w:rFonts w:ascii="Times New Roman" w:hAnsi="Times New Roman"/>
          <w:spacing w:val="6"/>
          <w:lang w:val="ru-RU"/>
        </w:rPr>
        <w:t xml:space="preserve"> </w:t>
      </w:r>
      <w:r w:rsidRPr="00E14EDD">
        <w:rPr>
          <w:rFonts w:ascii="Times New Roman" w:hAnsi="Times New Roman"/>
          <w:spacing w:val="1"/>
          <w:lang w:val="ru-RU"/>
        </w:rPr>
        <w:t>данны</w:t>
      </w:r>
      <w:r w:rsidRPr="00E14EDD">
        <w:rPr>
          <w:rFonts w:ascii="Times New Roman" w:hAnsi="Times New Roman"/>
          <w:lang w:val="ru-RU"/>
        </w:rPr>
        <w:t>х</w:t>
      </w:r>
      <w:r w:rsidRPr="00E14EDD">
        <w:rPr>
          <w:rFonts w:ascii="Times New Roman" w:hAnsi="Times New Roman"/>
          <w:spacing w:val="9"/>
          <w:lang w:val="ru-RU"/>
        </w:rPr>
        <w:t xml:space="preserve"> </w:t>
      </w:r>
      <w:r w:rsidRPr="00E14EDD">
        <w:rPr>
          <w:rFonts w:ascii="Times New Roman" w:hAnsi="Times New Roman"/>
          <w:lang w:val="ru-RU"/>
        </w:rPr>
        <w:t>с</w:t>
      </w:r>
      <w:r w:rsidRPr="00E14EDD">
        <w:rPr>
          <w:rFonts w:ascii="Times New Roman" w:hAnsi="Times New Roman"/>
          <w:spacing w:val="18"/>
          <w:lang w:val="ru-RU"/>
        </w:rPr>
        <w:t xml:space="preserve"> </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ование</w:t>
      </w:r>
      <w:r w:rsidRPr="00E14EDD">
        <w:rPr>
          <w:rFonts w:ascii="Times New Roman" w:hAnsi="Times New Roman"/>
          <w:lang w:val="ru-RU"/>
        </w:rPr>
        <w:t xml:space="preserve">м </w:t>
      </w:r>
      <w:r w:rsidRPr="00E14EDD">
        <w:rPr>
          <w:rFonts w:ascii="Times New Roman" w:hAnsi="Times New Roman"/>
          <w:spacing w:val="1"/>
          <w:lang w:val="ru-RU"/>
        </w:rPr>
        <w:t>основны</w:t>
      </w:r>
      <w:r w:rsidRPr="00E14EDD">
        <w:rPr>
          <w:rFonts w:ascii="Times New Roman" w:hAnsi="Times New Roman"/>
          <w:lang w:val="ru-RU"/>
        </w:rPr>
        <w:t xml:space="preserve">х </w:t>
      </w:r>
      <w:r w:rsidRPr="00E14EDD">
        <w:rPr>
          <w:rFonts w:ascii="Times New Roman" w:hAnsi="Times New Roman"/>
          <w:spacing w:val="1"/>
          <w:lang w:val="ru-RU"/>
        </w:rPr>
        <w:t>управляющи</w:t>
      </w:r>
      <w:r w:rsidRPr="00E14EDD">
        <w:rPr>
          <w:rFonts w:ascii="Times New Roman" w:hAnsi="Times New Roman"/>
          <w:lang w:val="ru-RU"/>
        </w:rPr>
        <w:t xml:space="preserve">х </w:t>
      </w:r>
      <w:r w:rsidRPr="00E14EDD">
        <w:rPr>
          <w:rFonts w:ascii="Times New Roman" w:hAnsi="Times New Roman"/>
          <w:spacing w:val="1"/>
          <w:lang w:val="ru-RU"/>
        </w:rPr>
        <w:t>конструкци</w:t>
      </w:r>
      <w:r w:rsidRPr="00E14EDD">
        <w:rPr>
          <w:rFonts w:ascii="Times New Roman" w:hAnsi="Times New Roman"/>
          <w:lang w:val="ru-RU"/>
        </w:rPr>
        <w:t xml:space="preserve">й </w:t>
      </w:r>
      <w:r w:rsidRPr="00E14EDD">
        <w:rPr>
          <w:rFonts w:ascii="Times New Roman" w:hAnsi="Times New Roman"/>
          <w:spacing w:val="1"/>
          <w:lang w:val="ru-RU"/>
        </w:rPr>
        <w:t>последовательног</w:t>
      </w:r>
      <w:r w:rsidRPr="00E14EDD">
        <w:rPr>
          <w:rFonts w:ascii="Times New Roman" w:hAnsi="Times New Roman"/>
          <w:lang w:val="ru-RU"/>
        </w:rPr>
        <w:t xml:space="preserve">о </w:t>
      </w:r>
      <w:r w:rsidRPr="00E14EDD">
        <w:rPr>
          <w:rFonts w:ascii="Times New Roman" w:hAnsi="Times New Roman"/>
          <w:spacing w:val="1"/>
          <w:lang w:val="ru-RU"/>
        </w:rPr>
        <w:t>прогр</w:t>
      </w:r>
      <w:r w:rsidRPr="00E14EDD">
        <w:rPr>
          <w:rFonts w:ascii="Times New Roman" w:hAnsi="Times New Roman"/>
          <w:lang w:val="ru-RU"/>
        </w:rPr>
        <w:t>а</w:t>
      </w:r>
      <w:r w:rsidRPr="00E14EDD">
        <w:rPr>
          <w:rFonts w:ascii="Times New Roman" w:hAnsi="Times New Roman"/>
          <w:spacing w:val="1"/>
          <w:lang w:val="ru-RU"/>
        </w:rPr>
        <w:t>ммиров</w:t>
      </w:r>
      <w:r w:rsidRPr="00E14EDD">
        <w:rPr>
          <w:rFonts w:ascii="Times New Roman" w:hAnsi="Times New Roman"/>
          <w:lang w:val="ru-RU"/>
        </w:rPr>
        <w:t>а</w:t>
      </w:r>
      <w:r w:rsidRPr="00E14EDD">
        <w:rPr>
          <w:rFonts w:ascii="Times New Roman" w:hAnsi="Times New Roman"/>
          <w:spacing w:val="1"/>
          <w:lang w:val="ru-RU"/>
        </w:rPr>
        <w:t>ни</w:t>
      </w:r>
      <w:r w:rsidRPr="00E14EDD">
        <w:rPr>
          <w:rFonts w:ascii="Times New Roman" w:hAnsi="Times New Roman"/>
          <w:lang w:val="ru-RU"/>
        </w:rPr>
        <w:t xml:space="preserve">я и </w:t>
      </w:r>
      <w:r w:rsidRPr="00E14EDD">
        <w:rPr>
          <w:rFonts w:ascii="Times New Roman" w:hAnsi="Times New Roman"/>
          <w:spacing w:val="1"/>
          <w:lang w:val="ru-RU"/>
        </w:rPr>
        <w:t>записыват</w:t>
      </w:r>
      <w:r w:rsidRPr="00E14EDD">
        <w:rPr>
          <w:rFonts w:ascii="Times New Roman" w:hAnsi="Times New Roman"/>
          <w:lang w:val="ru-RU"/>
        </w:rPr>
        <w:t xml:space="preserve">ь </w:t>
      </w:r>
      <w:r w:rsidRPr="00E14EDD">
        <w:rPr>
          <w:rFonts w:ascii="Times New Roman" w:hAnsi="Times New Roman"/>
          <w:spacing w:val="1"/>
          <w:lang w:val="ru-RU"/>
        </w:rPr>
        <w:t>и</w:t>
      </w:r>
      <w:r w:rsidRPr="00E14EDD">
        <w:rPr>
          <w:rFonts w:ascii="Times New Roman" w:hAnsi="Times New Roman"/>
          <w:lang w:val="ru-RU"/>
        </w:rPr>
        <w:t xml:space="preserve">х в </w:t>
      </w:r>
      <w:r w:rsidRPr="00E14EDD">
        <w:rPr>
          <w:rFonts w:ascii="Times New Roman" w:hAnsi="Times New Roman"/>
          <w:spacing w:val="1"/>
          <w:lang w:val="ru-RU"/>
        </w:rPr>
        <w:t>вид</w:t>
      </w:r>
      <w:r w:rsidRPr="00E14EDD">
        <w:rPr>
          <w:rFonts w:ascii="Times New Roman" w:hAnsi="Times New Roman"/>
          <w:lang w:val="ru-RU"/>
        </w:rPr>
        <w:t>е</w:t>
      </w:r>
      <w:r w:rsidRPr="00E14EDD">
        <w:rPr>
          <w:rFonts w:ascii="Times New Roman" w:hAnsi="Times New Roman"/>
          <w:lang w:val="ru-RU"/>
        </w:rPr>
        <w:tab/>
      </w:r>
      <w:r w:rsidRPr="00E14EDD">
        <w:rPr>
          <w:rFonts w:ascii="Times New Roman" w:hAnsi="Times New Roman"/>
          <w:spacing w:val="1"/>
          <w:lang w:val="ru-RU"/>
        </w:rPr>
        <w:t>програм</w:t>
      </w:r>
      <w:r w:rsidRPr="00E14EDD">
        <w:rPr>
          <w:rFonts w:ascii="Times New Roman" w:hAnsi="Times New Roman"/>
          <w:lang w:val="ru-RU"/>
        </w:rPr>
        <w:t xml:space="preserve">м </w:t>
      </w:r>
      <w:r w:rsidRPr="00E14EDD">
        <w:rPr>
          <w:rFonts w:ascii="Times New Roman" w:hAnsi="Times New Roman"/>
          <w:spacing w:val="1"/>
          <w:lang w:val="ru-RU"/>
        </w:rPr>
        <w:t>н</w:t>
      </w:r>
      <w:r w:rsidRPr="00E14EDD">
        <w:rPr>
          <w:rFonts w:ascii="Times New Roman" w:hAnsi="Times New Roman"/>
          <w:lang w:val="ru-RU"/>
        </w:rPr>
        <w:t xml:space="preserve">а </w:t>
      </w:r>
      <w:r w:rsidRPr="00E14EDD">
        <w:rPr>
          <w:rFonts w:ascii="Times New Roman" w:hAnsi="Times New Roman"/>
          <w:spacing w:val="1"/>
          <w:lang w:val="ru-RU"/>
        </w:rPr>
        <w:t>выбранно</w:t>
      </w:r>
      <w:r w:rsidRPr="00E14EDD">
        <w:rPr>
          <w:rFonts w:ascii="Times New Roman" w:hAnsi="Times New Roman"/>
          <w:lang w:val="ru-RU"/>
        </w:rPr>
        <w:t xml:space="preserve">м </w:t>
      </w:r>
      <w:r w:rsidRPr="00E14EDD">
        <w:rPr>
          <w:rFonts w:ascii="Times New Roman" w:hAnsi="Times New Roman"/>
          <w:spacing w:val="1"/>
          <w:lang w:val="ru-RU"/>
        </w:rPr>
        <w:t>язык</w:t>
      </w:r>
      <w:r w:rsidRPr="00E14EDD">
        <w:rPr>
          <w:rFonts w:ascii="Times New Roman" w:hAnsi="Times New Roman"/>
          <w:lang w:val="ru-RU"/>
        </w:rPr>
        <w:t xml:space="preserve">е </w:t>
      </w:r>
      <w:r w:rsidRPr="00E14EDD">
        <w:rPr>
          <w:rFonts w:ascii="Times New Roman" w:hAnsi="Times New Roman"/>
          <w:spacing w:val="1"/>
          <w:lang w:val="ru-RU"/>
        </w:rPr>
        <w:t>программирования</w:t>
      </w:r>
      <w:r w:rsidRPr="00E14EDD">
        <w:rPr>
          <w:rFonts w:ascii="Times New Roman" w:hAnsi="Times New Roman"/>
          <w:lang w:val="ru-RU"/>
        </w:rPr>
        <w:t>;</w:t>
      </w:r>
      <w:r w:rsidRPr="00E14EDD">
        <w:rPr>
          <w:rFonts w:ascii="Times New Roman" w:hAnsi="Times New Roman"/>
          <w:spacing w:val="-24"/>
          <w:lang w:val="ru-RU"/>
        </w:rPr>
        <w:t xml:space="preserve"> </w:t>
      </w:r>
      <w:r w:rsidRPr="00E14EDD">
        <w:rPr>
          <w:rFonts w:ascii="Times New Roman" w:hAnsi="Times New Roman"/>
          <w:spacing w:val="1"/>
          <w:lang w:val="ru-RU"/>
        </w:rPr>
        <w:t>выполнят</w:t>
      </w:r>
      <w:r w:rsidRPr="00E14EDD">
        <w:rPr>
          <w:rFonts w:ascii="Times New Roman" w:hAnsi="Times New Roman"/>
          <w:lang w:val="ru-RU"/>
        </w:rPr>
        <w:t>ь</w:t>
      </w:r>
      <w:r w:rsidRPr="00E14EDD">
        <w:rPr>
          <w:rFonts w:ascii="Times New Roman" w:hAnsi="Times New Roman"/>
          <w:spacing w:val="-13"/>
          <w:lang w:val="ru-RU"/>
        </w:rPr>
        <w:t xml:space="preserve"> </w:t>
      </w:r>
      <w:r w:rsidRPr="00E14EDD">
        <w:rPr>
          <w:rFonts w:ascii="Times New Roman" w:hAnsi="Times New Roman"/>
          <w:spacing w:val="1"/>
          <w:lang w:val="ru-RU"/>
        </w:rPr>
        <w:t>эт</w:t>
      </w:r>
      <w:r w:rsidRPr="00E14EDD">
        <w:rPr>
          <w:rFonts w:ascii="Times New Roman" w:hAnsi="Times New Roman"/>
          <w:lang w:val="ru-RU"/>
        </w:rPr>
        <w:t>и</w:t>
      </w:r>
      <w:r w:rsidRPr="00E14EDD">
        <w:rPr>
          <w:rFonts w:ascii="Times New Roman" w:hAnsi="Times New Roman"/>
          <w:spacing w:val="-3"/>
          <w:lang w:val="ru-RU"/>
        </w:rPr>
        <w:t xml:space="preserve"> </w:t>
      </w:r>
      <w:r w:rsidRPr="00E14EDD">
        <w:rPr>
          <w:rFonts w:ascii="Times New Roman" w:hAnsi="Times New Roman"/>
          <w:spacing w:val="1"/>
          <w:lang w:val="ru-RU"/>
        </w:rPr>
        <w:t>программ</w:t>
      </w:r>
      <w:r w:rsidRPr="00E14EDD">
        <w:rPr>
          <w:rFonts w:ascii="Times New Roman" w:hAnsi="Times New Roman"/>
          <w:lang w:val="ru-RU"/>
        </w:rPr>
        <w:t>ы</w:t>
      </w:r>
      <w:r w:rsidRPr="00E14EDD">
        <w:rPr>
          <w:rFonts w:ascii="Times New Roman" w:hAnsi="Times New Roman"/>
          <w:spacing w:val="-13"/>
          <w:lang w:val="ru-RU"/>
        </w:rPr>
        <w:t xml:space="preserve"> </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3"/>
          <w:lang w:val="ru-RU"/>
        </w:rPr>
        <w:t xml:space="preserve"> </w:t>
      </w:r>
      <w:r w:rsidRPr="00E14EDD">
        <w:rPr>
          <w:rFonts w:ascii="Times New Roman" w:hAnsi="Times New Roman"/>
          <w:spacing w:val="1"/>
          <w:lang w:val="ru-RU"/>
        </w:rPr>
        <w:t>компьютере</w:t>
      </w:r>
      <w:r w:rsidRPr="00E14EDD">
        <w:rPr>
          <w:rFonts w:ascii="Times New Roman" w:hAnsi="Times New Roman"/>
          <w:lang w:val="ru-RU"/>
        </w:rPr>
        <w:t>;</w:t>
      </w:r>
    </w:p>
    <w:p w:rsidR="00E14EDD" w:rsidRPr="00E14EDD" w:rsidRDefault="00E14EDD" w:rsidP="001C266F">
      <w:pPr>
        <w:pStyle w:val="a4"/>
        <w:numPr>
          <w:ilvl w:val="0"/>
          <w:numId w:val="145"/>
        </w:numPr>
        <w:tabs>
          <w:tab w:val="left" w:pos="90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величин</w:t>
      </w:r>
      <w:r w:rsidRPr="00E14EDD">
        <w:rPr>
          <w:rFonts w:ascii="Times New Roman" w:hAnsi="Times New Roman"/>
          <w:lang w:val="ru-RU"/>
        </w:rPr>
        <w:t>ы (</w:t>
      </w:r>
      <w:r w:rsidRPr="00E14EDD">
        <w:rPr>
          <w:rFonts w:ascii="Times New Roman" w:hAnsi="Times New Roman"/>
          <w:spacing w:val="1"/>
          <w:lang w:val="ru-RU"/>
        </w:rPr>
        <w:t>переменные</w:t>
      </w:r>
      <w:r w:rsidRPr="00E14EDD">
        <w:rPr>
          <w:rFonts w:ascii="Times New Roman" w:hAnsi="Times New Roman"/>
          <w:lang w:val="ru-RU"/>
        </w:rPr>
        <w:t xml:space="preserve">) </w:t>
      </w:r>
      <w:r w:rsidRPr="00E14EDD">
        <w:rPr>
          <w:rFonts w:ascii="Times New Roman" w:hAnsi="Times New Roman"/>
          <w:spacing w:val="1"/>
          <w:lang w:val="ru-RU"/>
        </w:rPr>
        <w:t>различны</w:t>
      </w:r>
      <w:r w:rsidRPr="00E14EDD">
        <w:rPr>
          <w:rFonts w:ascii="Times New Roman" w:hAnsi="Times New Roman"/>
          <w:lang w:val="ru-RU"/>
        </w:rPr>
        <w:t xml:space="preserve">х </w:t>
      </w:r>
      <w:r w:rsidRPr="00E14EDD">
        <w:rPr>
          <w:rFonts w:ascii="Times New Roman" w:hAnsi="Times New Roman"/>
          <w:spacing w:val="1"/>
          <w:lang w:val="ru-RU"/>
        </w:rPr>
        <w:t>типов</w:t>
      </w:r>
      <w:r w:rsidRPr="00E14EDD">
        <w:rPr>
          <w:rFonts w:ascii="Times New Roman" w:hAnsi="Times New Roman"/>
          <w:lang w:val="ru-RU"/>
        </w:rPr>
        <w:t xml:space="preserve">, </w:t>
      </w:r>
      <w:r w:rsidRPr="00E14EDD">
        <w:rPr>
          <w:rFonts w:ascii="Times New Roman" w:hAnsi="Times New Roman"/>
          <w:spacing w:val="1"/>
          <w:lang w:val="ru-RU"/>
        </w:rPr>
        <w:t>табличны</w:t>
      </w:r>
      <w:r w:rsidRPr="00E14EDD">
        <w:rPr>
          <w:rFonts w:ascii="Times New Roman" w:hAnsi="Times New Roman"/>
          <w:lang w:val="ru-RU"/>
        </w:rPr>
        <w:t xml:space="preserve">е </w:t>
      </w:r>
      <w:r w:rsidRPr="00E14EDD">
        <w:rPr>
          <w:rFonts w:ascii="Times New Roman" w:hAnsi="Times New Roman"/>
          <w:spacing w:val="1"/>
          <w:lang w:val="ru-RU"/>
        </w:rPr>
        <w:t>величин</w:t>
      </w:r>
      <w:r w:rsidRPr="00E14EDD">
        <w:rPr>
          <w:rFonts w:ascii="Times New Roman" w:hAnsi="Times New Roman"/>
          <w:lang w:val="ru-RU"/>
        </w:rPr>
        <w:t>ы</w:t>
      </w:r>
      <w:r w:rsidRPr="00E14EDD">
        <w:rPr>
          <w:rFonts w:ascii="Times New Roman" w:hAnsi="Times New Roman"/>
          <w:spacing w:val="5"/>
          <w:lang w:val="ru-RU"/>
        </w:rPr>
        <w:t xml:space="preserve"> </w:t>
      </w:r>
      <w:r w:rsidRPr="00E14EDD">
        <w:rPr>
          <w:rFonts w:ascii="Times New Roman" w:hAnsi="Times New Roman"/>
          <w:spacing w:val="1"/>
          <w:lang w:val="ru-RU"/>
        </w:rPr>
        <w:t>(массивы)</w:t>
      </w:r>
      <w:r w:rsidRPr="00E14EDD">
        <w:rPr>
          <w:rFonts w:ascii="Times New Roman" w:hAnsi="Times New Roman"/>
          <w:lang w:val="ru-RU"/>
        </w:rPr>
        <w:t>,</w:t>
      </w:r>
      <w:r w:rsidRPr="00E14EDD">
        <w:rPr>
          <w:rFonts w:ascii="Times New Roman" w:hAnsi="Times New Roman"/>
          <w:spacing w:val="3"/>
          <w:lang w:val="ru-RU"/>
        </w:rPr>
        <w:t xml:space="preserve"> </w:t>
      </w:r>
      <w:r w:rsidRPr="00E14EDD">
        <w:rPr>
          <w:rFonts w:ascii="Times New Roman" w:hAnsi="Times New Roman"/>
          <w:lang w:val="ru-RU"/>
        </w:rPr>
        <w:t>а</w:t>
      </w:r>
      <w:r w:rsidRPr="00E14EDD">
        <w:rPr>
          <w:rFonts w:ascii="Times New Roman" w:hAnsi="Times New Roman"/>
          <w:spacing w:val="15"/>
          <w:lang w:val="ru-RU"/>
        </w:rPr>
        <w:t xml:space="preserve"> </w:t>
      </w:r>
      <w:r w:rsidRPr="00E14EDD">
        <w:rPr>
          <w:rFonts w:ascii="Times New Roman" w:hAnsi="Times New Roman"/>
          <w:spacing w:val="1"/>
          <w:lang w:val="ru-RU"/>
        </w:rPr>
        <w:t>такж</w:t>
      </w:r>
      <w:r w:rsidRPr="00E14EDD">
        <w:rPr>
          <w:rFonts w:ascii="Times New Roman" w:hAnsi="Times New Roman"/>
          <w:lang w:val="ru-RU"/>
        </w:rPr>
        <w:t>е</w:t>
      </w:r>
      <w:r w:rsidRPr="00E14EDD">
        <w:rPr>
          <w:rFonts w:ascii="Times New Roman" w:hAnsi="Times New Roman"/>
          <w:spacing w:val="9"/>
          <w:lang w:val="ru-RU"/>
        </w:rPr>
        <w:t xml:space="preserve"> </w:t>
      </w:r>
      <w:r w:rsidRPr="00E14EDD">
        <w:rPr>
          <w:rFonts w:ascii="Times New Roman" w:hAnsi="Times New Roman"/>
          <w:spacing w:val="1"/>
          <w:lang w:val="ru-RU"/>
        </w:rPr>
        <w:t>выражения</w:t>
      </w:r>
      <w:r w:rsidRPr="00E14EDD">
        <w:rPr>
          <w:rFonts w:ascii="Times New Roman" w:hAnsi="Times New Roman"/>
          <w:lang w:val="ru-RU"/>
        </w:rPr>
        <w:t>,</w:t>
      </w:r>
      <w:r w:rsidRPr="00E14EDD">
        <w:rPr>
          <w:rFonts w:ascii="Times New Roman" w:hAnsi="Times New Roman"/>
          <w:spacing w:val="1"/>
          <w:lang w:val="ru-RU"/>
        </w:rPr>
        <w:t xml:space="preserve"> составленны</w:t>
      </w:r>
      <w:r w:rsidRPr="00E14EDD">
        <w:rPr>
          <w:rFonts w:ascii="Times New Roman" w:hAnsi="Times New Roman"/>
          <w:lang w:val="ru-RU"/>
        </w:rPr>
        <w:t xml:space="preserve">е </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4"/>
          <w:lang w:val="ru-RU"/>
        </w:rPr>
        <w:t xml:space="preserve"> </w:t>
      </w:r>
      <w:r w:rsidRPr="00E14EDD">
        <w:rPr>
          <w:rFonts w:ascii="Times New Roman" w:hAnsi="Times New Roman"/>
          <w:spacing w:val="1"/>
          <w:lang w:val="ru-RU"/>
        </w:rPr>
        <w:t>этих величин</w:t>
      </w:r>
      <w:r w:rsidRPr="00E14EDD">
        <w:rPr>
          <w:rFonts w:ascii="Times New Roman" w:hAnsi="Times New Roman"/>
          <w:lang w:val="ru-RU"/>
        </w:rPr>
        <w:t>;</w:t>
      </w:r>
      <w:r w:rsidRPr="00E14EDD">
        <w:rPr>
          <w:rFonts w:ascii="Times New Roman" w:hAnsi="Times New Roman"/>
          <w:spacing w:val="-11"/>
          <w:lang w:val="ru-RU"/>
        </w:rPr>
        <w:t xml:space="preserve"> </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оват</w:t>
      </w:r>
      <w:r w:rsidRPr="00E14EDD">
        <w:rPr>
          <w:rFonts w:ascii="Times New Roman" w:hAnsi="Times New Roman"/>
          <w:lang w:val="ru-RU"/>
        </w:rPr>
        <w:t>ь</w:t>
      </w:r>
      <w:r w:rsidRPr="00E14EDD">
        <w:rPr>
          <w:rFonts w:ascii="Times New Roman" w:hAnsi="Times New Roman"/>
          <w:spacing w:val="-16"/>
          <w:lang w:val="ru-RU"/>
        </w:rPr>
        <w:t xml:space="preserve"> </w:t>
      </w:r>
      <w:r w:rsidRPr="00E14EDD">
        <w:rPr>
          <w:rFonts w:ascii="Times New Roman" w:hAnsi="Times New Roman"/>
          <w:spacing w:val="1"/>
          <w:lang w:val="ru-RU"/>
        </w:rPr>
        <w:t>операто</w:t>
      </w:r>
      <w:r w:rsidRPr="00E14EDD">
        <w:rPr>
          <w:rFonts w:ascii="Times New Roman" w:hAnsi="Times New Roman"/>
          <w:lang w:val="ru-RU"/>
        </w:rPr>
        <w:t>р</w:t>
      </w:r>
      <w:r w:rsidRPr="00E14EDD">
        <w:rPr>
          <w:rFonts w:ascii="Times New Roman" w:hAnsi="Times New Roman"/>
          <w:spacing w:val="-11"/>
          <w:lang w:val="ru-RU"/>
        </w:rPr>
        <w:t xml:space="preserve"> </w:t>
      </w:r>
      <w:r w:rsidRPr="00E14EDD">
        <w:rPr>
          <w:rFonts w:ascii="Times New Roman" w:hAnsi="Times New Roman"/>
          <w:spacing w:val="1"/>
          <w:lang w:val="ru-RU"/>
        </w:rPr>
        <w:t>при</w:t>
      </w:r>
      <w:r w:rsidRPr="00E14EDD">
        <w:rPr>
          <w:rFonts w:ascii="Times New Roman" w:hAnsi="Times New Roman"/>
          <w:lang w:val="ru-RU"/>
        </w:rPr>
        <w:t>с</w:t>
      </w:r>
      <w:r w:rsidRPr="00E14EDD">
        <w:rPr>
          <w:rFonts w:ascii="Times New Roman" w:hAnsi="Times New Roman"/>
          <w:spacing w:val="1"/>
          <w:lang w:val="ru-RU"/>
        </w:rPr>
        <w:t>ваив</w:t>
      </w:r>
      <w:r w:rsidRPr="00E14EDD">
        <w:rPr>
          <w:rFonts w:ascii="Times New Roman" w:hAnsi="Times New Roman"/>
          <w:lang w:val="ru-RU"/>
        </w:rPr>
        <w:t>а</w:t>
      </w:r>
      <w:r w:rsidRPr="00E14EDD">
        <w:rPr>
          <w:rFonts w:ascii="Times New Roman" w:hAnsi="Times New Roman"/>
          <w:spacing w:val="1"/>
          <w:lang w:val="ru-RU"/>
        </w:rPr>
        <w:t>ния</w:t>
      </w:r>
      <w:r w:rsidRPr="00E14EDD">
        <w:rPr>
          <w:rFonts w:ascii="Times New Roman" w:hAnsi="Times New Roman"/>
          <w:lang w:val="ru-RU"/>
        </w:rPr>
        <w:t>;</w:t>
      </w:r>
    </w:p>
    <w:p w:rsidR="00E14EDD" w:rsidRPr="00E14EDD" w:rsidRDefault="00E14EDD" w:rsidP="001C266F">
      <w:pPr>
        <w:pStyle w:val="a4"/>
        <w:numPr>
          <w:ilvl w:val="0"/>
          <w:numId w:val="145"/>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анализироват</w:t>
      </w:r>
      <w:r w:rsidRPr="00E14EDD">
        <w:rPr>
          <w:rFonts w:ascii="Times New Roman" w:hAnsi="Times New Roman"/>
          <w:lang w:val="ru-RU"/>
        </w:rPr>
        <w:t>ь</w:t>
      </w:r>
      <w:r w:rsidRPr="00E14EDD">
        <w:rPr>
          <w:rFonts w:ascii="Times New Roman" w:hAnsi="Times New Roman"/>
          <w:spacing w:val="54"/>
          <w:lang w:val="ru-RU"/>
        </w:rPr>
        <w:t xml:space="preserve"> </w:t>
      </w:r>
      <w:r w:rsidRPr="00E14EDD">
        <w:rPr>
          <w:rFonts w:ascii="Times New Roman" w:hAnsi="Times New Roman"/>
          <w:spacing w:val="1"/>
          <w:lang w:val="ru-RU"/>
        </w:rPr>
        <w:t>предложенны</w:t>
      </w:r>
      <w:r w:rsidRPr="00E14EDD">
        <w:rPr>
          <w:rFonts w:ascii="Times New Roman" w:hAnsi="Times New Roman"/>
          <w:lang w:val="ru-RU"/>
        </w:rPr>
        <w:t>й</w:t>
      </w:r>
      <w:r w:rsidRPr="00E14EDD">
        <w:rPr>
          <w:rFonts w:ascii="Times New Roman" w:hAnsi="Times New Roman"/>
          <w:spacing w:val="53"/>
          <w:lang w:val="ru-RU"/>
        </w:rPr>
        <w:t xml:space="preserve"> </w:t>
      </w:r>
      <w:r w:rsidRPr="00E14EDD">
        <w:rPr>
          <w:rFonts w:ascii="Times New Roman" w:hAnsi="Times New Roman"/>
          <w:spacing w:val="1"/>
          <w:lang w:val="ru-RU"/>
        </w:rPr>
        <w:t>алгоритм</w:t>
      </w:r>
      <w:r w:rsidRPr="00E14EDD">
        <w:rPr>
          <w:rFonts w:ascii="Times New Roman" w:hAnsi="Times New Roman"/>
          <w:lang w:val="ru-RU"/>
        </w:rPr>
        <w:t>,</w:t>
      </w:r>
      <w:r w:rsidRPr="00E14EDD">
        <w:rPr>
          <w:rFonts w:ascii="Times New Roman" w:hAnsi="Times New Roman"/>
          <w:spacing w:val="58"/>
          <w:lang w:val="ru-RU"/>
        </w:rPr>
        <w:t xml:space="preserve"> </w:t>
      </w:r>
      <w:r w:rsidRPr="00E14EDD">
        <w:rPr>
          <w:rFonts w:ascii="Times New Roman" w:hAnsi="Times New Roman"/>
          <w:spacing w:val="1"/>
          <w:lang w:val="ru-RU"/>
        </w:rPr>
        <w:t>например</w:t>
      </w:r>
      <w:r w:rsidRPr="00E14EDD">
        <w:rPr>
          <w:rFonts w:ascii="Times New Roman" w:hAnsi="Times New Roman"/>
          <w:lang w:val="ru-RU"/>
        </w:rPr>
        <w:t>,</w:t>
      </w:r>
      <w:r w:rsidRPr="00E14EDD">
        <w:rPr>
          <w:rFonts w:ascii="Times New Roman" w:hAnsi="Times New Roman"/>
          <w:spacing w:val="58"/>
          <w:lang w:val="ru-RU"/>
        </w:rPr>
        <w:t xml:space="preserve"> </w:t>
      </w:r>
      <w:r w:rsidRPr="00E14EDD">
        <w:rPr>
          <w:rFonts w:ascii="Times New Roman" w:hAnsi="Times New Roman"/>
          <w:spacing w:val="1"/>
          <w:lang w:val="ru-RU"/>
        </w:rPr>
        <w:t>определят</w:t>
      </w:r>
      <w:r w:rsidRPr="00E14EDD">
        <w:rPr>
          <w:rFonts w:ascii="Times New Roman" w:hAnsi="Times New Roman"/>
          <w:lang w:val="ru-RU"/>
        </w:rPr>
        <w:t>ь</w:t>
      </w:r>
      <w:r w:rsidRPr="00E14EDD">
        <w:rPr>
          <w:rFonts w:ascii="Times New Roman" w:hAnsi="Times New Roman"/>
          <w:spacing w:val="58"/>
          <w:lang w:val="ru-RU"/>
        </w:rPr>
        <w:t xml:space="preserve"> </w:t>
      </w:r>
      <w:r w:rsidRPr="00E14EDD">
        <w:rPr>
          <w:rFonts w:ascii="Times New Roman" w:hAnsi="Times New Roman"/>
          <w:spacing w:val="1"/>
          <w:lang w:val="ru-RU"/>
        </w:rPr>
        <w:t>каки</w:t>
      </w:r>
      <w:r w:rsidRPr="00E14EDD">
        <w:rPr>
          <w:rFonts w:ascii="Times New Roman" w:hAnsi="Times New Roman"/>
          <w:lang w:val="ru-RU"/>
        </w:rPr>
        <w:t xml:space="preserve">е </w:t>
      </w:r>
      <w:r w:rsidRPr="00E14EDD">
        <w:rPr>
          <w:rFonts w:ascii="Times New Roman" w:hAnsi="Times New Roman"/>
          <w:spacing w:val="1"/>
          <w:lang w:val="ru-RU"/>
        </w:rPr>
        <w:t>результат</w:t>
      </w:r>
      <w:r w:rsidRPr="00E14EDD">
        <w:rPr>
          <w:rFonts w:ascii="Times New Roman" w:hAnsi="Times New Roman"/>
          <w:lang w:val="ru-RU"/>
        </w:rPr>
        <w:t>ы</w:t>
      </w:r>
      <w:r w:rsidRPr="00E14EDD">
        <w:rPr>
          <w:rFonts w:ascii="Times New Roman" w:hAnsi="Times New Roman"/>
          <w:spacing w:val="-12"/>
          <w:lang w:val="ru-RU"/>
        </w:rPr>
        <w:t xml:space="preserve"> </w:t>
      </w:r>
      <w:r w:rsidRPr="00E14EDD">
        <w:rPr>
          <w:rFonts w:ascii="Times New Roman" w:hAnsi="Times New Roman"/>
          <w:spacing w:val="1"/>
          <w:lang w:val="ru-RU"/>
        </w:rPr>
        <w:t>во</w:t>
      </w:r>
      <w:r w:rsidRPr="00E14EDD">
        <w:rPr>
          <w:rFonts w:ascii="Times New Roman" w:hAnsi="Times New Roman"/>
          <w:lang w:val="ru-RU"/>
        </w:rPr>
        <w:t>з</w:t>
      </w:r>
      <w:r w:rsidRPr="00E14EDD">
        <w:rPr>
          <w:rFonts w:ascii="Times New Roman" w:hAnsi="Times New Roman"/>
          <w:spacing w:val="1"/>
          <w:lang w:val="ru-RU"/>
        </w:rPr>
        <w:t>можн</w:t>
      </w:r>
      <w:r w:rsidRPr="00E14EDD">
        <w:rPr>
          <w:rFonts w:ascii="Times New Roman" w:hAnsi="Times New Roman"/>
          <w:lang w:val="ru-RU"/>
        </w:rPr>
        <w:t>ы</w:t>
      </w:r>
      <w:r w:rsidRPr="00E14EDD">
        <w:rPr>
          <w:rFonts w:ascii="Times New Roman" w:hAnsi="Times New Roman"/>
          <w:spacing w:val="-11"/>
          <w:lang w:val="ru-RU"/>
        </w:rPr>
        <w:t xml:space="preserve"> </w:t>
      </w:r>
      <w:r w:rsidRPr="00E14EDD">
        <w:rPr>
          <w:rFonts w:ascii="Times New Roman" w:hAnsi="Times New Roman"/>
          <w:spacing w:val="1"/>
          <w:lang w:val="ru-RU"/>
        </w:rPr>
        <w:t>пр</w:t>
      </w:r>
      <w:r w:rsidRPr="00E14EDD">
        <w:rPr>
          <w:rFonts w:ascii="Times New Roman" w:hAnsi="Times New Roman"/>
          <w:lang w:val="ru-RU"/>
        </w:rPr>
        <w:t>и</w:t>
      </w:r>
      <w:r w:rsidRPr="00E14EDD">
        <w:rPr>
          <w:rFonts w:ascii="Times New Roman" w:hAnsi="Times New Roman"/>
          <w:spacing w:val="-4"/>
          <w:lang w:val="ru-RU"/>
        </w:rPr>
        <w:t xml:space="preserve"> </w:t>
      </w:r>
      <w:r w:rsidRPr="00E14EDD">
        <w:rPr>
          <w:rFonts w:ascii="Times New Roman" w:hAnsi="Times New Roman"/>
          <w:spacing w:val="1"/>
          <w:lang w:val="ru-RU"/>
        </w:rPr>
        <w:t>заданно</w:t>
      </w:r>
      <w:r w:rsidRPr="00E14EDD">
        <w:rPr>
          <w:rFonts w:ascii="Times New Roman" w:hAnsi="Times New Roman"/>
          <w:lang w:val="ru-RU"/>
        </w:rPr>
        <w:t>м</w:t>
      </w:r>
      <w:r w:rsidRPr="00E14EDD">
        <w:rPr>
          <w:rFonts w:ascii="Times New Roman" w:hAnsi="Times New Roman"/>
          <w:spacing w:val="-10"/>
          <w:lang w:val="ru-RU"/>
        </w:rPr>
        <w:t xml:space="preserve"> </w:t>
      </w:r>
      <w:r w:rsidRPr="00E14EDD">
        <w:rPr>
          <w:rFonts w:ascii="Times New Roman" w:hAnsi="Times New Roman"/>
          <w:spacing w:val="1"/>
          <w:lang w:val="ru-RU"/>
        </w:rPr>
        <w:t>множеств</w:t>
      </w:r>
      <w:r w:rsidRPr="00E14EDD">
        <w:rPr>
          <w:rFonts w:ascii="Times New Roman" w:hAnsi="Times New Roman"/>
          <w:lang w:val="ru-RU"/>
        </w:rPr>
        <w:t>е</w:t>
      </w:r>
      <w:r w:rsidRPr="00E14EDD">
        <w:rPr>
          <w:rFonts w:ascii="Times New Roman" w:hAnsi="Times New Roman"/>
          <w:spacing w:val="-13"/>
          <w:lang w:val="ru-RU"/>
        </w:rPr>
        <w:t xml:space="preserve"> </w:t>
      </w:r>
      <w:r w:rsidRPr="00E14EDD">
        <w:rPr>
          <w:rFonts w:ascii="Times New Roman" w:hAnsi="Times New Roman"/>
          <w:spacing w:val="1"/>
          <w:lang w:val="ru-RU"/>
        </w:rPr>
        <w:t>исходны</w:t>
      </w:r>
      <w:r w:rsidRPr="00E14EDD">
        <w:rPr>
          <w:rFonts w:ascii="Times New Roman" w:hAnsi="Times New Roman"/>
          <w:lang w:val="ru-RU"/>
        </w:rPr>
        <w:t>х</w:t>
      </w:r>
      <w:r w:rsidRPr="00E14EDD">
        <w:rPr>
          <w:rFonts w:ascii="Times New Roman" w:hAnsi="Times New Roman"/>
          <w:spacing w:val="-12"/>
          <w:lang w:val="ru-RU"/>
        </w:rPr>
        <w:t xml:space="preserve"> </w:t>
      </w:r>
      <w:r w:rsidRPr="00E14EDD">
        <w:rPr>
          <w:rFonts w:ascii="Times New Roman" w:hAnsi="Times New Roman"/>
          <w:spacing w:val="1"/>
          <w:lang w:val="ru-RU"/>
        </w:rPr>
        <w:t>значений</w:t>
      </w:r>
      <w:r w:rsidRPr="00E14EDD">
        <w:rPr>
          <w:rFonts w:ascii="Times New Roman" w:hAnsi="Times New Roman"/>
          <w:lang w:val="ru-RU"/>
        </w:rPr>
        <w:t>;</w:t>
      </w:r>
    </w:p>
    <w:p w:rsidR="00E14EDD" w:rsidRPr="00E14EDD" w:rsidRDefault="00E14EDD" w:rsidP="001C266F">
      <w:pPr>
        <w:pStyle w:val="a4"/>
        <w:numPr>
          <w:ilvl w:val="0"/>
          <w:numId w:val="145"/>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6"/>
          <w:lang w:val="ru-RU"/>
        </w:rPr>
        <w:t xml:space="preserve"> </w:t>
      </w:r>
      <w:r w:rsidRPr="00E14EDD">
        <w:rPr>
          <w:rFonts w:ascii="Times New Roman" w:hAnsi="Times New Roman"/>
          <w:spacing w:val="1"/>
          <w:lang w:val="ru-RU"/>
        </w:rPr>
        <w:t>логически</w:t>
      </w:r>
      <w:r w:rsidRPr="00E14EDD">
        <w:rPr>
          <w:rFonts w:ascii="Times New Roman" w:hAnsi="Times New Roman"/>
          <w:lang w:val="ru-RU"/>
        </w:rPr>
        <w:t>е</w:t>
      </w:r>
      <w:r w:rsidRPr="00E14EDD">
        <w:rPr>
          <w:rFonts w:ascii="Times New Roman" w:hAnsi="Times New Roman"/>
          <w:spacing w:val="-13"/>
          <w:lang w:val="ru-RU"/>
        </w:rPr>
        <w:t xml:space="preserve"> </w:t>
      </w:r>
      <w:r w:rsidRPr="00E14EDD">
        <w:rPr>
          <w:rFonts w:ascii="Times New Roman" w:hAnsi="Times New Roman"/>
          <w:spacing w:val="1"/>
          <w:lang w:val="ru-RU"/>
        </w:rPr>
        <w:t>значения</w:t>
      </w:r>
      <w:r w:rsidRPr="00E14EDD">
        <w:rPr>
          <w:rFonts w:ascii="Times New Roman" w:hAnsi="Times New Roman"/>
          <w:lang w:val="ru-RU"/>
        </w:rPr>
        <w:t>,</w:t>
      </w:r>
      <w:r w:rsidRPr="00E14EDD">
        <w:rPr>
          <w:rFonts w:ascii="Times New Roman" w:hAnsi="Times New Roman"/>
          <w:spacing w:val="-11"/>
          <w:lang w:val="ru-RU"/>
        </w:rPr>
        <w:t xml:space="preserve"> </w:t>
      </w:r>
      <w:r w:rsidRPr="00E14EDD">
        <w:rPr>
          <w:rFonts w:ascii="Times New Roman" w:hAnsi="Times New Roman"/>
          <w:spacing w:val="1"/>
          <w:lang w:val="ru-RU"/>
        </w:rPr>
        <w:t>операци</w:t>
      </w:r>
      <w:r w:rsidRPr="00E14EDD">
        <w:rPr>
          <w:rFonts w:ascii="Times New Roman" w:hAnsi="Times New Roman"/>
          <w:lang w:val="ru-RU"/>
        </w:rPr>
        <w:t>и</w:t>
      </w:r>
      <w:r w:rsidRPr="00E14EDD">
        <w:rPr>
          <w:rFonts w:ascii="Times New Roman" w:hAnsi="Times New Roman"/>
          <w:spacing w:val="-11"/>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выражени</w:t>
      </w:r>
      <w:r w:rsidRPr="00E14EDD">
        <w:rPr>
          <w:rFonts w:ascii="Times New Roman" w:hAnsi="Times New Roman"/>
          <w:lang w:val="ru-RU"/>
        </w:rPr>
        <w:t>я</w:t>
      </w:r>
      <w:r w:rsidRPr="00E14EDD">
        <w:rPr>
          <w:rFonts w:ascii="Times New Roman" w:hAnsi="Times New Roman"/>
          <w:spacing w:val="-13"/>
          <w:lang w:val="ru-RU"/>
        </w:rPr>
        <w:t xml:space="preserve"> </w:t>
      </w:r>
      <w:r w:rsidRPr="00E14EDD">
        <w:rPr>
          <w:rFonts w:ascii="Times New Roman" w:hAnsi="Times New Roman"/>
          <w:lang w:val="ru-RU"/>
        </w:rPr>
        <w:t>с</w:t>
      </w:r>
      <w:r w:rsidRPr="00E14EDD">
        <w:rPr>
          <w:rFonts w:ascii="Times New Roman" w:hAnsi="Times New Roman"/>
          <w:spacing w:val="-1"/>
          <w:lang w:val="ru-RU"/>
        </w:rPr>
        <w:t xml:space="preserve"> </w:t>
      </w:r>
      <w:r w:rsidRPr="00E14EDD">
        <w:rPr>
          <w:rFonts w:ascii="Times New Roman" w:hAnsi="Times New Roman"/>
          <w:spacing w:val="1"/>
          <w:lang w:val="ru-RU"/>
        </w:rPr>
        <w:t>ними</w:t>
      </w:r>
      <w:r w:rsidRPr="00E14EDD">
        <w:rPr>
          <w:rFonts w:ascii="Times New Roman" w:hAnsi="Times New Roman"/>
          <w:lang w:val="ru-RU"/>
        </w:rPr>
        <w:t>;</w:t>
      </w:r>
    </w:p>
    <w:p w:rsidR="00E14EDD" w:rsidRPr="00E14EDD" w:rsidRDefault="00E14EDD" w:rsidP="001C266F">
      <w:pPr>
        <w:pStyle w:val="a4"/>
        <w:numPr>
          <w:ilvl w:val="0"/>
          <w:numId w:val="145"/>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ь</w:t>
      </w:r>
      <w:r w:rsidRPr="00E14EDD">
        <w:rPr>
          <w:rFonts w:ascii="Times New Roman" w:hAnsi="Times New Roman"/>
          <w:spacing w:val="14"/>
          <w:lang w:val="ru-RU"/>
        </w:rPr>
        <w:t xml:space="preserve"> </w:t>
      </w:r>
      <w:r w:rsidRPr="00E14EDD">
        <w:rPr>
          <w:rFonts w:ascii="Times New Roman" w:hAnsi="Times New Roman"/>
          <w:spacing w:val="1"/>
          <w:lang w:val="ru-RU"/>
        </w:rPr>
        <w:t>н</w:t>
      </w:r>
      <w:r w:rsidRPr="00E14EDD">
        <w:rPr>
          <w:rFonts w:ascii="Times New Roman" w:hAnsi="Times New Roman"/>
          <w:lang w:val="ru-RU"/>
        </w:rPr>
        <w:t>а</w:t>
      </w:r>
      <w:r w:rsidRPr="00E14EDD">
        <w:rPr>
          <w:rFonts w:ascii="Times New Roman" w:hAnsi="Times New Roman"/>
          <w:spacing w:val="25"/>
          <w:lang w:val="ru-RU"/>
        </w:rPr>
        <w:t xml:space="preserve"> </w:t>
      </w:r>
      <w:r w:rsidRPr="00E14EDD">
        <w:rPr>
          <w:rFonts w:ascii="Times New Roman" w:hAnsi="Times New Roman"/>
          <w:spacing w:val="1"/>
          <w:lang w:val="ru-RU"/>
        </w:rPr>
        <w:t>выбранно</w:t>
      </w:r>
      <w:r w:rsidRPr="00E14EDD">
        <w:rPr>
          <w:rFonts w:ascii="Times New Roman" w:hAnsi="Times New Roman"/>
          <w:lang w:val="ru-RU"/>
        </w:rPr>
        <w:t>м</w:t>
      </w:r>
      <w:r w:rsidRPr="00E14EDD">
        <w:rPr>
          <w:rFonts w:ascii="Times New Roman" w:hAnsi="Times New Roman"/>
          <w:spacing w:val="15"/>
          <w:lang w:val="ru-RU"/>
        </w:rPr>
        <w:t xml:space="preserve"> </w:t>
      </w:r>
      <w:r w:rsidRPr="00E14EDD">
        <w:rPr>
          <w:rFonts w:ascii="Times New Roman" w:hAnsi="Times New Roman"/>
          <w:spacing w:val="1"/>
          <w:lang w:val="ru-RU"/>
        </w:rPr>
        <w:t>язык</w:t>
      </w:r>
      <w:r w:rsidRPr="00E14EDD">
        <w:rPr>
          <w:rFonts w:ascii="Times New Roman" w:hAnsi="Times New Roman"/>
          <w:lang w:val="ru-RU"/>
        </w:rPr>
        <w:t>е</w:t>
      </w:r>
      <w:r w:rsidRPr="00E14EDD">
        <w:rPr>
          <w:rFonts w:ascii="Times New Roman" w:hAnsi="Times New Roman"/>
          <w:spacing w:val="21"/>
          <w:lang w:val="ru-RU"/>
        </w:rPr>
        <w:t xml:space="preserve"> </w:t>
      </w:r>
      <w:r w:rsidRPr="00E14EDD">
        <w:rPr>
          <w:rFonts w:ascii="Times New Roman" w:hAnsi="Times New Roman"/>
          <w:spacing w:val="1"/>
          <w:lang w:val="ru-RU"/>
        </w:rPr>
        <w:t>программировани</w:t>
      </w:r>
      <w:r w:rsidRPr="00E14EDD">
        <w:rPr>
          <w:rFonts w:ascii="Times New Roman" w:hAnsi="Times New Roman"/>
          <w:lang w:val="ru-RU"/>
        </w:rPr>
        <w:t>я</w:t>
      </w:r>
      <w:r w:rsidRPr="00E14EDD">
        <w:rPr>
          <w:rFonts w:ascii="Times New Roman" w:hAnsi="Times New Roman"/>
          <w:spacing w:val="5"/>
          <w:lang w:val="ru-RU"/>
        </w:rPr>
        <w:t xml:space="preserve"> </w:t>
      </w:r>
      <w:r w:rsidRPr="00E14EDD">
        <w:rPr>
          <w:rFonts w:ascii="Times New Roman" w:hAnsi="Times New Roman"/>
          <w:spacing w:val="1"/>
          <w:lang w:val="ru-RU"/>
        </w:rPr>
        <w:t>арифметически</w:t>
      </w:r>
      <w:r w:rsidRPr="00E14EDD">
        <w:rPr>
          <w:rFonts w:ascii="Times New Roman" w:hAnsi="Times New Roman"/>
          <w:lang w:val="ru-RU"/>
        </w:rPr>
        <w:t>е</w:t>
      </w:r>
      <w:r w:rsidRPr="00E14EDD">
        <w:rPr>
          <w:rFonts w:ascii="Times New Roman" w:hAnsi="Times New Roman"/>
          <w:spacing w:val="8"/>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логически</w:t>
      </w:r>
      <w:r w:rsidRPr="00E14EDD">
        <w:rPr>
          <w:rFonts w:ascii="Times New Roman" w:hAnsi="Times New Roman"/>
          <w:lang w:val="ru-RU"/>
        </w:rPr>
        <w:t>е</w:t>
      </w:r>
      <w:r w:rsidRPr="00E14EDD">
        <w:rPr>
          <w:rFonts w:ascii="Times New Roman" w:hAnsi="Times New Roman"/>
          <w:spacing w:val="-12"/>
          <w:lang w:val="ru-RU"/>
        </w:rPr>
        <w:t xml:space="preserve"> </w:t>
      </w:r>
      <w:r w:rsidRPr="00E14EDD">
        <w:rPr>
          <w:rFonts w:ascii="Times New Roman" w:hAnsi="Times New Roman"/>
          <w:spacing w:val="1"/>
          <w:lang w:val="ru-RU"/>
        </w:rPr>
        <w:t>выражени</w:t>
      </w:r>
      <w:r w:rsidRPr="00E14EDD">
        <w:rPr>
          <w:rFonts w:ascii="Times New Roman" w:hAnsi="Times New Roman"/>
          <w:lang w:val="ru-RU"/>
        </w:rPr>
        <w:t>я</w:t>
      </w:r>
      <w:r w:rsidRPr="00E14EDD">
        <w:rPr>
          <w:rFonts w:ascii="Times New Roman" w:hAnsi="Times New Roman"/>
          <w:spacing w:val="-13"/>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вычислят</w:t>
      </w:r>
      <w:r w:rsidRPr="00E14EDD">
        <w:rPr>
          <w:rFonts w:ascii="Times New Roman" w:hAnsi="Times New Roman"/>
          <w:lang w:val="ru-RU"/>
        </w:rPr>
        <w:t>ь</w:t>
      </w:r>
      <w:r w:rsidRPr="00E14EDD">
        <w:rPr>
          <w:rFonts w:ascii="Times New Roman" w:hAnsi="Times New Roman"/>
          <w:spacing w:val="-13"/>
          <w:lang w:val="ru-RU"/>
        </w:rPr>
        <w:t xml:space="preserve"> </w:t>
      </w:r>
      <w:r w:rsidRPr="00E14EDD">
        <w:rPr>
          <w:rFonts w:ascii="Times New Roman" w:hAnsi="Times New Roman"/>
          <w:spacing w:val="1"/>
          <w:lang w:val="ru-RU"/>
        </w:rPr>
        <w:t>и</w:t>
      </w:r>
      <w:r w:rsidRPr="00E14EDD">
        <w:rPr>
          <w:rFonts w:ascii="Times New Roman" w:hAnsi="Times New Roman"/>
          <w:lang w:val="ru-RU"/>
        </w:rPr>
        <w:t>х</w:t>
      </w:r>
      <w:r w:rsidRPr="00E14EDD">
        <w:rPr>
          <w:rFonts w:ascii="Times New Roman" w:hAnsi="Times New Roman"/>
          <w:spacing w:val="-2"/>
          <w:lang w:val="ru-RU"/>
        </w:rPr>
        <w:t xml:space="preserve"> </w:t>
      </w:r>
      <w:r w:rsidRPr="00E14EDD">
        <w:rPr>
          <w:rFonts w:ascii="Times New Roman" w:hAnsi="Times New Roman"/>
          <w:spacing w:val="1"/>
          <w:lang w:val="ru-RU"/>
        </w:rPr>
        <w:t>значения</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2"/>
          <w:sz w:val="24"/>
          <w:szCs w:val="24"/>
        </w:rPr>
        <w:t xml:space="preserve"> </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9"/>
          <w:sz w:val="24"/>
          <w:szCs w:val="24"/>
        </w:rPr>
        <w:t xml:space="preserve"> </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1C266F">
      <w:pPr>
        <w:pStyle w:val="a4"/>
        <w:numPr>
          <w:ilvl w:val="0"/>
          <w:numId w:val="146"/>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w:t>
      </w:r>
      <w:r w:rsidRPr="00E14EDD">
        <w:rPr>
          <w:rFonts w:ascii="Times New Roman" w:hAnsi="Times New Roman"/>
          <w:i/>
          <w:spacing w:val="2"/>
          <w:lang w:val="ru-RU"/>
        </w:rPr>
        <w:t xml:space="preserve"> </w:t>
      </w:r>
      <w:r w:rsidRPr="00E14EDD">
        <w:rPr>
          <w:rFonts w:ascii="Times New Roman" w:hAnsi="Times New Roman"/>
          <w:i/>
          <w:lang w:val="ru-RU"/>
        </w:rPr>
        <w:t>с</w:t>
      </w:r>
      <w:r w:rsidRPr="00E14EDD">
        <w:rPr>
          <w:rFonts w:ascii="Times New Roman" w:hAnsi="Times New Roman"/>
          <w:i/>
          <w:spacing w:val="19"/>
          <w:lang w:val="ru-RU"/>
        </w:rPr>
        <w:t xml:space="preserve"> </w:t>
      </w:r>
      <w:r w:rsidRPr="00E14EDD">
        <w:rPr>
          <w:rFonts w:ascii="Times New Roman" w:hAnsi="Times New Roman"/>
          <w:i/>
          <w:spacing w:val="1"/>
          <w:lang w:val="ru-RU"/>
        </w:rPr>
        <w:t>использование</w:t>
      </w:r>
      <w:r w:rsidRPr="00E14EDD">
        <w:rPr>
          <w:rFonts w:ascii="Times New Roman" w:hAnsi="Times New Roman"/>
          <w:i/>
          <w:lang w:val="ru-RU"/>
        </w:rPr>
        <w:t>м</w:t>
      </w:r>
      <w:r w:rsidRPr="00E14EDD">
        <w:rPr>
          <w:rFonts w:ascii="Times New Roman" w:hAnsi="Times New Roman"/>
          <w:i/>
          <w:spacing w:val="1"/>
          <w:lang w:val="ru-RU"/>
        </w:rPr>
        <w:t xml:space="preserve"> </w:t>
      </w:r>
      <w:r w:rsidRPr="00E14EDD">
        <w:rPr>
          <w:rFonts w:ascii="Times New Roman" w:hAnsi="Times New Roman"/>
          <w:i/>
          <w:lang w:val="ru-RU"/>
        </w:rPr>
        <w:t>в</w:t>
      </w:r>
      <w:r w:rsidRPr="00E14EDD">
        <w:rPr>
          <w:rFonts w:ascii="Times New Roman" w:hAnsi="Times New Roman"/>
          <w:i/>
          <w:spacing w:val="19"/>
          <w:lang w:val="ru-RU"/>
        </w:rPr>
        <w:t xml:space="preserve"> </w:t>
      </w:r>
      <w:r w:rsidRPr="00E14EDD">
        <w:rPr>
          <w:rFonts w:ascii="Times New Roman" w:hAnsi="Times New Roman"/>
          <w:i/>
          <w:spacing w:val="1"/>
          <w:lang w:val="ru-RU"/>
        </w:rPr>
        <w:t>программа</w:t>
      </w:r>
      <w:r w:rsidRPr="00E14EDD">
        <w:rPr>
          <w:rFonts w:ascii="Times New Roman" w:hAnsi="Times New Roman"/>
          <w:i/>
          <w:lang w:val="ru-RU"/>
        </w:rPr>
        <w:t>х</w:t>
      </w:r>
      <w:r w:rsidRPr="00E14EDD">
        <w:rPr>
          <w:rFonts w:ascii="Times New Roman" w:hAnsi="Times New Roman"/>
          <w:i/>
          <w:spacing w:val="6"/>
          <w:lang w:val="ru-RU"/>
        </w:rPr>
        <w:t xml:space="preserve"> </w:t>
      </w:r>
      <w:r w:rsidRPr="00E14EDD">
        <w:rPr>
          <w:rFonts w:ascii="Times New Roman" w:hAnsi="Times New Roman"/>
          <w:i/>
          <w:spacing w:val="1"/>
          <w:lang w:val="ru-RU"/>
        </w:rPr>
        <w:t>строковы</w:t>
      </w:r>
      <w:r w:rsidRPr="00E14EDD">
        <w:rPr>
          <w:rFonts w:ascii="Times New Roman" w:hAnsi="Times New Roman"/>
          <w:i/>
          <w:lang w:val="ru-RU"/>
        </w:rPr>
        <w:t>х</w:t>
      </w:r>
      <w:r w:rsidRPr="00E14EDD">
        <w:rPr>
          <w:rFonts w:ascii="Times New Roman" w:hAnsi="Times New Roman"/>
          <w:i/>
          <w:spacing w:val="7"/>
          <w:lang w:val="ru-RU"/>
        </w:rPr>
        <w:t xml:space="preserve"> </w:t>
      </w:r>
      <w:r w:rsidRPr="00E14EDD">
        <w:rPr>
          <w:rFonts w:ascii="Times New Roman" w:hAnsi="Times New Roman"/>
          <w:i/>
          <w:spacing w:val="1"/>
          <w:lang w:val="ru-RU"/>
        </w:rPr>
        <w:t>величи</w:t>
      </w:r>
      <w:r w:rsidRPr="00E14EDD">
        <w:rPr>
          <w:rFonts w:ascii="Times New Roman" w:hAnsi="Times New Roman"/>
          <w:i/>
          <w:lang w:val="ru-RU"/>
        </w:rPr>
        <w:t>н</w:t>
      </w:r>
      <w:r w:rsidRPr="00E14EDD">
        <w:rPr>
          <w:rFonts w:ascii="Times New Roman" w:hAnsi="Times New Roman"/>
          <w:i/>
          <w:spacing w:val="10"/>
          <w:lang w:val="ru-RU"/>
        </w:rPr>
        <w:t xml:space="preserve"> </w:t>
      </w:r>
      <w:r w:rsidRPr="00E14EDD">
        <w:rPr>
          <w:rFonts w:ascii="Times New Roman" w:hAnsi="Times New Roman"/>
          <w:i/>
          <w:lang w:val="ru-RU"/>
        </w:rPr>
        <w:t>и</w:t>
      </w:r>
      <w:r w:rsidRPr="00E14EDD">
        <w:rPr>
          <w:rFonts w:ascii="Times New Roman" w:hAnsi="Times New Roman"/>
          <w:i/>
          <w:spacing w:val="18"/>
          <w:lang w:val="ru-RU"/>
        </w:rPr>
        <w:t xml:space="preserve"> </w:t>
      </w:r>
      <w:r w:rsidRPr="00E14EDD">
        <w:rPr>
          <w:rFonts w:ascii="Times New Roman" w:hAnsi="Times New Roman"/>
          <w:i/>
          <w:lang w:val="ru-RU"/>
        </w:rPr>
        <w:t xml:space="preserve">с </w:t>
      </w:r>
      <w:r w:rsidRPr="00E14EDD">
        <w:rPr>
          <w:rFonts w:ascii="Times New Roman" w:hAnsi="Times New Roman"/>
          <w:i/>
          <w:spacing w:val="1"/>
          <w:lang w:val="ru-RU"/>
        </w:rPr>
        <w:t>операциям</w:t>
      </w:r>
      <w:r w:rsidRPr="00E14EDD">
        <w:rPr>
          <w:rFonts w:ascii="Times New Roman" w:hAnsi="Times New Roman"/>
          <w:i/>
          <w:lang w:val="ru-RU"/>
        </w:rPr>
        <w:t>и</w:t>
      </w:r>
      <w:r w:rsidRPr="00E14EDD">
        <w:rPr>
          <w:rFonts w:ascii="Times New Roman" w:hAnsi="Times New Roman"/>
          <w:i/>
          <w:spacing w:val="-14"/>
          <w:lang w:val="ru-RU"/>
        </w:rPr>
        <w:t xml:space="preserve"> </w:t>
      </w:r>
      <w:r w:rsidRPr="00E14EDD">
        <w:rPr>
          <w:rFonts w:ascii="Times New Roman" w:hAnsi="Times New Roman"/>
          <w:i/>
          <w:spacing w:val="1"/>
          <w:lang w:val="ru-RU"/>
        </w:rPr>
        <w:t>с</w:t>
      </w:r>
      <w:r w:rsidRPr="00E14EDD">
        <w:rPr>
          <w:rFonts w:ascii="Times New Roman" w:hAnsi="Times New Roman"/>
          <w:i/>
          <w:lang w:val="ru-RU"/>
        </w:rPr>
        <w:t>о</w:t>
      </w:r>
      <w:r w:rsidRPr="00E14EDD">
        <w:rPr>
          <w:rFonts w:ascii="Times New Roman" w:hAnsi="Times New Roman"/>
          <w:i/>
          <w:spacing w:val="-3"/>
          <w:lang w:val="ru-RU"/>
        </w:rPr>
        <w:t xml:space="preserve"> </w:t>
      </w:r>
      <w:r w:rsidRPr="00E14EDD">
        <w:rPr>
          <w:rFonts w:ascii="Times New Roman" w:hAnsi="Times New Roman"/>
          <w:i/>
          <w:spacing w:val="1"/>
          <w:lang w:val="ru-RU"/>
        </w:rPr>
        <w:t>строковым</w:t>
      </w:r>
      <w:r w:rsidRPr="00E14EDD">
        <w:rPr>
          <w:rFonts w:ascii="Times New Roman" w:hAnsi="Times New Roman"/>
          <w:i/>
          <w:lang w:val="ru-RU"/>
        </w:rPr>
        <w:t>и</w:t>
      </w:r>
      <w:r w:rsidRPr="00E14EDD">
        <w:rPr>
          <w:rFonts w:ascii="Times New Roman" w:hAnsi="Times New Roman"/>
          <w:i/>
          <w:spacing w:val="-14"/>
          <w:lang w:val="ru-RU"/>
        </w:rPr>
        <w:t xml:space="preserve"> </w:t>
      </w:r>
      <w:r w:rsidRPr="00E14EDD">
        <w:rPr>
          <w:rFonts w:ascii="Times New Roman" w:hAnsi="Times New Roman"/>
          <w:i/>
          <w:spacing w:val="1"/>
          <w:lang w:val="ru-RU"/>
        </w:rPr>
        <w:t>величин</w:t>
      </w:r>
      <w:r w:rsidRPr="00E14EDD">
        <w:rPr>
          <w:rFonts w:ascii="Times New Roman" w:hAnsi="Times New Roman"/>
          <w:i/>
          <w:lang w:val="ru-RU"/>
        </w:rPr>
        <w:t>а</w:t>
      </w:r>
      <w:r w:rsidRPr="00E14EDD">
        <w:rPr>
          <w:rFonts w:ascii="Times New Roman" w:hAnsi="Times New Roman"/>
          <w:i/>
          <w:spacing w:val="1"/>
          <w:lang w:val="ru-RU"/>
        </w:rPr>
        <w:t>ми</w:t>
      </w:r>
      <w:r w:rsidRPr="00E14EDD">
        <w:rPr>
          <w:rFonts w:ascii="Times New Roman" w:hAnsi="Times New Roman"/>
          <w:i/>
          <w:lang w:val="ru-RU"/>
        </w:rPr>
        <w:t>;</w:t>
      </w:r>
    </w:p>
    <w:p w:rsidR="00E14EDD" w:rsidRPr="00E14EDD" w:rsidRDefault="00E14EDD" w:rsidP="001C266F">
      <w:pPr>
        <w:pStyle w:val="a4"/>
        <w:numPr>
          <w:ilvl w:val="0"/>
          <w:numId w:val="146"/>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создават</w:t>
      </w:r>
      <w:r w:rsidRPr="00E14EDD">
        <w:rPr>
          <w:rFonts w:ascii="Times New Roman" w:hAnsi="Times New Roman"/>
          <w:i/>
          <w:lang w:val="ru-RU"/>
        </w:rPr>
        <w:t xml:space="preserve">ь </w:t>
      </w:r>
      <w:r w:rsidRPr="00E14EDD">
        <w:rPr>
          <w:rFonts w:ascii="Times New Roman" w:hAnsi="Times New Roman"/>
          <w:i/>
          <w:spacing w:val="1"/>
          <w:lang w:val="ru-RU"/>
        </w:rPr>
        <w:t>программ</w:t>
      </w:r>
      <w:r w:rsidRPr="00E14EDD">
        <w:rPr>
          <w:rFonts w:ascii="Times New Roman" w:hAnsi="Times New Roman"/>
          <w:i/>
          <w:lang w:val="ru-RU"/>
        </w:rPr>
        <w:t xml:space="preserve">ы </w:t>
      </w:r>
      <w:r w:rsidRPr="00E14EDD">
        <w:rPr>
          <w:rFonts w:ascii="Times New Roman" w:hAnsi="Times New Roman"/>
          <w:i/>
          <w:spacing w:val="1"/>
          <w:lang w:val="ru-RU"/>
        </w:rPr>
        <w:t>дл</w:t>
      </w:r>
      <w:r w:rsidRPr="00E14EDD">
        <w:rPr>
          <w:rFonts w:ascii="Times New Roman" w:hAnsi="Times New Roman"/>
          <w:i/>
          <w:lang w:val="ru-RU"/>
        </w:rPr>
        <w:t xml:space="preserve">я </w:t>
      </w:r>
      <w:r w:rsidRPr="00E14EDD">
        <w:rPr>
          <w:rFonts w:ascii="Times New Roman" w:hAnsi="Times New Roman"/>
          <w:i/>
          <w:spacing w:val="1"/>
          <w:lang w:val="ru-RU"/>
        </w:rPr>
        <w:t>решени</w:t>
      </w:r>
      <w:r w:rsidRPr="00E14EDD">
        <w:rPr>
          <w:rFonts w:ascii="Times New Roman" w:hAnsi="Times New Roman"/>
          <w:i/>
          <w:lang w:val="ru-RU"/>
        </w:rPr>
        <w:t xml:space="preserve">я </w:t>
      </w:r>
      <w:r w:rsidRPr="00E14EDD">
        <w:rPr>
          <w:rFonts w:ascii="Times New Roman" w:hAnsi="Times New Roman"/>
          <w:i/>
          <w:spacing w:val="1"/>
          <w:lang w:val="ru-RU"/>
        </w:rPr>
        <w:t>задач</w:t>
      </w:r>
      <w:r w:rsidRPr="00E14EDD">
        <w:rPr>
          <w:rFonts w:ascii="Times New Roman" w:hAnsi="Times New Roman"/>
          <w:i/>
          <w:lang w:val="ru-RU"/>
        </w:rPr>
        <w:t xml:space="preserve">, </w:t>
      </w:r>
      <w:r w:rsidRPr="00E14EDD">
        <w:rPr>
          <w:rFonts w:ascii="Times New Roman" w:hAnsi="Times New Roman"/>
          <w:i/>
          <w:spacing w:val="1"/>
          <w:lang w:val="ru-RU"/>
        </w:rPr>
        <w:t>возникающи</w:t>
      </w:r>
      <w:r w:rsidRPr="00E14EDD">
        <w:rPr>
          <w:rFonts w:ascii="Times New Roman" w:hAnsi="Times New Roman"/>
          <w:i/>
          <w:lang w:val="ru-RU"/>
        </w:rPr>
        <w:t xml:space="preserve">х в </w:t>
      </w:r>
      <w:r w:rsidRPr="00E14EDD">
        <w:rPr>
          <w:rFonts w:ascii="Times New Roman" w:hAnsi="Times New Roman"/>
          <w:i/>
          <w:spacing w:val="1"/>
          <w:lang w:val="ru-RU"/>
        </w:rPr>
        <w:t>процессе учеб</w:t>
      </w:r>
      <w:r w:rsidRPr="00E14EDD">
        <w:rPr>
          <w:rFonts w:ascii="Times New Roman" w:hAnsi="Times New Roman"/>
          <w:i/>
          <w:lang w:val="ru-RU"/>
        </w:rPr>
        <w:t>ы</w:t>
      </w:r>
      <w:r w:rsidRPr="00E14EDD">
        <w:rPr>
          <w:rFonts w:ascii="Times New Roman" w:hAnsi="Times New Roman"/>
          <w:i/>
          <w:spacing w:val="-6"/>
          <w:lang w:val="ru-RU"/>
        </w:rPr>
        <w:t xml:space="preserve"> </w:t>
      </w:r>
      <w:r w:rsidRPr="00E14EDD">
        <w:rPr>
          <w:rFonts w:ascii="Times New Roman" w:hAnsi="Times New Roman"/>
          <w:i/>
          <w:lang w:val="ru-RU"/>
        </w:rPr>
        <w:t>и</w:t>
      </w:r>
      <w:r w:rsidRPr="00E14EDD">
        <w:rPr>
          <w:rFonts w:ascii="Times New Roman" w:hAnsi="Times New Roman"/>
          <w:i/>
          <w:spacing w:val="-1"/>
          <w:lang w:val="ru-RU"/>
        </w:rPr>
        <w:t xml:space="preserve"> </w:t>
      </w:r>
      <w:r w:rsidRPr="00E14EDD">
        <w:rPr>
          <w:rFonts w:ascii="Times New Roman" w:hAnsi="Times New Roman"/>
          <w:i/>
          <w:spacing w:val="1"/>
          <w:lang w:val="ru-RU"/>
        </w:rPr>
        <w:t>вн</w:t>
      </w:r>
      <w:r w:rsidRPr="00E14EDD">
        <w:rPr>
          <w:rFonts w:ascii="Times New Roman" w:hAnsi="Times New Roman"/>
          <w:i/>
          <w:lang w:val="ru-RU"/>
        </w:rPr>
        <w:t>е</w:t>
      </w:r>
      <w:r w:rsidRPr="00E14EDD">
        <w:rPr>
          <w:rFonts w:ascii="Times New Roman" w:hAnsi="Times New Roman"/>
          <w:i/>
          <w:spacing w:val="-4"/>
          <w:lang w:val="ru-RU"/>
        </w:rPr>
        <w:t xml:space="preserve"> </w:t>
      </w:r>
      <w:r w:rsidRPr="00E14EDD">
        <w:rPr>
          <w:rFonts w:ascii="Times New Roman" w:hAnsi="Times New Roman"/>
          <w:i/>
          <w:spacing w:val="1"/>
          <w:lang w:val="ru-RU"/>
        </w:rPr>
        <w:t>ее</w:t>
      </w:r>
      <w:r w:rsidRPr="00E14EDD">
        <w:rPr>
          <w:rFonts w:ascii="Times New Roman" w:hAnsi="Times New Roman"/>
          <w:i/>
          <w:lang w:val="ru-RU"/>
        </w:rPr>
        <w:t>;</w:t>
      </w:r>
    </w:p>
    <w:p w:rsidR="00E14EDD" w:rsidRPr="00E14EDD" w:rsidRDefault="00E14EDD" w:rsidP="001C266F">
      <w:pPr>
        <w:pStyle w:val="a4"/>
        <w:numPr>
          <w:ilvl w:val="0"/>
          <w:numId w:val="146"/>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lastRenderedPageBreak/>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задачам</w:t>
      </w:r>
      <w:r w:rsidRPr="00E14EDD">
        <w:rPr>
          <w:rFonts w:ascii="Times New Roman" w:hAnsi="Times New Roman"/>
          <w:i/>
          <w:lang w:val="ru-RU"/>
        </w:rPr>
        <w:t xml:space="preserve">и </w:t>
      </w:r>
      <w:r w:rsidRPr="00E14EDD">
        <w:rPr>
          <w:rFonts w:ascii="Times New Roman" w:hAnsi="Times New Roman"/>
          <w:i/>
          <w:spacing w:val="1"/>
          <w:lang w:val="ru-RU"/>
        </w:rPr>
        <w:t>обработк</w:t>
      </w:r>
      <w:r w:rsidRPr="00E14EDD">
        <w:rPr>
          <w:rFonts w:ascii="Times New Roman" w:hAnsi="Times New Roman"/>
          <w:i/>
          <w:lang w:val="ru-RU"/>
        </w:rPr>
        <w:t xml:space="preserve">и </w:t>
      </w:r>
      <w:r w:rsidRPr="00E14EDD">
        <w:rPr>
          <w:rFonts w:ascii="Times New Roman" w:hAnsi="Times New Roman"/>
          <w:i/>
          <w:spacing w:val="1"/>
          <w:lang w:val="ru-RU"/>
        </w:rPr>
        <w:t>данны</w:t>
      </w:r>
      <w:r w:rsidRPr="00E14EDD">
        <w:rPr>
          <w:rFonts w:ascii="Times New Roman" w:hAnsi="Times New Roman"/>
          <w:i/>
          <w:lang w:val="ru-RU"/>
        </w:rPr>
        <w:t xml:space="preserve">х и </w:t>
      </w:r>
      <w:r w:rsidRPr="00E14EDD">
        <w:rPr>
          <w:rFonts w:ascii="Times New Roman" w:hAnsi="Times New Roman"/>
          <w:i/>
          <w:spacing w:val="1"/>
          <w:lang w:val="ru-RU"/>
        </w:rPr>
        <w:t>алгоритмам</w:t>
      </w:r>
      <w:r w:rsidRPr="00E14EDD">
        <w:rPr>
          <w:rFonts w:ascii="Times New Roman" w:hAnsi="Times New Roman"/>
          <w:i/>
          <w:lang w:val="ru-RU"/>
        </w:rPr>
        <w:t xml:space="preserve">и </w:t>
      </w:r>
      <w:r w:rsidRPr="00E14EDD">
        <w:rPr>
          <w:rFonts w:ascii="Times New Roman" w:hAnsi="Times New Roman"/>
          <w:i/>
          <w:spacing w:val="1"/>
          <w:lang w:val="ru-RU"/>
        </w:rPr>
        <w:t>и</w:t>
      </w:r>
      <w:r w:rsidRPr="00E14EDD">
        <w:rPr>
          <w:rFonts w:ascii="Times New Roman" w:hAnsi="Times New Roman"/>
          <w:i/>
          <w:lang w:val="ru-RU"/>
        </w:rPr>
        <w:t xml:space="preserve">х </w:t>
      </w:r>
      <w:r w:rsidRPr="00E14EDD">
        <w:rPr>
          <w:rFonts w:ascii="Times New Roman" w:hAnsi="Times New Roman"/>
          <w:i/>
          <w:spacing w:val="1"/>
          <w:lang w:val="ru-RU"/>
        </w:rPr>
        <w:t>решения</w:t>
      </w:r>
      <w:r w:rsidRPr="00E14EDD">
        <w:rPr>
          <w:rFonts w:ascii="Times New Roman" w:hAnsi="Times New Roman"/>
          <w:i/>
          <w:lang w:val="ru-RU"/>
        </w:rPr>
        <w:t>;</w:t>
      </w:r>
    </w:p>
    <w:p w:rsidR="00E14EDD" w:rsidRPr="00E14EDD" w:rsidRDefault="00E14EDD" w:rsidP="001C266F">
      <w:pPr>
        <w:pStyle w:val="a4"/>
        <w:numPr>
          <w:ilvl w:val="0"/>
          <w:numId w:val="146"/>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понятие</w:t>
      </w:r>
      <w:r w:rsidRPr="00E14EDD">
        <w:rPr>
          <w:rFonts w:ascii="Times New Roman" w:hAnsi="Times New Roman"/>
          <w:i/>
          <w:lang w:val="ru-RU"/>
        </w:rPr>
        <w:t xml:space="preserve">м </w:t>
      </w:r>
      <w:r w:rsidRPr="00E14EDD">
        <w:rPr>
          <w:rFonts w:ascii="Times New Roman" w:hAnsi="Times New Roman"/>
          <w:i/>
          <w:spacing w:val="1"/>
          <w:lang w:val="ru-RU"/>
        </w:rPr>
        <w:t>«управление»</w:t>
      </w:r>
      <w:r w:rsidRPr="00E14EDD">
        <w:rPr>
          <w:rFonts w:ascii="Times New Roman" w:hAnsi="Times New Roman"/>
          <w:i/>
          <w:lang w:val="ru-RU"/>
        </w:rPr>
        <w:t xml:space="preserve">, с </w:t>
      </w:r>
      <w:r w:rsidRPr="00E14EDD">
        <w:rPr>
          <w:rFonts w:ascii="Times New Roman" w:hAnsi="Times New Roman"/>
          <w:i/>
          <w:spacing w:val="1"/>
          <w:lang w:val="ru-RU"/>
        </w:rPr>
        <w:t>примерам</w:t>
      </w:r>
      <w:r w:rsidRPr="00E14EDD">
        <w:rPr>
          <w:rFonts w:ascii="Times New Roman" w:hAnsi="Times New Roman"/>
          <w:i/>
          <w:lang w:val="ru-RU"/>
        </w:rPr>
        <w:t xml:space="preserve">и </w:t>
      </w:r>
      <w:r w:rsidRPr="00E14EDD">
        <w:rPr>
          <w:rFonts w:ascii="Times New Roman" w:hAnsi="Times New Roman"/>
          <w:i/>
          <w:spacing w:val="1"/>
          <w:lang w:val="ru-RU"/>
        </w:rPr>
        <w:t>того</w:t>
      </w:r>
      <w:r w:rsidRPr="00E14EDD">
        <w:rPr>
          <w:rFonts w:ascii="Times New Roman" w:hAnsi="Times New Roman"/>
          <w:i/>
          <w:lang w:val="ru-RU"/>
        </w:rPr>
        <w:t xml:space="preserve">, </w:t>
      </w:r>
      <w:r w:rsidRPr="00E14EDD">
        <w:rPr>
          <w:rFonts w:ascii="Times New Roman" w:hAnsi="Times New Roman"/>
          <w:i/>
          <w:spacing w:val="1"/>
          <w:lang w:val="ru-RU"/>
        </w:rPr>
        <w:t>ка</w:t>
      </w:r>
      <w:r w:rsidRPr="00E14EDD">
        <w:rPr>
          <w:rFonts w:ascii="Times New Roman" w:hAnsi="Times New Roman"/>
          <w:i/>
          <w:lang w:val="ru-RU"/>
        </w:rPr>
        <w:t xml:space="preserve">к </w:t>
      </w:r>
      <w:r w:rsidRPr="00E14EDD">
        <w:rPr>
          <w:rFonts w:ascii="Times New Roman" w:hAnsi="Times New Roman"/>
          <w:i/>
          <w:spacing w:val="1"/>
          <w:lang w:val="ru-RU"/>
        </w:rPr>
        <w:t>компьюте</w:t>
      </w:r>
      <w:r w:rsidRPr="00E14EDD">
        <w:rPr>
          <w:rFonts w:ascii="Times New Roman" w:hAnsi="Times New Roman"/>
          <w:i/>
          <w:lang w:val="ru-RU"/>
        </w:rPr>
        <w:t>р</w:t>
      </w:r>
      <w:r w:rsidRPr="00E14EDD">
        <w:rPr>
          <w:rFonts w:ascii="Times New Roman" w:hAnsi="Times New Roman"/>
          <w:i/>
          <w:spacing w:val="3"/>
          <w:lang w:val="ru-RU"/>
        </w:rPr>
        <w:t xml:space="preserve"> </w:t>
      </w:r>
      <w:r w:rsidRPr="00E14EDD">
        <w:rPr>
          <w:rFonts w:ascii="Times New Roman" w:hAnsi="Times New Roman"/>
          <w:i/>
          <w:spacing w:val="1"/>
          <w:lang w:val="ru-RU"/>
        </w:rPr>
        <w:t>управляе</w:t>
      </w:r>
      <w:r w:rsidRPr="00E14EDD">
        <w:rPr>
          <w:rFonts w:ascii="Times New Roman" w:hAnsi="Times New Roman"/>
          <w:i/>
          <w:lang w:val="ru-RU"/>
        </w:rPr>
        <w:t>т</w:t>
      </w:r>
      <w:r w:rsidRPr="00E14EDD">
        <w:rPr>
          <w:rFonts w:ascii="Times New Roman" w:hAnsi="Times New Roman"/>
          <w:i/>
          <w:spacing w:val="4"/>
          <w:lang w:val="ru-RU"/>
        </w:rPr>
        <w:t xml:space="preserve"> </w:t>
      </w:r>
      <w:r w:rsidRPr="00E14EDD">
        <w:rPr>
          <w:rFonts w:ascii="Times New Roman" w:hAnsi="Times New Roman"/>
          <w:i/>
          <w:spacing w:val="1"/>
          <w:lang w:val="ru-RU"/>
        </w:rPr>
        <w:t>различным</w:t>
      </w:r>
      <w:r w:rsidRPr="00E14EDD">
        <w:rPr>
          <w:rFonts w:ascii="Times New Roman" w:hAnsi="Times New Roman"/>
          <w:i/>
          <w:lang w:val="ru-RU"/>
        </w:rPr>
        <w:t>и</w:t>
      </w:r>
      <w:r w:rsidRPr="00E14EDD">
        <w:rPr>
          <w:rFonts w:ascii="Times New Roman" w:hAnsi="Times New Roman"/>
          <w:i/>
          <w:spacing w:val="1"/>
          <w:lang w:val="ru-RU"/>
        </w:rPr>
        <w:t xml:space="preserve"> системам</w:t>
      </w:r>
      <w:r w:rsidRPr="00E14EDD">
        <w:rPr>
          <w:rFonts w:ascii="Times New Roman" w:hAnsi="Times New Roman"/>
          <w:i/>
          <w:lang w:val="ru-RU"/>
        </w:rPr>
        <w:t>и</w:t>
      </w:r>
      <w:r w:rsidRPr="00E14EDD">
        <w:rPr>
          <w:rFonts w:ascii="Times New Roman" w:hAnsi="Times New Roman"/>
          <w:i/>
          <w:spacing w:val="3"/>
          <w:lang w:val="ru-RU"/>
        </w:rPr>
        <w:t xml:space="preserve"> </w:t>
      </w:r>
      <w:r w:rsidRPr="00E14EDD">
        <w:rPr>
          <w:rFonts w:ascii="Times New Roman" w:hAnsi="Times New Roman"/>
          <w:i/>
          <w:lang w:val="ru-RU"/>
        </w:rPr>
        <w:t xml:space="preserve">(роботы, </w:t>
      </w:r>
      <w:r w:rsidRPr="00E14EDD">
        <w:rPr>
          <w:rFonts w:ascii="Times New Roman" w:hAnsi="Times New Roman"/>
          <w:i/>
          <w:spacing w:val="1"/>
          <w:lang w:val="ru-RU"/>
        </w:rPr>
        <w:t>летательны</w:t>
      </w:r>
      <w:r w:rsidRPr="00E14EDD">
        <w:rPr>
          <w:rFonts w:ascii="Times New Roman" w:hAnsi="Times New Roman"/>
          <w:i/>
          <w:lang w:val="ru-RU"/>
        </w:rPr>
        <w:t xml:space="preserve">е и </w:t>
      </w:r>
      <w:r w:rsidRPr="00E14EDD">
        <w:rPr>
          <w:rFonts w:ascii="Times New Roman" w:hAnsi="Times New Roman"/>
          <w:i/>
          <w:spacing w:val="1"/>
          <w:lang w:val="ru-RU"/>
        </w:rPr>
        <w:t>космически</w:t>
      </w:r>
      <w:r w:rsidRPr="00E14EDD">
        <w:rPr>
          <w:rFonts w:ascii="Times New Roman" w:hAnsi="Times New Roman"/>
          <w:i/>
          <w:lang w:val="ru-RU"/>
        </w:rPr>
        <w:t>е</w:t>
      </w:r>
      <w:r w:rsidRPr="00E14EDD">
        <w:rPr>
          <w:rFonts w:ascii="Times New Roman" w:hAnsi="Times New Roman"/>
          <w:i/>
          <w:spacing w:val="1"/>
          <w:lang w:val="ru-RU"/>
        </w:rPr>
        <w:t xml:space="preserve"> аппараты</w:t>
      </w:r>
      <w:r w:rsidRPr="00E14EDD">
        <w:rPr>
          <w:rFonts w:ascii="Times New Roman" w:hAnsi="Times New Roman"/>
          <w:i/>
          <w:lang w:val="ru-RU"/>
        </w:rPr>
        <w:t>,</w:t>
      </w:r>
      <w:r w:rsidRPr="00E14EDD">
        <w:rPr>
          <w:rFonts w:ascii="Times New Roman" w:hAnsi="Times New Roman"/>
          <w:i/>
          <w:spacing w:val="5"/>
          <w:lang w:val="ru-RU"/>
        </w:rPr>
        <w:t xml:space="preserve"> </w:t>
      </w:r>
      <w:r w:rsidRPr="00E14EDD">
        <w:rPr>
          <w:rFonts w:ascii="Times New Roman" w:hAnsi="Times New Roman"/>
          <w:i/>
          <w:spacing w:val="1"/>
          <w:lang w:val="ru-RU"/>
        </w:rPr>
        <w:t>станки</w:t>
      </w:r>
      <w:r w:rsidRPr="00E14EDD">
        <w:rPr>
          <w:rFonts w:ascii="Times New Roman" w:hAnsi="Times New Roman"/>
          <w:i/>
          <w:lang w:val="ru-RU"/>
        </w:rPr>
        <w:t>,</w:t>
      </w:r>
      <w:r w:rsidRPr="00E14EDD">
        <w:rPr>
          <w:rFonts w:ascii="Times New Roman" w:hAnsi="Times New Roman"/>
          <w:i/>
          <w:spacing w:val="8"/>
          <w:lang w:val="ru-RU"/>
        </w:rPr>
        <w:t xml:space="preserve"> </w:t>
      </w:r>
      <w:r w:rsidRPr="00E14EDD">
        <w:rPr>
          <w:rFonts w:ascii="Times New Roman" w:hAnsi="Times New Roman"/>
          <w:i/>
          <w:spacing w:val="1"/>
          <w:lang w:val="ru-RU"/>
        </w:rPr>
        <w:t>оросительны</w:t>
      </w:r>
      <w:r w:rsidRPr="00E14EDD">
        <w:rPr>
          <w:rFonts w:ascii="Times New Roman" w:hAnsi="Times New Roman"/>
          <w:i/>
          <w:lang w:val="ru-RU"/>
        </w:rPr>
        <w:t xml:space="preserve">е </w:t>
      </w:r>
      <w:r w:rsidRPr="00E14EDD">
        <w:rPr>
          <w:rFonts w:ascii="Times New Roman" w:hAnsi="Times New Roman"/>
          <w:i/>
          <w:spacing w:val="1"/>
          <w:lang w:val="ru-RU"/>
        </w:rPr>
        <w:t>системы</w:t>
      </w:r>
      <w:r w:rsidRPr="00E14EDD">
        <w:rPr>
          <w:rFonts w:ascii="Times New Roman" w:hAnsi="Times New Roman"/>
          <w:i/>
          <w:lang w:val="ru-RU"/>
        </w:rPr>
        <w:t>,</w:t>
      </w:r>
      <w:r w:rsidRPr="00E14EDD">
        <w:rPr>
          <w:rFonts w:ascii="Times New Roman" w:hAnsi="Times New Roman"/>
          <w:i/>
          <w:spacing w:val="6"/>
          <w:lang w:val="ru-RU"/>
        </w:rPr>
        <w:t xml:space="preserve"> </w:t>
      </w:r>
      <w:r w:rsidRPr="00E14EDD">
        <w:rPr>
          <w:rFonts w:ascii="Times New Roman" w:hAnsi="Times New Roman"/>
          <w:i/>
          <w:spacing w:val="1"/>
          <w:lang w:val="ru-RU"/>
        </w:rPr>
        <w:t>движущиеся модел</w:t>
      </w:r>
      <w:r w:rsidRPr="00E14EDD">
        <w:rPr>
          <w:rFonts w:ascii="Times New Roman" w:hAnsi="Times New Roman"/>
          <w:i/>
          <w:lang w:val="ru-RU"/>
        </w:rPr>
        <w:t>и</w:t>
      </w:r>
      <w:r w:rsidRPr="00E14EDD">
        <w:rPr>
          <w:rFonts w:ascii="Times New Roman" w:hAnsi="Times New Roman"/>
          <w:i/>
          <w:spacing w:val="-8"/>
          <w:lang w:val="ru-RU"/>
        </w:rPr>
        <w:t xml:space="preserve"> </w:t>
      </w:r>
      <w:r w:rsidRPr="00E14EDD">
        <w:rPr>
          <w:rFonts w:ascii="Times New Roman" w:hAnsi="Times New Roman"/>
          <w:i/>
          <w:lang w:val="ru-RU"/>
        </w:rPr>
        <w:t xml:space="preserve">и </w:t>
      </w:r>
      <w:r w:rsidRPr="00E14EDD">
        <w:rPr>
          <w:rFonts w:ascii="Times New Roman" w:hAnsi="Times New Roman"/>
          <w:i/>
          <w:spacing w:val="1"/>
          <w:lang w:val="ru-RU"/>
        </w:rPr>
        <w:t>др</w:t>
      </w:r>
      <w:r w:rsidRPr="00E14EDD">
        <w:rPr>
          <w:rFonts w:ascii="Times New Roman" w:hAnsi="Times New Roman"/>
          <w:i/>
          <w:lang w:val="ru-RU"/>
        </w:rPr>
        <w:t>.</w:t>
      </w:r>
      <w:r w:rsidRPr="00E14EDD">
        <w:rPr>
          <w:rFonts w:ascii="Times New Roman" w:hAnsi="Times New Roman"/>
          <w:i/>
          <w:spacing w:val="1"/>
          <w:lang w:val="ru-RU"/>
        </w:rPr>
        <w:t>);</w:t>
      </w:r>
    </w:p>
    <w:p w:rsidR="00E14EDD" w:rsidRPr="00E14EDD" w:rsidRDefault="00E14EDD" w:rsidP="001C266F">
      <w:pPr>
        <w:pStyle w:val="a4"/>
        <w:numPr>
          <w:ilvl w:val="0"/>
          <w:numId w:val="146"/>
        </w:numPr>
        <w:tabs>
          <w:tab w:val="left" w:pos="820"/>
          <w:tab w:val="left" w:pos="993"/>
        </w:tabs>
        <w:ind w:left="0" w:firstLine="709"/>
        <w:jc w:val="both"/>
        <w:rPr>
          <w:rFonts w:ascii="Times New Roman" w:hAnsi="Times New Roman"/>
          <w:i/>
          <w:lang w:val="ru-RU"/>
        </w:rPr>
      </w:pPr>
      <w:r w:rsidRPr="00E14EDD">
        <w:rPr>
          <w:rFonts w:ascii="Times New Roman" w:hAnsi="Times New Roman"/>
          <w:i/>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1"/>
          <w:sz w:val="24"/>
          <w:szCs w:val="24"/>
        </w:rPr>
        <w:t>Использовани</w:t>
      </w:r>
      <w:r w:rsidRPr="00E14EDD">
        <w:rPr>
          <w:rFonts w:ascii="Times New Roman" w:hAnsi="Times New Roman"/>
          <w:b/>
          <w:bCs/>
          <w:sz w:val="24"/>
          <w:szCs w:val="24"/>
        </w:rPr>
        <w:t>е</w:t>
      </w:r>
      <w:r w:rsidRPr="00E14EDD">
        <w:rPr>
          <w:rFonts w:ascii="Times New Roman" w:hAnsi="Times New Roman"/>
          <w:b/>
          <w:bCs/>
          <w:spacing w:val="-20"/>
          <w:sz w:val="24"/>
          <w:szCs w:val="24"/>
        </w:rPr>
        <w:t xml:space="preserve"> </w:t>
      </w:r>
      <w:r w:rsidRPr="00E14EDD">
        <w:rPr>
          <w:rFonts w:ascii="Times New Roman" w:hAnsi="Times New Roman"/>
          <w:b/>
          <w:bCs/>
          <w:spacing w:val="1"/>
          <w:sz w:val="24"/>
          <w:szCs w:val="24"/>
        </w:rPr>
        <w:t>программны</w:t>
      </w:r>
      <w:r w:rsidRPr="00E14EDD">
        <w:rPr>
          <w:rFonts w:ascii="Times New Roman" w:hAnsi="Times New Roman"/>
          <w:b/>
          <w:bCs/>
          <w:sz w:val="24"/>
          <w:szCs w:val="24"/>
        </w:rPr>
        <w:t>х</w:t>
      </w:r>
      <w:r w:rsidRPr="00E14EDD">
        <w:rPr>
          <w:rFonts w:ascii="Times New Roman" w:hAnsi="Times New Roman"/>
          <w:b/>
          <w:bCs/>
          <w:spacing w:val="-18"/>
          <w:sz w:val="24"/>
          <w:szCs w:val="24"/>
        </w:rPr>
        <w:t xml:space="preserve"> </w:t>
      </w:r>
      <w:r w:rsidRPr="00E14EDD">
        <w:rPr>
          <w:rFonts w:ascii="Times New Roman" w:hAnsi="Times New Roman"/>
          <w:b/>
          <w:bCs/>
          <w:spacing w:val="1"/>
          <w:sz w:val="24"/>
          <w:szCs w:val="24"/>
        </w:rPr>
        <w:t>систе</w:t>
      </w:r>
      <w:r w:rsidRPr="00E14EDD">
        <w:rPr>
          <w:rFonts w:ascii="Times New Roman" w:hAnsi="Times New Roman"/>
          <w:b/>
          <w:bCs/>
          <w:sz w:val="24"/>
          <w:szCs w:val="24"/>
        </w:rPr>
        <w:t>м</w:t>
      </w:r>
      <w:r w:rsidRPr="00E14EDD">
        <w:rPr>
          <w:rFonts w:ascii="Times New Roman" w:hAnsi="Times New Roman"/>
          <w:b/>
          <w:bCs/>
          <w:spacing w:val="-8"/>
          <w:sz w:val="24"/>
          <w:szCs w:val="24"/>
        </w:rPr>
        <w:t xml:space="preserve"> </w:t>
      </w:r>
      <w:r w:rsidRPr="00E14EDD">
        <w:rPr>
          <w:rFonts w:ascii="Times New Roman" w:hAnsi="Times New Roman"/>
          <w:b/>
          <w:bCs/>
          <w:sz w:val="24"/>
          <w:szCs w:val="24"/>
        </w:rPr>
        <w:t>и</w:t>
      </w:r>
      <w:r w:rsidRPr="00E14EDD">
        <w:rPr>
          <w:rFonts w:ascii="Times New Roman" w:hAnsi="Times New Roman"/>
          <w:b/>
          <w:bCs/>
          <w:spacing w:val="-1"/>
          <w:sz w:val="24"/>
          <w:szCs w:val="24"/>
        </w:rPr>
        <w:t xml:space="preserve"> </w:t>
      </w:r>
      <w:r w:rsidRPr="00E14EDD">
        <w:rPr>
          <w:rFonts w:ascii="Times New Roman" w:hAnsi="Times New Roman"/>
          <w:b/>
          <w:bCs/>
          <w:spacing w:val="1"/>
          <w:sz w:val="24"/>
          <w:szCs w:val="24"/>
        </w:rPr>
        <w:t>сервисов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2"/>
          <w:sz w:val="24"/>
          <w:szCs w:val="24"/>
        </w:rPr>
        <w:t xml:space="preserve"> </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классифицировать файлы по типу и иным параметрам;</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выполнять основные операции с файлами (создавать, сохранять, редактировать, удалять, архивировать, «распаковывать» архивные файлы);</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разбираться в иерархической структуре файловой системы;</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осуществлять поиск файлов средствами операционной системы;</w:t>
      </w:r>
    </w:p>
    <w:p w:rsidR="00E14EDD" w:rsidRPr="00E14EDD" w:rsidRDefault="00E14EDD" w:rsidP="001C266F">
      <w:pPr>
        <w:pStyle w:val="a4"/>
        <w:widowControl w:val="0"/>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динамически</w:t>
      </w:r>
      <w:r w:rsidRPr="00E14EDD">
        <w:rPr>
          <w:rFonts w:ascii="Times New Roman" w:hAnsi="Times New Roman"/>
          <w:lang w:val="ru-RU"/>
        </w:rPr>
        <w:t xml:space="preserve">е </w:t>
      </w:r>
      <w:r w:rsidRPr="00E14EDD">
        <w:rPr>
          <w:rFonts w:ascii="Times New Roman" w:hAnsi="Times New Roman"/>
          <w:spacing w:val="1"/>
          <w:lang w:val="ru-RU"/>
        </w:rPr>
        <w:t>(электронные</w:t>
      </w:r>
      <w:r w:rsidRPr="00E14EDD">
        <w:rPr>
          <w:rFonts w:ascii="Times New Roman" w:hAnsi="Times New Roman"/>
          <w:lang w:val="ru-RU"/>
        </w:rPr>
        <w:t xml:space="preserve">) </w:t>
      </w:r>
      <w:r w:rsidRPr="00E14EDD">
        <w:rPr>
          <w:rFonts w:ascii="Times New Roman" w:hAnsi="Times New Roman"/>
          <w:spacing w:val="1"/>
          <w:lang w:val="ru-RU"/>
        </w:rPr>
        <w:t>таблицы</w:t>
      </w:r>
      <w:r w:rsidRPr="00E14EDD">
        <w:rPr>
          <w:rFonts w:ascii="Times New Roman" w:hAnsi="Times New Roman"/>
          <w:lang w:val="ru-RU"/>
        </w:rPr>
        <w:t xml:space="preserve">, в </w:t>
      </w:r>
      <w:r w:rsidRPr="00E14EDD">
        <w:rPr>
          <w:rFonts w:ascii="Times New Roman" w:hAnsi="Times New Roman"/>
          <w:spacing w:val="1"/>
          <w:lang w:val="ru-RU"/>
        </w:rPr>
        <w:t>то</w:t>
      </w:r>
      <w:r w:rsidRPr="00E14EDD">
        <w:rPr>
          <w:rFonts w:ascii="Times New Roman" w:hAnsi="Times New Roman"/>
          <w:lang w:val="ru-RU"/>
        </w:rPr>
        <w:t xml:space="preserve">м </w:t>
      </w:r>
      <w:r w:rsidRPr="00E14EDD">
        <w:rPr>
          <w:rFonts w:ascii="Times New Roman" w:hAnsi="Times New Roman"/>
          <w:spacing w:val="1"/>
          <w:lang w:val="ru-RU"/>
        </w:rPr>
        <w:t>числе формул</w:t>
      </w:r>
      <w:r w:rsidRPr="00E14EDD">
        <w:rPr>
          <w:rFonts w:ascii="Times New Roman" w:hAnsi="Times New Roman"/>
          <w:lang w:val="ru-RU"/>
        </w:rPr>
        <w:t>ы</w:t>
      </w:r>
      <w:r w:rsidRPr="00E14EDD">
        <w:rPr>
          <w:rFonts w:ascii="Times New Roman" w:hAnsi="Times New Roman"/>
          <w:spacing w:val="32"/>
          <w:lang w:val="ru-RU"/>
        </w:rPr>
        <w:t xml:space="preserve"> </w:t>
      </w:r>
      <w:r w:rsidRPr="00E14EDD">
        <w:rPr>
          <w:rFonts w:ascii="Times New Roman" w:hAnsi="Times New Roman"/>
          <w:lang w:val="ru-RU"/>
        </w:rPr>
        <w:t>с</w:t>
      </w:r>
      <w:r w:rsidRPr="00E14EDD">
        <w:rPr>
          <w:rFonts w:ascii="Times New Roman" w:hAnsi="Times New Roman"/>
          <w:spacing w:val="41"/>
          <w:lang w:val="ru-RU"/>
        </w:rPr>
        <w:t xml:space="preserve"> </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23"/>
          <w:lang w:val="ru-RU"/>
        </w:rPr>
        <w:t xml:space="preserve"> </w:t>
      </w:r>
      <w:r w:rsidRPr="00E14EDD">
        <w:rPr>
          <w:rFonts w:ascii="Times New Roman" w:hAnsi="Times New Roman"/>
          <w:spacing w:val="1"/>
          <w:lang w:val="ru-RU"/>
        </w:rPr>
        <w:t>абсолютной</w:t>
      </w:r>
      <w:r w:rsidRPr="00E14EDD">
        <w:rPr>
          <w:rFonts w:ascii="Times New Roman" w:hAnsi="Times New Roman"/>
          <w:lang w:val="ru-RU"/>
        </w:rPr>
        <w:t>,</w:t>
      </w:r>
      <w:r w:rsidRPr="00E14EDD">
        <w:rPr>
          <w:rFonts w:ascii="Times New Roman" w:hAnsi="Times New Roman"/>
          <w:spacing w:val="27"/>
          <w:lang w:val="ru-RU"/>
        </w:rPr>
        <w:t xml:space="preserve"> </w:t>
      </w:r>
      <w:r w:rsidRPr="00E14EDD">
        <w:rPr>
          <w:rFonts w:ascii="Times New Roman" w:hAnsi="Times New Roman"/>
          <w:spacing w:val="1"/>
          <w:lang w:val="ru-RU"/>
        </w:rPr>
        <w:t>относительно</w:t>
      </w:r>
      <w:r w:rsidRPr="00E14EDD">
        <w:rPr>
          <w:rFonts w:ascii="Times New Roman" w:hAnsi="Times New Roman"/>
          <w:lang w:val="ru-RU"/>
        </w:rPr>
        <w:t>й</w:t>
      </w:r>
      <w:r w:rsidRPr="00E14EDD">
        <w:rPr>
          <w:rFonts w:ascii="Times New Roman" w:hAnsi="Times New Roman"/>
          <w:spacing w:val="24"/>
          <w:lang w:val="ru-RU"/>
        </w:rPr>
        <w:t xml:space="preserve"> </w:t>
      </w:r>
      <w:r w:rsidRPr="00E14EDD">
        <w:rPr>
          <w:rFonts w:ascii="Times New Roman" w:hAnsi="Times New Roman"/>
          <w:lang w:val="ru-RU"/>
        </w:rPr>
        <w:t>и</w:t>
      </w:r>
      <w:r w:rsidRPr="00E14EDD">
        <w:rPr>
          <w:rFonts w:ascii="Times New Roman" w:hAnsi="Times New Roman"/>
          <w:spacing w:val="41"/>
          <w:lang w:val="ru-RU"/>
        </w:rPr>
        <w:t xml:space="preserve"> </w:t>
      </w:r>
      <w:r w:rsidRPr="00E14EDD">
        <w:rPr>
          <w:rFonts w:ascii="Times New Roman" w:hAnsi="Times New Roman"/>
          <w:spacing w:val="1"/>
          <w:lang w:val="ru-RU"/>
        </w:rPr>
        <w:t>смешанной адресации</w:t>
      </w:r>
      <w:r w:rsidRPr="00E14EDD">
        <w:rPr>
          <w:rFonts w:ascii="Times New Roman" w:hAnsi="Times New Roman"/>
          <w:lang w:val="ru-RU"/>
        </w:rPr>
        <w:t xml:space="preserve">, </w:t>
      </w:r>
      <w:r w:rsidRPr="00E14EDD">
        <w:rPr>
          <w:rFonts w:ascii="Times New Roman" w:hAnsi="Times New Roman"/>
          <w:spacing w:val="1"/>
          <w:lang w:val="ru-RU"/>
        </w:rPr>
        <w:t>выделени</w:t>
      </w:r>
      <w:r w:rsidRPr="00E14EDD">
        <w:rPr>
          <w:rFonts w:ascii="Times New Roman" w:hAnsi="Times New Roman"/>
          <w:lang w:val="ru-RU"/>
        </w:rPr>
        <w:t xml:space="preserve">е </w:t>
      </w:r>
      <w:r w:rsidRPr="00E14EDD">
        <w:rPr>
          <w:rFonts w:ascii="Times New Roman" w:hAnsi="Times New Roman"/>
          <w:spacing w:val="1"/>
          <w:lang w:val="ru-RU"/>
        </w:rPr>
        <w:t>диапазон</w:t>
      </w:r>
      <w:r w:rsidRPr="00E14EDD">
        <w:rPr>
          <w:rFonts w:ascii="Times New Roman" w:hAnsi="Times New Roman"/>
          <w:lang w:val="ru-RU"/>
        </w:rPr>
        <w:t>а</w:t>
      </w:r>
      <w:r w:rsidRPr="00E14EDD">
        <w:rPr>
          <w:rFonts w:ascii="Times New Roman" w:hAnsi="Times New Roman"/>
          <w:spacing w:val="1"/>
          <w:lang w:val="ru-RU"/>
        </w:rPr>
        <w:t xml:space="preserve"> таблиц</w:t>
      </w:r>
      <w:r w:rsidRPr="00E14EDD">
        <w:rPr>
          <w:rFonts w:ascii="Times New Roman" w:hAnsi="Times New Roman"/>
          <w:lang w:val="ru-RU"/>
        </w:rPr>
        <w:t>ы</w:t>
      </w:r>
      <w:r w:rsidRPr="00E14EDD">
        <w:rPr>
          <w:rFonts w:ascii="Times New Roman" w:hAnsi="Times New Roman"/>
          <w:spacing w:val="4"/>
          <w:lang w:val="ru-RU"/>
        </w:rPr>
        <w:t xml:space="preserve"> </w:t>
      </w:r>
      <w:r w:rsidRPr="00E14EDD">
        <w:rPr>
          <w:rFonts w:ascii="Times New Roman" w:hAnsi="Times New Roman"/>
          <w:lang w:val="ru-RU"/>
        </w:rPr>
        <w:t>и</w:t>
      </w:r>
      <w:r w:rsidRPr="00E14EDD">
        <w:rPr>
          <w:rFonts w:ascii="Times New Roman" w:hAnsi="Times New Roman"/>
          <w:spacing w:val="12"/>
          <w:lang w:val="ru-RU"/>
        </w:rPr>
        <w:t xml:space="preserve"> </w:t>
      </w:r>
      <w:r w:rsidRPr="00E14EDD">
        <w:rPr>
          <w:rFonts w:ascii="Times New Roman" w:hAnsi="Times New Roman"/>
          <w:spacing w:val="1"/>
          <w:lang w:val="ru-RU"/>
        </w:rPr>
        <w:t>упорядочивани</w:t>
      </w:r>
      <w:r w:rsidRPr="00E14EDD">
        <w:rPr>
          <w:rFonts w:ascii="Times New Roman" w:hAnsi="Times New Roman"/>
          <w:lang w:val="ru-RU"/>
        </w:rPr>
        <w:t xml:space="preserve">е </w:t>
      </w:r>
      <w:r w:rsidRPr="00E14EDD">
        <w:rPr>
          <w:rFonts w:ascii="Times New Roman" w:hAnsi="Times New Roman"/>
          <w:spacing w:val="1"/>
          <w:lang w:val="ru-RU"/>
        </w:rPr>
        <w:t>(сортировку</w:t>
      </w:r>
      <w:r w:rsidRPr="00E14EDD">
        <w:rPr>
          <w:rFonts w:ascii="Times New Roman" w:hAnsi="Times New Roman"/>
          <w:lang w:val="ru-RU"/>
        </w:rPr>
        <w:t xml:space="preserve">) </w:t>
      </w:r>
      <w:r w:rsidRPr="00E14EDD">
        <w:rPr>
          <w:rFonts w:ascii="Times New Roman" w:hAnsi="Times New Roman"/>
          <w:spacing w:val="1"/>
          <w:lang w:val="ru-RU"/>
        </w:rPr>
        <w:t>ег</w:t>
      </w:r>
      <w:r w:rsidRPr="00E14EDD">
        <w:rPr>
          <w:rFonts w:ascii="Times New Roman" w:hAnsi="Times New Roman"/>
          <w:lang w:val="ru-RU"/>
        </w:rPr>
        <w:t>о</w:t>
      </w:r>
      <w:r w:rsidRPr="00E14EDD">
        <w:rPr>
          <w:rFonts w:ascii="Times New Roman" w:hAnsi="Times New Roman"/>
          <w:spacing w:val="13"/>
          <w:lang w:val="ru-RU"/>
        </w:rPr>
        <w:t xml:space="preserve"> </w:t>
      </w:r>
      <w:r w:rsidRPr="00E14EDD">
        <w:rPr>
          <w:rFonts w:ascii="Times New Roman" w:hAnsi="Times New Roman"/>
          <w:spacing w:val="1"/>
          <w:lang w:val="ru-RU"/>
        </w:rPr>
        <w:t>элементов</w:t>
      </w:r>
      <w:r w:rsidRPr="00E14EDD">
        <w:rPr>
          <w:rFonts w:ascii="Times New Roman" w:hAnsi="Times New Roman"/>
          <w:lang w:val="ru-RU"/>
        </w:rPr>
        <w:t>;</w:t>
      </w:r>
      <w:r w:rsidRPr="00E14EDD">
        <w:rPr>
          <w:rFonts w:ascii="Times New Roman" w:hAnsi="Times New Roman"/>
          <w:spacing w:val="2"/>
          <w:lang w:val="ru-RU"/>
        </w:rPr>
        <w:t xml:space="preserve"> </w:t>
      </w:r>
      <w:r w:rsidRPr="00E14EDD">
        <w:rPr>
          <w:rFonts w:ascii="Times New Roman" w:hAnsi="Times New Roman"/>
          <w:spacing w:val="1"/>
          <w:lang w:val="ru-RU"/>
        </w:rPr>
        <w:t>построени</w:t>
      </w:r>
      <w:r w:rsidRPr="00E14EDD">
        <w:rPr>
          <w:rFonts w:ascii="Times New Roman" w:hAnsi="Times New Roman"/>
          <w:lang w:val="ru-RU"/>
        </w:rPr>
        <w:t>е</w:t>
      </w:r>
      <w:r w:rsidRPr="00E14EDD">
        <w:rPr>
          <w:rFonts w:ascii="Times New Roman" w:hAnsi="Times New Roman"/>
          <w:spacing w:val="3"/>
          <w:lang w:val="ru-RU"/>
        </w:rPr>
        <w:t xml:space="preserve"> </w:t>
      </w:r>
      <w:r w:rsidRPr="00E14EDD">
        <w:rPr>
          <w:rFonts w:ascii="Times New Roman" w:hAnsi="Times New Roman"/>
          <w:spacing w:val="1"/>
          <w:lang w:val="ru-RU"/>
        </w:rPr>
        <w:t>диаграм</w:t>
      </w:r>
      <w:r w:rsidRPr="00E14EDD">
        <w:rPr>
          <w:rFonts w:ascii="Times New Roman" w:hAnsi="Times New Roman"/>
          <w:lang w:val="ru-RU"/>
        </w:rPr>
        <w:t>м</w:t>
      </w:r>
      <w:r w:rsidRPr="00E14EDD">
        <w:rPr>
          <w:rFonts w:ascii="Times New Roman" w:hAnsi="Times New Roman"/>
          <w:spacing w:val="5"/>
          <w:lang w:val="ru-RU"/>
        </w:rPr>
        <w:t xml:space="preserve"> </w:t>
      </w:r>
      <w:r w:rsidRPr="00E14EDD">
        <w:rPr>
          <w:rFonts w:ascii="Times New Roman" w:hAnsi="Times New Roman"/>
          <w:spacing w:val="1"/>
          <w:lang w:val="ru-RU"/>
        </w:rPr>
        <w:t>(кругово</w:t>
      </w:r>
      <w:r w:rsidRPr="00E14EDD">
        <w:rPr>
          <w:rFonts w:ascii="Times New Roman" w:hAnsi="Times New Roman"/>
          <w:lang w:val="ru-RU"/>
        </w:rPr>
        <w:t>й</w:t>
      </w:r>
      <w:r w:rsidRPr="00E14EDD">
        <w:rPr>
          <w:rFonts w:ascii="Times New Roman" w:hAnsi="Times New Roman"/>
          <w:spacing w:val="5"/>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столбчатой</w:t>
      </w:r>
      <w:r w:rsidRPr="00E14EDD">
        <w:rPr>
          <w:rFonts w:ascii="Times New Roman" w:hAnsi="Times New Roman"/>
          <w:lang w:val="ru-RU"/>
        </w:rPr>
        <w:t>);</w:t>
      </w:r>
    </w:p>
    <w:p w:rsidR="00E14EDD" w:rsidRPr="00E14EDD" w:rsidRDefault="00E14EDD" w:rsidP="001C266F">
      <w:pPr>
        <w:pStyle w:val="a4"/>
        <w:widowControl w:val="0"/>
        <w:numPr>
          <w:ilvl w:val="0"/>
          <w:numId w:val="147"/>
        </w:numPr>
        <w:tabs>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4"/>
          <w:lang w:val="ru-RU"/>
        </w:rPr>
        <w:t xml:space="preserve"> </w:t>
      </w:r>
      <w:r w:rsidRPr="00E14EDD">
        <w:rPr>
          <w:rFonts w:ascii="Times New Roman" w:hAnsi="Times New Roman"/>
          <w:spacing w:val="1"/>
          <w:lang w:val="ru-RU"/>
        </w:rPr>
        <w:t>табличны</w:t>
      </w:r>
      <w:r w:rsidRPr="00E14EDD">
        <w:rPr>
          <w:rFonts w:ascii="Times New Roman" w:hAnsi="Times New Roman"/>
          <w:lang w:val="ru-RU"/>
        </w:rPr>
        <w:t>е</w:t>
      </w:r>
      <w:r w:rsidRPr="00E14EDD">
        <w:rPr>
          <w:rFonts w:ascii="Times New Roman" w:hAnsi="Times New Roman"/>
          <w:spacing w:val="-10"/>
          <w:lang w:val="ru-RU"/>
        </w:rPr>
        <w:t xml:space="preserve"> </w:t>
      </w:r>
      <w:r w:rsidRPr="00E14EDD">
        <w:rPr>
          <w:rFonts w:ascii="Times New Roman" w:hAnsi="Times New Roman"/>
          <w:spacing w:val="1"/>
          <w:lang w:val="ru-RU"/>
        </w:rPr>
        <w:t>(реляционные</w:t>
      </w:r>
      <w:r w:rsidRPr="00E14EDD">
        <w:rPr>
          <w:rFonts w:ascii="Times New Roman" w:hAnsi="Times New Roman"/>
          <w:lang w:val="ru-RU"/>
        </w:rPr>
        <w:t>)</w:t>
      </w:r>
      <w:r w:rsidRPr="00E14EDD">
        <w:rPr>
          <w:rFonts w:ascii="Times New Roman" w:hAnsi="Times New Roman"/>
          <w:spacing w:val="-16"/>
          <w:lang w:val="ru-RU"/>
        </w:rPr>
        <w:t xml:space="preserve"> </w:t>
      </w:r>
      <w:r w:rsidRPr="00E14EDD">
        <w:rPr>
          <w:rFonts w:ascii="Times New Roman" w:hAnsi="Times New Roman"/>
          <w:spacing w:val="1"/>
          <w:lang w:val="ru-RU"/>
        </w:rPr>
        <w:t>баз</w:t>
      </w:r>
      <w:r w:rsidRPr="00E14EDD">
        <w:rPr>
          <w:rFonts w:ascii="Times New Roman" w:hAnsi="Times New Roman"/>
          <w:lang w:val="ru-RU"/>
        </w:rPr>
        <w:t>ы</w:t>
      </w:r>
      <w:r w:rsidRPr="00E14EDD">
        <w:rPr>
          <w:rFonts w:ascii="Times New Roman" w:hAnsi="Times New Roman"/>
          <w:spacing w:val="-3"/>
          <w:lang w:val="ru-RU"/>
        </w:rPr>
        <w:t xml:space="preserve"> </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8"/>
          <w:lang w:val="ru-RU"/>
        </w:rPr>
        <w:t xml:space="preserve"> </w:t>
      </w:r>
      <w:r w:rsidRPr="00E14EDD">
        <w:rPr>
          <w:rFonts w:ascii="Times New Roman" w:hAnsi="Times New Roman"/>
          <w:spacing w:val="1"/>
          <w:lang w:val="ru-RU"/>
        </w:rPr>
        <w:t>выполнят</w:t>
      </w:r>
      <w:r w:rsidRPr="00E14EDD">
        <w:rPr>
          <w:rFonts w:ascii="Times New Roman" w:hAnsi="Times New Roman"/>
          <w:lang w:val="ru-RU"/>
        </w:rPr>
        <w:t>ь</w:t>
      </w:r>
      <w:r w:rsidRPr="00E14EDD">
        <w:rPr>
          <w:rFonts w:ascii="Times New Roman" w:hAnsi="Times New Roman"/>
          <w:spacing w:val="-11"/>
          <w:lang w:val="ru-RU"/>
        </w:rPr>
        <w:t xml:space="preserve"> </w:t>
      </w:r>
      <w:r w:rsidRPr="00E14EDD">
        <w:rPr>
          <w:rFonts w:ascii="Times New Roman" w:hAnsi="Times New Roman"/>
          <w:spacing w:val="1"/>
          <w:lang w:val="ru-RU"/>
        </w:rPr>
        <w:t>отбор стро</w:t>
      </w:r>
      <w:r w:rsidRPr="00E14EDD">
        <w:rPr>
          <w:rFonts w:ascii="Times New Roman" w:hAnsi="Times New Roman"/>
          <w:lang w:val="ru-RU"/>
        </w:rPr>
        <w:t>к</w:t>
      </w:r>
      <w:r w:rsidRPr="00E14EDD">
        <w:rPr>
          <w:rFonts w:ascii="Times New Roman" w:hAnsi="Times New Roman"/>
          <w:spacing w:val="-6"/>
          <w:lang w:val="ru-RU"/>
        </w:rPr>
        <w:t xml:space="preserve"> </w:t>
      </w:r>
      <w:r w:rsidRPr="00E14EDD">
        <w:rPr>
          <w:rFonts w:ascii="Times New Roman" w:hAnsi="Times New Roman"/>
          <w:spacing w:val="1"/>
          <w:lang w:val="ru-RU"/>
        </w:rPr>
        <w:t>таблицы</w:t>
      </w:r>
      <w:r w:rsidRPr="00E14EDD">
        <w:rPr>
          <w:rFonts w:ascii="Times New Roman" w:hAnsi="Times New Roman"/>
          <w:lang w:val="ru-RU"/>
        </w:rPr>
        <w:t>,</w:t>
      </w:r>
      <w:r w:rsidRPr="00E14EDD">
        <w:rPr>
          <w:rFonts w:ascii="Times New Roman" w:hAnsi="Times New Roman"/>
          <w:spacing w:val="-11"/>
          <w:lang w:val="ru-RU"/>
        </w:rPr>
        <w:t xml:space="preserve"> </w:t>
      </w:r>
      <w:r w:rsidRPr="00E14EDD">
        <w:rPr>
          <w:rFonts w:ascii="Times New Roman" w:hAnsi="Times New Roman"/>
          <w:spacing w:val="1"/>
          <w:lang w:val="ru-RU"/>
        </w:rPr>
        <w:t>удовлетворяющи</w:t>
      </w:r>
      <w:r w:rsidRPr="00E14EDD">
        <w:rPr>
          <w:rFonts w:ascii="Times New Roman" w:hAnsi="Times New Roman"/>
          <w:lang w:val="ru-RU"/>
        </w:rPr>
        <w:t>х</w:t>
      </w:r>
      <w:r w:rsidRPr="00E14EDD">
        <w:rPr>
          <w:rFonts w:ascii="Times New Roman" w:hAnsi="Times New Roman"/>
          <w:spacing w:val="-21"/>
          <w:lang w:val="ru-RU"/>
        </w:rPr>
        <w:t xml:space="preserve"> </w:t>
      </w:r>
      <w:r w:rsidRPr="00E14EDD">
        <w:rPr>
          <w:rFonts w:ascii="Times New Roman" w:hAnsi="Times New Roman"/>
          <w:spacing w:val="1"/>
          <w:lang w:val="ru-RU"/>
        </w:rPr>
        <w:t>определенном</w:t>
      </w:r>
      <w:r w:rsidRPr="00E14EDD">
        <w:rPr>
          <w:rFonts w:ascii="Times New Roman" w:hAnsi="Times New Roman"/>
          <w:lang w:val="ru-RU"/>
        </w:rPr>
        <w:t>у</w:t>
      </w:r>
      <w:r w:rsidRPr="00E14EDD">
        <w:rPr>
          <w:rFonts w:ascii="Times New Roman" w:hAnsi="Times New Roman"/>
          <w:spacing w:val="-17"/>
          <w:lang w:val="ru-RU"/>
        </w:rPr>
        <w:t xml:space="preserve"> </w:t>
      </w:r>
      <w:r w:rsidRPr="00E14EDD">
        <w:rPr>
          <w:rFonts w:ascii="Times New Roman" w:hAnsi="Times New Roman"/>
          <w:spacing w:val="1"/>
          <w:lang w:val="ru-RU"/>
        </w:rPr>
        <w:t>условию</w:t>
      </w:r>
      <w:r w:rsidRPr="00E14EDD">
        <w:rPr>
          <w:rFonts w:ascii="Times New Roman" w:hAnsi="Times New Roman"/>
          <w:lang w:val="ru-RU"/>
        </w:rPr>
        <w:t>;</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анализироват</w:t>
      </w:r>
      <w:r w:rsidRPr="00E14EDD">
        <w:rPr>
          <w:rFonts w:ascii="Times New Roman" w:hAnsi="Times New Roman"/>
          <w:lang w:val="ru-RU"/>
        </w:rPr>
        <w:t>ь</w:t>
      </w:r>
      <w:r w:rsidRPr="00E14EDD">
        <w:rPr>
          <w:rFonts w:ascii="Times New Roman" w:hAnsi="Times New Roman"/>
          <w:spacing w:val="44"/>
          <w:lang w:val="ru-RU"/>
        </w:rPr>
        <w:t xml:space="preserve"> </w:t>
      </w:r>
      <w:r w:rsidRPr="00E14EDD">
        <w:rPr>
          <w:rFonts w:ascii="Times New Roman" w:hAnsi="Times New Roman"/>
          <w:spacing w:val="1"/>
          <w:lang w:val="ru-RU"/>
        </w:rPr>
        <w:t>доменны</w:t>
      </w:r>
      <w:r w:rsidRPr="00E14EDD">
        <w:rPr>
          <w:rFonts w:ascii="Times New Roman" w:hAnsi="Times New Roman"/>
          <w:lang w:val="ru-RU"/>
        </w:rPr>
        <w:t>е</w:t>
      </w:r>
      <w:r w:rsidRPr="00E14EDD">
        <w:rPr>
          <w:rFonts w:ascii="Times New Roman" w:hAnsi="Times New Roman"/>
          <w:spacing w:val="49"/>
          <w:lang w:val="ru-RU"/>
        </w:rPr>
        <w:t xml:space="preserve"> </w:t>
      </w:r>
      <w:r w:rsidRPr="00E14EDD">
        <w:rPr>
          <w:rFonts w:ascii="Times New Roman" w:hAnsi="Times New Roman"/>
          <w:spacing w:val="1"/>
          <w:lang w:val="ru-RU"/>
        </w:rPr>
        <w:t>имен</w:t>
      </w:r>
      <w:r w:rsidRPr="00E14EDD">
        <w:rPr>
          <w:rFonts w:ascii="Times New Roman" w:hAnsi="Times New Roman"/>
          <w:lang w:val="ru-RU"/>
        </w:rPr>
        <w:t>а</w:t>
      </w:r>
      <w:r w:rsidRPr="00E14EDD">
        <w:rPr>
          <w:rFonts w:ascii="Times New Roman" w:hAnsi="Times New Roman"/>
          <w:spacing w:val="54"/>
          <w:lang w:val="ru-RU"/>
        </w:rPr>
        <w:t xml:space="preserve"> </w:t>
      </w:r>
      <w:r w:rsidRPr="00E14EDD">
        <w:rPr>
          <w:rFonts w:ascii="Times New Roman" w:hAnsi="Times New Roman"/>
          <w:spacing w:val="1"/>
          <w:lang w:val="ru-RU"/>
        </w:rPr>
        <w:t>компьютеро</w:t>
      </w:r>
      <w:r w:rsidRPr="00E14EDD">
        <w:rPr>
          <w:rFonts w:ascii="Times New Roman" w:hAnsi="Times New Roman"/>
          <w:lang w:val="ru-RU"/>
        </w:rPr>
        <w:t>в</w:t>
      </w:r>
      <w:r w:rsidRPr="00E14EDD">
        <w:rPr>
          <w:rFonts w:ascii="Times New Roman" w:hAnsi="Times New Roman"/>
          <w:spacing w:val="46"/>
          <w:lang w:val="ru-RU"/>
        </w:rPr>
        <w:t xml:space="preserve"> </w:t>
      </w:r>
      <w:r w:rsidRPr="00E14EDD">
        <w:rPr>
          <w:rFonts w:ascii="Times New Roman" w:hAnsi="Times New Roman"/>
          <w:lang w:val="ru-RU"/>
        </w:rPr>
        <w:t>и</w:t>
      </w:r>
      <w:r w:rsidRPr="00E14EDD">
        <w:rPr>
          <w:rFonts w:ascii="Times New Roman" w:hAnsi="Times New Roman"/>
          <w:spacing w:val="61"/>
          <w:lang w:val="ru-RU"/>
        </w:rPr>
        <w:t xml:space="preserve"> </w:t>
      </w:r>
      <w:r w:rsidRPr="00E14EDD">
        <w:rPr>
          <w:rFonts w:ascii="Times New Roman" w:hAnsi="Times New Roman"/>
          <w:spacing w:val="1"/>
          <w:lang w:val="ru-RU"/>
        </w:rPr>
        <w:t>адрес</w:t>
      </w:r>
      <w:r w:rsidRPr="00E14EDD">
        <w:rPr>
          <w:rFonts w:ascii="Times New Roman" w:hAnsi="Times New Roman"/>
          <w:lang w:val="ru-RU"/>
        </w:rPr>
        <w:t>а</w:t>
      </w:r>
      <w:r w:rsidRPr="00E14EDD">
        <w:rPr>
          <w:rFonts w:ascii="Times New Roman" w:hAnsi="Times New Roman"/>
          <w:spacing w:val="53"/>
          <w:lang w:val="ru-RU"/>
        </w:rPr>
        <w:t xml:space="preserve"> </w:t>
      </w:r>
      <w:r w:rsidRPr="00E14EDD">
        <w:rPr>
          <w:rFonts w:ascii="Times New Roman" w:hAnsi="Times New Roman"/>
          <w:spacing w:val="1"/>
          <w:lang w:val="ru-RU"/>
        </w:rPr>
        <w:t>документо</w:t>
      </w:r>
      <w:r w:rsidRPr="00E14EDD">
        <w:rPr>
          <w:rFonts w:ascii="Times New Roman" w:hAnsi="Times New Roman"/>
          <w:lang w:val="ru-RU"/>
        </w:rPr>
        <w:t>в</w:t>
      </w:r>
      <w:r w:rsidRPr="00E14EDD">
        <w:rPr>
          <w:rFonts w:ascii="Times New Roman" w:hAnsi="Times New Roman"/>
          <w:spacing w:val="48"/>
          <w:lang w:val="ru-RU"/>
        </w:rPr>
        <w:t xml:space="preserve"> </w:t>
      </w:r>
      <w:r w:rsidRPr="00E14EDD">
        <w:rPr>
          <w:rFonts w:ascii="Times New Roman" w:hAnsi="Times New Roman"/>
          <w:lang w:val="ru-RU"/>
        </w:rPr>
        <w:t xml:space="preserve">в </w:t>
      </w:r>
      <w:r w:rsidRPr="00E14EDD">
        <w:rPr>
          <w:rFonts w:ascii="Times New Roman" w:hAnsi="Times New Roman"/>
          <w:spacing w:val="1"/>
          <w:lang w:val="ru-RU"/>
        </w:rPr>
        <w:t>Интернете</w:t>
      </w:r>
      <w:r w:rsidRPr="00E14EDD">
        <w:rPr>
          <w:rFonts w:ascii="Times New Roman" w:hAnsi="Times New Roman"/>
          <w:lang w:val="ru-RU"/>
        </w:rPr>
        <w:t>;</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проводит</w:t>
      </w:r>
      <w:r w:rsidRPr="00E14EDD">
        <w:rPr>
          <w:rFonts w:ascii="Times New Roman" w:hAnsi="Times New Roman"/>
          <w:lang w:val="ru-RU"/>
        </w:rPr>
        <w:t xml:space="preserve">ь </w:t>
      </w:r>
      <w:r w:rsidRPr="00E14EDD">
        <w:rPr>
          <w:rFonts w:ascii="Times New Roman" w:hAnsi="Times New Roman"/>
          <w:spacing w:val="1"/>
          <w:lang w:val="ru-RU"/>
        </w:rPr>
        <w:t>поис</w:t>
      </w:r>
      <w:r w:rsidRPr="00E14EDD">
        <w:rPr>
          <w:rFonts w:ascii="Times New Roman" w:hAnsi="Times New Roman"/>
          <w:lang w:val="ru-RU"/>
        </w:rPr>
        <w:t xml:space="preserve">к </w:t>
      </w:r>
      <w:r w:rsidRPr="00E14EDD">
        <w:rPr>
          <w:rFonts w:ascii="Times New Roman" w:hAnsi="Times New Roman"/>
          <w:spacing w:val="1"/>
          <w:lang w:val="ru-RU"/>
        </w:rPr>
        <w:t>информаци</w:t>
      </w:r>
      <w:r w:rsidRPr="00E14EDD">
        <w:rPr>
          <w:rFonts w:ascii="Times New Roman" w:hAnsi="Times New Roman"/>
          <w:lang w:val="ru-RU"/>
        </w:rPr>
        <w:t xml:space="preserve">и в </w:t>
      </w:r>
      <w:r w:rsidRPr="00E14EDD">
        <w:rPr>
          <w:rFonts w:ascii="Times New Roman" w:hAnsi="Times New Roman"/>
          <w:spacing w:val="1"/>
          <w:lang w:val="ru-RU"/>
        </w:rPr>
        <w:t>сет</w:t>
      </w:r>
      <w:r w:rsidRPr="00E14EDD">
        <w:rPr>
          <w:rFonts w:ascii="Times New Roman" w:hAnsi="Times New Roman"/>
          <w:lang w:val="ru-RU"/>
        </w:rPr>
        <w:t xml:space="preserve">и </w:t>
      </w:r>
      <w:r w:rsidRPr="00E14EDD">
        <w:rPr>
          <w:rFonts w:ascii="Times New Roman" w:hAnsi="Times New Roman"/>
          <w:spacing w:val="1"/>
          <w:lang w:val="ru-RU"/>
        </w:rPr>
        <w:t>Интерне</w:t>
      </w:r>
      <w:r w:rsidRPr="00E14EDD">
        <w:rPr>
          <w:rFonts w:ascii="Times New Roman" w:hAnsi="Times New Roman"/>
          <w:lang w:val="ru-RU"/>
        </w:rPr>
        <w:t xml:space="preserve">т </w:t>
      </w:r>
      <w:r w:rsidRPr="00E14EDD">
        <w:rPr>
          <w:rFonts w:ascii="Times New Roman" w:hAnsi="Times New Roman"/>
          <w:spacing w:val="1"/>
          <w:lang w:val="ru-RU"/>
        </w:rPr>
        <w:t>п</w:t>
      </w:r>
      <w:r w:rsidRPr="00E14EDD">
        <w:rPr>
          <w:rFonts w:ascii="Times New Roman" w:hAnsi="Times New Roman"/>
          <w:lang w:val="ru-RU"/>
        </w:rPr>
        <w:t xml:space="preserve">о </w:t>
      </w:r>
      <w:r w:rsidRPr="00E14EDD">
        <w:rPr>
          <w:rFonts w:ascii="Times New Roman" w:hAnsi="Times New Roman"/>
          <w:spacing w:val="1"/>
          <w:lang w:val="ru-RU"/>
        </w:rPr>
        <w:t>запроса</w:t>
      </w:r>
      <w:r w:rsidRPr="00E14EDD">
        <w:rPr>
          <w:rFonts w:ascii="Times New Roman" w:hAnsi="Times New Roman"/>
          <w:lang w:val="ru-RU"/>
        </w:rPr>
        <w:t xml:space="preserve">м с </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8"/>
          <w:lang w:val="ru-RU"/>
        </w:rPr>
        <w:t xml:space="preserve"> </w:t>
      </w:r>
      <w:r w:rsidRPr="00E14EDD">
        <w:rPr>
          <w:rFonts w:ascii="Times New Roman" w:hAnsi="Times New Roman"/>
          <w:spacing w:val="1"/>
          <w:lang w:val="ru-RU"/>
        </w:rPr>
        <w:t>логически</w:t>
      </w:r>
      <w:r w:rsidRPr="00E14EDD">
        <w:rPr>
          <w:rFonts w:ascii="Times New Roman" w:hAnsi="Times New Roman"/>
          <w:lang w:val="ru-RU"/>
        </w:rPr>
        <w:t>х</w:t>
      </w:r>
      <w:r w:rsidRPr="00E14EDD">
        <w:rPr>
          <w:rFonts w:ascii="Times New Roman" w:hAnsi="Times New Roman"/>
          <w:spacing w:val="-13"/>
          <w:lang w:val="ru-RU"/>
        </w:rPr>
        <w:t xml:space="preserve"> </w:t>
      </w:r>
      <w:r w:rsidRPr="00E14EDD">
        <w:rPr>
          <w:rFonts w:ascii="Times New Roman" w:hAnsi="Times New Roman"/>
          <w:spacing w:val="1"/>
          <w:lang w:val="ru-RU"/>
        </w:rPr>
        <w:t>операций</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 xml:space="preserve">к </w:t>
      </w:r>
      <w:r w:rsidRPr="00E14EDD">
        <w:rPr>
          <w:rFonts w:ascii="Times New Roman" w:hAnsi="Times New Roman"/>
          <w:b/>
          <w:spacing w:val="1"/>
          <w:sz w:val="24"/>
          <w:szCs w:val="24"/>
        </w:rPr>
        <w:t>овладее</w:t>
      </w:r>
      <w:r w:rsidRPr="00E14EDD">
        <w:rPr>
          <w:rFonts w:ascii="Times New Roman" w:hAnsi="Times New Roman"/>
          <w:b/>
          <w:sz w:val="24"/>
          <w:szCs w:val="24"/>
        </w:rPr>
        <w:t>т (</w:t>
      </w:r>
      <w:r w:rsidRPr="00E14EDD">
        <w:rPr>
          <w:rFonts w:ascii="Times New Roman" w:hAnsi="Times New Roman"/>
          <w:b/>
          <w:spacing w:val="1"/>
          <w:sz w:val="24"/>
          <w:szCs w:val="24"/>
        </w:rPr>
        <w:t>ка</w:t>
      </w:r>
      <w:r w:rsidRPr="00E14EDD">
        <w:rPr>
          <w:rFonts w:ascii="Times New Roman" w:hAnsi="Times New Roman"/>
          <w:b/>
          <w:sz w:val="24"/>
          <w:szCs w:val="24"/>
        </w:rPr>
        <w:t xml:space="preserve">к </w:t>
      </w:r>
      <w:r w:rsidRPr="00E14EDD">
        <w:rPr>
          <w:rFonts w:ascii="Times New Roman" w:hAnsi="Times New Roman"/>
          <w:b/>
          <w:spacing w:val="1"/>
          <w:sz w:val="24"/>
          <w:szCs w:val="24"/>
        </w:rPr>
        <w:t>результа</w:t>
      </w:r>
      <w:r w:rsidRPr="00E14EDD">
        <w:rPr>
          <w:rFonts w:ascii="Times New Roman" w:hAnsi="Times New Roman"/>
          <w:b/>
          <w:sz w:val="24"/>
          <w:szCs w:val="24"/>
        </w:rPr>
        <w:t xml:space="preserve">т </w:t>
      </w:r>
      <w:r w:rsidRPr="00E14EDD">
        <w:rPr>
          <w:rFonts w:ascii="Times New Roman" w:hAnsi="Times New Roman"/>
          <w:b/>
          <w:spacing w:val="1"/>
          <w:sz w:val="24"/>
          <w:szCs w:val="24"/>
        </w:rPr>
        <w:t>примен</w:t>
      </w:r>
      <w:r w:rsidRPr="00E14EDD">
        <w:rPr>
          <w:rFonts w:ascii="Times New Roman" w:hAnsi="Times New Roman"/>
          <w:b/>
          <w:spacing w:val="3"/>
          <w:sz w:val="24"/>
          <w:szCs w:val="24"/>
        </w:rPr>
        <w:t>е</w:t>
      </w:r>
      <w:r w:rsidRPr="00E14EDD">
        <w:rPr>
          <w:rFonts w:ascii="Times New Roman" w:hAnsi="Times New Roman"/>
          <w:b/>
          <w:spacing w:val="1"/>
          <w:sz w:val="24"/>
          <w:szCs w:val="24"/>
        </w:rPr>
        <w:t>ни</w:t>
      </w:r>
      <w:r w:rsidRPr="00E14EDD">
        <w:rPr>
          <w:rFonts w:ascii="Times New Roman" w:hAnsi="Times New Roman"/>
          <w:b/>
          <w:sz w:val="24"/>
          <w:szCs w:val="24"/>
        </w:rPr>
        <w:t xml:space="preserve">я </w:t>
      </w:r>
      <w:r w:rsidRPr="00E14EDD">
        <w:rPr>
          <w:rFonts w:ascii="Times New Roman" w:hAnsi="Times New Roman"/>
          <w:b/>
          <w:spacing w:val="1"/>
          <w:sz w:val="24"/>
          <w:szCs w:val="24"/>
        </w:rPr>
        <w:t>про</w:t>
      </w:r>
      <w:r w:rsidRPr="00E14EDD">
        <w:rPr>
          <w:rFonts w:ascii="Times New Roman" w:hAnsi="Times New Roman"/>
          <w:b/>
          <w:sz w:val="24"/>
          <w:szCs w:val="24"/>
        </w:rPr>
        <w:t>г</w:t>
      </w:r>
      <w:r w:rsidRPr="00E14EDD">
        <w:rPr>
          <w:rFonts w:ascii="Times New Roman" w:hAnsi="Times New Roman"/>
          <w:b/>
          <w:spacing w:val="1"/>
          <w:sz w:val="24"/>
          <w:szCs w:val="24"/>
        </w:rPr>
        <w:t>раммны</w:t>
      </w:r>
      <w:r w:rsidRPr="00E14EDD">
        <w:rPr>
          <w:rFonts w:ascii="Times New Roman" w:hAnsi="Times New Roman"/>
          <w:b/>
          <w:sz w:val="24"/>
          <w:szCs w:val="24"/>
        </w:rPr>
        <w:t xml:space="preserve">х </w:t>
      </w:r>
      <w:r w:rsidRPr="00E14EDD">
        <w:rPr>
          <w:rFonts w:ascii="Times New Roman" w:hAnsi="Times New Roman"/>
          <w:b/>
          <w:spacing w:val="1"/>
          <w:sz w:val="24"/>
          <w:szCs w:val="24"/>
        </w:rPr>
        <w:t>систе</w:t>
      </w:r>
      <w:r w:rsidRPr="00E14EDD">
        <w:rPr>
          <w:rFonts w:ascii="Times New Roman" w:hAnsi="Times New Roman"/>
          <w:b/>
          <w:sz w:val="24"/>
          <w:szCs w:val="24"/>
        </w:rPr>
        <w:t xml:space="preserve">м и </w:t>
      </w:r>
      <w:r w:rsidRPr="00E14EDD">
        <w:rPr>
          <w:rFonts w:ascii="Times New Roman" w:hAnsi="Times New Roman"/>
          <w:b/>
          <w:spacing w:val="1"/>
          <w:sz w:val="24"/>
          <w:szCs w:val="24"/>
        </w:rPr>
        <w:t>интерне</w:t>
      </w:r>
      <w:r w:rsidRPr="00E14EDD">
        <w:rPr>
          <w:rFonts w:ascii="Times New Roman" w:hAnsi="Times New Roman"/>
          <w:b/>
          <w:spacing w:val="2"/>
          <w:sz w:val="24"/>
          <w:szCs w:val="24"/>
        </w:rPr>
        <w:t>т</w:t>
      </w:r>
      <w:r w:rsidRPr="00E14EDD">
        <w:rPr>
          <w:rFonts w:ascii="Times New Roman" w:hAnsi="Times New Roman"/>
          <w:b/>
          <w:spacing w:val="1"/>
          <w:sz w:val="24"/>
          <w:szCs w:val="24"/>
        </w:rPr>
        <w:t>-сервисо</w:t>
      </w:r>
      <w:r w:rsidRPr="00E14EDD">
        <w:rPr>
          <w:rFonts w:ascii="Times New Roman" w:hAnsi="Times New Roman"/>
          <w:b/>
          <w:sz w:val="24"/>
          <w:szCs w:val="24"/>
        </w:rPr>
        <w:t>в</w:t>
      </w:r>
      <w:r w:rsidRPr="00E14EDD">
        <w:rPr>
          <w:rFonts w:ascii="Times New Roman" w:hAnsi="Times New Roman"/>
          <w:b/>
          <w:spacing w:val="-23"/>
          <w:sz w:val="24"/>
          <w:szCs w:val="24"/>
        </w:rPr>
        <w:t xml:space="preserve"> </w:t>
      </w:r>
      <w:r w:rsidRPr="00E14EDD">
        <w:rPr>
          <w:rFonts w:ascii="Times New Roman" w:hAnsi="Times New Roman"/>
          <w:b/>
          <w:sz w:val="24"/>
          <w:szCs w:val="24"/>
        </w:rPr>
        <w:t>в</w:t>
      </w:r>
      <w:r w:rsidRPr="00E14EDD">
        <w:rPr>
          <w:rFonts w:ascii="Times New Roman" w:hAnsi="Times New Roman"/>
          <w:b/>
          <w:spacing w:val="-1"/>
          <w:sz w:val="24"/>
          <w:szCs w:val="24"/>
        </w:rPr>
        <w:t xml:space="preserve"> </w:t>
      </w:r>
      <w:r w:rsidRPr="00E14EDD">
        <w:rPr>
          <w:rFonts w:ascii="Times New Roman" w:hAnsi="Times New Roman"/>
          <w:b/>
          <w:spacing w:val="1"/>
          <w:sz w:val="24"/>
          <w:szCs w:val="24"/>
        </w:rPr>
        <w:t>данно</w:t>
      </w:r>
      <w:r w:rsidRPr="00E14EDD">
        <w:rPr>
          <w:rFonts w:ascii="Times New Roman" w:hAnsi="Times New Roman"/>
          <w:b/>
          <w:sz w:val="24"/>
          <w:szCs w:val="24"/>
        </w:rPr>
        <w:t>м</w:t>
      </w:r>
      <w:r w:rsidRPr="00E14EDD">
        <w:rPr>
          <w:rFonts w:ascii="Times New Roman" w:hAnsi="Times New Roman"/>
          <w:b/>
          <w:spacing w:val="-8"/>
          <w:sz w:val="24"/>
          <w:szCs w:val="24"/>
        </w:rPr>
        <w:t xml:space="preserve"> </w:t>
      </w:r>
      <w:r w:rsidRPr="00E14EDD">
        <w:rPr>
          <w:rFonts w:ascii="Times New Roman" w:hAnsi="Times New Roman"/>
          <w:b/>
          <w:spacing w:val="1"/>
          <w:sz w:val="24"/>
          <w:szCs w:val="24"/>
        </w:rPr>
        <w:t>курс</w:t>
      </w:r>
      <w:r w:rsidRPr="00E14EDD">
        <w:rPr>
          <w:rFonts w:ascii="Times New Roman" w:hAnsi="Times New Roman"/>
          <w:b/>
          <w:sz w:val="24"/>
          <w:szCs w:val="24"/>
        </w:rPr>
        <w:t>е</w:t>
      </w:r>
      <w:r w:rsidRPr="00E14EDD">
        <w:rPr>
          <w:rFonts w:ascii="Times New Roman" w:hAnsi="Times New Roman"/>
          <w:b/>
          <w:spacing w:val="-5"/>
          <w:sz w:val="24"/>
          <w:szCs w:val="24"/>
        </w:rPr>
        <w:t xml:space="preserve"> </w:t>
      </w:r>
      <w:r w:rsidRPr="00E14EDD">
        <w:rPr>
          <w:rFonts w:ascii="Times New Roman" w:hAnsi="Times New Roman"/>
          <w:b/>
          <w:sz w:val="24"/>
          <w:szCs w:val="24"/>
        </w:rPr>
        <w:t xml:space="preserve">и </w:t>
      </w:r>
      <w:r w:rsidRPr="00E14EDD">
        <w:rPr>
          <w:rFonts w:ascii="Times New Roman" w:hAnsi="Times New Roman"/>
          <w:b/>
          <w:spacing w:val="1"/>
          <w:sz w:val="24"/>
          <w:szCs w:val="24"/>
        </w:rPr>
        <w:t>в</w:t>
      </w:r>
      <w:r w:rsidRPr="00E14EDD">
        <w:rPr>
          <w:rFonts w:ascii="Times New Roman" w:hAnsi="Times New Roman"/>
          <w:b/>
          <w:sz w:val="24"/>
          <w:szCs w:val="24"/>
        </w:rPr>
        <w:t>о</w:t>
      </w:r>
      <w:r w:rsidRPr="00E14EDD">
        <w:rPr>
          <w:rFonts w:ascii="Times New Roman" w:hAnsi="Times New Roman"/>
          <w:b/>
          <w:spacing w:val="-2"/>
          <w:sz w:val="24"/>
          <w:szCs w:val="24"/>
        </w:rPr>
        <w:t xml:space="preserve"> </w:t>
      </w:r>
      <w:r w:rsidRPr="00E14EDD">
        <w:rPr>
          <w:rFonts w:ascii="Times New Roman" w:hAnsi="Times New Roman"/>
          <w:b/>
          <w:spacing w:val="1"/>
          <w:sz w:val="24"/>
          <w:szCs w:val="24"/>
        </w:rPr>
        <w:t>все</w:t>
      </w:r>
      <w:r w:rsidRPr="00E14EDD">
        <w:rPr>
          <w:rFonts w:ascii="Times New Roman" w:hAnsi="Times New Roman"/>
          <w:b/>
          <w:sz w:val="24"/>
          <w:szCs w:val="24"/>
        </w:rPr>
        <w:t>м</w:t>
      </w:r>
      <w:r w:rsidRPr="00E14EDD">
        <w:rPr>
          <w:rFonts w:ascii="Times New Roman" w:hAnsi="Times New Roman"/>
          <w:b/>
          <w:spacing w:val="-4"/>
          <w:sz w:val="24"/>
          <w:szCs w:val="24"/>
        </w:rPr>
        <w:t xml:space="preserve"> </w:t>
      </w:r>
      <w:r w:rsidRPr="00E14EDD">
        <w:rPr>
          <w:rFonts w:ascii="Times New Roman" w:hAnsi="Times New Roman"/>
          <w:b/>
          <w:spacing w:val="1"/>
          <w:sz w:val="24"/>
          <w:szCs w:val="24"/>
        </w:rPr>
        <w:t>образовательно</w:t>
      </w:r>
      <w:r w:rsidRPr="00E14EDD">
        <w:rPr>
          <w:rFonts w:ascii="Times New Roman" w:hAnsi="Times New Roman"/>
          <w:b/>
          <w:sz w:val="24"/>
          <w:szCs w:val="24"/>
        </w:rPr>
        <w:t>м</w:t>
      </w:r>
      <w:r w:rsidRPr="00E14EDD">
        <w:rPr>
          <w:rFonts w:ascii="Times New Roman" w:hAnsi="Times New Roman"/>
          <w:b/>
          <w:spacing w:val="-20"/>
          <w:sz w:val="24"/>
          <w:szCs w:val="24"/>
        </w:rPr>
        <w:t xml:space="preserve"> </w:t>
      </w:r>
      <w:r w:rsidRPr="00E14EDD">
        <w:rPr>
          <w:rFonts w:ascii="Times New Roman" w:hAnsi="Times New Roman"/>
          <w:b/>
          <w:spacing w:val="1"/>
          <w:sz w:val="24"/>
          <w:szCs w:val="24"/>
        </w:rPr>
        <w:t>процессе</w:t>
      </w:r>
      <w:r w:rsidRPr="00E14EDD">
        <w:rPr>
          <w:rFonts w:ascii="Times New Roman" w:hAnsi="Times New Roman"/>
          <w:b/>
          <w:spacing w:val="-2"/>
          <w:sz w:val="24"/>
          <w:szCs w:val="24"/>
        </w:rPr>
        <w:t>)</w:t>
      </w:r>
      <w:r w:rsidRPr="00E14EDD">
        <w:rPr>
          <w:rFonts w:ascii="Times New Roman" w:hAnsi="Times New Roman"/>
          <w:b/>
          <w:sz w:val="24"/>
          <w:szCs w:val="24"/>
        </w:rPr>
        <w:t>:</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навыкам</w:t>
      </w:r>
      <w:r w:rsidRPr="00E14EDD">
        <w:rPr>
          <w:rFonts w:ascii="Times New Roman" w:hAnsi="Times New Roman"/>
          <w:lang w:val="ru-RU"/>
        </w:rPr>
        <w:t>и</w:t>
      </w:r>
      <w:r w:rsidRPr="00E14EDD">
        <w:rPr>
          <w:rFonts w:ascii="Times New Roman" w:hAnsi="Times New Roman"/>
          <w:spacing w:val="54"/>
          <w:lang w:val="ru-RU"/>
        </w:rPr>
        <w:t xml:space="preserve"> </w:t>
      </w:r>
      <w:r w:rsidRPr="00E14EDD">
        <w:rPr>
          <w:rFonts w:ascii="Times New Roman" w:hAnsi="Times New Roman"/>
          <w:spacing w:val="1"/>
          <w:lang w:val="ru-RU"/>
        </w:rPr>
        <w:t>работ</w:t>
      </w:r>
      <w:r w:rsidRPr="00E14EDD">
        <w:rPr>
          <w:rFonts w:ascii="Times New Roman" w:hAnsi="Times New Roman"/>
          <w:lang w:val="ru-RU"/>
        </w:rPr>
        <w:t>ы</w:t>
      </w:r>
      <w:r w:rsidRPr="00E14EDD">
        <w:rPr>
          <w:rFonts w:ascii="Times New Roman" w:hAnsi="Times New Roman"/>
          <w:spacing w:val="58"/>
          <w:lang w:val="ru-RU"/>
        </w:rPr>
        <w:t xml:space="preserve"> </w:t>
      </w:r>
      <w:r w:rsidRPr="00E14EDD">
        <w:rPr>
          <w:rFonts w:ascii="Times New Roman" w:hAnsi="Times New Roman"/>
          <w:lang w:val="ru-RU"/>
        </w:rPr>
        <w:t>с</w:t>
      </w:r>
      <w:r w:rsidRPr="00E14EDD">
        <w:rPr>
          <w:rFonts w:ascii="Times New Roman" w:hAnsi="Times New Roman"/>
          <w:spacing w:val="65"/>
          <w:lang w:val="ru-RU"/>
        </w:rPr>
        <w:t xml:space="preserve"> </w:t>
      </w:r>
      <w:r w:rsidRPr="00E14EDD">
        <w:rPr>
          <w:rFonts w:ascii="Times New Roman" w:hAnsi="Times New Roman"/>
          <w:spacing w:val="1"/>
          <w:lang w:val="ru-RU"/>
        </w:rPr>
        <w:t>компьютером</w:t>
      </w:r>
      <w:r w:rsidRPr="00E14EDD">
        <w:rPr>
          <w:rFonts w:ascii="Times New Roman" w:hAnsi="Times New Roman"/>
          <w:lang w:val="ru-RU"/>
        </w:rPr>
        <w:t>;</w:t>
      </w:r>
      <w:r w:rsidRPr="00E14EDD">
        <w:rPr>
          <w:rFonts w:ascii="Times New Roman" w:hAnsi="Times New Roman"/>
          <w:spacing w:val="49"/>
          <w:lang w:val="ru-RU"/>
        </w:rPr>
        <w:t xml:space="preserve"> </w:t>
      </w:r>
      <w:r w:rsidRPr="00E14EDD">
        <w:rPr>
          <w:rFonts w:ascii="Times New Roman" w:hAnsi="Times New Roman"/>
          <w:spacing w:val="1"/>
          <w:lang w:val="ru-RU"/>
        </w:rPr>
        <w:t>знаниями</w:t>
      </w:r>
      <w:r w:rsidRPr="00E14EDD">
        <w:rPr>
          <w:rFonts w:ascii="Times New Roman" w:hAnsi="Times New Roman"/>
          <w:lang w:val="ru-RU"/>
        </w:rPr>
        <w:t>,</w:t>
      </w:r>
      <w:r w:rsidRPr="00E14EDD">
        <w:rPr>
          <w:rFonts w:ascii="Times New Roman" w:hAnsi="Times New Roman"/>
          <w:spacing w:val="54"/>
          <w:lang w:val="ru-RU"/>
        </w:rPr>
        <w:t xml:space="preserve"> </w:t>
      </w:r>
      <w:r w:rsidRPr="00E14EDD">
        <w:rPr>
          <w:rFonts w:ascii="Times New Roman" w:hAnsi="Times New Roman"/>
          <w:spacing w:val="1"/>
          <w:lang w:val="ru-RU"/>
        </w:rPr>
        <w:t>умениям</w:t>
      </w:r>
      <w:r w:rsidRPr="00E14EDD">
        <w:rPr>
          <w:rFonts w:ascii="Times New Roman" w:hAnsi="Times New Roman"/>
          <w:lang w:val="ru-RU"/>
        </w:rPr>
        <w:t>и</w:t>
      </w:r>
      <w:r w:rsidRPr="00E14EDD">
        <w:rPr>
          <w:rFonts w:ascii="Times New Roman" w:hAnsi="Times New Roman"/>
          <w:spacing w:val="54"/>
          <w:lang w:val="ru-RU"/>
        </w:rPr>
        <w:t xml:space="preserve"> </w:t>
      </w:r>
      <w:r w:rsidRPr="00E14EDD">
        <w:rPr>
          <w:rFonts w:ascii="Times New Roman" w:hAnsi="Times New Roman"/>
          <w:lang w:val="ru-RU"/>
        </w:rPr>
        <w:t>и</w:t>
      </w:r>
      <w:r w:rsidRPr="00E14EDD">
        <w:rPr>
          <w:rFonts w:ascii="Times New Roman" w:hAnsi="Times New Roman"/>
          <w:spacing w:val="65"/>
          <w:lang w:val="ru-RU"/>
        </w:rPr>
        <w:t xml:space="preserve"> </w:t>
      </w:r>
      <w:r w:rsidRPr="00E14EDD">
        <w:rPr>
          <w:rFonts w:ascii="Times New Roman" w:hAnsi="Times New Roman"/>
          <w:spacing w:val="1"/>
          <w:lang w:val="ru-RU"/>
        </w:rPr>
        <w:t>навыками</w:t>
      </w:r>
      <w:r w:rsidRPr="00E14EDD">
        <w:rPr>
          <w:rFonts w:ascii="Times New Roman" w:hAnsi="Times New Roman"/>
          <w:lang w:val="ru-RU"/>
        </w:rPr>
        <w:t xml:space="preserve">, </w:t>
      </w:r>
      <w:r w:rsidRPr="00E14EDD">
        <w:rPr>
          <w:rFonts w:ascii="Times New Roman" w:hAnsi="Times New Roman"/>
          <w:spacing w:val="1"/>
          <w:lang w:val="ru-RU"/>
        </w:rPr>
        <w:t>достаточным</w:t>
      </w:r>
      <w:r w:rsidRPr="00E14EDD">
        <w:rPr>
          <w:rFonts w:ascii="Times New Roman" w:hAnsi="Times New Roman"/>
          <w:lang w:val="ru-RU"/>
        </w:rPr>
        <w:t>и</w:t>
      </w:r>
      <w:r w:rsidRPr="00E14EDD">
        <w:rPr>
          <w:rFonts w:ascii="Times New Roman" w:hAnsi="Times New Roman"/>
          <w:spacing w:val="-15"/>
          <w:lang w:val="ru-RU"/>
        </w:rPr>
        <w:t xml:space="preserve"> </w:t>
      </w:r>
      <w:r w:rsidRPr="00E14EDD">
        <w:rPr>
          <w:rFonts w:ascii="Times New Roman" w:hAnsi="Times New Roman"/>
          <w:spacing w:val="1"/>
          <w:lang w:val="ru-RU"/>
        </w:rPr>
        <w:t>дл</w:t>
      </w:r>
      <w:r w:rsidRPr="00E14EDD">
        <w:rPr>
          <w:rFonts w:ascii="Times New Roman" w:hAnsi="Times New Roman"/>
          <w:lang w:val="ru-RU"/>
        </w:rPr>
        <w:t>я</w:t>
      </w:r>
      <w:r w:rsidRPr="00E14EDD">
        <w:rPr>
          <w:rFonts w:ascii="Times New Roman" w:hAnsi="Times New Roman"/>
          <w:spacing w:val="-2"/>
          <w:lang w:val="ru-RU"/>
        </w:rPr>
        <w:t xml:space="preserve"> </w:t>
      </w:r>
      <w:r w:rsidRPr="00E14EDD">
        <w:rPr>
          <w:rFonts w:ascii="Times New Roman" w:hAnsi="Times New Roman"/>
          <w:spacing w:val="1"/>
          <w:lang w:val="ru-RU"/>
        </w:rPr>
        <w:t>работ</w:t>
      </w:r>
      <w:r w:rsidRPr="00E14EDD">
        <w:rPr>
          <w:rFonts w:ascii="Times New Roman" w:hAnsi="Times New Roman"/>
          <w:lang w:val="ru-RU"/>
        </w:rPr>
        <w:t>ы</w:t>
      </w:r>
      <w:r w:rsidRPr="00E14EDD">
        <w:rPr>
          <w:rFonts w:ascii="Times New Roman" w:hAnsi="Times New Roman"/>
          <w:spacing w:val="-7"/>
          <w:lang w:val="ru-RU"/>
        </w:rPr>
        <w:t xml:space="preserve"> </w:t>
      </w:r>
      <w:r w:rsidRPr="00E14EDD">
        <w:rPr>
          <w:rFonts w:ascii="Times New Roman" w:hAnsi="Times New Roman"/>
          <w:lang w:val="ru-RU"/>
        </w:rPr>
        <w:t>с</w:t>
      </w:r>
      <w:r w:rsidRPr="00E14EDD">
        <w:rPr>
          <w:rFonts w:ascii="Times New Roman" w:hAnsi="Times New Roman"/>
          <w:spacing w:val="1"/>
          <w:lang w:val="ru-RU"/>
        </w:rPr>
        <w:t xml:space="preserve"> различным</w:t>
      </w:r>
      <w:r w:rsidRPr="00E14EDD">
        <w:rPr>
          <w:rFonts w:ascii="Times New Roman" w:hAnsi="Times New Roman"/>
          <w:lang w:val="ru-RU"/>
        </w:rPr>
        <w:t>и</w:t>
      </w:r>
      <w:r w:rsidRPr="00E14EDD">
        <w:rPr>
          <w:rFonts w:ascii="Times New Roman" w:hAnsi="Times New Roman"/>
          <w:spacing w:val="-13"/>
          <w:lang w:val="ru-RU"/>
        </w:rPr>
        <w:t xml:space="preserve"> </w:t>
      </w:r>
      <w:r w:rsidRPr="00E14EDD">
        <w:rPr>
          <w:rFonts w:ascii="Times New Roman" w:hAnsi="Times New Roman"/>
          <w:spacing w:val="1"/>
          <w:lang w:val="ru-RU"/>
        </w:rPr>
        <w:t>видам</w:t>
      </w:r>
      <w:r w:rsidRPr="00E14EDD">
        <w:rPr>
          <w:rFonts w:ascii="Times New Roman" w:hAnsi="Times New Roman"/>
          <w:lang w:val="ru-RU"/>
        </w:rPr>
        <w:t>и</w:t>
      </w:r>
      <w:r w:rsidRPr="00E14EDD">
        <w:rPr>
          <w:rFonts w:ascii="Times New Roman" w:hAnsi="Times New Roman"/>
          <w:spacing w:val="-7"/>
          <w:lang w:val="ru-RU"/>
        </w:rPr>
        <w:t xml:space="preserve"> </w:t>
      </w:r>
      <w:r w:rsidRPr="00E14EDD">
        <w:rPr>
          <w:rFonts w:ascii="Times New Roman" w:hAnsi="Times New Roman"/>
          <w:spacing w:val="1"/>
          <w:lang w:val="ru-RU"/>
        </w:rPr>
        <w:t>программны</w:t>
      </w:r>
      <w:r w:rsidRPr="00E14EDD">
        <w:rPr>
          <w:rFonts w:ascii="Times New Roman" w:hAnsi="Times New Roman"/>
          <w:lang w:val="ru-RU"/>
        </w:rPr>
        <w:t>х</w:t>
      </w:r>
      <w:r w:rsidRPr="00E14EDD">
        <w:rPr>
          <w:rFonts w:ascii="Times New Roman" w:hAnsi="Times New Roman"/>
          <w:spacing w:val="-14"/>
          <w:lang w:val="ru-RU"/>
        </w:rPr>
        <w:t xml:space="preserve"> </w:t>
      </w:r>
      <w:r w:rsidRPr="00E14EDD">
        <w:rPr>
          <w:rFonts w:ascii="Times New Roman" w:hAnsi="Times New Roman"/>
          <w:spacing w:val="1"/>
          <w:lang w:val="ru-RU"/>
        </w:rPr>
        <w:t>систе</w:t>
      </w:r>
      <w:r w:rsidRPr="00E14EDD">
        <w:rPr>
          <w:rFonts w:ascii="Times New Roman" w:hAnsi="Times New Roman"/>
          <w:lang w:val="ru-RU"/>
        </w:rPr>
        <w:t>м</w:t>
      </w:r>
      <w:r w:rsidRPr="00E14EDD">
        <w:rPr>
          <w:rFonts w:ascii="Times New Roman" w:hAnsi="Times New Roman"/>
          <w:spacing w:val="-6"/>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интернет-сервисо</w:t>
      </w:r>
      <w:r w:rsidRPr="00E14EDD">
        <w:rPr>
          <w:rFonts w:ascii="Times New Roman" w:hAnsi="Times New Roman"/>
          <w:lang w:val="ru-RU"/>
        </w:rPr>
        <w:t>в (</w:t>
      </w:r>
      <w:r w:rsidRPr="00E14EDD">
        <w:rPr>
          <w:rFonts w:ascii="Times New Roman" w:hAnsi="Times New Roman"/>
          <w:spacing w:val="1"/>
          <w:lang w:val="ru-RU"/>
        </w:rPr>
        <w:t>файловы</w:t>
      </w:r>
      <w:r w:rsidRPr="00E14EDD">
        <w:rPr>
          <w:rFonts w:ascii="Times New Roman" w:hAnsi="Times New Roman"/>
          <w:lang w:val="ru-RU"/>
        </w:rPr>
        <w:t>е</w:t>
      </w:r>
      <w:r w:rsidRPr="00E14EDD">
        <w:rPr>
          <w:rFonts w:ascii="Times New Roman" w:hAnsi="Times New Roman"/>
          <w:spacing w:val="10"/>
          <w:lang w:val="ru-RU"/>
        </w:rPr>
        <w:t xml:space="preserve"> </w:t>
      </w:r>
      <w:r w:rsidRPr="00E14EDD">
        <w:rPr>
          <w:rFonts w:ascii="Times New Roman" w:hAnsi="Times New Roman"/>
          <w:spacing w:val="1"/>
          <w:lang w:val="ru-RU"/>
        </w:rPr>
        <w:t>менед</w:t>
      </w:r>
      <w:r w:rsidRPr="00E14EDD">
        <w:rPr>
          <w:rFonts w:ascii="Times New Roman" w:hAnsi="Times New Roman"/>
          <w:lang w:val="ru-RU"/>
        </w:rPr>
        <w:t>ж</w:t>
      </w:r>
      <w:r w:rsidRPr="00E14EDD">
        <w:rPr>
          <w:rFonts w:ascii="Times New Roman" w:hAnsi="Times New Roman"/>
          <w:spacing w:val="1"/>
          <w:lang w:val="ru-RU"/>
        </w:rPr>
        <w:t>еры</w:t>
      </w:r>
      <w:r w:rsidRPr="00E14EDD">
        <w:rPr>
          <w:rFonts w:ascii="Times New Roman" w:hAnsi="Times New Roman"/>
          <w:lang w:val="ru-RU"/>
        </w:rPr>
        <w:t>,</w:t>
      </w:r>
      <w:r w:rsidRPr="00E14EDD">
        <w:rPr>
          <w:rFonts w:ascii="Times New Roman" w:hAnsi="Times New Roman"/>
          <w:spacing w:val="8"/>
          <w:lang w:val="ru-RU"/>
        </w:rPr>
        <w:t xml:space="preserve"> </w:t>
      </w:r>
      <w:r w:rsidRPr="00E14EDD">
        <w:rPr>
          <w:rFonts w:ascii="Times New Roman" w:hAnsi="Times New Roman"/>
          <w:spacing w:val="1"/>
          <w:lang w:val="ru-RU"/>
        </w:rPr>
        <w:t>текстовы</w:t>
      </w:r>
      <w:r w:rsidRPr="00E14EDD">
        <w:rPr>
          <w:rFonts w:ascii="Times New Roman" w:hAnsi="Times New Roman"/>
          <w:lang w:val="ru-RU"/>
        </w:rPr>
        <w:t>е</w:t>
      </w:r>
      <w:r w:rsidRPr="00E14EDD">
        <w:rPr>
          <w:rFonts w:ascii="Times New Roman" w:hAnsi="Times New Roman"/>
          <w:spacing w:val="10"/>
          <w:lang w:val="ru-RU"/>
        </w:rPr>
        <w:t xml:space="preserve"> </w:t>
      </w:r>
      <w:r w:rsidRPr="00E14EDD">
        <w:rPr>
          <w:rFonts w:ascii="Times New Roman" w:hAnsi="Times New Roman"/>
          <w:spacing w:val="1"/>
          <w:lang w:val="ru-RU"/>
        </w:rPr>
        <w:t>редакторы</w:t>
      </w:r>
      <w:r w:rsidRPr="00E14EDD">
        <w:rPr>
          <w:rFonts w:ascii="Times New Roman" w:hAnsi="Times New Roman"/>
          <w:lang w:val="ru-RU"/>
        </w:rPr>
        <w:t xml:space="preserve">, </w:t>
      </w:r>
      <w:r w:rsidRPr="00E14EDD">
        <w:rPr>
          <w:rFonts w:ascii="Times New Roman" w:hAnsi="Times New Roman"/>
          <w:spacing w:val="1"/>
          <w:lang w:val="ru-RU"/>
        </w:rPr>
        <w:t>электронны</w:t>
      </w:r>
      <w:r w:rsidRPr="00E14EDD">
        <w:rPr>
          <w:rFonts w:ascii="Times New Roman" w:hAnsi="Times New Roman"/>
          <w:lang w:val="ru-RU"/>
        </w:rPr>
        <w:t xml:space="preserve">е </w:t>
      </w:r>
      <w:r w:rsidRPr="00E14EDD">
        <w:rPr>
          <w:rFonts w:ascii="Times New Roman" w:hAnsi="Times New Roman"/>
          <w:spacing w:val="1"/>
          <w:lang w:val="ru-RU"/>
        </w:rPr>
        <w:t>таблицы</w:t>
      </w:r>
      <w:r w:rsidRPr="00E14EDD">
        <w:rPr>
          <w:rFonts w:ascii="Times New Roman" w:hAnsi="Times New Roman"/>
          <w:lang w:val="ru-RU"/>
        </w:rPr>
        <w:t>,</w:t>
      </w:r>
      <w:r w:rsidRPr="00E14EDD">
        <w:rPr>
          <w:rFonts w:ascii="Times New Roman" w:hAnsi="Times New Roman"/>
          <w:spacing w:val="3"/>
          <w:lang w:val="ru-RU"/>
        </w:rPr>
        <w:t xml:space="preserve"> </w:t>
      </w:r>
      <w:r w:rsidRPr="00E14EDD">
        <w:rPr>
          <w:rFonts w:ascii="Times New Roman" w:hAnsi="Times New Roman"/>
          <w:spacing w:val="1"/>
          <w:lang w:val="ru-RU"/>
        </w:rPr>
        <w:t>браузеры</w:t>
      </w:r>
      <w:r w:rsidRPr="00E14EDD">
        <w:rPr>
          <w:rFonts w:ascii="Times New Roman" w:hAnsi="Times New Roman"/>
          <w:lang w:val="ru-RU"/>
        </w:rPr>
        <w:t>,</w:t>
      </w:r>
      <w:r w:rsidRPr="00E14EDD">
        <w:rPr>
          <w:rFonts w:ascii="Times New Roman" w:hAnsi="Times New Roman"/>
          <w:spacing w:val="3"/>
          <w:lang w:val="ru-RU"/>
        </w:rPr>
        <w:t xml:space="preserve"> </w:t>
      </w:r>
      <w:r w:rsidRPr="00E14EDD">
        <w:rPr>
          <w:rFonts w:ascii="Times New Roman" w:hAnsi="Times New Roman"/>
          <w:spacing w:val="1"/>
          <w:lang w:val="ru-RU"/>
        </w:rPr>
        <w:t>поисковы</w:t>
      </w:r>
      <w:r w:rsidRPr="00E14EDD">
        <w:rPr>
          <w:rFonts w:ascii="Times New Roman" w:hAnsi="Times New Roman"/>
          <w:lang w:val="ru-RU"/>
        </w:rPr>
        <w:t>е</w:t>
      </w:r>
      <w:r w:rsidRPr="00E14EDD">
        <w:rPr>
          <w:rFonts w:ascii="Times New Roman" w:hAnsi="Times New Roman"/>
          <w:spacing w:val="3"/>
          <w:lang w:val="ru-RU"/>
        </w:rPr>
        <w:t xml:space="preserve"> </w:t>
      </w:r>
      <w:r w:rsidRPr="00E14EDD">
        <w:rPr>
          <w:rFonts w:ascii="Times New Roman" w:hAnsi="Times New Roman"/>
          <w:spacing w:val="1"/>
          <w:lang w:val="ru-RU"/>
        </w:rPr>
        <w:t>системы</w:t>
      </w:r>
      <w:r w:rsidRPr="00E14EDD">
        <w:rPr>
          <w:rFonts w:ascii="Times New Roman" w:hAnsi="Times New Roman"/>
          <w:lang w:val="ru-RU"/>
        </w:rPr>
        <w:t>,</w:t>
      </w:r>
      <w:r w:rsidRPr="00E14EDD">
        <w:rPr>
          <w:rFonts w:ascii="Times New Roman" w:hAnsi="Times New Roman"/>
          <w:spacing w:val="4"/>
          <w:lang w:val="ru-RU"/>
        </w:rPr>
        <w:t xml:space="preserve"> </w:t>
      </w:r>
      <w:r w:rsidRPr="00E14EDD">
        <w:rPr>
          <w:rFonts w:ascii="Times New Roman" w:hAnsi="Times New Roman"/>
          <w:spacing w:val="1"/>
          <w:lang w:val="ru-RU"/>
        </w:rPr>
        <w:t>словари</w:t>
      </w:r>
      <w:r w:rsidRPr="00E14EDD">
        <w:rPr>
          <w:rFonts w:ascii="Times New Roman" w:hAnsi="Times New Roman"/>
          <w:lang w:val="ru-RU"/>
        </w:rPr>
        <w:t xml:space="preserve">, </w:t>
      </w:r>
      <w:r w:rsidRPr="00E14EDD">
        <w:rPr>
          <w:rFonts w:ascii="Times New Roman" w:hAnsi="Times New Roman"/>
          <w:spacing w:val="1"/>
          <w:lang w:val="ru-RU"/>
        </w:rPr>
        <w:t>электронны</w:t>
      </w:r>
      <w:r w:rsidRPr="00E14EDD">
        <w:rPr>
          <w:rFonts w:ascii="Times New Roman" w:hAnsi="Times New Roman"/>
          <w:lang w:val="ru-RU"/>
        </w:rPr>
        <w:t>е</w:t>
      </w:r>
      <w:r w:rsidRPr="00E14EDD">
        <w:rPr>
          <w:rFonts w:ascii="Times New Roman" w:hAnsi="Times New Roman"/>
          <w:spacing w:val="3"/>
          <w:lang w:val="ru-RU"/>
        </w:rPr>
        <w:t xml:space="preserve"> </w:t>
      </w:r>
      <w:r w:rsidRPr="00E14EDD">
        <w:rPr>
          <w:rFonts w:ascii="Times New Roman" w:hAnsi="Times New Roman"/>
          <w:spacing w:val="1"/>
          <w:lang w:val="ru-RU"/>
        </w:rPr>
        <w:t>энциклопедии</w:t>
      </w:r>
      <w:r w:rsidRPr="00E14EDD">
        <w:rPr>
          <w:rFonts w:ascii="Times New Roman" w:hAnsi="Times New Roman"/>
          <w:lang w:val="ru-RU"/>
        </w:rPr>
        <w:t xml:space="preserve">); </w:t>
      </w:r>
      <w:r w:rsidRPr="00E14EDD">
        <w:rPr>
          <w:rFonts w:ascii="Times New Roman" w:hAnsi="Times New Roman"/>
          <w:spacing w:val="1"/>
          <w:lang w:val="ru-RU"/>
        </w:rPr>
        <w:t>умение</w:t>
      </w:r>
      <w:r w:rsidRPr="00E14EDD">
        <w:rPr>
          <w:rFonts w:ascii="Times New Roman" w:hAnsi="Times New Roman"/>
          <w:lang w:val="ru-RU"/>
        </w:rPr>
        <w:t>м</w:t>
      </w:r>
      <w:r w:rsidRPr="00E14EDD">
        <w:rPr>
          <w:rFonts w:ascii="Times New Roman" w:hAnsi="Times New Roman"/>
          <w:spacing w:val="9"/>
          <w:lang w:val="ru-RU"/>
        </w:rPr>
        <w:t xml:space="preserve"> </w:t>
      </w:r>
      <w:r w:rsidRPr="00E14EDD">
        <w:rPr>
          <w:rFonts w:ascii="Times New Roman" w:hAnsi="Times New Roman"/>
          <w:spacing w:val="1"/>
          <w:lang w:val="ru-RU"/>
        </w:rPr>
        <w:t>описыват</w:t>
      </w:r>
      <w:r w:rsidRPr="00E14EDD">
        <w:rPr>
          <w:rFonts w:ascii="Times New Roman" w:hAnsi="Times New Roman"/>
          <w:lang w:val="ru-RU"/>
        </w:rPr>
        <w:t>ь</w:t>
      </w:r>
      <w:r w:rsidRPr="00E14EDD">
        <w:rPr>
          <w:rFonts w:ascii="Times New Roman" w:hAnsi="Times New Roman"/>
          <w:spacing w:val="6"/>
          <w:lang w:val="ru-RU"/>
        </w:rPr>
        <w:t xml:space="preserve"> </w:t>
      </w:r>
      <w:r w:rsidRPr="00E14EDD">
        <w:rPr>
          <w:rFonts w:ascii="Times New Roman" w:hAnsi="Times New Roman"/>
          <w:spacing w:val="1"/>
          <w:lang w:val="ru-RU"/>
        </w:rPr>
        <w:t>работ</w:t>
      </w:r>
      <w:r w:rsidRPr="00E14EDD">
        <w:rPr>
          <w:rFonts w:ascii="Times New Roman" w:hAnsi="Times New Roman"/>
          <w:lang w:val="ru-RU"/>
        </w:rPr>
        <w:t>у</w:t>
      </w:r>
      <w:r w:rsidRPr="00E14EDD">
        <w:rPr>
          <w:rFonts w:ascii="Times New Roman" w:hAnsi="Times New Roman"/>
          <w:spacing w:val="11"/>
          <w:lang w:val="ru-RU"/>
        </w:rPr>
        <w:t xml:space="preserve">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3"/>
          <w:lang w:val="ru-RU"/>
        </w:rPr>
        <w:t xml:space="preserve"> </w:t>
      </w:r>
      <w:r w:rsidRPr="00E14EDD">
        <w:rPr>
          <w:rFonts w:ascii="Times New Roman" w:hAnsi="Times New Roman"/>
          <w:spacing w:val="1"/>
          <w:lang w:val="ru-RU"/>
        </w:rPr>
        <w:t>систе</w:t>
      </w:r>
      <w:r w:rsidRPr="00E14EDD">
        <w:rPr>
          <w:rFonts w:ascii="Times New Roman" w:hAnsi="Times New Roman"/>
          <w:lang w:val="ru-RU"/>
        </w:rPr>
        <w:t>м</w:t>
      </w:r>
      <w:r w:rsidRPr="00E14EDD">
        <w:rPr>
          <w:rFonts w:ascii="Times New Roman" w:hAnsi="Times New Roman"/>
          <w:spacing w:val="12"/>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сервисо</w:t>
      </w:r>
      <w:r w:rsidRPr="00E14EDD">
        <w:rPr>
          <w:rFonts w:ascii="Times New Roman" w:hAnsi="Times New Roman"/>
          <w:lang w:val="ru-RU"/>
        </w:rPr>
        <w:t>в</w:t>
      </w:r>
      <w:r w:rsidRPr="00E14EDD">
        <w:rPr>
          <w:rFonts w:ascii="Times New Roman" w:hAnsi="Times New Roman"/>
          <w:spacing w:val="-10"/>
          <w:lang w:val="ru-RU"/>
        </w:rPr>
        <w:t xml:space="preserve"> </w:t>
      </w:r>
      <w:r w:rsidRPr="00E14EDD">
        <w:rPr>
          <w:rFonts w:ascii="Times New Roman" w:hAnsi="Times New Roman"/>
          <w:lang w:val="ru-RU"/>
        </w:rPr>
        <w:t xml:space="preserve">с </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8"/>
          <w:lang w:val="ru-RU"/>
        </w:rPr>
        <w:t xml:space="preserve"> </w:t>
      </w:r>
      <w:r w:rsidRPr="00E14EDD">
        <w:rPr>
          <w:rFonts w:ascii="Times New Roman" w:hAnsi="Times New Roman"/>
          <w:spacing w:val="1"/>
          <w:lang w:val="ru-RU"/>
        </w:rPr>
        <w:t>соответствующе</w:t>
      </w:r>
      <w:r w:rsidRPr="00E14EDD">
        <w:rPr>
          <w:rFonts w:ascii="Times New Roman" w:hAnsi="Times New Roman"/>
          <w:lang w:val="ru-RU"/>
        </w:rPr>
        <w:t>й</w:t>
      </w:r>
      <w:r w:rsidRPr="00E14EDD">
        <w:rPr>
          <w:rFonts w:ascii="Times New Roman" w:hAnsi="Times New Roman"/>
          <w:spacing w:val="-20"/>
          <w:lang w:val="ru-RU"/>
        </w:rPr>
        <w:t xml:space="preserve"> </w:t>
      </w:r>
      <w:r w:rsidRPr="00E14EDD">
        <w:rPr>
          <w:rFonts w:ascii="Times New Roman" w:hAnsi="Times New Roman"/>
          <w:spacing w:val="1"/>
          <w:lang w:val="ru-RU"/>
        </w:rPr>
        <w:t>терминологии</w:t>
      </w:r>
      <w:r w:rsidRPr="00E14EDD">
        <w:rPr>
          <w:rFonts w:ascii="Times New Roman" w:hAnsi="Times New Roman"/>
          <w:lang w:val="ru-RU"/>
        </w:rPr>
        <w:t>;</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различным</w:t>
      </w:r>
      <w:r w:rsidRPr="00E14EDD">
        <w:rPr>
          <w:rFonts w:ascii="Times New Roman" w:hAnsi="Times New Roman"/>
          <w:lang w:val="ru-RU"/>
        </w:rPr>
        <w:t xml:space="preserve">и </w:t>
      </w:r>
      <w:r w:rsidRPr="00E14EDD">
        <w:rPr>
          <w:rFonts w:ascii="Times New Roman" w:hAnsi="Times New Roman"/>
          <w:spacing w:val="1"/>
          <w:lang w:val="ru-RU"/>
        </w:rPr>
        <w:t>формам</w:t>
      </w:r>
      <w:r w:rsidRPr="00E14EDD">
        <w:rPr>
          <w:rFonts w:ascii="Times New Roman" w:hAnsi="Times New Roman"/>
          <w:lang w:val="ru-RU"/>
        </w:rPr>
        <w:t xml:space="preserve">и </w:t>
      </w:r>
      <w:r w:rsidRPr="00E14EDD">
        <w:rPr>
          <w:rFonts w:ascii="Times New Roman" w:hAnsi="Times New Roman"/>
          <w:spacing w:val="1"/>
          <w:lang w:val="ru-RU"/>
        </w:rPr>
        <w:t>представлени</w:t>
      </w:r>
      <w:r w:rsidRPr="00E14EDD">
        <w:rPr>
          <w:rFonts w:ascii="Times New Roman" w:hAnsi="Times New Roman"/>
          <w:lang w:val="ru-RU"/>
        </w:rPr>
        <w:t xml:space="preserve">я </w:t>
      </w:r>
      <w:r w:rsidRPr="00E14EDD">
        <w:rPr>
          <w:rFonts w:ascii="Times New Roman" w:hAnsi="Times New Roman"/>
          <w:spacing w:val="1"/>
          <w:lang w:val="ru-RU"/>
        </w:rPr>
        <w:t>данны</w:t>
      </w:r>
      <w:r w:rsidRPr="00E14EDD">
        <w:rPr>
          <w:rFonts w:ascii="Times New Roman" w:hAnsi="Times New Roman"/>
          <w:lang w:val="ru-RU"/>
        </w:rPr>
        <w:t xml:space="preserve">х </w:t>
      </w:r>
      <w:r w:rsidRPr="00E14EDD">
        <w:rPr>
          <w:rFonts w:ascii="Times New Roman" w:hAnsi="Times New Roman"/>
          <w:spacing w:val="1"/>
          <w:lang w:val="ru-RU"/>
        </w:rPr>
        <w:t>(таблицы</w:t>
      </w:r>
      <w:r w:rsidRPr="00E14EDD">
        <w:rPr>
          <w:rFonts w:ascii="Times New Roman" w:hAnsi="Times New Roman"/>
          <w:lang w:val="ru-RU"/>
        </w:rPr>
        <w:t xml:space="preserve">, </w:t>
      </w:r>
      <w:r w:rsidRPr="00E14EDD">
        <w:rPr>
          <w:rFonts w:ascii="Times New Roman" w:hAnsi="Times New Roman"/>
          <w:spacing w:val="1"/>
          <w:lang w:val="ru-RU"/>
        </w:rPr>
        <w:t>диаграммы</w:t>
      </w:r>
      <w:r w:rsidRPr="00E14EDD">
        <w:rPr>
          <w:rFonts w:ascii="Times New Roman" w:hAnsi="Times New Roman"/>
          <w:lang w:val="ru-RU"/>
        </w:rPr>
        <w:t xml:space="preserve">, </w:t>
      </w:r>
      <w:r w:rsidRPr="00E14EDD">
        <w:rPr>
          <w:rFonts w:ascii="Times New Roman" w:hAnsi="Times New Roman"/>
          <w:spacing w:val="1"/>
          <w:lang w:val="ru-RU"/>
        </w:rPr>
        <w:t>график</w:t>
      </w:r>
      <w:r w:rsidRPr="00E14EDD">
        <w:rPr>
          <w:rFonts w:ascii="Times New Roman" w:hAnsi="Times New Roman"/>
          <w:lang w:val="ru-RU"/>
        </w:rPr>
        <w:t>и</w:t>
      </w:r>
      <w:r w:rsidRPr="00E14EDD">
        <w:rPr>
          <w:rFonts w:ascii="Times New Roman" w:hAnsi="Times New Roman"/>
          <w:spacing w:val="-9"/>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т</w:t>
      </w:r>
      <w:r w:rsidRPr="00E14EDD">
        <w:rPr>
          <w:rFonts w:ascii="Times New Roman" w:hAnsi="Times New Roman"/>
          <w:lang w:val="ru-RU"/>
        </w:rPr>
        <w:t>.</w:t>
      </w:r>
      <w:r w:rsidRPr="00E14EDD">
        <w:rPr>
          <w:rFonts w:ascii="Times New Roman" w:hAnsi="Times New Roman"/>
          <w:spacing w:val="-2"/>
          <w:lang w:val="ru-RU"/>
        </w:rPr>
        <w:t xml:space="preserve"> </w:t>
      </w:r>
      <w:r w:rsidRPr="00E14EDD">
        <w:rPr>
          <w:rFonts w:ascii="Times New Roman" w:hAnsi="Times New Roman"/>
          <w:spacing w:val="1"/>
          <w:lang w:val="ru-RU"/>
        </w:rPr>
        <w:t>д</w:t>
      </w:r>
      <w:r w:rsidRPr="00E14EDD">
        <w:rPr>
          <w:rFonts w:ascii="Times New Roman" w:hAnsi="Times New Roman"/>
          <w:lang w:val="ru-RU"/>
        </w:rPr>
        <w:t>.);</w:t>
      </w:r>
    </w:p>
    <w:p w:rsidR="00E14EDD" w:rsidRPr="00E14EDD" w:rsidRDefault="00E14EDD" w:rsidP="001C266F">
      <w:pPr>
        <w:pStyle w:val="a4"/>
        <w:numPr>
          <w:ilvl w:val="0"/>
          <w:numId w:val="147"/>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приемам</w:t>
      </w:r>
      <w:r w:rsidRPr="00E14EDD">
        <w:rPr>
          <w:rFonts w:ascii="Times New Roman" w:hAnsi="Times New Roman"/>
          <w:lang w:val="ru-RU"/>
        </w:rPr>
        <w:t xml:space="preserve">и </w:t>
      </w:r>
      <w:r w:rsidRPr="00E14EDD">
        <w:rPr>
          <w:rFonts w:ascii="Times New Roman" w:hAnsi="Times New Roman"/>
          <w:spacing w:val="1"/>
          <w:lang w:val="ru-RU"/>
        </w:rPr>
        <w:t>безопасно</w:t>
      </w:r>
      <w:r w:rsidRPr="00E14EDD">
        <w:rPr>
          <w:rFonts w:ascii="Times New Roman" w:hAnsi="Times New Roman"/>
          <w:lang w:val="ru-RU"/>
        </w:rPr>
        <w:t xml:space="preserve">й </w:t>
      </w:r>
      <w:r w:rsidRPr="00E14EDD">
        <w:rPr>
          <w:rFonts w:ascii="Times New Roman" w:hAnsi="Times New Roman"/>
          <w:spacing w:val="1"/>
          <w:lang w:val="ru-RU"/>
        </w:rPr>
        <w:t>организаци</w:t>
      </w:r>
      <w:r w:rsidRPr="00E14EDD">
        <w:rPr>
          <w:rFonts w:ascii="Times New Roman" w:hAnsi="Times New Roman"/>
          <w:lang w:val="ru-RU"/>
        </w:rPr>
        <w:t xml:space="preserve">и </w:t>
      </w:r>
      <w:r w:rsidRPr="00E14EDD">
        <w:rPr>
          <w:rFonts w:ascii="Times New Roman" w:hAnsi="Times New Roman"/>
          <w:spacing w:val="1"/>
          <w:lang w:val="ru-RU"/>
        </w:rPr>
        <w:t>своег</w:t>
      </w:r>
      <w:r w:rsidRPr="00E14EDD">
        <w:rPr>
          <w:rFonts w:ascii="Times New Roman" w:hAnsi="Times New Roman"/>
          <w:lang w:val="ru-RU"/>
        </w:rPr>
        <w:t xml:space="preserve">о </w:t>
      </w:r>
      <w:r w:rsidRPr="00E14EDD">
        <w:rPr>
          <w:rFonts w:ascii="Times New Roman" w:hAnsi="Times New Roman"/>
          <w:spacing w:val="1"/>
          <w:lang w:val="ru-RU"/>
        </w:rPr>
        <w:t>лично</w:t>
      </w:r>
      <w:r w:rsidRPr="00E14EDD">
        <w:rPr>
          <w:rFonts w:ascii="Times New Roman" w:hAnsi="Times New Roman"/>
          <w:lang w:val="ru-RU"/>
        </w:rPr>
        <w:t xml:space="preserve">го </w:t>
      </w:r>
      <w:r w:rsidRPr="00E14EDD">
        <w:rPr>
          <w:rFonts w:ascii="Times New Roman" w:hAnsi="Times New Roman"/>
          <w:spacing w:val="1"/>
          <w:lang w:val="ru-RU"/>
        </w:rPr>
        <w:t>пространства данны</w:t>
      </w:r>
      <w:r w:rsidRPr="00E14EDD">
        <w:rPr>
          <w:rFonts w:ascii="Times New Roman" w:hAnsi="Times New Roman"/>
          <w:lang w:val="ru-RU"/>
        </w:rPr>
        <w:t>х</w:t>
      </w:r>
      <w:r w:rsidRPr="00E14EDD">
        <w:rPr>
          <w:rFonts w:ascii="Times New Roman" w:hAnsi="Times New Roman"/>
          <w:spacing w:val="11"/>
          <w:lang w:val="ru-RU"/>
        </w:rPr>
        <w:t xml:space="preserve"> </w:t>
      </w:r>
      <w:r w:rsidRPr="00E14EDD">
        <w:rPr>
          <w:rFonts w:ascii="Times New Roman" w:hAnsi="Times New Roman"/>
          <w:lang w:val="ru-RU"/>
        </w:rPr>
        <w:t>с</w:t>
      </w:r>
      <w:r w:rsidRPr="00E14EDD">
        <w:rPr>
          <w:rFonts w:ascii="Times New Roman" w:hAnsi="Times New Roman"/>
          <w:spacing w:val="19"/>
          <w:lang w:val="ru-RU"/>
        </w:rPr>
        <w:t xml:space="preserve"> </w:t>
      </w:r>
      <w:r w:rsidRPr="00E14EDD">
        <w:rPr>
          <w:rFonts w:ascii="Times New Roman" w:hAnsi="Times New Roman"/>
          <w:spacing w:val="1"/>
          <w:lang w:val="ru-RU"/>
        </w:rPr>
        <w:t>использование</w:t>
      </w:r>
      <w:r w:rsidRPr="00E14EDD">
        <w:rPr>
          <w:rFonts w:ascii="Times New Roman" w:hAnsi="Times New Roman"/>
          <w:lang w:val="ru-RU"/>
        </w:rPr>
        <w:t>м</w:t>
      </w:r>
      <w:r w:rsidRPr="00E14EDD">
        <w:rPr>
          <w:rFonts w:ascii="Times New Roman" w:hAnsi="Times New Roman"/>
          <w:spacing w:val="1"/>
          <w:lang w:val="ru-RU"/>
        </w:rPr>
        <w:t xml:space="preserve"> индивидуальны</w:t>
      </w:r>
      <w:r w:rsidRPr="00E14EDD">
        <w:rPr>
          <w:rFonts w:ascii="Times New Roman" w:hAnsi="Times New Roman"/>
          <w:lang w:val="ru-RU"/>
        </w:rPr>
        <w:t xml:space="preserve">х </w:t>
      </w:r>
      <w:r w:rsidRPr="00E14EDD">
        <w:rPr>
          <w:rFonts w:ascii="Times New Roman" w:hAnsi="Times New Roman"/>
          <w:spacing w:val="1"/>
          <w:lang w:val="ru-RU"/>
        </w:rPr>
        <w:t>накопителе</w:t>
      </w:r>
      <w:r w:rsidRPr="00E14EDD">
        <w:rPr>
          <w:rFonts w:ascii="Times New Roman" w:hAnsi="Times New Roman"/>
          <w:lang w:val="ru-RU"/>
        </w:rPr>
        <w:t>й</w:t>
      </w:r>
      <w:r w:rsidRPr="00E14EDD">
        <w:rPr>
          <w:rFonts w:ascii="Times New Roman" w:hAnsi="Times New Roman"/>
          <w:spacing w:val="5"/>
          <w:lang w:val="ru-RU"/>
        </w:rPr>
        <w:t xml:space="preserve"> </w:t>
      </w:r>
      <w:r w:rsidRPr="00E14EDD">
        <w:rPr>
          <w:rFonts w:ascii="Times New Roman" w:hAnsi="Times New Roman"/>
          <w:spacing w:val="1"/>
          <w:lang w:val="ru-RU"/>
        </w:rPr>
        <w:t>данных</w:t>
      </w:r>
      <w:r w:rsidRPr="00E14EDD">
        <w:rPr>
          <w:rFonts w:ascii="Times New Roman" w:hAnsi="Times New Roman"/>
          <w:lang w:val="ru-RU"/>
        </w:rPr>
        <w:t xml:space="preserve">, </w:t>
      </w:r>
      <w:r w:rsidRPr="00E14EDD">
        <w:rPr>
          <w:rFonts w:ascii="Times New Roman" w:hAnsi="Times New Roman"/>
          <w:spacing w:val="1"/>
          <w:lang w:val="ru-RU"/>
        </w:rPr>
        <w:t>интернет-сервисо</w:t>
      </w:r>
      <w:r w:rsidRPr="00E14EDD">
        <w:rPr>
          <w:rFonts w:ascii="Times New Roman" w:hAnsi="Times New Roman"/>
          <w:lang w:val="ru-RU"/>
        </w:rPr>
        <w:t>в</w:t>
      </w:r>
      <w:r w:rsidRPr="00E14EDD">
        <w:rPr>
          <w:rFonts w:ascii="Times New Roman" w:hAnsi="Times New Roman"/>
          <w:spacing w:val="-21"/>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т. п.</w:t>
      </w:r>
      <w:r w:rsidRPr="00E14EDD">
        <w:rPr>
          <w:rFonts w:ascii="Times New Roman" w:hAnsi="Times New Roman"/>
          <w:lang w:val="ru-RU"/>
        </w:rPr>
        <w:t>;</w:t>
      </w:r>
    </w:p>
    <w:p w:rsidR="00E14EDD" w:rsidRPr="00E14EDD" w:rsidRDefault="00E14EDD" w:rsidP="001C266F">
      <w:pPr>
        <w:pStyle w:val="a4"/>
        <w:numPr>
          <w:ilvl w:val="0"/>
          <w:numId w:val="147"/>
        </w:numPr>
        <w:tabs>
          <w:tab w:val="left" w:pos="820"/>
          <w:tab w:val="left" w:pos="993"/>
        </w:tabs>
        <w:jc w:val="both"/>
        <w:rPr>
          <w:rFonts w:ascii="Times New Roman" w:hAnsi="Times New Roman"/>
          <w:lang w:val="ru-RU"/>
        </w:rPr>
      </w:pPr>
      <w:r w:rsidRPr="00E14EDD">
        <w:rPr>
          <w:rFonts w:ascii="Times New Roman" w:hAnsi="Times New Roman"/>
          <w:spacing w:val="1"/>
          <w:lang w:val="ru-RU"/>
        </w:rPr>
        <w:t>основ</w:t>
      </w:r>
      <w:r w:rsidRPr="00E14EDD">
        <w:rPr>
          <w:rFonts w:ascii="Times New Roman" w:hAnsi="Times New Roman"/>
          <w:lang w:val="ru-RU"/>
        </w:rPr>
        <w:t>а</w:t>
      </w:r>
      <w:r w:rsidRPr="00E14EDD">
        <w:rPr>
          <w:rFonts w:ascii="Times New Roman" w:hAnsi="Times New Roman"/>
          <w:spacing w:val="1"/>
          <w:lang w:val="ru-RU"/>
        </w:rPr>
        <w:t>м</w:t>
      </w:r>
      <w:r w:rsidRPr="00E14EDD">
        <w:rPr>
          <w:rFonts w:ascii="Times New Roman" w:hAnsi="Times New Roman"/>
          <w:lang w:val="ru-RU"/>
        </w:rPr>
        <w:t>и</w:t>
      </w:r>
      <w:r w:rsidRPr="00E14EDD">
        <w:rPr>
          <w:rFonts w:ascii="Times New Roman" w:hAnsi="Times New Roman"/>
          <w:spacing w:val="-11"/>
          <w:lang w:val="ru-RU"/>
        </w:rPr>
        <w:t xml:space="preserve"> </w:t>
      </w:r>
      <w:r w:rsidRPr="00E14EDD">
        <w:rPr>
          <w:rFonts w:ascii="Times New Roman" w:hAnsi="Times New Roman"/>
          <w:spacing w:val="1"/>
          <w:lang w:val="ru-RU"/>
        </w:rPr>
        <w:t>соблюдени</w:t>
      </w:r>
      <w:r w:rsidRPr="00E14EDD">
        <w:rPr>
          <w:rFonts w:ascii="Times New Roman" w:hAnsi="Times New Roman"/>
          <w:lang w:val="ru-RU"/>
        </w:rPr>
        <w:t>я</w:t>
      </w:r>
      <w:r w:rsidRPr="00E14EDD">
        <w:rPr>
          <w:rFonts w:ascii="Times New Roman" w:hAnsi="Times New Roman"/>
          <w:spacing w:val="-14"/>
          <w:lang w:val="ru-RU"/>
        </w:rPr>
        <w:t xml:space="preserve"> </w:t>
      </w:r>
      <w:r w:rsidRPr="00E14EDD">
        <w:rPr>
          <w:rFonts w:ascii="Times New Roman" w:hAnsi="Times New Roman"/>
          <w:spacing w:val="1"/>
          <w:lang w:val="ru-RU"/>
        </w:rPr>
        <w:t>нор</w:t>
      </w:r>
      <w:r w:rsidRPr="00E14EDD">
        <w:rPr>
          <w:rFonts w:ascii="Times New Roman" w:hAnsi="Times New Roman"/>
          <w:lang w:val="ru-RU"/>
        </w:rPr>
        <w:t>м</w:t>
      </w:r>
      <w:r w:rsidRPr="00E14EDD">
        <w:rPr>
          <w:rFonts w:ascii="Times New Roman" w:hAnsi="Times New Roman"/>
          <w:spacing w:val="-5"/>
          <w:lang w:val="ru-RU"/>
        </w:rPr>
        <w:t xml:space="preserve"> </w:t>
      </w:r>
      <w:r w:rsidRPr="00E14EDD">
        <w:rPr>
          <w:rFonts w:ascii="Times New Roman" w:hAnsi="Times New Roman"/>
          <w:spacing w:val="1"/>
          <w:lang w:val="ru-RU"/>
        </w:rPr>
        <w:t>информационно</w:t>
      </w:r>
      <w:r w:rsidRPr="00E14EDD">
        <w:rPr>
          <w:rFonts w:ascii="Times New Roman" w:hAnsi="Times New Roman"/>
          <w:lang w:val="ru-RU"/>
        </w:rPr>
        <w:t>й</w:t>
      </w:r>
      <w:r w:rsidRPr="00E14EDD">
        <w:rPr>
          <w:rFonts w:ascii="Times New Roman" w:hAnsi="Times New Roman"/>
          <w:spacing w:val="-21"/>
          <w:lang w:val="ru-RU"/>
        </w:rPr>
        <w:t xml:space="preserve"> </w:t>
      </w:r>
      <w:r w:rsidRPr="00E14EDD">
        <w:rPr>
          <w:rFonts w:ascii="Times New Roman" w:hAnsi="Times New Roman"/>
          <w:spacing w:val="1"/>
          <w:lang w:val="ru-RU"/>
        </w:rPr>
        <w:t>этик</w:t>
      </w:r>
      <w:r w:rsidRPr="00E14EDD">
        <w:rPr>
          <w:rFonts w:ascii="Times New Roman" w:hAnsi="Times New Roman"/>
          <w:lang w:val="ru-RU"/>
        </w:rPr>
        <w:t>и</w:t>
      </w:r>
      <w:r w:rsidRPr="00E14EDD">
        <w:rPr>
          <w:rFonts w:ascii="Times New Roman" w:hAnsi="Times New Roman"/>
          <w:spacing w:val="-7"/>
          <w:lang w:val="ru-RU"/>
        </w:rPr>
        <w:t xml:space="preserve"> </w:t>
      </w:r>
      <w:r w:rsidRPr="00E14EDD">
        <w:rPr>
          <w:rFonts w:ascii="Times New Roman" w:hAnsi="Times New Roman"/>
          <w:lang w:val="ru-RU"/>
        </w:rPr>
        <w:t>и</w:t>
      </w:r>
      <w:r w:rsidRPr="00E14EDD">
        <w:rPr>
          <w:rFonts w:ascii="Times New Roman" w:hAnsi="Times New Roman"/>
          <w:spacing w:val="-1"/>
          <w:lang w:val="ru-RU"/>
        </w:rPr>
        <w:t xml:space="preserve"> </w:t>
      </w:r>
      <w:r w:rsidRPr="00E14EDD">
        <w:rPr>
          <w:rFonts w:ascii="Times New Roman" w:hAnsi="Times New Roman"/>
          <w:spacing w:val="1"/>
          <w:lang w:val="ru-RU"/>
        </w:rPr>
        <w:t>права</w:t>
      </w:r>
      <w:r w:rsidRPr="00E14EDD">
        <w:rPr>
          <w:rFonts w:ascii="Times New Roman" w:hAnsi="Times New Roman"/>
          <w:lang w:val="ru-RU"/>
        </w:rPr>
        <w:t>;</w:t>
      </w:r>
    </w:p>
    <w:p w:rsidR="00E14EDD" w:rsidRPr="00E14EDD" w:rsidRDefault="00E14EDD" w:rsidP="001C266F">
      <w:pPr>
        <w:pStyle w:val="a4"/>
        <w:numPr>
          <w:ilvl w:val="0"/>
          <w:numId w:val="147"/>
        </w:numPr>
        <w:tabs>
          <w:tab w:val="left" w:pos="780"/>
          <w:tab w:val="left" w:pos="993"/>
        </w:tabs>
        <w:jc w:val="both"/>
        <w:rPr>
          <w:rFonts w:ascii="Times New Roman" w:hAnsi="Times New Roman"/>
          <w:w w:val="99"/>
          <w:lang w:val="ru-RU"/>
        </w:rPr>
      </w:pPr>
      <w:r w:rsidRPr="00E14EDD">
        <w:rPr>
          <w:rFonts w:ascii="Times New Roman" w:hAnsi="Times New Roman"/>
          <w:spacing w:val="1"/>
          <w:lang w:val="ru-RU"/>
        </w:rPr>
        <w:t>познакомитс</w:t>
      </w:r>
      <w:r w:rsidRPr="00E14EDD">
        <w:rPr>
          <w:rFonts w:ascii="Times New Roman" w:hAnsi="Times New Roman"/>
          <w:lang w:val="ru-RU"/>
        </w:rPr>
        <w:t xml:space="preserve">я с </w:t>
      </w:r>
      <w:r w:rsidRPr="00E14EDD">
        <w:rPr>
          <w:rFonts w:ascii="Times New Roman" w:hAnsi="Times New Roman"/>
          <w:spacing w:val="1"/>
          <w:lang w:val="ru-RU"/>
        </w:rPr>
        <w:t>программным</w:t>
      </w:r>
      <w:r w:rsidRPr="00E14EDD">
        <w:rPr>
          <w:rFonts w:ascii="Times New Roman" w:hAnsi="Times New Roman"/>
          <w:lang w:val="ru-RU"/>
        </w:rPr>
        <w:t xml:space="preserve">и </w:t>
      </w:r>
      <w:r w:rsidRPr="00E14EDD">
        <w:rPr>
          <w:rFonts w:ascii="Times New Roman" w:hAnsi="Times New Roman"/>
          <w:spacing w:val="1"/>
          <w:lang w:val="ru-RU"/>
        </w:rPr>
        <w:t>средствам</w:t>
      </w:r>
      <w:r w:rsidRPr="00E14EDD">
        <w:rPr>
          <w:rFonts w:ascii="Times New Roman" w:hAnsi="Times New Roman"/>
          <w:lang w:val="ru-RU"/>
        </w:rPr>
        <w:t xml:space="preserve">и </w:t>
      </w:r>
      <w:r w:rsidRPr="00E14EDD">
        <w:rPr>
          <w:rFonts w:ascii="Times New Roman" w:hAnsi="Times New Roman"/>
          <w:spacing w:val="1"/>
          <w:lang w:val="ru-RU"/>
        </w:rPr>
        <w:t>дл</w:t>
      </w:r>
      <w:r w:rsidRPr="00E14EDD">
        <w:rPr>
          <w:rFonts w:ascii="Times New Roman" w:hAnsi="Times New Roman"/>
          <w:lang w:val="ru-RU"/>
        </w:rPr>
        <w:t xml:space="preserve">я </w:t>
      </w:r>
      <w:r w:rsidRPr="00E14EDD">
        <w:rPr>
          <w:rFonts w:ascii="Times New Roman" w:hAnsi="Times New Roman"/>
          <w:spacing w:val="1"/>
          <w:lang w:val="ru-RU"/>
        </w:rPr>
        <w:t>работ</w:t>
      </w:r>
      <w:r w:rsidRPr="00E14EDD">
        <w:rPr>
          <w:rFonts w:ascii="Times New Roman" w:hAnsi="Times New Roman"/>
          <w:lang w:val="ru-RU"/>
        </w:rPr>
        <w:t xml:space="preserve">ы с </w:t>
      </w:r>
      <w:r w:rsidRPr="00E14EDD">
        <w:rPr>
          <w:rFonts w:ascii="Times New Roman" w:hAnsi="Times New Roman"/>
          <w:spacing w:val="1"/>
          <w:w w:val="99"/>
          <w:lang w:val="ru-RU"/>
        </w:rPr>
        <w:t>ауди</w:t>
      </w:r>
      <w:r w:rsidRPr="00E14EDD">
        <w:rPr>
          <w:rFonts w:ascii="Times New Roman" w:hAnsi="Times New Roman"/>
          <w:spacing w:val="2"/>
          <w:w w:val="99"/>
          <w:lang w:val="ru-RU"/>
        </w:rPr>
        <w:t>о</w:t>
      </w:r>
      <w:r w:rsidRPr="00E14EDD">
        <w:rPr>
          <w:rFonts w:ascii="Times New Roman" w:hAnsi="Times New Roman"/>
          <w:w w:val="99"/>
          <w:lang w:val="ru-RU"/>
        </w:rPr>
        <w:t>-</w:t>
      </w:r>
      <w:r w:rsidRPr="00E14EDD">
        <w:rPr>
          <w:rFonts w:ascii="Times New Roman" w:hAnsi="Times New Roman"/>
          <w:spacing w:val="1"/>
          <w:lang w:val="ru-RU"/>
        </w:rPr>
        <w:t>ви</w:t>
      </w:r>
      <w:r w:rsidRPr="00E14EDD">
        <w:rPr>
          <w:rFonts w:ascii="Times New Roman" w:hAnsi="Times New Roman"/>
          <w:lang w:val="ru-RU"/>
        </w:rPr>
        <w:t>з</w:t>
      </w:r>
      <w:r w:rsidRPr="00E14EDD">
        <w:rPr>
          <w:rFonts w:ascii="Times New Roman" w:hAnsi="Times New Roman"/>
          <w:spacing w:val="1"/>
          <w:lang w:val="ru-RU"/>
        </w:rPr>
        <w:t>уальным</w:t>
      </w:r>
      <w:r w:rsidRPr="00E14EDD">
        <w:rPr>
          <w:rFonts w:ascii="Times New Roman" w:hAnsi="Times New Roman"/>
          <w:lang w:val="ru-RU"/>
        </w:rPr>
        <w:t>и</w:t>
      </w:r>
      <w:r w:rsidRPr="00E14EDD">
        <w:rPr>
          <w:rFonts w:ascii="Times New Roman" w:hAnsi="Times New Roman"/>
          <w:spacing w:val="-16"/>
          <w:lang w:val="ru-RU"/>
        </w:rPr>
        <w:t xml:space="preserve"> </w:t>
      </w:r>
      <w:r w:rsidRPr="00E14EDD">
        <w:rPr>
          <w:rFonts w:ascii="Times New Roman" w:hAnsi="Times New Roman"/>
          <w:spacing w:val="1"/>
          <w:lang w:val="ru-RU"/>
        </w:rPr>
        <w:t>данным</w:t>
      </w:r>
      <w:r w:rsidRPr="00E14EDD">
        <w:rPr>
          <w:rFonts w:ascii="Times New Roman" w:hAnsi="Times New Roman"/>
          <w:lang w:val="ru-RU"/>
        </w:rPr>
        <w:t>и</w:t>
      </w:r>
      <w:r w:rsidRPr="00E14EDD">
        <w:rPr>
          <w:rFonts w:ascii="Times New Roman" w:hAnsi="Times New Roman"/>
          <w:spacing w:val="-11"/>
          <w:lang w:val="ru-RU"/>
        </w:rPr>
        <w:t xml:space="preserve"> </w:t>
      </w:r>
      <w:r w:rsidRPr="00E14EDD">
        <w:rPr>
          <w:rFonts w:ascii="Times New Roman" w:hAnsi="Times New Roman"/>
          <w:lang w:val="ru-RU"/>
        </w:rPr>
        <w:t>и</w:t>
      </w:r>
      <w:r w:rsidRPr="00E14EDD">
        <w:rPr>
          <w:rFonts w:ascii="Times New Roman" w:hAnsi="Times New Roman"/>
          <w:spacing w:val="-1"/>
          <w:lang w:val="ru-RU"/>
        </w:rPr>
        <w:t xml:space="preserve"> </w:t>
      </w:r>
      <w:r w:rsidRPr="00E14EDD">
        <w:rPr>
          <w:rFonts w:ascii="Times New Roman" w:hAnsi="Times New Roman"/>
          <w:spacing w:val="1"/>
          <w:lang w:val="ru-RU"/>
        </w:rPr>
        <w:t>соответствующи</w:t>
      </w:r>
      <w:r w:rsidRPr="00E14EDD">
        <w:rPr>
          <w:rFonts w:ascii="Times New Roman" w:hAnsi="Times New Roman"/>
          <w:lang w:val="ru-RU"/>
        </w:rPr>
        <w:t>м</w:t>
      </w:r>
      <w:r w:rsidRPr="00E14EDD">
        <w:rPr>
          <w:rFonts w:ascii="Times New Roman" w:hAnsi="Times New Roman"/>
          <w:spacing w:val="-21"/>
          <w:lang w:val="ru-RU"/>
        </w:rPr>
        <w:t xml:space="preserve"> </w:t>
      </w:r>
      <w:r w:rsidRPr="00E14EDD">
        <w:rPr>
          <w:rFonts w:ascii="Times New Roman" w:hAnsi="Times New Roman"/>
          <w:spacing w:val="1"/>
          <w:lang w:val="ru-RU"/>
        </w:rPr>
        <w:t>понятийны</w:t>
      </w:r>
      <w:r w:rsidRPr="00E14EDD">
        <w:rPr>
          <w:rFonts w:ascii="Times New Roman" w:hAnsi="Times New Roman"/>
          <w:lang w:val="ru-RU"/>
        </w:rPr>
        <w:t>м</w:t>
      </w:r>
      <w:r w:rsidRPr="00E14EDD">
        <w:rPr>
          <w:rFonts w:ascii="Times New Roman" w:hAnsi="Times New Roman"/>
          <w:spacing w:val="-14"/>
          <w:lang w:val="ru-RU"/>
        </w:rPr>
        <w:t xml:space="preserve"> </w:t>
      </w:r>
      <w:r w:rsidRPr="00E14EDD">
        <w:rPr>
          <w:rFonts w:ascii="Times New Roman" w:hAnsi="Times New Roman"/>
          <w:spacing w:val="1"/>
          <w:w w:val="99"/>
          <w:lang w:val="ru-RU"/>
        </w:rPr>
        <w:t>апп</w:t>
      </w:r>
      <w:r w:rsidRPr="00E14EDD">
        <w:rPr>
          <w:rFonts w:ascii="Times New Roman" w:hAnsi="Times New Roman"/>
          <w:w w:val="99"/>
          <w:lang w:val="ru-RU"/>
        </w:rPr>
        <w:t>а</w:t>
      </w:r>
      <w:r w:rsidRPr="00E14EDD">
        <w:rPr>
          <w:rFonts w:ascii="Times New Roman" w:hAnsi="Times New Roman"/>
          <w:spacing w:val="1"/>
          <w:w w:val="99"/>
          <w:lang w:val="ru-RU"/>
        </w:rPr>
        <w:t>ратом</w:t>
      </w:r>
      <w:r w:rsidRPr="00E14EDD">
        <w:rPr>
          <w:rFonts w:ascii="Times New Roman" w:hAnsi="Times New Roman"/>
          <w:w w:val="99"/>
          <w:lang w:val="ru-RU"/>
        </w:rPr>
        <w:t>;</w:t>
      </w:r>
    </w:p>
    <w:p w:rsidR="00E14EDD" w:rsidRPr="00E14EDD" w:rsidRDefault="00E14EDD" w:rsidP="001C266F">
      <w:pPr>
        <w:pStyle w:val="a4"/>
        <w:numPr>
          <w:ilvl w:val="0"/>
          <w:numId w:val="147"/>
        </w:numPr>
        <w:tabs>
          <w:tab w:val="left" w:pos="820"/>
          <w:tab w:val="left" w:pos="993"/>
        </w:tabs>
        <w:jc w:val="both"/>
        <w:rPr>
          <w:rFonts w:ascii="Times New Roman" w:hAnsi="Times New Roman"/>
          <w:lang w:val="ru-RU"/>
        </w:rPr>
      </w:pPr>
      <w:r w:rsidRPr="00E14EDD">
        <w:rPr>
          <w:rFonts w:ascii="Times New Roman" w:hAnsi="Times New Roman"/>
          <w:spacing w:val="1"/>
          <w:lang w:val="ru-RU"/>
        </w:rPr>
        <w:t>узнает</w:t>
      </w:r>
      <w:r w:rsidRPr="00E14EDD">
        <w:rPr>
          <w:rFonts w:ascii="Times New Roman" w:hAnsi="Times New Roman"/>
          <w:lang w:val="ru-RU"/>
        </w:rPr>
        <w:t xml:space="preserve"> о </w:t>
      </w:r>
      <w:r w:rsidRPr="00E14EDD">
        <w:rPr>
          <w:rFonts w:ascii="Times New Roman" w:hAnsi="Times New Roman"/>
          <w:spacing w:val="1"/>
          <w:lang w:val="ru-RU"/>
        </w:rPr>
        <w:t>дискретно</w:t>
      </w:r>
      <w:r w:rsidRPr="00E14EDD">
        <w:rPr>
          <w:rFonts w:ascii="Times New Roman" w:hAnsi="Times New Roman"/>
          <w:lang w:val="ru-RU"/>
        </w:rPr>
        <w:t xml:space="preserve">м </w:t>
      </w:r>
      <w:r w:rsidRPr="00E14EDD">
        <w:rPr>
          <w:rFonts w:ascii="Times New Roman" w:hAnsi="Times New Roman"/>
          <w:spacing w:val="1"/>
          <w:lang w:val="ru-RU"/>
        </w:rPr>
        <w:t>представлени</w:t>
      </w:r>
      <w:r w:rsidRPr="00E14EDD">
        <w:rPr>
          <w:rFonts w:ascii="Times New Roman" w:hAnsi="Times New Roman"/>
          <w:lang w:val="ru-RU"/>
        </w:rPr>
        <w:t xml:space="preserve">и </w:t>
      </w:r>
      <w:r w:rsidRPr="00E14EDD">
        <w:rPr>
          <w:rFonts w:ascii="Times New Roman" w:hAnsi="Times New Roman"/>
          <w:spacing w:val="1"/>
          <w:w w:val="99"/>
          <w:lang w:val="ru-RU"/>
        </w:rPr>
        <w:t>ауди</w:t>
      </w:r>
      <w:r w:rsidRPr="00E14EDD">
        <w:rPr>
          <w:rFonts w:ascii="Times New Roman" w:hAnsi="Times New Roman"/>
          <w:spacing w:val="2"/>
          <w:w w:val="99"/>
          <w:lang w:val="ru-RU"/>
        </w:rPr>
        <w:t>о</w:t>
      </w:r>
      <w:r w:rsidRPr="00E14EDD">
        <w:rPr>
          <w:rFonts w:ascii="Times New Roman" w:hAnsi="Times New Roman"/>
          <w:w w:val="99"/>
          <w:lang w:val="ru-RU"/>
        </w:rPr>
        <w:t>-</w:t>
      </w:r>
      <w:r w:rsidRPr="00E14EDD">
        <w:rPr>
          <w:rFonts w:ascii="Times New Roman" w:hAnsi="Times New Roman"/>
          <w:spacing w:val="1"/>
          <w:lang w:val="ru-RU"/>
        </w:rPr>
        <w:t>ви</w:t>
      </w:r>
      <w:r w:rsidRPr="00E14EDD">
        <w:rPr>
          <w:rFonts w:ascii="Times New Roman" w:hAnsi="Times New Roman"/>
          <w:lang w:val="ru-RU"/>
        </w:rPr>
        <w:t>з</w:t>
      </w:r>
      <w:r w:rsidRPr="00E14EDD">
        <w:rPr>
          <w:rFonts w:ascii="Times New Roman" w:hAnsi="Times New Roman"/>
          <w:spacing w:val="1"/>
          <w:lang w:val="ru-RU"/>
        </w:rPr>
        <w:t>уальны</w:t>
      </w:r>
      <w:r w:rsidRPr="00E14EDD">
        <w:rPr>
          <w:rFonts w:ascii="Times New Roman" w:hAnsi="Times New Roman"/>
          <w:lang w:val="ru-RU"/>
        </w:rPr>
        <w:t xml:space="preserve">х </w:t>
      </w:r>
      <w:r w:rsidRPr="00E14EDD">
        <w:rPr>
          <w:rFonts w:ascii="Times New Roman" w:hAnsi="Times New Roman"/>
          <w:spacing w:val="1"/>
          <w:lang w:val="ru-RU"/>
        </w:rPr>
        <w:t>данных.</w:t>
      </w:r>
    </w:p>
    <w:p w:rsidR="00E14EDD" w:rsidRPr="00E14EDD" w:rsidRDefault="00E14EDD" w:rsidP="00E14ED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 xml:space="preserve">к </w:t>
      </w:r>
      <w:r w:rsidRPr="00E14EDD">
        <w:rPr>
          <w:rFonts w:ascii="Times New Roman" w:hAnsi="Times New Roman"/>
          <w:b/>
          <w:spacing w:val="1"/>
          <w:sz w:val="24"/>
          <w:szCs w:val="24"/>
        </w:rPr>
        <w:t>получи</w:t>
      </w:r>
      <w:r w:rsidRPr="00E14EDD">
        <w:rPr>
          <w:rFonts w:ascii="Times New Roman" w:hAnsi="Times New Roman"/>
          <w:b/>
          <w:sz w:val="24"/>
          <w:szCs w:val="24"/>
        </w:rPr>
        <w:t xml:space="preserve">т </w:t>
      </w:r>
      <w:r w:rsidRPr="00E14EDD">
        <w:rPr>
          <w:rFonts w:ascii="Times New Roman" w:hAnsi="Times New Roman"/>
          <w:b/>
          <w:spacing w:val="1"/>
          <w:sz w:val="24"/>
          <w:szCs w:val="24"/>
        </w:rPr>
        <w:t>возмо</w:t>
      </w:r>
      <w:r w:rsidRPr="00E14EDD">
        <w:rPr>
          <w:rFonts w:ascii="Times New Roman" w:hAnsi="Times New Roman"/>
          <w:b/>
          <w:spacing w:val="2"/>
          <w:sz w:val="24"/>
          <w:szCs w:val="24"/>
        </w:rPr>
        <w:t>ж</w:t>
      </w:r>
      <w:r w:rsidRPr="00E14EDD">
        <w:rPr>
          <w:rFonts w:ascii="Times New Roman" w:hAnsi="Times New Roman"/>
          <w:b/>
          <w:spacing w:val="1"/>
          <w:sz w:val="24"/>
          <w:szCs w:val="24"/>
        </w:rPr>
        <w:t>ност</w:t>
      </w:r>
      <w:r w:rsidRPr="00E14EDD">
        <w:rPr>
          <w:rFonts w:ascii="Times New Roman" w:hAnsi="Times New Roman"/>
          <w:b/>
          <w:sz w:val="24"/>
          <w:szCs w:val="24"/>
        </w:rPr>
        <w:t xml:space="preserve">ь (в </w:t>
      </w:r>
      <w:r w:rsidRPr="00E14EDD">
        <w:rPr>
          <w:rFonts w:ascii="Times New Roman" w:hAnsi="Times New Roman"/>
          <w:b/>
          <w:spacing w:val="1"/>
          <w:sz w:val="24"/>
          <w:szCs w:val="24"/>
        </w:rPr>
        <w:t>данно</w:t>
      </w:r>
      <w:r w:rsidRPr="00E14EDD">
        <w:rPr>
          <w:rFonts w:ascii="Times New Roman" w:hAnsi="Times New Roman"/>
          <w:b/>
          <w:sz w:val="24"/>
          <w:szCs w:val="24"/>
        </w:rPr>
        <w:t xml:space="preserve">м </w:t>
      </w:r>
      <w:r w:rsidRPr="00E14EDD">
        <w:rPr>
          <w:rFonts w:ascii="Times New Roman" w:hAnsi="Times New Roman"/>
          <w:b/>
          <w:spacing w:val="1"/>
          <w:sz w:val="24"/>
          <w:szCs w:val="24"/>
        </w:rPr>
        <w:t>курс</w:t>
      </w:r>
      <w:r w:rsidRPr="00E14EDD">
        <w:rPr>
          <w:rFonts w:ascii="Times New Roman" w:hAnsi="Times New Roman"/>
          <w:b/>
          <w:sz w:val="24"/>
          <w:szCs w:val="24"/>
        </w:rPr>
        <w:t xml:space="preserve">е и </w:t>
      </w:r>
      <w:r w:rsidRPr="00E14EDD">
        <w:rPr>
          <w:rFonts w:ascii="Times New Roman" w:hAnsi="Times New Roman"/>
          <w:b/>
          <w:spacing w:val="1"/>
          <w:sz w:val="24"/>
          <w:szCs w:val="24"/>
        </w:rPr>
        <w:t>ино</w:t>
      </w:r>
      <w:r w:rsidRPr="00E14EDD">
        <w:rPr>
          <w:rFonts w:ascii="Times New Roman" w:hAnsi="Times New Roman"/>
          <w:b/>
          <w:sz w:val="24"/>
          <w:szCs w:val="24"/>
        </w:rPr>
        <w:t xml:space="preserve">й </w:t>
      </w:r>
      <w:r w:rsidRPr="00E14EDD">
        <w:rPr>
          <w:rFonts w:ascii="Times New Roman" w:hAnsi="Times New Roman"/>
          <w:b/>
          <w:spacing w:val="1"/>
          <w:sz w:val="24"/>
          <w:szCs w:val="24"/>
        </w:rPr>
        <w:t>учебной деятельности</w:t>
      </w:r>
      <w:r w:rsidRPr="00E14EDD">
        <w:rPr>
          <w:rFonts w:ascii="Times New Roman" w:hAnsi="Times New Roman"/>
          <w:b/>
          <w:sz w:val="24"/>
          <w:szCs w:val="24"/>
        </w:rPr>
        <w:t>):</w:t>
      </w:r>
    </w:p>
    <w:p w:rsidR="00E14EDD" w:rsidRPr="00E14EDD" w:rsidRDefault="00E14EDD" w:rsidP="001C266F">
      <w:pPr>
        <w:pStyle w:val="a4"/>
        <w:numPr>
          <w:ilvl w:val="0"/>
          <w:numId w:val="148"/>
        </w:numPr>
        <w:tabs>
          <w:tab w:val="left" w:pos="993"/>
        </w:tabs>
        <w:ind w:left="0" w:firstLine="709"/>
        <w:jc w:val="both"/>
        <w:rPr>
          <w:rFonts w:ascii="Times New Roman" w:hAnsi="Times New Roman"/>
          <w:i/>
          <w:lang w:val="ru-RU"/>
        </w:rPr>
      </w:pPr>
      <w:r w:rsidRPr="00E14EDD">
        <w:rPr>
          <w:rFonts w:ascii="Times New Roman" w:hAnsi="Times New Roman"/>
          <w:i/>
          <w:spacing w:val="1"/>
          <w:lang w:val="ru-RU"/>
        </w:rPr>
        <w:t>узнать о данных от датчиков, например, датчиков роботизированных устройств</w:t>
      </w:r>
      <w:r w:rsidRPr="00E14EDD">
        <w:rPr>
          <w:rFonts w:ascii="Times New Roman" w:hAnsi="Times New Roman"/>
          <w:i/>
          <w:lang w:val="ru-RU"/>
        </w:rPr>
        <w:t>;</w:t>
      </w:r>
    </w:p>
    <w:p w:rsidR="00E14EDD" w:rsidRPr="00E14EDD" w:rsidRDefault="00E14EDD" w:rsidP="001C266F">
      <w:pPr>
        <w:pStyle w:val="a4"/>
        <w:numPr>
          <w:ilvl w:val="0"/>
          <w:numId w:val="148"/>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практиковатьс</w:t>
      </w:r>
      <w:r w:rsidRPr="00E14EDD">
        <w:rPr>
          <w:rFonts w:ascii="Times New Roman" w:hAnsi="Times New Roman"/>
          <w:i/>
          <w:lang w:val="ru-RU"/>
        </w:rPr>
        <w:t xml:space="preserve">я в </w:t>
      </w:r>
      <w:r w:rsidRPr="00E14EDD">
        <w:rPr>
          <w:rFonts w:ascii="Times New Roman" w:hAnsi="Times New Roman"/>
          <w:i/>
          <w:spacing w:val="1"/>
          <w:lang w:val="ru-RU"/>
        </w:rPr>
        <w:t>использовани</w:t>
      </w:r>
      <w:r w:rsidRPr="00E14EDD">
        <w:rPr>
          <w:rFonts w:ascii="Times New Roman" w:hAnsi="Times New Roman"/>
          <w:i/>
          <w:lang w:val="ru-RU"/>
        </w:rPr>
        <w:t xml:space="preserve">и </w:t>
      </w:r>
      <w:r w:rsidRPr="00E14EDD">
        <w:rPr>
          <w:rFonts w:ascii="Times New Roman" w:hAnsi="Times New Roman"/>
          <w:i/>
          <w:spacing w:val="1"/>
          <w:lang w:val="ru-RU"/>
        </w:rPr>
        <w:t>основны</w:t>
      </w:r>
      <w:r w:rsidRPr="00E14EDD">
        <w:rPr>
          <w:rFonts w:ascii="Times New Roman" w:hAnsi="Times New Roman"/>
          <w:i/>
          <w:lang w:val="ru-RU"/>
        </w:rPr>
        <w:t xml:space="preserve">х </w:t>
      </w:r>
      <w:r w:rsidRPr="00E14EDD">
        <w:rPr>
          <w:rFonts w:ascii="Times New Roman" w:hAnsi="Times New Roman"/>
          <w:i/>
          <w:spacing w:val="1"/>
          <w:lang w:val="ru-RU"/>
        </w:rPr>
        <w:t>видо</w:t>
      </w:r>
      <w:r w:rsidRPr="00E14EDD">
        <w:rPr>
          <w:rFonts w:ascii="Times New Roman" w:hAnsi="Times New Roman"/>
          <w:i/>
          <w:lang w:val="ru-RU"/>
        </w:rPr>
        <w:t xml:space="preserve">в </w:t>
      </w:r>
      <w:r w:rsidRPr="00E14EDD">
        <w:rPr>
          <w:rFonts w:ascii="Times New Roman" w:hAnsi="Times New Roman"/>
          <w:i/>
          <w:spacing w:val="1"/>
          <w:lang w:val="ru-RU"/>
        </w:rPr>
        <w:t>прикладного программног</w:t>
      </w:r>
      <w:r w:rsidRPr="00E14EDD">
        <w:rPr>
          <w:rFonts w:ascii="Times New Roman" w:hAnsi="Times New Roman"/>
          <w:i/>
          <w:lang w:val="ru-RU"/>
        </w:rPr>
        <w:t xml:space="preserve">о </w:t>
      </w:r>
      <w:r w:rsidRPr="00E14EDD">
        <w:rPr>
          <w:rFonts w:ascii="Times New Roman" w:hAnsi="Times New Roman"/>
          <w:i/>
          <w:spacing w:val="1"/>
          <w:lang w:val="ru-RU"/>
        </w:rPr>
        <w:t>обеспечени</w:t>
      </w:r>
      <w:r w:rsidRPr="00E14EDD">
        <w:rPr>
          <w:rFonts w:ascii="Times New Roman" w:hAnsi="Times New Roman"/>
          <w:i/>
          <w:lang w:val="ru-RU"/>
        </w:rPr>
        <w:t>я</w:t>
      </w:r>
      <w:r w:rsidRPr="00E14EDD">
        <w:rPr>
          <w:rFonts w:ascii="Times New Roman" w:hAnsi="Times New Roman"/>
          <w:i/>
          <w:spacing w:val="2"/>
          <w:lang w:val="ru-RU"/>
        </w:rPr>
        <w:t xml:space="preserve"> </w:t>
      </w:r>
      <w:r w:rsidRPr="00E14EDD">
        <w:rPr>
          <w:rFonts w:ascii="Times New Roman" w:hAnsi="Times New Roman"/>
          <w:i/>
          <w:spacing w:val="1"/>
          <w:lang w:val="ru-RU"/>
        </w:rPr>
        <w:t>(редактор</w:t>
      </w:r>
      <w:r w:rsidRPr="00E14EDD">
        <w:rPr>
          <w:rFonts w:ascii="Times New Roman" w:hAnsi="Times New Roman"/>
          <w:i/>
          <w:lang w:val="ru-RU"/>
        </w:rPr>
        <w:t>ы</w:t>
      </w:r>
      <w:r w:rsidRPr="00E14EDD">
        <w:rPr>
          <w:rFonts w:ascii="Times New Roman" w:hAnsi="Times New Roman"/>
          <w:i/>
          <w:spacing w:val="4"/>
          <w:lang w:val="ru-RU"/>
        </w:rPr>
        <w:t xml:space="preserve"> </w:t>
      </w:r>
      <w:r w:rsidRPr="00E14EDD">
        <w:rPr>
          <w:rFonts w:ascii="Times New Roman" w:hAnsi="Times New Roman"/>
          <w:i/>
          <w:spacing w:val="1"/>
          <w:lang w:val="ru-RU"/>
        </w:rPr>
        <w:t>текстов</w:t>
      </w:r>
      <w:r w:rsidRPr="00E14EDD">
        <w:rPr>
          <w:rFonts w:ascii="Times New Roman" w:hAnsi="Times New Roman"/>
          <w:i/>
          <w:lang w:val="ru-RU"/>
        </w:rPr>
        <w:t>,</w:t>
      </w:r>
      <w:r w:rsidRPr="00E14EDD">
        <w:rPr>
          <w:rFonts w:ascii="Times New Roman" w:hAnsi="Times New Roman"/>
          <w:i/>
          <w:spacing w:val="6"/>
          <w:lang w:val="ru-RU"/>
        </w:rPr>
        <w:t xml:space="preserve"> </w:t>
      </w:r>
      <w:r w:rsidRPr="00E14EDD">
        <w:rPr>
          <w:rFonts w:ascii="Times New Roman" w:hAnsi="Times New Roman"/>
          <w:i/>
          <w:spacing w:val="1"/>
          <w:lang w:val="ru-RU"/>
        </w:rPr>
        <w:t>электронны</w:t>
      </w:r>
      <w:r w:rsidRPr="00E14EDD">
        <w:rPr>
          <w:rFonts w:ascii="Times New Roman" w:hAnsi="Times New Roman"/>
          <w:i/>
          <w:lang w:val="ru-RU"/>
        </w:rPr>
        <w:t>е</w:t>
      </w:r>
      <w:r w:rsidRPr="00E14EDD">
        <w:rPr>
          <w:rFonts w:ascii="Times New Roman" w:hAnsi="Times New Roman"/>
          <w:i/>
          <w:spacing w:val="2"/>
          <w:lang w:val="ru-RU"/>
        </w:rPr>
        <w:t xml:space="preserve"> </w:t>
      </w:r>
      <w:r w:rsidRPr="00E14EDD">
        <w:rPr>
          <w:rFonts w:ascii="Times New Roman" w:hAnsi="Times New Roman"/>
          <w:i/>
          <w:spacing w:val="1"/>
          <w:lang w:val="ru-RU"/>
        </w:rPr>
        <w:t>таблицы</w:t>
      </w:r>
      <w:r w:rsidRPr="00E14EDD">
        <w:rPr>
          <w:rFonts w:ascii="Times New Roman" w:hAnsi="Times New Roman"/>
          <w:i/>
          <w:lang w:val="ru-RU"/>
        </w:rPr>
        <w:t xml:space="preserve">, </w:t>
      </w:r>
      <w:r w:rsidRPr="00E14EDD">
        <w:rPr>
          <w:rFonts w:ascii="Times New Roman" w:hAnsi="Times New Roman"/>
          <w:i/>
          <w:spacing w:val="1"/>
          <w:lang w:val="ru-RU"/>
        </w:rPr>
        <w:t>браузер</w:t>
      </w:r>
      <w:r w:rsidRPr="00E14EDD">
        <w:rPr>
          <w:rFonts w:ascii="Times New Roman" w:hAnsi="Times New Roman"/>
          <w:i/>
          <w:lang w:val="ru-RU"/>
        </w:rPr>
        <w:t>ы</w:t>
      </w:r>
      <w:r w:rsidRPr="00E14EDD">
        <w:rPr>
          <w:rFonts w:ascii="Times New Roman" w:hAnsi="Times New Roman"/>
          <w:i/>
          <w:spacing w:val="-10"/>
          <w:lang w:val="ru-RU"/>
        </w:rPr>
        <w:t xml:space="preserve"> </w:t>
      </w:r>
      <w:r w:rsidRPr="00E14EDD">
        <w:rPr>
          <w:rFonts w:ascii="Times New Roman" w:hAnsi="Times New Roman"/>
          <w:i/>
          <w:lang w:val="ru-RU"/>
        </w:rPr>
        <w:t xml:space="preserve">и </w:t>
      </w:r>
      <w:r w:rsidRPr="00E14EDD">
        <w:rPr>
          <w:rFonts w:ascii="Times New Roman" w:hAnsi="Times New Roman"/>
          <w:i/>
          <w:spacing w:val="1"/>
          <w:lang w:val="ru-RU"/>
        </w:rPr>
        <w:t>др</w:t>
      </w:r>
      <w:r w:rsidRPr="00E14EDD">
        <w:rPr>
          <w:rFonts w:ascii="Times New Roman" w:hAnsi="Times New Roman"/>
          <w:i/>
          <w:lang w:val="ru-RU"/>
        </w:rPr>
        <w:t>.);</w:t>
      </w:r>
    </w:p>
    <w:p w:rsidR="00E14EDD" w:rsidRPr="00E14EDD" w:rsidRDefault="00E14EDD" w:rsidP="001C266F">
      <w:pPr>
        <w:pStyle w:val="a4"/>
        <w:numPr>
          <w:ilvl w:val="0"/>
          <w:numId w:val="148"/>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примерам</w:t>
      </w:r>
      <w:r w:rsidRPr="00E14EDD">
        <w:rPr>
          <w:rFonts w:ascii="Times New Roman" w:hAnsi="Times New Roman"/>
          <w:i/>
          <w:lang w:val="ru-RU"/>
        </w:rPr>
        <w:t xml:space="preserve">и </w:t>
      </w:r>
      <w:r w:rsidRPr="00E14EDD">
        <w:rPr>
          <w:rFonts w:ascii="Times New Roman" w:hAnsi="Times New Roman"/>
          <w:i/>
          <w:spacing w:val="1"/>
          <w:lang w:val="ru-RU"/>
        </w:rPr>
        <w:t>использовани</w:t>
      </w:r>
      <w:r w:rsidRPr="00E14EDD">
        <w:rPr>
          <w:rFonts w:ascii="Times New Roman" w:hAnsi="Times New Roman"/>
          <w:i/>
          <w:lang w:val="ru-RU"/>
        </w:rPr>
        <w:t xml:space="preserve">я </w:t>
      </w:r>
      <w:r w:rsidRPr="00E14EDD">
        <w:rPr>
          <w:rFonts w:ascii="Times New Roman" w:hAnsi="Times New Roman"/>
          <w:i/>
          <w:spacing w:val="1"/>
          <w:lang w:val="ru-RU"/>
        </w:rPr>
        <w:t>математическог</w:t>
      </w:r>
      <w:r w:rsidRPr="00E14EDD">
        <w:rPr>
          <w:rFonts w:ascii="Times New Roman" w:hAnsi="Times New Roman"/>
          <w:i/>
          <w:lang w:val="ru-RU"/>
        </w:rPr>
        <w:t xml:space="preserve">о </w:t>
      </w:r>
      <w:r w:rsidRPr="00E14EDD">
        <w:rPr>
          <w:rFonts w:ascii="Times New Roman" w:hAnsi="Times New Roman"/>
          <w:i/>
          <w:spacing w:val="1"/>
          <w:lang w:val="ru-RU"/>
        </w:rPr>
        <w:t>моделировани</w:t>
      </w:r>
      <w:r w:rsidRPr="00E14EDD">
        <w:rPr>
          <w:rFonts w:ascii="Times New Roman" w:hAnsi="Times New Roman"/>
          <w:i/>
          <w:lang w:val="ru-RU"/>
        </w:rPr>
        <w:t>я</w:t>
      </w:r>
      <w:r w:rsidRPr="00E14EDD">
        <w:rPr>
          <w:rFonts w:ascii="Times New Roman" w:hAnsi="Times New Roman"/>
          <w:i/>
          <w:spacing w:val="52"/>
          <w:lang w:val="ru-RU"/>
        </w:rPr>
        <w:t xml:space="preserve"> </w:t>
      </w:r>
      <w:r w:rsidRPr="00E14EDD">
        <w:rPr>
          <w:rFonts w:ascii="Times New Roman" w:hAnsi="Times New Roman"/>
          <w:i/>
          <w:lang w:val="ru-RU"/>
        </w:rPr>
        <w:t>в</w:t>
      </w:r>
      <w:r w:rsidRPr="00E14EDD">
        <w:rPr>
          <w:rFonts w:ascii="Times New Roman" w:hAnsi="Times New Roman"/>
          <w:i/>
          <w:spacing w:val="-1"/>
          <w:lang w:val="ru-RU"/>
        </w:rPr>
        <w:t xml:space="preserve"> </w:t>
      </w:r>
      <w:r w:rsidRPr="00E14EDD">
        <w:rPr>
          <w:rFonts w:ascii="Times New Roman" w:hAnsi="Times New Roman"/>
          <w:i/>
          <w:spacing w:val="1"/>
          <w:lang w:val="ru-RU"/>
        </w:rPr>
        <w:t>современно</w:t>
      </w:r>
      <w:r w:rsidRPr="00E14EDD">
        <w:rPr>
          <w:rFonts w:ascii="Times New Roman" w:hAnsi="Times New Roman"/>
          <w:i/>
          <w:lang w:val="ru-RU"/>
        </w:rPr>
        <w:t>м</w:t>
      </w:r>
      <w:r w:rsidRPr="00E14EDD">
        <w:rPr>
          <w:rFonts w:ascii="Times New Roman" w:hAnsi="Times New Roman"/>
          <w:i/>
          <w:spacing w:val="-15"/>
          <w:lang w:val="ru-RU"/>
        </w:rPr>
        <w:t xml:space="preserve"> </w:t>
      </w:r>
      <w:r w:rsidRPr="00E14EDD">
        <w:rPr>
          <w:rFonts w:ascii="Times New Roman" w:hAnsi="Times New Roman"/>
          <w:i/>
          <w:spacing w:val="1"/>
          <w:lang w:val="ru-RU"/>
        </w:rPr>
        <w:t>мире</w:t>
      </w:r>
      <w:r w:rsidRPr="00E14EDD">
        <w:rPr>
          <w:rFonts w:ascii="Times New Roman" w:hAnsi="Times New Roman"/>
          <w:i/>
          <w:lang w:val="ru-RU"/>
        </w:rPr>
        <w:t>;</w:t>
      </w:r>
    </w:p>
    <w:p w:rsidR="00E14EDD" w:rsidRPr="00E14EDD" w:rsidRDefault="00E14EDD" w:rsidP="001C266F">
      <w:pPr>
        <w:pStyle w:val="a4"/>
        <w:numPr>
          <w:ilvl w:val="0"/>
          <w:numId w:val="148"/>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w:t>
      </w:r>
      <w:r w:rsidRPr="00E14EDD">
        <w:rPr>
          <w:rFonts w:ascii="Times New Roman" w:hAnsi="Times New Roman"/>
          <w:i/>
          <w:spacing w:val="-4"/>
          <w:lang w:val="ru-RU"/>
        </w:rPr>
        <w:t xml:space="preserve"> </w:t>
      </w:r>
      <w:r w:rsidRPr="00E14EDD">
        <w:rPr>
          <w:rFonts w:ascii="Times New Roman" w:hAnsi="Times New Roman"/>
          <w:i/>
          <w:lang w:val="ru-RU"/>
        </w:rPr>
        <w:t>с</w:t>
      </w:r>
      <w:r w:rsidRPr="00E14EDD">
        <w:rPr>
          <w:rFonts w:ascii="Times New Roman" w:hAnsi="Times New Roman"/>
          <w:i/>
          <w:spacing w:val="14"/>
          <w:lang w:val="ru-RU"/>
        </w:rPr>
        <w:t xml:space="preserve"> </w:t>
      </w:r>
      <w:r w:rsidRPr="00E14EDD">
        <w:rPr>
          <w:rFonts w:ascii="Times New Roman" w:hAnsi="Times New Roman"/>
          <w:i/>
          <w:spacing w:val="1"/>
          <w:lang w:val="ru-RU"/>
        </w:rPr>
        <w:t>принцип</w:t>
      </w:r>
      <w:r w:rsidRPr="00E14EDD">
        <w:rPr>
          <w:rFonts w:ascii="Times New Roman" w:hAnsi="Times New Roman"/>
          <w:i/>
          <w:lang w:val="ru-RU"/>
        </w:rPr>
        <w:t>а</w:t>
      </w:r>
      <w:r w:rsidRPr="00E14EDD">
        <w:rPr>
          <w:rFonts w:ascii="Times New Roman" w:hAnsi="Times New Roman"/>
          <w:i/>
          <w:spacing w:val="1"/>
          <w:lang w:val="ru-RU"/>
        </w:rPr>
        <w:t>м</w:t>
      </w:r>
      <w:r w:rsidRPr="00E14EDD">
        <w:rPr>
          <w:rFonts w:ascii="Times New Roman" w:hAnsi="Times New Roman"/>
          <w:i/>
          <w:lang w:val="ru-RU"/>
        </w:rPr>
        <w:t xml:space="preserve">и </w:t>
      </w:r>
      <w:r w:rsidRPr="00E14EDD">
        <w:rPr>
          <w:rFonts w:ascii="Times New Roman" w:hAnsi="Times New Roman"/>
          <w:i/>
          <w:spacing w:val="1"/>
          <w:lang w:val="ru-RU"/>
        </w:rPr>
        <w:t>функционировани</w:t>
      </w:r>
      <w:r w:rsidRPr="00E14EDD">
        <w:rPr>
          <w:rFonts w:ascii="Times New Roman" w:hAnsi="Times New Roman"/>
          <w:i/>
          <w:lang w:val="ru-RU"/>
        </w:rPr>
        <w:t>я</w:t>
      </w:r>
      <w:r w:rsidRPr="00E14EDD">
        <w:rPr>
          <w:rFonts w:ascii="Times New Roman" w:hAnsi="Times New Roman"/>
          <w:i/>
          <w:spacing w:val="-9"/>
          <w:lang w:val="ru-RU"/>
        </w:rPr>
        <w:t xml:space="preserve"> </w:t>
      </w:r>
      <w:r w:rsidRPr="00E14EDD">
        <w:rPr>
          <w:rFonts w:ascii="Times New Roman" w:hAnsi="Times New Roman"/>
          <w:i/>
          <w:spacing w:val="1"/>
          <w:lang w:val="ru-RU"/>
        </w:rPr>
        <w:t>Интернет</w:t>
      </w:r>
      <w:r w:rsidRPr="00E14EDD">
        <w:rPr>
          <w:rFonts w:ascii="Times New Roman" w:hAnsi="Times New Roman"/>
          <w:i/>
          <w:lang w:val="ru-RU"/>
        </w:rPr>
        <w:t>а</w:t>
      </w:r>
      <w:r w:rsidRPr="00E14EDD">
        <w:rPr>
          <w:rFonts w:ascii="Times New Roman" w:hAnsi="Times New Roman"/>
          <w:i/>
          <w:spacing w:val="2"/>
          <w:lang w:val="ru-RU"/>
        </w:rPr>
        <w:t xml:space="preserve"> </w:t>
      </w:r>
      <w:r w:rsidRPr="00E14EDD">
        <w:rPr>
          <w:rFonts w:ascii="Times New Roman" w:hAnsi="Times New Roman"/>
          <w:i/>
          <w:lang w:val="ru-RU"/>
        </w:rPr>
        <w:t>и</w:t>
      </w:r>
      <w:r w:rsidRPr="00E14EDD">
        <w:rPr>
          <w:rFonts w:ascii="Times New Roman" w:hAnsi="Times New Roman"/>
          <w:i/>
          <w:spacing w:val="12"/>
          <w:lang w:val="ru-RU"/>
        </w:rPr>
        <w:t xml:space="preserve"> </w:t>
      </w:r>
      <w:r w:rsidRPr="00E14EDD">
        <w:rPr>
          <w:rFonts w:ascii="Times New Roman" w:hAnsi="Times New Roman"/>
          <w:i/>
          <w:spacing w:val="1"/>
          <w:lang w:val="ru-RU"/>
        </w:rPr>
        <w:t>сетевог</w:t>
      </w:r>
      <w:r w:rsidRPr="00E14EDD">
        <w:rPr>
          <w:rFonts w:ascii="Times New Roman" w:hAnsi="Times New Roman"/>
          <w:i/>
          <w:lang w:val="ru-RU"/>
        </w:rPr>
        <w:t xml:space="preserve">о </w:t>
      </w:r>
      <w:r w:rsidRPr="00E14EDD">
        <w:rPr>
          <w:rFonts w:ascii="Times New Roman" w:hAnsi="Times New Roman"/>
          <w:i/>
          <w:spacing w:val="1"/>
          <w:lang w:val="ru-RU"/>
        </w:rPr>
        <w:t>в</w:t>
      </w:r>
      <w:r w:rsidRPr="00E14EDD">
        <w:rPr>
          <w:rFonts w:ascii="Times New Roman" w:hAnsi="Times New Roman"/>
          <w:i/>
          <w:lang w:val="ru-RU"/>
        </w:rPr>
        <w:t>з</w:t>
      </w:r>
      <w:r w:rsidRPr="00E14EDD">
        <w:rPr>
          <w:rFonts w:ascii="Times New Roman" w:hAnsi="Times New Roman"/>
          <w:i/>
          <w:spacing w:val="1"/>
          <w:lang w:val="ru-RU"/>
        </w:rPr>
        <w:t>аимодействи</w:t>
      </w:r>
      <w:r w:rsidRPr="00E14EDD">
        <w:rPr>
          <w:rFonts w:ascii="Times New Roman" w:hAnsi="Times New Roman"/>
          <w:i/>
          <w:lang w:val="ru-RU"/>
        </w:rPr>
        <w:t>я</w:t>
      </w:r>
      <w:r w:rsidRPr="00E14EDD">
        <w:rPr>
          <w:rFonts w:ascii="Times New Roman" w:hAnsi="Times New Roman"/>
          <w:i/>
          <w:spacing w:val="-19"/>
          <w:lang w:val="ru-RU"/>
        </w:rPr>
        <w:t xml:space="preserve"> </w:t>
      </w:r>
      <w:r w:rsidRPr="00E14EDD">
        <w:rPr>
          <w:rFonts w:ascii="Times New Roman" w:hAnsi="Times New Roman"/>
          <w:i/>
          <w:spacing w:val="1"/>
          <w:lang w:val="ru-RU"/>
        </w:rPr>
        <w:t>межд</w:t>
      </w:r>
      <w:r w:rsidRPr="00E14EDD">
        <w:rPr>
          <w:rFonts w:ascii="Times New Roman" w:hAnsi="Times New Roman"/>
          <w:i/>
          <w:lang w:val="ru-RU"/>
        </w:rPr>
        <w:t>у</w:t>
      </w:r>
      <w:r w:rsidRPr="00E14EDD">
        <w:rPr>
          <w:rFonts w:ascii="Times New Roman" w:hAnsi="Times New Roman"/>
          <w:i/>
          <w:spacing w:val="-7"/>
          <w:lang w:val="ru-RU"/>
        </w:rPr>
        <w:t xml:space="preserve"> </w:t>
      </w:r>
      <w:r w:rsidRPr="00E14EDD">
        <w:rPr>
          <w:rFonts w:ascii="Times New Roman" w:hAnsi="Times New Roman"/>
          <w:i/>
          <w:spacing w:val="1"/>
          <w:lang w:val="ru-RU"/>
        </w:rPr>
        <w:t>компьютерами</w:t>
      </w:r>
      <w:r w:rsidRPr="00E14EDD">
        <w:rPr>
          <w:rFonts w:ascii="Times New Roman" w:hAnsi="Times New Roman"/>
          <w:i/>
          <w:lang w:val="ru-RU"/>
        </w:rPr>
        <w:t>,</w:t>
      </w:r>
      <w:r w:rsidRPr="00E14EDD">
        <w:rPr>
          <w:rFonts w:ascii="Times New Roman" w:hAnsi="Times New Roman"/>
          <w:i/>
          <w:spacing w:val="-18"/>
          <w:lang w:val="ru-RU"/>
        </w:rPr>
        <w:t xml:space="preserve"> </w:t>
      </w:r>
      <w:r w:rsidRPr="00E14EDD">
        <w:rPr>
          <w:rFonts w:ascii="Times New Roman" w:hAnsi="Times New Roman"/>
          <w:i/>
          <w:lang w:val="ru-RU"/>
        </w:rPr>
        <w:t>с</w:t>
      </w:r>
      <w:r w:rsidRPr="00E14EDD">
        <w:rPr>
          <w:rFonts w:ascii="Times New Roman" w:hAnsi="Times New Roman"/>
          <w:i/>
          <w:spacing w:val="-1"/>
          <w:lang w:val="ru-RU"/>
        </w:rPr>
        <w:t xml:space="preserve"> </w:t>
      </w:r>
      <w:r w:rsidRPr="00E14EDD">
        <w:rPr>
          <w:rFonts w:ascii="Times New Roman" w:hAnsi="Times New Roman"/>
          <w:i/>
          <w:spacing w:val="1"/>
          <w:lang w:val="ru-RU"/>
        </w:rPr>
        <w:t>методам</w:t>
      </w:r>
      <w:r w:rsidRPr="00E14EDD">
        <w:rPr>
          <w:rFonts w:ascii="Times New Roman" w:hAnsi="Times New Roman"/>
          <w:i/>
          <w:lang w:val="ru-RU"/>
        </w:rPr>
        <w:t>и</w:t>
      </w:r>
      <w:r w:rsidRPr="00E14EDD">
        <w:rPr>
          <w:rFonts w:ascii="Times New Roman" w:hAnsi="Times New Roman"/>
          <w:i/>
          <w:spacing w:val="-12"/>
          <w:lang w:val="ru-RU"/>
        </w:rPr>
        <w:t xml:space="preserve"> </w:t>
      </w:r>
      <w:r w:rsidRPr="00E14EDD">
        <w:rPr>
          <w:rFonts w:ascii="Times New Roman" w:hAnsi="Times New Roman"/>
          <w:i/>
          <w:spacing w:val="1"/>
          <w:lang w:val="ru-RU"/>
        </w:rPr>
        <w:t>пои</w:t>
      </w:r>
      <w:r w:rsidRPr="00E14EDD">
        <w:rPr>
          <w:rFonts w:ascii="Times New Roman" w:hAnsi="Times New Roman"/>
          <w:i/>
          <w:lang w:val="ru-RU"/>
        </w:rPr>
        <w:t>с</w:t>
      </w:r>
      <w:r w:rsidRPr="00E14EDD">
        <w:rPr>
          <w:rFonts w:ascii="Times New Roman" w:hAnsi="Times New Roman"/>
          <w:i/>
          <w:spacing w:val="1"/>
          <w:lang w:val="ru-RU"/>
        </w:rPr>
        <w:t>к</w:t>
      </w:r>
      <w:r w:rsidRPr="00E14EDD">
        <w:rPr>
          <w:rFonts w:ascii="Times New Roman" w:hAnsi="Times New Roman"/>
          <w:i/>
          <w:lang w:val="ru-RU"/>
        </w:rPr>
        <w:t>а</w:t>
      </w:r>
      <w:r w:rsidRPr="00E14EDD">
        <w:rPr>
          <w:rFonts w:ascii="Times New Roman" w:hAnsi="Times New Roman"/>
          <w:i/>
          <w:spacing w:val="-8"/>
          <w:lang w:val="ru-RU"/>
        </w:rPr>
        <w:t xml:space="preserve"> </w:t>
      </w:r>
      <w:r w:rsidRPr="00E14EDD">
        <w:rPr>
          <w:rFonts w:ascii="Times New Roman" w:hAnsi="Times New Roman"/>
          <w:i/>
          <w:lang w:val="ru-RU"/>
        </w:rPr>
        <w:t>в</w:t>
      </w:r>
      <w:r w:rsidRPr="00E14EDD">
        <w:rPr>
          <w:rFonts w:ascii="Times New Roman" w:hAnsi="Times New Roman"/>
          <w:i/>
          <w:spacing w:val="-1"/>
          <w:lang w:val="ru-RU"/>
        </w:rPr>
        <w:t xml:space="preserve"> </w:t>
      </w:r>
      <w:r w:rsidRPr="00E14EDD">
        <w:rPr>
          <w:rFonts w:ascii="Times New Roman" w:hAnsi="Times New Roman"/>
          <w:i/>
          <w:spacing w:val="1"/>
          <w:lang w:val="ru-RU"/>
        </w:rPr>
        <w:t>Интернете</w:t>
      </w:r>
      <w:r w:rsidRPr="00E14EDD">
        <w:rPr>
          <w:rFonts w:ascii="Times New Roman" w:hAnsi="Times New Roman"/>
          <w:i/>
          <w:lang w:val="ru-RU"/>
        </w:rPr>
        <w:t>;</w:t>
      </w:r>
    </w:p>
    <w:p w:rsidR="00E14EDD" w:rsidRPr="00530DE3" w:rsidRDefault="00E14EDD" w:rsidP="001C266F">
      <w:pPr>
        <w:pStyle w:val="a4"/>
        <w:numPr>
          <w:ilvl w:val="0"/>
          <w:numId w:val="148"/>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lastRenderedPageBreak/>
        <w:t>познакомитьс</w:t>
      </w:r>
      <w:r w:rsidRPr="00530DE3">
        <w:rPr>
          <w:rFonts w:ascii="Times New Roman" w:hAnsi="Times New Roman"/>
          <w:i/>
          <w:lang w:val="ru-RU"/>
        </w:rPr>
        <w:t>я</w:t>
      </w:r>
      <w:r w:rsidRPr="00530DE3">
        <w:rPr>
          <w:rFonts w:ascii="Times New Roman" w:hAnsi="Times New Roman"/>
          <w:i/>
          <w:spacing w:val="66"/>
          <w:lang w:val="ru-RU"/>
        </w:rPr>
        <w:t xml:space="preserve"> </w:t>
      </w:r>
      <w:r w:rsidRPr="00530DE3">
        <w:rPr>
          <w:rFonts w:ascii="Times New Roman" w:hAnsi="Times New Roman"/>
          <w:i/>
          <w:lang w:val="ru-RU"/>
        </w:rPr>
        <w:t xml:space="preserve">с </w:t>
      </w:r>
      <w:r w:rsidRPr="00530DE3">
        <w:rPr>
          <w:rFonts w:ascii="Times New Roman" w:hAnsi="Times New Roman"/>
          <w:i/>
          <w:spacing w:val="1"/>
          <w:lang w:val="ru-RU"/>
        </w:rPr>
        <w:t>постановко</w:t>
      </w:r>
      <w:r w:rsidRPr="00530DE3">
        <w:rPr>
          <w:rFonts w:ascii="Times New Roman" w:hAnsi="Times New Roman"/>
          <w:i/>
          <w:lang w:val="ru-RU"/>
        </w:rPr>
        <w:t>й</w:t>
      </w:r>
      <w:r w:rsidRPr="00530DE3">
        <w:rPr>
          <w:rFonts w:ascii="Times New Roman" w:hAnsi="Times New Roman"/>
          <w:i/>
          <w:spacing w:val="69"/>
          <w:lang w:val="ru-RU"/>
        </w:rPr>
        <w:t xml:space="preserve"> </w:t>
      </w:r>
      <w:r w:rsidRPr="00530DE3">
        <w:rPr>
          <w:rFonts w:ascii="Times New Roman" w:hAnsi="Times New Roman"/>
          <w:i/>
          <w:spacing w:val="1"/>
          <w:lang w:val="ru-RU"/>
        </w:rPr>
        <w:t>вопрос</w:t>
      </w:r>
      <w:r w:rsidRPr="00530DE3">
        <w:rPr>
          <w:rFonts w:ascii="Times New Roman" w:hAnsi="Times New Roman"/>
          <w:i/>
          <w:lang w:val="ru-RU"/>
        </w:rPr>
        <w:t xml:space="preserve">а о </w:t>
      </w:r>
      <w:r w:rsidRPr="00530DE3">
        <w:rPr>
          <w:rFonts w:ascii="Times New Roman" w:hAnsi="Times New Roman"/>
          <w:i/>
          <w:spacing w:val="1"/>
          <w:lang w:val="ru-RU"/>
        </w:rPr>
        <w:t>том</w:t>
      </w:r>
      <w:r w:rsidRPr="00530DE3">
        <w:rPr>
          <w:rFonts w:ascii="Times New Roman" w:hAnsi="Times New Roman"/>
          <w:i/>
          <w:lang w:val="ru-RU"/>
        </w:rPr>
        <w:t xml:space="preserve">, </w:t>
      </w:r>
      <w:r w:rsidRPr="00530DE3">
        <w:rPr>
          <w:rFonts w:ascii="Times New Roman" w:hAnsi="Times New Roman"/>
          <w:i/>
          <w:spacing w:val="1"/>
          <w:lang w:val="ru-RU"/>
        </w:rPr>
        <w:t>наскольк</w:t>
      </w:r>
      <w:r w:rsidRPr="00530DE3">
        <w:rPr>
          <w:rFonts w:ascii="Times New Roman" w:hAnsi="Times New Roman"/>
          <w:i/>
          <w:lang w:val="ru-RU"/>
        </w:rPr>
        <w:t xml:space="preserve">о </w:t>
      </w:r>
      <w:r w:rsidRPr="00530DE3">
        <w:rPr>
          <w:rFonts w:ascii="Times New Roman" w:hAnsi="Times New Roman"/>
          <w:i/>
          <w:spacing w:val="1"/>
          <w:lang w:val="ru-RU"/>
        </w:rPr>
        <w:t>достоверна полученна</w:t>
      </w:r>
      <w:r w:rsidRPr="00530DE3">
        <w:rPr>
          <w:rFonts w:ascii="Times New Roman" w:hAnsi="Times New Roman"/>
          <w:i/>
          <w:lang w:val="ru-RU"/>
        </w:rPr>
        <w:t>я</w:t>
      </w:r>
      <w:r w:rsidRPr="00530DE3">
        <w:rPr>
          <w:rFonts w:ascii="Times New Roman" w:hAnsi="Times New Roman"/>
          <w:i/>
          <w:spacing w:val="2"/>
          <w:lang w:val="ru-RU"/>
        </w:rPr>
        <w:t xml:space="preserve"> </w:t>
      </w:r>
      <w:r w:rsidRPr="00530DE3">
        <w:rPr>
          <w:rFonts w:ascii="Times New Roman" w:hAnsi="Times New Roman"/>
          <w:i/>
          <w:spacing w:val="1"/>
          <w:lang w:val="ru-RU"/>
        </w:rPr>
        <w:t>информация</w:t>
      </w:r>
      <w:r w:rsidRPr="00530DE3">
        <w:rPr>
          <w:rFonts w:ascii="Times New Roman" w:hAnsi="Times New Roman"/>
          <w:i/>
          <w:lang w:val="ru-RU"/>
        </w:rPr>
        <w:t xml:space="preserve">, </w:t>
      </w:r>
      <w:r w:rsidRPr="00530DE3">
        <w:rPr>
          <w:rFonts w:ascii="Times New Roman" w:hAnsi="Times New Roman"/>
          <w:i/>
          <w:spacing w:val="1"/>
          <w:lang w:val="ru-RU"/>
        </w:rPr>
        <w:t>подкреплен</w:t>
      </w:r>
      <w:r w:rsidRPr="00530DE3">
        <w:rPr>
          <w:rFonts w:ascii="Times New Roman" w:hAnsi="Times New Roman"/>
          <w:i/>
          <w:lang w:val="ru-RU"/>
        </w:rPr>
        <w:t xml:space="preserve">а </w:t>
      </w:r>
      <w:r w:rsidRPr="00530DE3">
        <w:rPr>
          <w:rFonts w:ascii="Times New Roman" w:hAnsi="Times New Roman"/>
          <w:i/>
          <w:spacing w:val="1"/>
          <w:lang w:val="ru-RU"/>
        </w:rPr>
        <w:t>л</w:t>
      </w:r>
      <w:r w:rsidRPr="00530DE3">
        <w:rPr>
          <w:rFonts w:ascii="Times New Roman" w:hAnsi="Times New Roman"/>
          <w:i/>
          <w:lang w:val="ru-RU"/>
        </w:rPr>
        <w:t>и</w:t>
      </w:r>
      <w:r w:rsidRPr="00530DE3">
        <w:rPr>
          <w:rFonts w:ascii="Times New Roman" w:hAnsi="Times New Roman"/>
          <w:i/>
          <w:spacing w:val="13"/>
          <w:lang w:val="ru-RU"/>
        </w:rPr>
        <w:t xml:space="preserve"> </w:t>
      </w:r>
      <w:r w:rsidRPr="00530DE3">
        <w:rPr>
          <w:rFonts w:ascii="Times New Roman" w:hAnsi="Times New Roman"/>
          <w:i/>
          <w:spacing w:val="1"/>
          <w:lang w:val="ru-RU"/>
        </w:rPr>
        <w:t>он</w:t>
      </w:r>
      <w:r w:rsidRPr="00530DE3">
        <w:rPr>
          <w:rFonts w:ascii="Times New Roman" w:hAnsi="Times New Roman"/>
          <w:i/>
          <w:lang w:val="ru-RU"/>
        </w:rPr>
        <w:t>а</w:t>
      </w:r>
      <w:r w:rsidRPr="00530DE3">
        <w:rPr>
          <w:rFonts w:ascii="Times New Roman" w:hAnsi="Times New Roman"/>
          <w:i/>
          <w:spacing w:val="11"/>
          <w:lang w:val="ru-RU"/>
        </w:rPr>
        <w:t xml:space="preserve"> </w:t>
      </w:r>
      <w:r w:rsidRPr="00530DE3">
        <w:rPr>
          <w:rFonts w:ascii="Times New Roman" w:hAnsi="Times New Roman"/>
          <w:i/>
          <w:spacing w:val="1"/>
          <w:lang w:val="ru-RU"/>
        </w:rPr>
        <w:t>доказательствами подлинност</w:t>
      </w:r>
      <w:r w:rsidRPr="00530DE3">
        <w:rPr>
          <w:rFonts w:ascii="Times New Roman" w:hAnsi="Times New Roman"/>
          <w:i/>
          <w:lang w:val="ru-RU"/>
        </w:rPr>
        <w:t>и</w:t>
      </w:r>
      <w:r w:rsidRPr="00530DE3">
        <w:rPr>
          <w:rFonts w:ascii="Times New Roman" w:hAnsi="Times New Roman"/>
          <w:i/>
          <w:spacing w:val="-9"/>
          <w:lang w:val="ru-RU"/>
        </w:rPr>
        <w:t xml:space="preserve"> </w:t>
      </w:r>
      <w:r w:rsidRPr="00530DE3">
        <w:rPr>
          <w:rFonts w:ascii="Times New Roman" w:hAnsi="Times New Roman"/>
          <w:i/>
          <w:spacing w:val="1"/>
          <w:lang w:val="ru-RU"/>
        </w:rPr>
        <w:t>(пример</w:t>
      </w:r>
      <w:r w:rsidRPr="00530DE3">
        <w:rPr>
          <w:rFonts w:ascii="Times New Roman" w:hAnsi="Times New Roman"/>
          <w:i/>
          <w:lang w:val="ru-RU"/>
        </w:rPr>
        <w:t>:</w:t>
      </w:r>
      <w:r w:rsidRPr="00530DE3">
        <w:rPr>
          <w:rFonts w:ascii="Times New Roman" w:hAnsi="Times New Roman"/>
          <w:i/>
          <w:spacing w:val="-4"/>
          <w:lang w:val="ru-RU"/>
        </w:rPr>
        <w:t xml:space="preserve"> </w:t>
      </w:r>
      <w:r w:rsidRPr="00530DE3">
        <w:rPr>
          <w:rFonts w:ascii="Times New Roman" w:hAnsi="Times New Roman"/>
          <w:i/>
          <w:spacing w:val="1"/>
          <w:lang w:val="ru-RU"/>
        </w:rPr>
        <w:t>наличи</w:t>
      </w:r>
      <w:r w:rsidRPr="00530DE3">
        <w:rPr>
          <w:rFonts w:ascii="Times New Roman" w:hAnsi="Times New Roman"/>
          <w:i/>
          <w:lang w:val="ru-RU"/>
        </w:rPr>
        <w:t>е</w:t>
      </w:r>
      <w:r w:rsidRPr="00530DE3">
        <w:rPr>
          <w:rFonts w:ascii="Times New Roman" w:hAnsi="Times New Roman"/>
          <w:i/>
          <w:spacing w:val="-3"/>
          <w:lang w:val="ru-RU"/>
        </w:rPr>
        <w:t xml:space="preserve"> </w:t>
      </w:r>
      <w:r w:rsidRPr="00530DE3">
        <w:rPr>
          <w:rFonts w:ascii="Times New Roman" w:hAnsi="Times New Roman"/>
          <w:i/>
          <w:spacing w:val="1"/>
          <w:lang w:val="ru-RU"/>
        </w:rPr>
        <w:t>электронно</w:t>
      </w:r>
      <w:r w:rsidRPr="00530DE3">
        <w:rPr>
          <w:rFonts w:ascii="Times New Roman" w:hAnsi="Times New Roman"/>
          <w:i/>
          <w:lang w:val="ru-RU"/>
        </w:rPr>
        <w:t>й</w:t>
      </w:r>
      <w:r w:rsidRPr="00530DE3">
        <w:rPr>
          <w:rFonts w:ascii="Times New Roman" w:hAnsi="Times New Roman"/>
          <w:i/>
          <w:spacing w:val="-8"/>
          <w:lang w:val="ru-RU"/>
        </w:rPr>
        <w:t xml:space="preserve"> </w:t>
      </w:r>
      <w:r w:rsidRPr="00530DE3">
        <w:rPr>
          <w:rFonts w:ascii="Times New Roman" w:hAnsi="Times New Roman"/>
          <w:i/>
          <w:spacing w:val="1"/>
          <w:lang w:val="ru-RU"/>
        </w:rPr>
        <w:t>подписи</w:t>
      </w:r>
      <w:r w:rsidRPr="00530DE3">
        <w:rPr>
          <w:rFonts w:ascii="Times New Roman" w:hAnsi="Times New Roman"/>
          <w:i/>
          <w:lang w:val="ru-RU"/>
        </w:rPr>
        <w:t>);</w:t>
      </w:r>
      <w:r w:rsidRPr="00530DE3">
        <w:rPr>
          <w:rFonts w:ascii="Times New Roman" w:hAnsi="Times New Roman"/>
          <w:i/>
          <w:spacing w:val="-5"/>
          <w:lang w:val="ru-RU"/>
        </w:rPr>
        <w:t xml:space="preserve"> </w:t>
      </w:r>
      <w:r w:rsidRPr="00530DE3">
        <w:rPr>
          <w:rFonts w:ascii="Times New Roman" w:hAnsi="Times New Roman"/>
          <w:i/>
          <w:spacing w:val="1"/>
          <w:lang w:val="ru-RU"/>
        </w:rPr>
        <w:t>познакомитьс</w:t>
      </w:r>
      <w:r w:rsidRPr="00530DE3">
        <w:rPr>
          <w:rFonts w:ascii="Times New Roman" w:hAnsi="Times New Roman"/>
          <w:i/>
          <w:lang w:val="ru-RU"/>
        </w:rPr>
        <w:t>я</w:t>
      </w:r>
      <w:r w:rsidRPr="00530DE3">
        <w:rPr>
          <w:rFonts w:ascii="Times New Roman" w:hAnsi="Times New Roman"/>
          <w:i/>
          <w:spacing w:val="-11"/>
          <w:lang w:val="ru-RU"/>
        </w:rPr>
        <w:t xml:space="preserve"> </w:t>
      </w:r>
      <w:r w:rsidRPr="00530DE3">
        <w:rPr>
          <w:rFonts w:ascii="Times New Roman" w:hAnsi="Times New Roman"/>
          <w:i/>
          <w:lang w:val="ru-RU"/>
        </w:rPr>
        <w:t xml:space="preserve">с </w:t>
      </w:r>
      <w:r w:rsidRPr="00530DE3">
        <w:rPr>
          <w:rFonts w:ascii="Times New Roman" w:hAnsi="Times New Roman"/>
          <w:i/>
          <w:spacing w:val="1"/>
          <w:lang w:val="ru-RU"/>
        </w:rPr>
        <w:t>во</w:t>
      </w:r>
      <w:r w:rsidRPr="00530DE3">
        <w:rPr>
          <w:rFonts w:ascii="Times New Roman" w:hAnsi="Times New Roman"/>
          <w:i/>
          <w:lang w:val="ru-RU"/>
        </w:rPr>
        <w:t>з</w:t>
      </w:r>
      <w:r w:rsidRPr="00530DE3">
        <w:rPr>
          <w:rFonts w:ascii="Times New Roman" w:hAnsi="Times New Roman"/>
          <w:i/>
          <w:spacing w:val="1"/>
          <w:lang w:val="ru-RU"/>
        </w:rPr>
        <w:t>можным</w:t>
      </w:r>
      <w:r w:rsidRPr="00530DE3">
        <w:rPr>
          <w:rFonts w:ascii="Times New Roman" w:hAnsi="Times New Roman"/>
          <w:i/>
          <w:lang w:val="ru-RU"/>
        </w:rPr>
        <w:t>и</w:t>
      </w:r>
      <w:r w:rsidRPr="00530DE3">
        <w:rPr>
          <w:rFonts w:ascii="Times New Roman" w:hAnsi="Times New Roman"/>
          <w:i/>
          <w:spacing w:val="-2"/>
          <w:lang w:val="ru-RU"/>
        </w:rPr>
        <w:t xml:space="preserve"> </w:t>
      </w:r>
      <w:r w:rsidRPr="00530DE3">
        <w:rPr>
          <w:rFonts w:ascii="Times New Roman" w:hAnsi="Times New Roman"/>
          <w:i/>
          <w:spacing w:val="1"/>
          <w:lang w:val="ru-RU"/>
        </w:rPr>
        <w:t>подходам</w:t>
      </w:r>
      <w:r w:rsidRPr="00530DE3">
        <w:rPr>
          <w:rFonts w:ascii="Times New Roman" w:hAnsi="Times New Roman"/>
          <w:i/>
          <w:lang w:val="ru-RU"/>
        </w:rPr>
        <w:t>и</w:t>
      </w:r>
      <w:r w:rsidRPr="00530DE3">
        <w:rPr>
          <w:rFonts w:ascii="Times New Roman" w:hAnsi="Times New Roman"/>
          <w:i/>
          <w:spacing w:val="1"/>
          <w:lang w:val="ru-RU"/>
        </w:rPr>
        <w:t xml:space="preserve"> </w:t>
      </w:r>
      <w:r w:rsidRPr="00530DE3">
        <w:rPr>
          <w:rFonts w:ascii="Times New Roman" w:hAnsi="Times New Roman"/>
          <w:i/>
          <w:lang w:val="ru-RU"/>
        </w:rPr>
        <w:t>к</w:t>
      </w:r>
      <w:r w:rsidRPr="00530DE3">
        <w:rPr>
          <w:rFonts w:ascii="Times New Roman" w:hAnsi="Times New Roman"/>
          <w:i/>
          <w:spacing w:val="13"/>
          <w:lang w:val="ru-RU"/>
        </w:rPr>
        <w:t xml:space="preserve"> </w:t>
      </w:r>
      <w:r w:rsidRPr="00530DE3">
        <w:rPr>
          <w:rFonts w:ascii="Times New Roman" w:hAnsi="Times New Roman"/>
          <w:i/>
          <w:spacing w:val="1"/>
          <w:lang w:val="ru-RU"/>
        </w:rPr>
        <w:t>оценк</w:t>
      </w:r>
      <w:r w:rsidRPr="00530DE3">
        <w:rPr>
          <w:rFonts w:ascii="Times New Roman" w:hAnsi="Times New Roman"/>
          <w:i/>
          <w:lang w:val="ru-RU"/>
        </w:rPr>
        <w:t>е</w:t>
      </w:r>
      <w:r w:rsidRPr="00530DE3">
        <w:rPr>
          <w:rFonts w:ascii="Times New Roman" w:hAnsi="Times New Roman"/>
          <w:i/>
          <w:spacing w:val="6"/>
          <w:lang w:val="ru-RU"/>
        </w:rPr>
        <w:t xml:space="preserve"> </w:t>
      </w:r>
      <w:r w:rsidRPr="00530DE3">
        <w:rPr>
          <w:rFonts w:ascii="Times New Roman" w:hAnsi="Times New Roman"/>
          <w:i/>
          <w:spacing w:val="1"/>
          <w:lang w:val="ru-RU"/>
        </w:rPr>
        <w:t>достоверност</w:t>
      </w:r>
      <w:r w:rsidRPr="00530DE3">
        <w:rPr>
          <w:rFonts w:ascii="Times New Roman" w:hAnsi="Times New Roman"/>
          <w:i/>
          <w:lang w:val="ru-RU"/>
        </w:rPr>
        <w:t>и</w:t>
      </w:r>
      <w:r w:rsidRPr="00530DE3">
        <w:rPr>
          <w:rFonts w:ascii="Times New Roman" w:hAnsi="Times New Roman"/>
          <w:i/>
          <w:spacing w:val="-4"/>
          <w:lang w:val="ru-RU"/>
        </w:rPr>
        <w:t xml:space="preserve"> </w:t>
      </w:r>
      <w:r w:rsidRPr="00530DE3">
        <w:rPr>
          <w:rFonts w:ascii="Times New Roman" w:hAnsi="Times New Roman"/>
          <w:i/>
          <w:spacing w:val="1"/>
          <w:lang w:val="ru-RU"/>
        </w:rPr>
        <w:t>информаци</w:t>
      </w:r>
      <w:r w:rsidRPr="00530DE3">
        <w:rPr>
          <w:rFonts w:ascii="Times New Roman" w:hAnsi="Times New Roman"/>
          <w:i/>
          <w:lang w:val="ru-RU"/>
        </w:rPr>
        <w:t>и</w:t>
      </w:r>
      <w:r w:rsidRPr="00530DE3">
        <w:rPr>
          <w:rFonts w:ascii="Times New Roman" w:hAnsi="Times New Roman"/>
          <w:i/>
          <w:spacing w:val="-1"/>
          <w:lang w:val="ru-RU"/>
        </w:rPr>
        <w:t xml:space="preserve"> </w:t>
      </w:r>
      <w:r w:rsidRPr="00530DE3">
        <w:rPr>
          <w:rFonts w:ascii="Times New Roman" w:hAnsi="Times New Roman"/>
          <w:i/>
          <w:spacing w:val="1"/>
          <w:lang w:val="ru-RU"/>
        </w:rPr>
        <w:t>(пример</w:t>
      </w:r>
      <w:r w:rsidRPr="00530DE3">
        <w:rPr>
          <w:rFonts w:ascii="Times New Roman" w:hAnsi="Times New Roman"/>
          <w:i/>
          <w:lang w:val="ru-RU"/>
        </w:rPr>
        <w:t xml:space="preserve">: </w:t>
      </w:r>
      <w:r w:rsidRPr="00530DE3">
        <w:rPr>
          <w:rFonts w:ascii="Times New Roman" w:hAnsi="Times New Roman"/>
          <w:i/>
          <w:spacing w:val="1"/>
          <w:lang w:val="ru-RU"/>
        </w:rPr>
        <w:t>сравнени</w:t>
      </w:r>
      <w:r w:rsidRPr="00530DE3">
        <w:rPr>
          <w:rFonts w:ascii="Times New Roman" w:hAnsi="Times New Roman"/>
          <w:i/>
          <w:lang w:val="ru-RU"/>
        </w:rPr>
        <w:t>е</w:t>
      </w:r>
      <w:r w:rsidRPr="00530DE3">
        <w:rPr>
          <w:rFonts w:ascii="Times New Roman" w:hAnsi="Times New Roman"/>
          <w:i/>
          <w:spacing w:val="-11"/>
          <w:lang w:val="ru-RU"/>
        </w:rPr>
        <w:t xml:space="preserve"> </w:t>
      </w:r>
      <w:r w:rsidRPr="00530DE3">
        <w:rPr>
          <w:rFonts w:ascii="Times New Roman" w:hAnsi="Times New Roman"/>
          <w:i/>
          <w:spacing w:val="1"/>
          <w:lang w:val="ru-RU"/>
        </w:rPr>
        <w:t>данны</w:t>
      </w:r>
      <w:r w:rsidRPr="00530DE3">
        <w:rPr>
          <w:rFonts w:ascii="Times New Roman" w:hAnsi="Times New Roman"/>
          <w:i/>
          <w:lang w:val="ru-RU"/>
        </w:rPr>
        <w:t>х</w:t>
      </w:r>
      <w:r w:rsidRPr="00530DE3">
        <w:rPr>
          <w:rFonts w:ascii="Times New Roman" w:hAnsi="Times New Roman"/>
          <w:i/>
          <w:spacing w:val="-8"/>
          <w:lang w:val="ru-RU"/>
        </w:rPr>
        <w:t xml:space="preserve"> </w:t>
      </w:r>
      <w:r w:rsidRPr="00530DE3">
        <w:rPr>
          <w:rFonts w:ascii="Times New Roman" w:hAnsi="Times New Roman"/>
          <w:i/>
          <w:spacing w:val="1"/>
          <w:lang w:val="ru-RU"/>
        </w:rPr>
        <w:t>и</w:t>
      </w:r>
      <w:r w:rsidRPr="00530DE3">
        <w:rPr>
          <w:rFonts w:ascii="Times New Roman" w:hAnsi="Times New Roman"/>
          <w:i/>
          <w:lang w:val="ru-RU"/>
        </w:rPr>
        <w:t>з</w:t>
      </w:r>
      <w:r w:rsidRPr="00530DE3">
        <w:rPr>
          <w:rFonts w:ascii="Times New Roman" w:hAnsi="Times New Roman"/>
          <w:i/>
          <w:spacing w:val="-3"/>
          <w:lang w:val="ru-RU"/>
        </w:rPr>
        <w:t xml:space="preserve"> </w:t>
      </w:r>
      <w:r w:rsidRPr="00530DE3">
        <w:rPr>
          <w:rFonts w:ascii="Times New Roman" w:hAnsi="Times New Roman"/>
          <w:i/>
          <w:spacing w:val="1"/>
          <w:lang w:val="ru-RU"/>
        </w:rPr>
        <w:t>разны</w:t>
      </w:r>
      <w:r w:rsidRPr="00530DE3">
        <w:rPr>
          <w:rFonts w:ascii="Times New Roman" w:hAnsi="Times New Roman"/>
          <w:i/>
          <w:lang w:val="ru-RU"/>
        </w:rPr>
        <w:t>х</w:t>
      </w:r>
      <w:r w:rsidRPr="00530DE3">
        <w:rPr>
          <w:rFonts w:ascii="Times New Roman" w:hAnsi="Times New Roman"/>
          <w:i/>
          <w:spacing w:val="-8"/>
          <w:lang w:val="ru-RU"/>
        </w:rPr>
        <w:t xml:space="preserve"> </w:t>
      </w:r>
      <w:r w:rsidRPr="00530DE3">
        <w:rPr>
          <w:rFonts w:ascii="Times New Roman" w:hAnsi="Times New Roman"/>
          <w:i/>
          <w:spacing w:val="1"/>
          <w:lang w:val="ru-RU"/>
        </w:rPr>
        <w:t>источников</w:t>
      </w:r>
      <w:r w:rsidRPr="00530DE3">
        <w:rPr>
          <w:rFonts w:ascii="Times New Roman" w:hAnsi="Times New Roman"/>
          <w:i/>
          <w:lang w:val="ru-RU"/>
        </w:rPr>
        <w:t>);</w:t>
      </w:r>
    </w:p>
    <w:p w:rsidR="00E14EDD" w:rsidRPr="00530DE3" w:rsidRDefault="00E14EDD" w:rsidP="001C266F">
      <w:pPr>
        <w:pStyle w:val="a4"/>
        <w:numPr>
          <w:ilvl w:val="0"/>
          <w:numId w:val="148"/>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узнат</w:t>
      </w:r>
      <w:r w:rsidRPr="00530DE3">
        <w:rPr>
          <w:rFonts w:ascii="Times New Roman" w:hAnsi="Times New Roman"/>
          <w:i/>
          <w:lang w:val="ru-RU"/>
        </w:rPr>
        <w:t xml:space="preserve">ь о </w:t>
      </w:r>
      <w:r w:rsidRPr="00530DE3">
        <w:rPr>
          <w:rFonts w:ascii="Times New Roman" w:hAnsi="Times New Roman"/>
          <w:i/>
          <w:spacing w:val="1"/>
          <w:lang w:val="ru-RU"/>
        </w:rPr>
        <w:t>том</w:t>
      </w:r>
      <w:r w:rsidRPr="00530DE3">
        <w:rPr>
          <w:rFonts w:ascii="Times New Roman" w:hAnsi="Times New Roman"/>
          <w:i/>
          <w:lang w:val="ru-RU"/>
        </w:rPr>
        <w:t xml:space="preserve">, </w:t>
      </w:r>
      <w:r w:rsidRPr="00530DE3">
        <w:rPr>
          <w:rFonts w:ascii="Times New Roman" w:hAnsi="Times New Roman"/>
          <w:i/>
          <w:spacing w:val="1"/>
          <w:lang w:val="ru-RU"/>
        </w:rPr>
        <w:t>чт</w:t>
      </w:r>
      <w:r w:rsidRPr="00530DE3">
        <w:rPr>
          <w:rFonts w:ascii="Times New Roman" w:hAnsi="Times New Roman"/>
          <w:i/>
          <w:lang w:val="ru-RU"/>
        </w:rPr>
        <w:t xml:space="preserve">о в </w:t>
      </w:r>
      <w:r w:rsidRPr="00530DE3">
        <w:rPr>
          <w:rFonts w:ascii="Times New Roman" w:hAnsi="Times New Roman"/>
          <w:i/>
          <w:spacing w:val="1"/>
          <w:lang w:val="ru-RU"/>
        </w:rPr>
        <w:t>сфер</w:t>
      </w:r>
      <w:r w:rsidRPr="00530DE3">
        <w:rPr>
          <w:rFonts w:ascii="Times New Roman" w:hAnsi="Times New Roman"/>
          <w:i/>
          <w:lang w:val="ru-RU"/>
        </w:rPr>
        <w:t xml:space="preserve">е </w:t>
      </w:r>
      <w:r w:rsidRPr="00530DE3">
        <w:rPr>
          <w:rFonts w:ascii="Times New Roman" w:hAnsi="Times New Roman"/>
          <w:i/>
          <w:spacing w:val="1"/>
          <w:lang w:val="ru-RU"/>
        </w:rPr>
        <w:t>информатик</w:t>
      </w:r>
      <w:r w:rsidRPr="00530DE3">
        <w:rPr>
          <w:rFonts w:ascii="Times New Roman" w:hAnsi="Times New Roman"/>
          <w:i/>
          <w:lang w:val="ru-RU"/>
        </w:rPr>
        <w:t xml:space="preserve">и и </w:t>
      </w:r>
      <w:r w:rsidRPr="00530DE3">
        <w:rPr>
          <w:rFonts w:ascii="Times New Roman" w:hAnsi="Times New Roman"/>
          <w:i/>
          <w:spacing w:val="1"/>
          <w:lang w:val="ru-RU"/>
        </w:rPr>
        <w:t>ИКТ</w:t>
      </w:r>
      <w:r w:rsidRPr="00530DE3">
        <w:rPr>
          <w:rFonts w:ascii="Times New Roman" w:hAnsi="Times New Roman"/>
          <w:i/>
          <w:spacing w:val="12"/>
          <w:lang w:val="ru-RU"/>
        </w:rPr>
        <w:t xml:space="preserve"> </w:t>
      </w:r>
      <w:r w:rsidRPr="00530DE3">
        <w:rPr>
          <w:rFonts w:ascii="Times New Roman" w:hAnsi="Times New Roman"/>
          <w:i/>
          <w:spacing w:val="1"/>
          <w:lang w:val="ru-RU"/>
        </w:rPr>
        <w:t>существую</w:t>
      </w:r>
      <w:r w:rsidRPr="00530DE3">
        <w:rPr>
          <w:rFonts w:ascii="Times New Roman" w:hAnsi="Times New Roman"/>
          <w:i/>
          <w:lang w:val="ru-RU"/>
        </w:rPr>
        <w:t>т</w:t>
      </w:r>
      <w:r w:rsidRPr="00530DE3">
        <w:rPr>
          <w:rFonts w:ascii="Times New Roman" w:hAnsi="Times New Roman"/>
          <w:i/>
          <w:spacing w:val="5"/>
          <w:lang w:val="ru-RU"/>
        </w:rPr>
        <w:t xml:space="preserve"> </w:t>
      </w:r>
      <w:r w:rsidRPr="00530DE3">
        <w:rPr>
          <w:rFonts w:ascii="Times New Roman" w:hAnsi="Times New Roman"/>
          <w:i/>
          <w:spacing w:val="1"/>
          <w:lang w:val="ru-RU"/>
        </w:rPr>
        <w:t>международны</w:t>
      </w:r>
      <w:r w:rsidRPr="00530DE3">
        <w:rPr>
          <w:rFonts w:ascii="Times New Roman" w:hAnsi="Times New Roman"/>
          <w:i/>
          <w:lang w:val="ru-RU"/>
        </w:rPr>
        <w:t xml:space="preserve">е и </w:t>
      </w:r>
      <w:r w:rsidRPr="00530DE3">
        <w:rPr>
          <w:rFonts w:ascii="Times New Roman" w:hAnsi="Times New Roman"/>
          <w:i/>
          <w:spacing w:val="1"/>
          <w:lang w:val="ru-RU"/>
        </w:rPr>
        <w:t>национальны</w:t>
      </w:r>
      <w:r w:rsidRPr="00530DE3">
        <w:rPr>
          <w:rFonts w:ascii="Times New Roman" w:hAnsi="Times New Roman"/>
          <w:i/>
          <w:lang w:val="ru-RU"/>
        </w:rPr>
        <w:t>е</w:t>
      </w:r>
      <w:r w:rsidRPr="00530DE3">
        <w:rPr>
          <w:rFonts w:ascii="Times New Roman" w:hAnsi="Times New Roman"/>
          <w:i/>
          <w:spacing w:val="-17"/>
          <w:lang w:val="ru-RU"/>
        </w:rPr>
        <w:t xml:space="preserve"> </w:t>
      </w:r>
      <w:r w:rsidRPr="00530DE3">
        <w:rPr>
          <w:rFonts w:ascii="Times New Roman" w:hAnsi="Times New Roman"/>
          <w:i/>
          <w:spacing w:val="1"/>
          <w:lang w:val="ru-RU"/>
        </w:rPr>
        <w:t>стандарты</w:t>
      </w:r>
      <w:r w:rsidRPr="00530DE3">
        <w:rPr>
          <w:rFonts w:ascii="Times New Roman" w:hAnsi="Times New Roman"/>
          <w:i/>
          <w:lang w:val="ru-RU"/>
        </w:rPr>
        <w:t>;</w:t>
      </w:r>
    </w:p>
    <w:p w:rsidR="00E14EDD" w:rsidRPr="00530DE3" w:rsidRDefault="00E14EDD" w:rsidP="001C266F">
      <w:pPr>
        <w:pStyle w:val="a4"/>
        <w:numPr>
          <w:ilvl w:val="0"/>
          <w:numId w:val="148"/>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узнат</w:t>
      </w:r>
      <w:r w:rsidRPr="00530DE3">
        <w:rPr>
          <w:rFonts w:ascii="Times New Roman" w:hAnsi="Times New Roman"/>
          <w:i/>
          <w:lang w:val="ru-RU"/>
        </w:rPr>
        <w:t xml:space="preserve">ь о </w:t>
      </w:r>
      <w:r w:rsidRPr="00530DE3">
        <w:rPr>
          <w:rFonts w:ascii="Times New Roman" w:hAnsi="Times New Roman"/>
          <w:i/>
          <w:spacing w:val="1"/>
          <w:lang w:val="ru-RU"/>
        </w:rPr>
        <w:t>структур</w:t>
      </w:r>
      <w:r w:rsidRPr="00530DE3">
        <w:rPr>
          <w:rFonts w:ascii="Times New Roman" w:hAnsi="Times New Roman"/>
          <w:i/>
          <w:lang w:val="ru-RU"/>
        </w:rPr>
        <w:t xml:space="preserve">е </w:t>
      </w:r>
      <w:r w:rsidRPr="00530DE3">
        <w:rPr>
          <w:rFonts w:ascii="Times New Roman" w:hAnsi="Times New Roman"/>
          <w:i/>
          <w:spacing w:val="1"/>
          <w:lang w:val="ru-RU"/>
        </w:rPr>
        <w:t>современны</w:t>
      </w:r>
      <w:r w:rsidRPr="00530DE3">
        <w:rPr>
          <w:rFonts w:ascii="Times New Roman" w:hAnsi="Times New Roman"/>
          <w:i/>
          <w:lang w:val="ru-RU"/>
        </w:rPr>
        <w:t xml:space="preserve">х </w:t>
      </w:r>
      <w:r w:rsidRPr="00530DE3">
        <w:rPr>
          <w:rFonts w:ascii="Times New Roman" w:hAnsi="Times New Roman"/>
          <w:i/>
          <w:spacing w:val="1"/>
          <w:lang w:val="ru-RU"/>
        </w:rPr>
        <w:t>компьютеро</w:t>
      </w:r>
      <w:r w:rsidRPr="00530DE3">
        <w:rPr>
          <w:rFonts w:ascii="Times New Roman" w:hAnsi="Times New Roman"/>
          <w:i/>
          <w:lang w:val="ru-RU"/>
        </w:rPr>
        <w:t xml:space="preserve">в и </w:t>
      </w:r>
      <w:r w:rsidRPr="00530DE3">
        <w:rPr>
          <w:rFonts w:ascii="Times New Roman" w:hAnsi="Times New Roman"/>
          <w:i/>
          <w:spacing w:val="1"/>
          <w:lang w:val="ru-RU"/>
        </w:rPr>
        <w:t>назначени</w:t>
      </w:r>
      <w:r w:rsidRPr="00530DE3">
        <w:rPr>
          <w:rFonts w:ascii="Times New Roman" w:hAnsi="Times New Roman"/>
          <w:i/>
          <w:lang w:val="ru-RU"/>
        </w:rPr>
        <w:t xml:space="preserve">и </w:t>
      </w:r>
      <w:r w:rsidRPr="00530DE3">
        <w:rPr>
          <w:rFonts w:ascii="Times New Roman" w:hAnsi="Times New Roman"/>
          <w:i/>
          <w:spacing w:val="1"/>
          <w:lang w:val="ru-RU"/>
        </w:rPr>
        <w:t>их элементов</w:t>
      </w:r>
      <w:r w:rsidRPr="00530DE3">
        <w:rPr>
          <w:rFonts w:ascii="Times New Roman" w:hAnsi="Times New Roman"/>
          <w:i/>
          <w:lang w:val="ru-RU"/>
        </w:rPr>
        <w:t>;</w:t>
      </w:r>
    </w:p>
    <w:p w:rsidR="00E14EDD" w:rsidRPr="00530DE3" w:rsidRDefault="00E14EDD" w:rsidP="001C266F">
      <w:pPr>
        <w:pStyle w:val="a4"/>
        <w:numPr>
          <w:ilvl w:val="0"/>
          <w:numId w:val="148"/>
        </w:numPr>
        <w:tabs>
          <w:tab w:val="left" w:pos="780"/>
          <w:tab w:val="left" w:pos="993"/>
        </w:tabs>
        <w:ind w:left="0" w:firstLine="709"/>
        <w:jc w:val="both"/>
        <w:rPr>
          <w:rFonts w:ascii="Times New Roman" w:hAnsi="Times New Roman"/>
          <w:i/>
          <w:lang w:val="ru-RU"/>
        </w:rPr>
      </w:pPr>
      <w:r w:rsidRPr="00530DE3">
        <w:rPr>
          <w:rFonts w:ascii="Times New Roman" w:hAnsi="Times New Roman"/>
          <w:i/>
          <w:spacing w:val="1"/>
          <w:lang w:val="ru-RU"/>
        </w:rPr>
        <w:t>получит</w:t>
      </w:r>
      <w:r w:rsidRPr="00530DE3">
        <w:rPr>
          <w:rFonts w:ascii="Times New Roman" w:hAnsi="Times New Roman"/>
          <w:i/>
          <w:lang w:val="ru-RU"/>
        </w:rPr>
        <w:t xml:space="preserve">ь </w:t>
      </w:r>
      <w:r w:rsidRPr="00530DE3">
        <w:rPr>
          <w:rFonts w:ascii="Times New Roman" w:hAnsi="Times New Roman"/>
          <w:i/>
          <w:spacing w:val="1"/>
          <w:lang w:val="ru-RU"/>
        </w:rPr>
        <w:t>представлени</w:t>
      </w:r>
      <w:r w:rsidRPr="00530DE3">
        <w:rPr>
          <w:rFonts w:ascii="Times New Roman" w:hAnsi="Times New Roman"/>
          <w:i/>
          <w:lang w:val="ru-RU"/>
        </w:rPr>
        <w:t xml:space="preserve">е </w:t>
      </w:r>
      <w:r w:rsidRPr="00530DE3">
        <w:rPr>
          <w:rFonts w:ascii="Times New Roman" w:hAnsi="Times New Roman"/>
          <w:i/>
          <w:spacing w:val="1"/>
          <w:lang w:val="ru-RU"/>
        </w:rPr>
        <w:t>о</w:t>
      </w:r>
      <w:r w:rsidRPr="00530DE3">
        <w:rPr>
          <w:rFonts w:ascii="Times New Roman" w:hAnsi="Times New Roman"/>
          <w:i/>
          <w:lang w:val="ru-RU"/>
        </w:rPr>
        <w:t xml:space="preserve">б </w:t>
      </w:r>
      <w:r w:rsidRPr="00530DE3">
        <w:rPr>
          <w:rFonts w:ascii="Times New Roman" w:hAnsi="Times New Roman"/>
          <w:i/>
          <w:spacing w:val="1"/>
          <w:lang w:val="ru-RU"/>
        </w:rPr>
        <w:t>истори</w:t>
      </w:r>
      <w:r w:rsidRPr="00530DE3">
        <w:rPr>
          <w:rFonts w:ascii="Times New Roman" w:hAnsi="Times New Roman"/>
          <w:i/>
          <w:lang w:val="ru-RU"/>
        </w:rPr>
        <w:t xml:space="preserve">и и </w:t>
      </w:r>
      <w:r w:rsidRPr="00530DE3">
        <w:rPr>
          <w:rFonts w:ascii="Times New Roman" w:hAnsi="Times New Roman"/>
          <w:i/>
          <w:spacing w:val="1"/>
          <w:lang w:val="ru-RU"/>
        </w:rPr>
        <w:t>тенденци</w:t>
      </w:r>
      <w:r w:rsidRPr="00530DE3">
        <w:rPr>
          <w:rFonts w:ascii="Times New Roman" w:hAnsi="Times New Roman"/>
          <w:i/>
          <w:lang w:val="ru-RU"/>
        </w:rPr>
        <w:t xml:space="preserve">ях </w:t>
      </w:r>
      <w:r w:rsidRPr="00530DE3">
        <w:rPr>
          <w:rFonts w:ascii="Times New Roman" w:hAnsi="Times New Roman"/>
          <w:i/>
          <w:spacing w:val="1"/>
          <w:lang w:val="ru-RU"/>
        </w:rPr>
        <w:t>развити</w:t>
      </w:r>
      <w:r w:rsidRPr="00530DE3">
        <w:rPr>
          <w:rFonts w:ascii="Times New Roman" w:hAnsi="Times New Roman"/>
          <w:i/>
          <w:lang w:val="ru-RU"/>
        </w:rPr>
        <w:t xml:space="preserve">я </w:t>
      </w:r>
      <w:r w:rsidRPr="00530DE3">
        <w:rPr>
          <w:rFonts w:ascii="Times New Roman" w:hAnsi="Times New Roman"/>
          <w:i/>
          <w:spacing w:val="1"/>
          <w:w w:val="99"/>
          <w:lang w:val="ru-RU"/>
        </w:rPr>
        <w:t>ИКТ</w:t>
      </w:r>
      <w:r w:rsidRPr="00530DE3">
        <w:rPr>
          <w:rFonts w:ascii="Times New Roman" w:hAnsi="Times New Roman"/>
          <w:i/>
          <w:w w:val="99"/>
          <w:lang w:val="ru-RU"/>
        </w:rPr>
        <w:t>;</w:t>
      </w:r>
    </w:p>
    <w:p w:rsidR="00E14EDD" w:rsidRPr="00530DE3" w:rsidRDefault="00E14EDD" w:rsidP="001C266F">
      <w:pPr>
        <w:pStyle w:val="a4"/>
        <w:numPr>
          <w:ilvl w:val="0"/>
          <w:numId w:val="148"/>
        </w:numPr>
        <w:tabs>
          <w:tab w:val="left" w:pos="993"/>
        </w:tabs>
        <w:ind w:left="0" w:firstLine="709"/>
        <w:jc w:val="both"/>
        <w:rPr>
          <w:rFonts w:ascii="Times New Roman" w:hAnsi="Times New Roman"/>
          <w:i/>
          <w:lang w:val="ru-RU"/>
        </w:rPr>
      </w:pPr>
      <w:r w:rsidRPr="00530DE3">
        <w:rPr>
          <w:rFonts w:ascii="Times New Roman" w:hAnsi="Times New Roman"/>
          <w:i/>
          <w:spacing w:val="1"/>
          <w:lang w:val="ru-RU"/>
        </w:rPr>
        <w:t>познакомитьс</w:t>
      </w:r>
      <w:r w:rsidRPr="00530DE3">
        <w:rPr>
          <w:rFonts w:ascii="Times New Roman" w:hAnsi="Times New Roman"/>
          <w:i/>
          <w:lang w:val="ru-RU"/>
        </w:rPr>
        <w:t>я</w:t>
      </w:r>
      <w:r w:rsidRPr="00530DE3">
        <w:rPr>
          <w:rFonts w:ascii="Times New Roman" w:hAnsi="Times New Roman"/>
          <w:i/>
          <w:spacing w:val="-18"/>
          <w:lang w:val="ru-RU"/>
        </w:rPr>
        <w:t xml:space="preserve"> </w:t>
      </w:r>
      <w:r w:rsidRPr="00530DE3">
        <w:rPr>
          <w:rFonts w:ascii="Times New Roman" w:hAnsi="Times New Roman"/>
          <w:i/>
          <w:lang w:val="ru-RU"/>
        </w:rPr>
        <w:t>с</w:t>
      </w:r>
      <w:r w:rsidRPr="00530DE3">
        <w:rPr>
          <w:rFonts w:ascii="Times New Roman" w:hAnsi="Times New Roman"/>
          <w:i/>
          <w:spacing w:val="-1"/>
          <w:lang w:val="ru-RU"/>
        </w:rPr>
        <w:t xml:space="preserve"> </w:t>
      </w:r>
      <w:r w:rsidRPr="00530DE3">
        <w:rPr>
          <w:rFonts w:ascii="Times New Roman" w:hAnsi="Times New Roman"/>
          <w:i/>
          <w:spacing w:val="1"/>
          <w:lang w:val="ru-RU"/>
        </w:rPr>
        <w:t>примерам</w:t>
      </w:r>
      <w:r w:rsidRPr="00530DE3">
        <w:rPr>
          <w:rFonts w:ascii="Times New Roman" w:hAnsi="Times New Roman"/>
          <w:i/>
          <w:lang w:val="ru-RU"/>
        </w:rPr>
        <w:t>и</w:t>
      </w:r>
      <w:r w:rsidRPr="00530DE3">
        <w:rPr>
          <w:rFonts w:ascii="Times New Roman" w:hAnsi="Times New Roman"/>
          <w:i/>
          <w:spacing w:val="-12"/>
          <w:lang w:val="ru-RU"/>
        </w:rPr>
        <w:t xml:space="preserve"> </w:t>
      </w:r>
      <w:r w:rsidRPr="00530DE3">
        <w:rPr>
          <w:rFonts w:ascii="Times New Roman" w:hAnsi="Times New Roman"/>
          <w:i/>
          <w:spacing w:val="1"/>
          <w:lang w:val="ru-RU"/>
        </w:rPr>
        <w:t>использовани</w:t>
      </w:r>
      <w:r w:rsidRPr="00530DE3">
        <w:rPr>
          <w:rFonts w:ascii="Times New Roman" w:hAnsi="Times New Roman"/>
          <w:i/>
          <w:lang w:val="ru-RU"/>
        </w:rPr>
        <w:t>я</w:t>
      </w:r>
      <w:r w:rsidRPr="00530DE3">
        <w:rPr>
          <w:rFonts w:ascii="Times New Roman" w:hAnsi="Times New Roman"/>
          <w:i/>
          <w:spacing w:val="-18"/>
          <w:lang w:val="ru-RU"/>
        </w:rPr>
        <w:t xml:space="preserve"> </w:t>
      </w:r>
      <w:r w:rsidRPr="00530DE3">
        <w:rPr>
          <w:rFonts w:ascii="Times New Roman" w:hAnsi="Times New Roman"/>
          <w:i/>
          <w:spacing w:val="1"/>
          <w:lang w:val="ru-RU"/>
        </w:rPr>
        <w:t>ИК</w:t>
      </w:r>
      <w:r w:rsidRPr="00530DE3">
        <w:rPr>
          <w:rFonts w:ascii="Times New Roman" w:hAnsi="Times New Roman"/>
          <w:i/>
          <w:lang w:val="ru-RU"/>
        </w:rPr>
        <w:t>Т</w:t>
      </w:r>
      <w:r w:rsidRPr="00530DE3">
        <w:rPr>
          <w:rFonts w:ascii="Times New Roman" w:hAnsi="Times New Roman"/>
          <w:i/>
          <w:spacing w:val="65"/>
          <w:lang w:val="ru-RU"/>
        </w:rPr>
        <w:t xml:space="preserve"> </w:t>
      </w:r>
      <w:r w:rsidRPr="00530DE3">
        <w:rPr>
          <w:rFonts w:ascii="Times New Roman" w:hAnsi="Times New Roman"/>
          <w:i/>
          <w:lang w:val="ru-RU"/>
        </w:rPr>
        <w:t xml:space="preserve">в </w:t>
      </w:r>
      <w:r w:rsidRPr="00530DE3">
        <w:rPr>
          <w:rFonts w:ascii="Times New Roman" w:hAnsi="Times New Roman"/>
          <w:i/>
          <w:spacing w:val="1"/>
          <w:lang w:val="ru-RU"/>
        </w:rPr>
        <w:t>современно</w:t>
      </w:r>
      <w:r w:rsidRPr="00530DE3">
        <w:rPr>
          <w:rFonts w:ascii="Times New Roman" w:hAnsi="Times New Roman"/>
          <w:i/>
          <w:lang w:val="ru-RU"/>
        </w:rPr>
        <w:t>м</w:t>
      </w:r>
      <w:r w:rsidRPr="00530DE3">
        <w:rPr>
          <w:rFonts w:ascii="Times New Roman" w:hAnsi="Times New Roman"/>
          <w:i/>
          <w:spacing w:val="-15"/>
          <w:lang w:val="ru-RU"/>
        </w:rPr>
        <w:t xml:space="preserve"> </w:t>
      </w:r>
      <w:r w:rsidRPr="00530DE3">
        <w:rPr>
          <w:rFonts w:ascii="Times New Roman" w:hAnsi="Times New Roman"/>
          <w:i/>
          <w:spacing w:val="1"/>
          <w:lang w:val="ru-RU"/>
        </w:rPr>
        <w:t>мире;</w:t>
      </w:r>
    </w:p>
    <w:p w:rsidR="00E14EDD" w:rsidRPr="00530DE3" w:rsidRDefault="00E14EDD" w:rsidP="001C266F">
      <w:pPr>
        <w:pStyle w:val="a4"/>
        <w:numPr>
          <w:ilvl w:val="0"/>
          <w:numId w:val="148"/>
        </w:numPr>
        <w:tabs>
          <w:tab w:val="left" w:pos="940"/>
          <w:tab w:val="left" w:pos="993"/>
        </w:tabs>
        <w:ind w:left="0" w:firstLine="709"/>
        <w:jc w:val="both"/>
        <w:rPr>
          <w:rFonts w:ascii="Times New Roman" w:hAnsi="Times New Roman"/>
          <w:i/>
          <w:lang w:val="ru-RU"/>
        </w:rPr>
      </w:pPr>
      <w:r w:rsidRPr="00530DE3">
        <w:rPr>
          <w:rFonts w:ascii="Times New Roman" w:hAnsi="Times New Roman"/>
          <w:i/>
          <w:lang w:val="ru-RU"/>
        </w:rPr>
        <w:t>получить представления о роботизированных устройствах и их использовании на производстве и в научных исследованиях.</w:t>
      </w:r>
    </w:p>
    <w:p w:rsidR="00E14EDD"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42" w:name="_Toc410653963"/>
      <w:bookmarkStart w:id="43" w:name="_Toc414553149"/>
      <w:r w:rsidRPr="00CD5F46">
        <w:t>1.2.5.10. Физика</w:t>
      </w:r>
      <w:bookmarkEnd w:id="42"/>
      <w:bookmarkEnd w:id="43"/>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u w:val="single"/>
        </w:rPr>
        <w:t>Примечание</w:t>
      </w:r>
      <w:r w:rsidRPr="00530DE3">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роль эксперимента в получении научной информации;</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u w:val="single"/>
        </w:rPr>
        <w:t>Примечание</w:t>
      </w:r>
      <w:r w:rsidRPr="00530DE3">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анализировать ситуации практико-ориентированного характера, узнавать в них </w:t>
      </w:r>
      <w:r w:rsidRPr="00530DE3">
        <w:rPr>
          <w:rFonts w:ascii="Times New Roman" w:hAnsi="Times New Roman"/>
          <w:sz w:val="24"/>
          <w:szCs w:val="24"/>
        </w:rPr>
        <w:lastRenderedPageBreak/>
        <w:t>проявление изученных физических явлений или закономерностей и применять имеющиеся знания для их объяснения;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Механические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w:t>
      </w:r>
      <w:r w:rsidRPr="00530DE3">
        <w:rPr>
          <w:rFonts w:ascii="Times New Roman" w:hAnsi="Times New Roman"/>
          <w:sz w:val="24"/>
          <w:szCs w:val="24"/>
        </w:rPr>
        <w:lastRenderedPageBreak/>
        <w:t xml:space="preserve">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Тепловые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практического использования физических знаний о тепловых явлениях;</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Электрические и магнитные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Квантовые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различать основные признаки планетарной модели атома, нуклонной модели атомного ядра;</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30DE3" w:rsidRPr="00530DE3" w:rsidRDefault="00530DE3" w:rsidP="00530DE3">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соотносить энергию связи атомных ядер с дефектом массы;</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Элементы астрономии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различия между гелиоцентрической и геоцентрической системами мира;</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30DE3" w:rsidRPr="00530DE3" w:rsidRDefault="00530DE3" w:rsidP="001C266F">
      <w:pPr>
        <w:widowControl w:val="0"/>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гипотезы о происхождении Солнечной системы.</w:t>
      </w:r>
    </w:p>
    <w:p w:rsidR="00530DE3" w:rsidRPr="00CD5F46" w:rsidRDefault="00530DE3" w:rsidP="00530DE3">
      <w:pPr>
        <w:pStyle w:val="4"/>
      </w:pPr>
      <w:bookmarkStart w:id="44" w:name="_Toc409691641"/>
      <w:bookmarkStart w:id="45" w:name="_Toc410653964"/>
      <w:bookmarkStart w:id="46" w:name="_Toc414553150"/>
      <w:r w:rsidRPr="00CD5F46">
        <w:t>1.2.5.11. Биология</w:t>
      </w:r>
      <w:bookmarkEnd w:id="44"/>
      <w:bookmarkEnd w:id="45"/>
      <w:bookmarkEnd w:id="46"/>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 xml:space="preserve">В результате изучения курса биологии в основной школе: </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Выпускник </w:t>
      </w:r>
      <w:r w:rsidRPr="00530DE3">
        <w:rPr>
          <w:rFonts w:ascii="Times New Roman" w:hAnsi="Times New Roman"/>
          <w:b/>
          <w:sz w:val="24"/>
          <w:szCs w:val="24"/>
        </w:rPr>
        <w:t xml:space="preserve">научится </w:t>
      </w:r>
      <w:r w:rsidRPr="00530DE3">
        <w:rPr>
          <w:rFonts w:ascii="Times New Roman" w:hAnsi="Times New Roman"/>
          <w:bCs/>
          <w:sz w:val="24"/>
          <w:szCs w:val="24"/>
        </w:rPr>
        <w:t xml:space="preserve">пользоваться научными методами для распознания биологических проблем; </w:t>
      </w:r>
      <w:r w:rsidRPr="00530DE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Выпускник</w:t>
      </w:r>
      <w:r w:rsidRPr="00530DE3">
        <w:rPr>
          <w:rFonts w:ascii="Times New Roman" w:hAnsi="Times New Roman"/>
          <w:b/>
          <w:sz w:val="24"/>
          <w:szCs w:val="24"/>
        </w:rPr>
        <w:t xml:space="preserve"> овладеет</w:t>
      </w:r>
      <w:r w:rsidRPr="00530DE3">
        <w:rPr>
          <w:rFonts w:ascii="Times New Roman" w:hAnsi="Times New Roman"/>
          <w:b/>
          <w:i/>
          <w:sz w:val="24"/>
          <w:szCs w:val="24"/>
        </w:rPr>
        <w:t xml:space="preserve"> </w:t>
      </w:r>
      <w:r w:rsidRPr="00530DE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Выпускник </w:t>
      </w:r>
      <w:r w:rsidRPr="00530DE3">
        <w:rPr>
          <w:rFonts w:ascii="Times New Roman" w:hAnsi="Times New Roman"/>
          <w:b/>
          <w:sz w:val="24"/>
          <w:szCs w:val="24"/>
        </w:rPr>
        <w:t>освоит</w:t>
      </w:r>
      <w:r w:rsidRPr="00530DE3">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30DE3" w:rsidRPr="00530DE3" w:rsidRDefault="00530DE3" w:rsidP="00530DE3">
      <w:pPr>
        <w:autoSpaceDE w:val="0"/>
        <w:autoSpaceDN w:val="0"/>
        <w:adjustRightInd w:val="0"/>
        <w:spacing w:after="0" w:line="240" w:lineRule="auto"/>
        <w:ind w:firstLine="709"/>
        <w:jc w:val="both"/>
        <w:rPr>
          <w:rFonts w:ascii="Times New Roman" w:hAnsi="Times New Roman"/>
          <w:iCs/>
          <w:sz w:val="24"/>
          <w:szCs w:val="24"/>
        </w:rPr>
      </w:pPr>
      <w:r w:rsidRPr="00530DE3">
        <w:rPr>
          <w:rFonts w:ascii="Times New Roman" w:hAnsi="Times New Roman"/>
          <w:iCs/>
          <w:sz w:val="24"/>
          <w:szCs w:val="24"/>
        </w:rPr>
        <w:t xml:space="preserve">Выпускник </w:t>
      </w:r>
      <w:r w:rsidRPr="00530DE3">
        <w:rPr>
          <w:rFonts w:ascii="Times New Roman" w:hAnsi="Times New Roman"/>
          <w:b/>
          <w:iCs/>
          <w:sz w:val="24"/>
          <w:szCs w:val="24"/>
        </w:rPr>
        <w:t>приобретет</w:t>
      </w:r>
      <w:r w:rsidRPr="00530DE3">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530DE3">
        <w:rPr>
          <w:rFonts w:ascii="Times New Roman" w:hAnsi="Times New Roman"/>
          <w:sz w:val="24"/>
          <w:szCs w:val="24"/>
        </w:rPr>
        <w:t xml:space="preserve"> </w:t>
      </w:r>
      <w:r w:rsidRPr="00530DE3">
        <w:rPr>
          <w:rFonts w:ascii="Times New Roman" w:hAnsi="Times New Roman"/>
          <w:iCs/>
          <w:sz w:val="24"/>
          <w:szCs w:val="24"/>
        </w:rPr>
        <w:t>при выполнении учебных задач.</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lastRenderedPageBreak/>
        <w:t>Выпускник получит возможность научиться:</w:t>
      </w:r>
    </w:p>
    <w:p w:rsidR="00530DE3" w:rsidRPr="00530DE3" w:rsidRDefault="00530DE3" w:rsidP="001C266F">
      <w:pPr>
        <w:numPr>
          <w:ilvl w:val="0"/>
          <w:numId w:val="1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30DE3" w:rsidRPr="00530DE3" w:rsidRDefault="00530DE3" w:rsidP="001C266F">
      <w:pPr>
        <w:numPr>
          <w:ilvl w:val="0"/>
          <w:numId w:val="1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30DE3" w:rsidRPr="00530DE3" w:rsidRDefault="00530DE3" w:rsidP="001C266F">
      <w:pPr>
        <w:numPr>
          <w:ilvl w:val="0"/>
          <w:numId w:val="1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30DE3" w:rsidRPr="00530DE3" w:rsidRDefault="00530DE3" w:rsidP="001C266F">
      <w:pPr>
        <w:numPr>
          <w:ilvl w:val="0"/>
          <w:numId w:val="1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530DE3">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Живые организмы</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различий растений, животных, грибов и бактерий;</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w:t>
      </w:r>
      <w:r w:rsidRPr="00530DE3">
        <w:rPr>
          <w:rFonts w:ascii="Times New Roman" w:hAnsi="Times New Roman"/>
          <w:b/>
          <w:sz w:val="24"/>
          <w:szCs w:val="24"/>
        </w:rPr>
        <w:t xml:space="preserve"> </w:t>
      </w:r>
      <w:r w:rsidRPr="00530DE3">
        <w:rPr>
          <w:rFonts w:ascii="Times New Roman" w:hAnsi="Times New Roman"/>
          <w:sz w:val="24"/>
          <w:szCs w:val="24"/>
        </w:rPr>
        <w:t>примеры</w:t>
      </w:r>
      <w:r w:rsidRPr="00530DE3">
        <w:rPr>
          <w:rFonts w:ascii="Times New Roman" w:hAnsi="Times New Roman"/>
          <w:i/>
          <w:sz w:val="24"/>
          <w:szCs w:val="24"/>
        </w:rPr>
        <w:t xml:space="preserve"> </w:t>
      </w:r>
      <w:r w:rsidRPr="00530DE3">
        <w:rPr>
          <w:rFonts w:ascii="Times New Roman" w:hAnsi="Times New Roman"/>
          <w:sz w:val="24"/>
          <w:szCs w:val="24"/>
        </w:rPr>
        <w:t>и раскрывать сущность приспособленности организмов к среде обитания;</w:t>
      </w:r>
    </w:p>
    <w:p w:rsidR="00530DE3" w:rsidRPr="00530DE3" w:rsidRDefault="00530DE3" w:rsidP="001C266F">
      <w:pPr>
        <w:widowControl w:val="0"/>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w:t>
      </w:r>
      <w:r w:rsidRPr="00530DE3">
        <w:rPr>
          <w:rFonts w:ascii="Times New Roman" w:hAnsi="Times New Roman"/>
          <w:b/>
          <w:sz w:val="24"/>
          <w:szCs w:val="24"/>
        </w:rPr>
        <w:t xml:space="preserve"> </w:t>
      </w:r>
      <w:r w:rsidRPr="00530DE3">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методы биологической науки:</w:t>
      </w:r>
      <w:r w:rsidRPr="00530DE3">
        <w:rPr>
          <w:rFonts w:ascii="Times New Roman" w:hAnsi="Times New Roman"/>
          <w:b/>
          <w:sz w:val="24"/>
          <w:szCs w:val="24"/>
        </w:rPr>
        <w:t xml:space="preserve"> </w:t>
      </w:r>
      <w:r w:rsidRPr="00530DE3">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знать и аргументировать основные правила поведения в природе;</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и оценивать последствия деятельности человека в природе;</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30DE3" w:rsidRPr="00530DE3" w:rsidRDefault="00530DE3" w:rsidP="001C266F">
      <w:pPr>
        <w:numPr>
          <w:ilvl w:val="2"/>
          <w:numId w:val="1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30DE3" w:rsidRPr="00530DE3" w:rsidRDefault="00530DE3" w:rsidP="001C266F">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30DE3" w:rsidRPr="00530DE3" w:rsidRDefault="00530DE3" w:rsidP="001C266F">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30DE3" w:rsidRPr="00530DE3" w:rsidRDefault="00530DE3" w:rsidP="001C266F">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30DE3" w:rsidRPr="00530DE3" w:rsidRDefault="00530DE3" w:rsidP="001C266F">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30DE3" w:rsidRPr="00530DE3" w:rsidRDefault="00530DE3" w:rsidP="001C266F">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30DE3">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1C266F">
      <w:pPr>
        <w:numPr>
          <w:ilvl w:val="0"/>
          <w:numId w:val="1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autoSpaceDE w:val="0"/>
        <w:autoSpaceDN w:val="0"/>
        <w:adjustRightInd w:val="0"/>
        <w:spacing w:after="0" w:line="240" w:lineRule="auto"/>
        <w:ind w:firstLine="709"/>
        <w:contextualSpacing/>
        <w:jc w:val="both"/>
        <w:rPr>
          <w:rFonts w:ascii="Times New Roman" w:hAnsi="Times New Roman"/>
          <w:b/>
          <w:sz w:val="24"/>
          <w:szCs w:val="24"/>
        </w:rPr>
      </w:pPr>
      <w:r w:rsidRPr="00530DE3">
        <w:rPr>
          <w:rFonts w:ascii="Times New Roman" w:hAnsi="Times New Roman"/>
          <w:b/>
          <w:sz w:val="24"/>
          <w:szCs w:val="24"/>
        </w:rPr>
        <w:t>Человек и его здоровье</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отличий человека от животных;</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w:t>
      </w:r>
      <w:r w:rsidRPr="00530DE3">
        <w:rPr>
          <w:rFonts w:ascii="Times New Roman" w:hAnsi="Times New Roman"/>
          <w:b/>
          <w:sz w:val="24"/>
          <w:szCs w:val="24"/>
        </w:rPr>
        <w:t xml:space="preserve"> </w:t>
      </w:r>
      <w:r w:rsidRPr="00530DE3">
        <w:rPr>
          <w:rFonts w:ascii="Times New Roman" w:hAnsi="Times New Roman"/>
          <w:sz w:val="24"/>
          <w:szCs w:val="24"/>
        </w:rPr>
        <w:t>примеры</w:t>
      </w:r>
      <w:r w:rsidRPr="00530DE3">
        <w:rPr>
          <w:rFonts w:ascii="Times New Roman" w:hAnsi="Times New Roman"/>
          <w:i/>
          <w:sz w:val="24"/>
          <w:szCs w:val="24"/>
        </w:rPr>
        <w:t xml:space="preserve"> </w:t>
      </w:r>
      <w:r w:rsidRPr="00530DE3">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w:t>
      </w:r>
      <w:r w:rsidRPr="00530DE3">
        <w:rPr>
          <w:rFonts w:ascii="Times New Roman" w:hAnsi="Times New Roman"/>
          <w:b/>
          <w:sz w:val="24"/>
          <w:szCs w:val="24"/>
        </w:rPr>
        <w:t xml:space="preserve"> </w:t>
      </w:r>
      <w:r w:rsidRPr="00530DE3">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использовать методы биологической науки:</w:t>
      </w:r>
      <w:r w:rsidRPr="00530DE3">
        <w:rPr>
          <w:rFonts w:ascii="Times New Roman" w:hAnsi="Times New Roman"/>
          <w:b/>
          <w:sz w:val="24"/>
          <w:szCs w:val="24"/>
        </w:rPr>
        <w:t xml:space="preserve"> </w:t>
      </w:r>
      <w:r w:rsidRPr="00530DE3">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и оценивать влияние факторов риска на здоровье человека;</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 использовать приемы оказания первой помощи;</w:t>
      </w:r>
    </w:p>
    <w:p w:rsidR="00530DE3" w:rsidRPr="00530DE3" w:rsidRDefault="00530DE3" w:rsidP="001C266F">
      <w:pPr>
        <w:numPr>
          <w:ilvl w:val="0"/>
          <w:numId w:val="1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30DE3" w:rsidRPr="00530DE3" w:rsidRDefault="00530DE3" w:rsidP="001C266F">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30DE3" w:rsidRPr="00530DE3" w:rsidRDefault="00530DE3" w:rsidP="001C266F">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30DE3" w:rsidRPr="00530DE3" w:rsidRDefault="00530DE3" w:rsidP="001C266F">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30DE3" w:rsidRPr="00530DE3" w:rsidRDefault="00530DE3" w:rsidP="001C266F">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30DE3" w:rsidRPr="00530DE3" w:rsidRDefault="00530DE3" w:rsidP="001C266F">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1C266F">
      <w:pPr>
        <w:numPr>
          <w:ilvl w:val="0"/>
          <w:numId w:val="16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Общие биологические закономерности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30DE3" w:rsidRPr="00530DE3" w:rsidRDefault="00530DE3" w:rsidP="001C266F">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color w:val="000000"/>
          <w:sz w:val="24"/>
          <w:szCs w:val="24"/>
        </w:rPr>
        <w:t>аргументировать, приводить доказательства необходимости защиты окружающей среды;</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30DE3" w:rsidRPr="00530DE3" w:rsidRDefault="00530DE3" w:rsidP="001C266F">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lastRenderedPageBreak/>
        <w:t>объяснять механизмы наследственности и изменчивости, возникновения приспособленности, процесс видообразования;</w:t>
      </w:r>
    </w:p>
    <w:p w:rsidR="00530DE3" w:rsidRPr="00530DE3" w:rsidRDefault="00530DE3" w:rsidP="001C266F">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различать</w:t>
      </w:r>
      <w:r w:rsidRPr="00530DE3">
        <w:rPr>
          <w:rFonts w:ascii="Times New Roman" w:hAnsi="Times New Roman"/>
          <w:b/>
          <w:color w:val="000000"/>
          <w:sz w:val="24"/>
          <w:szCs w:val="24"/>
        </w:rPr>
        <w:t xml:space="preserve"> </w:t>
      </w:r>
      <w:r w:rsidRPr="00530DE3">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использовать методы биологической науки:</w:t>
      </w:r>
      <w:r w:rsidRPr="00530DE3">
        <w:rPr>
          <w:rFonts w:ascii="Times New Roman" w:hAnsi="Times New Roman"/>
          <w:b/>
          <w:color w:val="000000"/>
          <w:sz w:val="24"/>
          <w:szCs w:val="24"/>
        </w:rPr>
        <w:t xml:space="preserve"> </w:t>
      </w:r>
      <w:r w:rsidRPr="00530DE3">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30DE3" w:rsidRPr="00530DE3" w:rsidRDefault="00530DE3" w:rsidP="001C266F">
      <w:pPr>
        <w:numPr>
          <w:ilvl w:val="0"/>
          <w:numId w:val="165"/>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30DE3" w:rsidRPr="00530DE3" w:rsidRDefault="00530DE3" w:rsidP="001C266F">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30DE3" w:rsidRPr="00530DE3" w:rsidRDefault="00530DE3" w:rsidP="001C266F">
      <w:pPr>
        <w:numPr>
          <w:ilvl w:val="0"/>
          <w:numId w:val="1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30DE3">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30DE3">
        <w:rPr>
          <w:rFonts w:ascii="Times New Roman" w:hAnsi="Times New Roman"/>
          <w:i/>
          <w:iCs/>
          <w:sz w:val="24"/>
          <w:szCs w:val="24"/>
        </w:rPr>
        <w:t>;</w:t>
      </w:r>
    </w:p>
    <w:p w:rsidR="00530DE3" w:rsidRPr="00530DE3" w:rsidRDefault="00530DE3" w:rsidP="001C266F">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30DE3" w:rsidRPr="00530DE3" w:rsidRDefault="00530DE3" w:rsidP="001C266F">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30DE3" w:rsidRPr="00530DE3" w:rsidRDefault="00530DE3" w:rsidP="001C266F">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30DE3" w:rsidRPr="00530DE3" w:rsidRDefault="00530DE3" w:rsidP="001C266F">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1C266F">
      <w:pPr>
        <w:numPr>
          <w:ilvl w:val="0"/>
          <w:numId w:val="16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spacing w:after="0" w:line="240" w:lineRule="auto"/>
        <w:ind w:firstLine="709"/>
        <w:jc w:val="both"/>
        <w:rPr>
          <w:rFonts w:ascii="Times New Roman" w:hAnsi="Times New Roman"/>
          <w:sz w:val="24"/>
          <w:szCs w:val="24"/>
        </w:rPr>
      </w:pPr>
    </w:p>
    <w:p w:rsidR="00530DE3" w:rsidRPr="00530DE3" w:rsidRDefault="00530DE3" w:rsidP="00530DE3">
      <w:pPr>
        <w:pStyle w:val="4"/>
      </w:pPr>
      <w:bookmarkStart w:id="47" w:name="_Toc409691642"/>
      <w:bookmarkStart w:id="48" w:name="_Toc410653965"/>
      <w:bookmarkStart w:id="49" w:name="_Toc414553151"/>
      <w:r w:rsidRPr="00530DE3">
        <w:t>1.2.5.12. Химия</w:t>
      </w:r>
      <w:bookmarkEnd w:id="47"/>
      <w:bookmarkEnd w:id="48"/>
      <w:bookmarkEnd w:id="49"/>
    </w:p>
    <w:p w:rsidR="00530DE3" w:rsidRPr="00530DE3" w:rsidRDefault="00530DE3" w:rsidP="00530DE3">
      <w:pPr>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научится:</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lastRenderedPageBreak/>
        <w:t>характеризовать основные методы познания: наблюдение, измерение, эксперимент;</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пи</w:t>
      </w:r>
      <w:r w:rsidRPr="00530DE3">
        <w:rPr>
          <w:rFonts w:ascii="Times New Roman" w:hAnsi="Times New Roman"/>
          <w:spacing w:val="-2"/>
          <w:sz w:val="24"/>
          <w:szCs w:val="24"/>
        </w:rPr>
        <w:t>с</w:t>
      </w:r>
      <w:r w:rsidRPr="00530DE3">
        <w:rPr>
          <w:rFonts w:ascii="Times New Roman" w:hAnsi="Times New Roman"/>
          <w:spacing w:val="1"/>
          <w:sz w:val="24"/>
          <w:szCs w:val="24"/>
        </w:rPr>
        <w:t>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ства</w:t>
      </w:r>
      <w:r w:rsidRPr="00530DE3">
        <w:rPr>
          <w:rFonts w:ascii="Times New Roman" w:hAnsi="Times New Roman"/>
          <w:spacing w:val="-3"/>
          <w:sz w:val="24"/>
          <w:szCs w:val="24"/>
        </w:rPr>
        <w:t xml:space="preserve"> </w:t>
      </w:r>
      <w:r w:rsidRPr="00530DE3">
        <w:rPr>
          <w:rFonts w:ascii="Times New Roman" w:hAnsi="Times New Roman"/>
          <w:spacing w:val="-1"/>
          <w:sz w:val="24"/>
          <w:szCs w:val="24"/>
        </w:rPr>
        <w:t>т</w:t>
      </w:r>
      <w:r w:rsidRPr="00530DE3">
        <w:rPr>
          <w:rFonts w:ascii="Times New Roman" w:hAnsi="Times New Roman"/>
          <w:sz w:val="24"/>
          <w:szCs w:val="24"/>
        </w:rPr>
        <w:t>верд</w:t>
      </w:r>
      <w:r w:rsidRPr="00530DE3">
        <w:rPr>
          <w:rFonts w:ascii="Times New Roman" w:hAnsi="Times New Roman"/>
          <w:spacing w:val="-2"/>
          <w:sz w:val="24"/>
          <w:szCs w:val="24"/>
        </w:rPr>
        <w:t>ы</w:t>
      </w:r>
      <w:r w:rsidRPr="00530DE3">
        <w:rPr>
          <w:rFonts w:ascii="Times New Roman" w:hAnsi="Times New Roman"/>
          <w:spacing w:val="1"/>
          <w:sz w:val="24"/>
          <w:szCs w:val="24"/>
        </w:rPr>
        <w:t>х</w:t>
      </w:r>
      <w:r w:rsidRPr="00530DE3">
        <w:rPr>
          <w:rFonts w:ascii="Times New Roman" w:hAnsi="Times New Roman"/>
          <w:sz w:val="24"/>
          <w:szCs w:val="24"/>
        </w:rPr>
        <w:t>, ж</w:t>
      </w:r>
      <w:r w:rsidRPr="00530DE3">
        <w:rPr>
          <w:rFonts w:ascii="Times New Roman" w:hAnsi="Times New Roman"/>
          <w:spacing w:val="-1"/>
          <w:sz w:val="24"/>
          <w:szCs w:val="24"/>
        </w:rPr>
        <w:t>и</w:t>
      </w:r>
      <w:r w:rsidRPr="00530DE3">
        <w:rPr>
          <w:rFonts w:ascii="Times New Roman" w:hAnsi="Times New Roman"/>
          <w:spacing w:val="1"/>
          <w:sz w:val="24"/>
          <w:szCs w:val="24"/>
        </w:rPr>
        <w:t>д</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pacing w:val="1"/>
          <w:sz w:val="24"/>
          <w:szCs w:val="24"/>
        </w:rPr>
        <w:t>х</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га</w:t>
      </w:r>
      <w:r w:rsidRPr="00530DE3">
        <w:rPr>
          <w:rFonts w:ascii="Times New Roman" w:hAnsi="Times New Roman"/>
          <w:spacing w:val="-3"/>
          <w:sz w:val="24"/>
          <w:szCs w:val="24"/>
        </w:rPr>
        <w:t>з</w:t>
      </w:r>
      <w:r w:rsidRPr="00530DE3">
        <w:rPr>
          <w:rFonts w:ascii="Times New Roman" w:hAnsi="Times New Roman"/>
          <w:spacing w:val="1"/>
          <w:sz w:val="24"/>
          <w:szCs w:val="24"/>
        </w:rPr>
        <w:t>о</w:t>
      </w:r>
      <w:r w:rsidRPr="00530DE3">
        <w:rPr>
          <w:rFonts w:ascii="Times New Roman" w:hAnsi="Times New Roman"/>
          <w:spacing w:val="-1"/>
          <w:sz w:val="24"/>
          <w:szCs w:val="24"/>
        </w:rPr>
        <w:t>об</w:t>
      </w:r>
      <w:r w:rsidRPr="00530DE3">
        <w:rPr>
          <w:rFonts w:ascii="Times New Roman" w:hAnsi="Times New Roman"/>
          <w:spacing w:val="1"/>
          <w:sz w:val="24"/>
          <w:szCs w:val="24"/>
        </w:rPr>
        <w:t>р</w:t>
      </w:r>
      <w:r w:rsidRPr="00530DE3">
        <w:rPr>
          <w:rFonts w:ascii="Times New Roman" w:hAnsi="Times New Roman"/>
          <w:sz w:val="24"/>
          <w:szCs w:val="24"/>
        </w:rPr>
        <w:t>аз</w:t>
      </w:r>
      <w:r w:rsidRPr="00530DE3">
        <w:rPr>
          <w:rFonts w:ascii="Times New Roman" w:hAnsi="Times New Roman"/>
          <w:spacing w:val="-2"/>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w:t>
      </w:r>
      <w:r w:rsidRPr="00530DE3">
        <w:rPr>
          <w:rFonts w:ascii="Times New Roman" w:hAnsi="Times New Roman"/>
          <w:spacing w:val="-3"/>
          <w:sz w:val="24"/>
          <w:szCs w:val="24"/>
        </w:rPr>
        <w:t>щ</w:t>
      </w:r>
      <w:r w:rsidRPr="00530DE3">
        <w:rPr>
          <w:rFonts w:ascii="Times New Roman" w:hAnsi="Times New Roman"/>
          <w:sz w:val="24"/>
          <w:szCs w:val="24"/>
        </w:rPr>
        <w:t>еств, вы</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я</w:t>
      </w:r>
      <w:r w:rsidRPr="00530DE3">
        <w:rPr>
          <w:rFonts w:ascii="Times New Roman" w:hAnsi="Times New Roman"/>
          <w:sz w:val="24"/>
          <w:szCs w:val="24"/>
        </w:rPr>
        <w:t xml:space="preserve">я </w:t>
      </w:r>
      <w:r w:rsidRPr="00530DE3">
        <w:rPr>
          <w:rFonts w:ascii="Times New Roman" w:hAnsi="Times New Roman"/>
          <w:spacing w:val="-2"/>
          <w:sz w:val="24"/>
          <w:szCs w:val="24"/>
        </w:rPr>
        <w:t>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4"/>
          <w:sz w:val="24"/>
          <w:szCs w:val="24"/>
        </w:rPr>
        <w:t>у</w:t>
      </w:r>
      <w:r w:rsidRPr="00530DE3">
        <w:rPr>
          <w:rFonts w:ascii="Times New Roman" w:hAnsi="Times New Roman"/>
          <w:sz w:val="24"/>
          <w:szCs w:val="24"/>
        </w:rPr>
        <w:t>ществен</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е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зн</w:t>
      </w:r>
      <w:r w:rsidRPr="00530DE3">
        <w:rPr>
          <w:rFonts w:ascii="Times New Roman" w:hAnsi="Times New Roman"/>
          <w:spacing w:val="-2"/>
          <w:sz w:val="24"/>
          <w:szCs w:val="24"/>
        </w:rPr>
        <w:t>а</w:t>
      </w:r>
      <w:r w:rsidRPr="00530DE3">
        <w:rPr>
          <w:rFonts w:ascii="Times New Roman" w:hAnsi="Times New Roman"/>
          <w:sz w:val="24"/>
          <w:szCs w:val="24"/>
        </w:rPr>
        <w:t>ки;</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о</w:t>
      </w:r>
      <w:r w:rsidRPr="00530DE3">
        <w:rPr>
          <w:rFonts w:ascii="Times New Roman" w:hAnsi="Times New Roman"/>
          <w:sz w:val="24"/>
          <w:szCs w:val="24"/>
        </w:rPr>
        <w:t>с</w:t>
      </w:r>
      <w:r w:rsidRPr="00530DE3">
        <w:rPr>
          <w:rFonts w:ascii="Times New Roman" w:hAnsi="Times New Roman"/>
          <w:spacing w:val="1"/>
          <w:sz w:val="24"/>
          <w:szCs w:val="24"/>
        </w:rPr>
        <w:t>но</w:t>
      </w:r>
      <w:r w:rsidRPr="00530DE3">
        <w:rPr>
          <w:rFonts w:ascii="Times New Roman" w:hAnsi="Times New Roman"/>
          <w:spacing w:val="-3"/>
          <w:sz w:val="24"/>
          <w:szCs w:val="24"/>
        </w:rPr>
        <w:t>в</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2"/>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w:t>
      </w:r>
      <w:r w:rsidRPr="00530DE3">
        <w:rPr>
          <w:rFonts w:ascii="Times New Roman" w:hAnsi="Times New Roman"/>
          <w:spacing w:val="-2"/>
          <w:sz w:val="24"/>
          <w:szCs w:val="24"/>
        </w:rPr>
        <w:t>т</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2"/>
          <w:sz w:val="24"/>
          <w:szCs w:val="24"/>
        </w:rPr>
        <w:t>«</w:t>
      </w:r>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w:t>
      </w:r>
      <w:r w:rsidRPr="00530DE3">
        <w:rPr>
          <w:rFonts w:ascii="Times New Roman" w:hAnsi="Times New Roman"/>
          <w:spacing w:val="1"/>
          <w:sz w:val="24"/>
          <w:szCs w:val="24"/>
        </w:rPr>
        <w:t>хи</w:t>
      </w:r>
      <w:r w:rsidRPr="00530DE3">
        <w:rPr>
          <w:rFonts w:ascii="Times New Roman" w:hAnsi="Times New Roman"/>
          <w:sz w:val="24"/>
          <w:szCs w:val="24"/>
        </w:rPr>
        <w:t>м</w:t>
      </w:r>
      <w:r w:rsidRPr="00530DE3">
        <w:rPr>
          <w:rFonts w:ascii="Times New Roman" w:hAnsi="Times New Roman"/>
          <w:spacing w:val="-2"/>
          <w:sz w:val="24"/>
          <w:szCs w:val="24"/>
        </w:rPr>
        <w:t>ич</w:t>
      </w:r>
      <w:r w:rsidRPr="00530DE3">
        <w:rPr>
          <w:rFonts w:ascii="Times New Roman" w:hAnsi="Times New Roman"/>
          <w:sz w:val="24"/>
          <w:szCs w:val="24"/>
        </w:rPr>
        <w:t>еск</w:t>
      </w:r>
      <w:r w:rsidRPr="00530DE3">
        <w:rPr>
          <w:rFonts w:ascii="Times New Roman" w:hAnsi="Times New Roman"/>
          <w:spacing w:val="-1"/>
          <w:sz w:val="24"/>
          <w:szCs w:val="24"/>
        </w:rPr>
        <w:t>и</w:t>
      </w:r>
      <w:r w:rsidRPr="00530DE3">
        <w:rPr>
          <w:rFonts w:ascii="Times New Roman" w:hAnsi="Times New Roman"/>
          <w:sz w:val="24"/>
          <w:szCs w:val="24"/>
        </w:rPr>
        <w:t>й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т</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3"/>
          <w:sz w:val="24"/>
          <w:szCs w:val="24"/>
        </w:rPr>
        <w:t xml:space="preserve"> </w:t>
      </w:r>
      <w:r w:rsidRPr="00530DE3">
        <w:rPr>
          <w:rFonts w:ascii="Times New Roman" w:hAnsi="Times New Roman"/>
          <w:sz w:val="24"/>
          <w:szCs w:val="24"/>
        </w:rPr>
        <w:t>вещест</w:t>
      </w:r>
      <w:r w:rsidRPr="00530DE3">
        <w:rPr>
          <w:rFonts w:ascii="Times New Roman" w:hAnsi="Times New Roman"/>
          <w:spacing w:val="-1"/>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сложное вещ</w:t>
      </w:r>
      <w:r w:rsidRPr="00530DE3">
        <w:rPr>
          <w:rFonts w:ascii="Times New Roman" w:hAnsi="Times New Roman"/>
          <w:spacing w:val="-3"/>
          <w:sz w:val="24"/>
          <w:szCs w:val="24"/>
        </w:rPr>
        <w:t>е</w:t>
      </w:r>
      <w:r w:rsidRPr="00530DE3">
        <w:rPr>
          <w:rFonts w:ascii="Times New Roman" w:hAnsi="Times New Roman"/>
          <w:sz w:val="24"/>
          <w:szCs w:val="24"/>
        </w:rPr>
        <w:t>ств</w:t>
      </w:r>
      <w:r w:rsidRPr="00530DE3">
        <w:rPr>
          <w:rFonts w:ascii="Times New Roman" w:hAnsi="Times New Roman"/>
          <w:spacing w:val="-2"/>
          <w:sz w:val="24"/>
          <w:szCs w:val="24"/>
        </w:rPr>
        <w:t>о</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ва</w:t>
      </w:r>
      <w:r w:rsidRPr="00530DE3">
        <w:rPr>
          <w:rFonts w:ascii="Times New Roman" w:hAnsi="Times New Roman"/>
          <w:spacing w:val="-1"/>
          <w:sz w:val="24"/>
          <w:szCs w:val="24"/>
        </w:rPr>
        <w:t>л</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w:t>
      </w:r>
      <w:r w:rsidRPr="00530DE3">
        <w:rPr>
          <w:rFonts w:ascii="Times New Roman" w:hAnsi="Times New Roman"/>
          <w:spacing w:val="-1"/>
          <w:sz w:val="24"/>
          <w:szCs w:val="24"/>
        </w:rPr>
        <w:t>ь»</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ми</w:t>
      </w:r>
      <w:r w:rsidRPr="00530DE3">
        <w:rPr>
          <w:rFonts w:ascii="Times New Roman" w:hAnsi="Times New Roman"/>
          <w:spacing w:val="1"/>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3"/>
          <w:sz w:val="24"/>
          <w:szCs w:val="24"/>
        </w:rPr>
        <w:t>а</w:t>
      </w:r>
      <w:r w:rsidRPr="00530DE3">
        <w:rPr>
          <w:rFonts w:ascii="Times New Roman" w:hAnsi="Times New Roman"/>
          <w:sz w:val="24"/>
          <w:szCs w:val="24"/>
        </w:rPr>
        <w:t xml:space="preserve">я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 xml:space="preserve"> </w:t>
      </w:r>
      <w:r w:rsidRPr="00530DE3">
        <w:rPr>
          <w:rFonts w:ascii="Times New Roman" w:hAnsi="Times New Roman"/>
          <w:sz w:val="24"/>
          <w:szCs w:val="24"/>
        </w:rPr>
        <w:t>и</w:t>
      </w:r>
      <w:r w:rsidRPr="00530DE3">
        <w:rPr>
          <w:rFonts w:ascii="Times New Roman" w:hAnsi="Times New Roman"/>
          <w:spacing w:val="-2"/>
          <w:sz w:val="24"/>
          <w:szCs w:val="24"/>
        </w:rPr>
        <w:t>с</w:t>
      </w:r>
      <w:r w:rsidRPr="00530DE3">
        <w:rPr>
          <w:rFonts w:ascii="Times New Roman" w:hAnsi="Times New Roman"/>
          <w:spacing w:val="1"/>
          <w:sz w:val="24"/>
          <w:szCs w:val="24"/>
        </w:rPr>
        <w:t>по</w:t>
      </w:r>
      <w:r w:rsidRPr="00530DE3">
        <w:rPr>
          <w:rFonts w:ascii="Times New Roman" w:hAnsi="Times New Roman"/>
          <w:spacing w:val="-1"/>
          <w:sz w:val="24"/>
          <w:szCs w:val="24"/>
        </w:rPr>
        <w:t>ль</w:t>
      </w:r>
      <w:r w:rsidRPr="00530DE3">
        <w:rPr>
          <w:rFonts w:ascii="Times New Roman" w:hAnsi="Times New Roman"/>
          <w:sz w:val="24"/>
          <w:szCs w:val="24"/>
        </w:rPr>
        <w:t>з</w:t>
      </w:r>
      <w:r w:rsidRPr="00530DE3">
        <w:rPr>
          <w:rFonts w:ascii="Times New Roman" w:hAnsi="Times New Roman"/>
          <w:spacing w:val="-4"/>
          <w:sz w:val="24"/>
          <w:szCs w:val="24"/>
        </w:rPr>
        <w:t>у</w:t>
      </w:r>
      <w:r w:rsidRPr="00530DE3">
        <w:rPr>
          <w:rFonts w:ascii="Times New Roman" w:hAnsi="Times New Roman"/>
          <w:sz w:val="24"/>
          <w:szCs w:val="24"/>
        </w:rPr>
        <w:t>я знак</w:t>
      </w:r>
      <w:r w:rsidRPr="00530DE3">
        <w:rPr>
          <w:rFonts w:ascii="Times New Roman" w:hAnsi="Times New Roman"/>
          <w:spacing w:val="2"/>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 с</w:t>
      </w:r>
      <w:r w:rsidRPr="00530DE3">
        <w:rPr>
          <w:rFonts w:ascii="Times New Roman" w:hAnsi="Times New Roman"/>
          <w:spacing w:val="1"/>
          <w:sz w:val="24"/>
          <w:szCs w:val="24"/>
        </w:rPr>
        <w:t>и</w:t>
      </w:r>
      <w:r w:rsidRPr="00530DE3">
        <w:rPr>
          <w:rFonts w:ascii="Times New Roman" w:hAnsi="Times New Roman"/>
          <w:sz w:val="24"/>
          <w:szCs w:val="24"/>
        </w:rPr>
        <w:t>стему</w:t>
      </w:r>
      <w:r w:rsidRPr="00530DE3">
        <w:rPr>
          <w:rFonts w:ascii="Times New Roman" w:hAnsi="Times New Roman"/>
          <w:spacing w:val="-4"/>
          <w:sz w:val="24"/>
          <w:szCs w:val="24"/>
        </w:rPr>
        <w:t xml:space="preserve"> </w:t>
      </w:r>
      <w:r w:rsidRPr="00530DE3">
        <w:rPr>
          <w:rFonts w:ascii="Times New Roman" w:hAnsi="Times New Roman"/>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w:t>
      </w:r>
      <w:r w:rsidRPr="00530DE3">
        <w:rPr>
          <w:rFonts w:ascii="Times New Roman" w:hAnsi="Times New Roman"/>
          <w:spacing w:val="-3"/>
          <w:sz w:val="24"/>
          <w:szCs w:val="24"/>
        </w:rPr>
        <w:t>з</w:t>
      </w:r>
      <w:r w:rsidRPr="00530DE3">
        <w:rPr>
          <w:rFonts w:ascii="Times New Roman" w:hAnsi="Times New Roman"/>
          <w:sz w:val="24"/>
          <w:szCs w:val="24"/>
        </w:rPr>
        <w:t>акон</w:t>
      </w:r>
      <w:r w:rsidRPr="00530DE3">
        <w:rPr>
          <w:rFonts w:ascii="Times New Roman" w:hAnsi="Times New Roman"/>
          <w:spacing w:val="1"/>
          <w:sz w:val="24"/>
          <w:szCs w:val="24"/>
        </w:rPr>
        <w:t>о</w:t>
      </w:r>
      <w:r w:rsidRPr="00530DE3">
        <w:rPr>
          <w:rFonts w:ascii="Times New Roman" w:hAnsi="Times New Roman"/>
          <w:sz w:val="24"/>
          <w:szCs w:val="24"/>
        </w:rPr>
        <w:t>в с</w:t>
      </w:r>
      <w:r w:rsidRPr="00530DE3">
        <w:rPr>
          <w:rFonts w:ascii="Times New Roman" w:hAnsi="Times New Roman"/>
          <w:spacing w:val="-1"/>
          <w:sz w:val="24"/>
          <w:szCs w:val="24"/>
        </w:rPr>
        <w:t>о</w:t>
      </w:r>
      <w:r w:rsidRPr="00530DE3">
        <w:rPr>
          <w:rFonts w:ascii="Times New Roman" w:hAnsi="Times New Roman"/>
          <w:spacing w:val="1"/>
          <w:sz w:val="24"/>
          <w:szCs w:val="24"/>
        </w:rPr>
        <w:t>хр</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мас</w:t>
      </w:r>
      <w:r w:rsidRPr="00530DE3">
        <w:rPr>
          <w:rFonts w:ascii="Times New Roman" w:hAnsi="Times New Roman"/>
          <w:spacing w:val="-2"/>
          <w:sz w:val="24"/>
          <w:szCs w:val="24"/>
        </w:rPr>
        <w:t>с</w:t>
      </w:r>
      <w:r w:rsidRPr="00530DE3">
        <w:rPr>
          <w:rFonts w:ascii="Times New Roman" w:hAnsi="Times New Roman"/>
          <w:sz w:val="24"/>
          <w:szCs w:val="24"/>
        </w:rPr>
        <w:t>ы</w:t>
      </w:r>
      <w:r w:rsidRPr="00530DE3">
        <w:rPr>
          <w:rFonts w:ascii="Times New Roman" w:hAnsi="Times New Roman"/>
          <w:spacing w:val="1"/>
          <w:sz w:val="24"/>
          <w:szCs w:val="24"/>
        </w:rPr>
        <w:t xml:space="preserve"> </w:t>
      </w:r>
      <w:r w:rsidRPr="00530DE3">
        <w:rPr>
          <w:rFonts w:ascii="Times New Roman" w:hAnsi="Times New Roman"/>
          <w:spacing w:val="-4"/>
          <w:sz w:val="24"/>
          <w:szCs w:val="24"/>
        </w:rPr>
        <w:t>в</w:t>
      </w:r>
      <w:r w:rsidRPr="00530DE3">
        <w:rPr>
          <w:rFonts w:ascii="Times New Roman" w:hAnsi="Times New Roman"/>
          <w:sz w:val="24"/>
          <w:szCs w:val="24"/>
        </w:rPr>
        <w:t xml:space="preserve">еществ, </w:t>
      </w:r>
      <w:r w:rsidRPr="00530DE3">
        <w:rPr>
          <w:rFonts w:ascii="Times New Roman" w:hAnsi="Times New Roman"/>
          <w:spacing w:val="1"/>
          <w:sz w:val="24"/>
          <w:szCs w:val="24"/>
        </w:rPr>
        <w:t>по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2"/>
          <w:sz w:val="24"/>
          <w:szCs w:val="24"/>
        </w:rPr>
        <w:t>я</w:t>
      </w:r>
      <w:r w:rsidRPr="00530DE3">
        <w:rPr>
          <w:rFonts w:ascii="Times New Roman" w:hAnsi="Times New Roman"/>
          <w:spacing w:val="1"/>
          <w:sz w:val="24"/>
          <w:szCs w:val="24"/>
        </w:rPr>
        <w:t>н</w:t>
      </w:r>
      <w:r w:rsidRPr="00530DE3">
        <w:rPr>
          <w:rFonts w:ascii="Times New Roman" w:hAnsi="Times New Roman"/>
          <w:sz w:val="24"/>
          <w:szCs w:val="24"/>
        </w:rPr>
        <w:t>ства</w:t>
      </w:r>
      <w:r w:rsidRPr="00530DE3">
        <w:rPr>
          <w:rFonts w:ascii="Times New Roman" w:hAnsi="Times New Roman"/>
          <w:spacing w:val="-1"/>
          <w:sz w:val="24"/>
          <w:szCs w:val="24"/>
        </w:rPr>
        <w:t xml:space="preserve"> </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w:t>
      </w:r>
      <w:r w:rsidRPr="00530DE3">
        <w:rPr>
          <w:rFonts w:ascii="Times New Roman" w:hAnsi="Times New Roman"/>
          <w:spacing w:val="-3"/>
          <w:sz w:val="24"/>
          <w:szCs w:val="24"/>
        </w:rPr>
        <w:t>в</w:t>
      </w:r>
      <w:r w:rsidRPr="00530DE3">
        <w:rPr>
          <w:rFonts w:ascii="Times New Roman" w:hAnsi="Times New Roman"/>
          <w:spacing w:val="-2"/>
          <w:sz w:val="24"/>
          <w:szCs w:val="24"/>
        </w:rPr>
        <w:t>а</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2"/>
          <w:sz w:val="24"/>
          <w:szCs w:val="24"/>
        </w:rPr>
        <w:t>н</w:t>
      </w:r>
      <w:r w:rsidRPr="00530DE3">
        <w:rPr>
          <w:rFonts w:ascii="Times New Roman" w:hAnsi="Times New Roman"/>
          <w:spacing w:val="4"/>
          <w:sz w:val="24"/>
          <w:szCs w:val="24"/>
        </w:rPr>
        <w:t>о</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1"/>
          <w:sz w:val="24"/>
          <w:szCs w:val="24"/>
        </w:rPr>
        <w:t>т</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чать</w:t>
      </w:r>
      <w:r w:rsidRPr="00530DE3">
        <w:rPr>
          <w:rFonts w:ascii="Times New Roman" w:hAnsi="Times New Roman"/>
          <w:spacing w:val="-1"/>
          <w:sz w:val="24"/>
          <w:szCs w:val="24"/>
        </w:rPr>
        <w:t xml:space="preserve"> 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е и ф</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яв</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Pr="00530DE3">
        <w:rPr>
          <w:rFonts w:ascii="Times New Roman" w:hAnsi="Times New Roman"/>
          <w:spacing w:val="-1"/>
          <w:sz w:val="24"/>
          <w:szCs w:val="24"/>
        </w:rPr>
        <w:t xml:space="preserve"> </w:t>
      </w:r>
      <w:r w:rsidRPr="00530DE3">
        <w:rPr>
          <w:rFonts w:ascii="Times New Roman" w:hAnsi="Times New Roman"/>
          <w:sz w:val="24"/>
          <w:szCs w:val="24"/>
        </w:rPr>
        <w:t>хи</w:t>
      </w:r>
      <w:r w:rsidRPr="00530DE3">
        <w:rPr>
          <w:rFonts w:ascii="Times New Roman" w:hAnsi="Times New Roman"/>
          <w:spacing w:val="-1"/>
          <w:sz w:val="24"/>
          <w:szCs w:val="24"/>
        </w:rPr>
        <w:t>м</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эл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z w:val="24"/>
          <w:szCs w:val="24"/>
        </w:rPr>
        <w:t>ы;</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 xml:space="preserve"> </w:t>
      </w:r>
      <w:r w:rsidRPr="00530DE3">
        <w:rPr>
          <w:rFonts w:ascii="Times New Roman" w:hAnsi="Times New Roman"/>
          <w:spacing w:val="-3"/>
          <w:sz w:val="24"/>
          <w:szCs w:val="24"/>
        </w:rPr>
        <w:t>в</w:t>
      </w:r>
      <w:r w:rsidRPr="00530DE3">
        <w:rPr>
          <w:rFonts w:ascii="Times New Roman" w:hAnsi="Times New Roman"/>
          <w:sz w:val="24"/>
          <w:szCs w:val="24"/>
        </w:rPr>
        <w:t>еществ</w:t>
      </w:r>
      <w:r w:rsidRPr="00530DE3">
        <w:rPr>
          <w:rFonts w:ascii="Times New Roman" w:hAnsi="Times New Roman"/>
          <w:spacing w:val="-1"/>
          <w:sz w:val="24"/>
          <w:szCs w:val="24"/>
        </w:rPr>
        <w:t xml:space="preserve"> п</w:t>
      </w:r>
      <w:r w:rsidRPr="00530DE3">
        <w:rPr>
          <w:rFonts w:ascii="Times New Roman" w:hAnsi="Times New Roman"/>
          <w:sz w:val="24"/>
          <w:szCs w:val="24"/>
        </w:rPr>
        <w:t>о</w:t>
      </w:r>
      <w:r w:rsidRPr="00530DE3">
        <w:rPr>
          <w:rFonts w:ascii="Times New Roman" w:hAnsi="Times New Roman"/>
          <w:spacing w:val="1"/>
          <w:sz w:val="24"/>
          <w:szCs w:val="24"/>
        </w:rPr>
        <w:t xml:space="preserve"> </w:t>
      </w:r>
      <w:r w:rsidRPr="00530DE3">
        <w:rPr>
          <w:rFonts w:ascii="Times New Roman" w:hAnsi="Times New Roman"/>
          <w:spacing w:val="-2"/>
          <w:sz w:val="24"/>
          <w:szCs w:val="24"/>
        </w:rPr>
        <w:t>и</w:t>
      </w:r>
      <w:r w:rsidRPr="00530DE3">
        <w:rPr>
          <w:rFonts w:ascii="Times New Roman" w:hAnsi="Times New Roman"/>
          <w:sz w:val="24"/>
          <w:szCs w:val="24"/>
        </w:rPr>
        <w:t>х 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ам;</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z w:val="24"/>
          <w:szCs w:val="24"/>
        </w:rPr>
        <w:t>ален</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сть</w:t>
      </w:r>
      <w:r w:rsidRPr="00530DE3">
        <w:rPr>
          <w:rFonts w:ascii="Times New Roman" w:hAnsi="Times New Roman"/>
          <w:spacing w:val="-1"/>
          <w:sz w:val="24"/>
          <w:szCs w:val="24"/>
        </w:rPr>
        <w:t xml:space="preserve"> </w:t>
      </w:r>
      <w:r w:rsidRPr="00530DE3">
        <w:rPr>
          <w:rFonts w:ascii="Times New Roman" w:hAnsi="Times New Roman"/>
          <w:sz w:val="24"/>
          <w:szCs w:val="24"/>
        </w:rPr>
        <w:t>ат</w:t>
      </w:r>
      <w:r w:rsidRPr="00530DE3">
        <w:rPr>
          <w:rFonts w:ascii="Times New Roman" w:hAnsi="Times New Roman"/>
          <w:spacing w:val="-2"/>
          <w:sz w:val="24"/>
          <w:szCs w:val="24"/>
        </w:rPr>
        <w:t>о</w:t>
      </w:r>
      <w:r w:rsidRPr="00530DE3">
        <w:rPr>
          <w:rFonts w:ascii="Times New Roman" w:hAnsi="Times New Roman"/>
          <w:sz w:val="24"/>
          <w:szCs w:val="24"/>
        </w:rPr>
        <w:t>ма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та в</w:t>
      </w:r>
      <w:r w:rsidRPr="00530DE3">
        <w:rPr>
          <w:rFonts w:ascii="Times New Roman" w:hAnsi="Times New Roman"/>
          <w:spacing w:val="-1"/>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pacing w:val="-2"/>
          <w:sz w:val="24"/>
          <w:szCs w:val="24"/>
        </w:rPr>
        <w:t>я</w:t>
      </w:r>
      <w:r w:rsidRPr="00530DE3">
        <w:rPr>
          <w:rFonts w:ascii="Times New Roman" w:hAnsi="Times New Roman"/>
          <w:sz w:val="24"/>
          <w:szCs w:val="24"/>
        </w:rPr>
        <w:t>х;</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ти</w:t>
      </w:r>
      <w:r w:rsidRPr="00530DE3">
        <w:rPr>
          <w:rFonts w:ascii="Times New Roman" w:hAnsi="Times New Roman"/>
          <w:sz w:val="24"/>
          <w:szCs w:val="24"/>
        </w:rPr>
        <w:t>п</w:t>
      </w:r>
      <w:r w:rsidRPr="00530DE3">
        <w:rPr>
          <w:rFonts w:ascii="Times New Roman" w:hAnsi="Times New Roman"/>
          <w:spacing w:val="1"/>
          <w:sz w:val="24"/>
          <w:szCs w:val="24"/>
        </w:rPr>
        <w:t xml:space="preserve"> </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х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Pr="00530DE3">
        <w:rPr>
          <w:rFonts w:ascii="Times New Roman" w:hAnsi="Times New Roman"/>
          <w:spacing w:val="-1"/>
          <w:sz w:val="24"/>
          <w:szCs w:val="24"/>
        </w:rPr>
        <w:t xml:space="preserve"> </w:t>
      </w:r>
      <w:r w:rsidRPr="00530DE3">
        <w:rPr>
          <w:rFonts w:ascii="Times New Roman" w:hAnsi="Times New Roman"/>
          <w:sz w:val="24"/>
          <w:szCs w:val="24"/>
        </w:rPr>
        <w:t>приз</w:t>
      </w:r>
      <w:r w:rsidRPr="00530DE3">
        <w:rPr>
          <w:rFonts w:ascii="Times New Roman" w:hAnsi="Times New Roman"/>
          <w:spacing w:val="-2"/>
          <w:sz w:val="24"/>
          <w:szCs w:val="24"/>
        </w:rPr>
        <w:t>н</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z w:val="24"/>
          <w:szCs w:val="24"/>
        </w:rPr>
        <w:t>и</w:t>
      </w:r>
      <w:r w:rsidRPr="00530DE3">
        <w:rPr>
          <w:rFonts w:ascii="Times New Roman" w:hAnsi="Times New Roman"/>
          <w:spacing w:val="1"/>
          <w:sz w:val="24"/>
          <w:szCs w:val="24"/>
        </w:rPr>
        <w:t xml:space="preserve"> </w:t>
      </w:r>
      <w:r w:rsidRPr="00530DE3">
        <w:rPr>
          <w:rFonts w:ascii="Times New Roman" w:hAnsi="Times New Roman"/>
          <w:sz w:val="24"/>
          <w:szCs w:val="24"/>
        </w:rPr>
        <w:t xml:space="preserve">и </w:t>
      </w:r>
      <w:r w:rsidRPr="00530DE3">
        <w:rPr>
          <w:rFonts w:ascii="Times New Roman" w:hAnsi="Times New Roman"/>
          <w:spacing w:val="-4"/>
          <w:sz w:val="24"/>
          <w:szCs w:val="24"/>
        </w:rPr>
        <w:t>у</w:t>
      </w:r>
      <w:r w:rsidRPr="00530DE3">
        <w:rPr>
          <w:rFonts w:ascii="Times New Roman" w:hAnsi="Times New Roman"/>
          <w:sz w:val="24"/>
          <w:szCs w:val="24"/>
        </w:rPr>
        <w:t xml:space="preserve">словия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2"/>
          <w:sz w:val="24"/>
          <w:szCs w:val="24"/>
        </w:rPr>
        <w:t xml:space="preserve">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z w:val="24"/>
          <w:szCs w:val="24"/>
        </w:rPr>
        <w:t>ре</w:t>
      </w:r>
      <w:r w:rsidRPr="00530DE3">
        <w:rPr>
          <w:rFonts w:ascii="Times New Roman" w:hAnsi="Times New Roman"/>
          <w:spacing w:val="-2"/>
          <w:sz w:val="24"/>
          <w:szCs w:val="24"/>
        </w:rPr>
        <w:t>а</w:t>
      </w:r>
      <w:r w:rsidRPr="00530DE3">
        <w:rPr>
          <w:rFonts w:ascii="Times New Roman" w:hAnsi="Times New Roman"/>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ф</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м</w:t>
      </w:r>
      <w:r w:rsidRPr="00530DE3">
        <w:rPr>
          <w:rFonts w:ascii="Times New Roman" w:hAnsi="Times New Roman"/>
          <w:spacing w:val="-4"/>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ы</w:t>
      </w:r>
      <w:r w:rsidRPr="00530DE3">
        <w:rPr>
          <w:rFonts w:ascii="Times New Roman" w:hAnsi="Times New Roman"/>
          <w:spacing w:val="1"/>
          <w:sz w:val="24"/>
          <w:szCs w:val="24"/>
        </w:rPr>
        <w:t xml:space="preserve"> </w:t>
      </w:r>
      <w:r w:rsidRPr="00530DE3">
        <w:rPr>
          <w:rFonts w:ascii="Times New Roman" w:hAnsi="Times New Roman"/>
          <w:spacing w:val="-2"/>
          <w:sz w:val="24"/>
          <w:szCs w:val="24"/>
        </w:rPr>
        <w:t>б</w:t>
      </w:r>
      <w:r w:rsidRPr="00530DE3">
        <w:rPr>
          <w:rFonts w:ascii="Times New Roman" w:hAnsi="Times New Roman"/>
          <w:spacing w:val="1"/>
          <w:sz w:val="24"/>
          <w:szCs w:val="24"/>
        </w:rPr>
        <w:t>ин</w:t>
      </w:r>
      <w:r w:rsidRPr="00530DE3">
        <w:rPr>
          <w:rFonts w:ascii="Times New Roman" w:hAnsi="Times New Roman"/>
          <w:spacing w:val="-2"/>
          <w:sz w:val="24"/>
          <w:szCs w:val="24"/>
        </w:rPr>
        <w:t>а</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1"/>
          <w:sz w:val="24"/>
          <w:szCs w:val="24"/>
        </w:rPr>
        <w:t xml:space="preserve"> </w:t>
      </w:r>
      <w:r w:rsidRPr="00530DE3">
        <w:rPr>
          <w:rFonts w:ascii="Times New Roman" w:hAnsi="Times New Roman"/>
          <w:spacing w:val="-4"/>
          <w:sz w:val="24"/>
          <w:szCs w:val="24"/>
        </w:rPr>
        <w:t>у</w:t>
      </w:r>
      <w:r w:rsidRPr="00530DE3">
        <w:rPr>
          <w:rFonts w:ascii="Times New Roman" w:hAnsi="Times New Roman"/>
          <w:spacing w:val="1"/>
          <w:sz w:val="24"/>
          <w:szCs w:val="24"/>
        </w:rPr>
        <w:t>р</w:t>
      </w:r>
      <w:r w:rsidRPr="00530DE3">
        <w:rPr>
          <w:rFonts w:ascii="Times New Roman" w:hAnsi="Times New Roman"/>
          <w:sz w:val="24"/>
          <w:szCs w:val="24"/>
        </w:rPr>
        <w:t>авн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я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2"/>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ци</w:t>
      </w:r>
      <w:r w:rsidRPr="00530DE3">
        <w:rPr>
          <w:rFonts w:ascii="Times New Roman" w:hAnsi="Times New Roman"/>
          <w:sz w:val="24"/>
          <w:szCs w:val="24"/>
        </w:rPr>
        <w:t>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об</w:t>
      </w:r>
      <w:r w:rsidRPr="00530DE3">
        <w:rPr>
          <w:rFonts w:ascii="Times New Roman" w:hAnsi="Times New Roman"/>
          <w:spacing w:val="-1"/>
          <w:sz w:val="24"/>
          <w:szCs w:val="24"/>
        </w:rPr>
        <w:t>л</w:t>
      </w:r>
      <w:r w:rsidRPr="00530DE3">
        <w:rPr>
          <w:rFonts w:ascii="Times New Roman" w:hAnsi="Times New Roman"/>
          <w:spacing w:val="-3"/>
          <w:sz w:val="24"/>
          <w:szCs w:val="24"/>
        </w:rPr>
        <w:t>ю</w:t>
      </w:r>
      <w:r w:rsidRPr="00530DE3">
        <w:rPr>
          <w:rFonts w:ascii="Times New Roman" w:hAnsi="Times New Roman"/>
          <w:spacing w:val="1"/>
          <w:sz w:val="24"/>
          <w:szCs w:val="24"/>
        </w:rPr>
        <w:t>д</w:t>
      </w:r>
      <w:r w:rsidRPr="00530DE3">
        <w:rPr>
          <w:rFonts w:ascii="Times New Roman" w:hAnsi="Times New Roman"/>
          <w:sz w:val="24"/>
          <w:szCs w:val="24"/>
        </w:rPr>
        <w:t>ать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авила</w:t>
      </w:r>
      <w:r w:rsidRPr="00530DE3">
        <w:rPr>
          <w:rFonts w:ascii="Times New Roman" w:hAnsi="Times New Roman"/>
          <w:spacing w:val="-3"/>
          <w:sz w:val="24"/>
          <w:szCs w:val="24"/>
        </w:rPr>
        <w:t xml:space="preserve"> </w:t>
      </w:r>
      <w:r w:rsidRPr="00530DE3">
        <w:rPr>
          <w:rFonts w:ascii="Times New Roman" w:hAnsi="Times New Roman"/>
          <w:spacing w:val="1"/>
          <w:sz w:val="24"/>
          <w:szCs w:val="24"/>
        </w:rPr>
        <w:t>б</w:t>
      </w:r>
      <w:r w:rsidRPr="00530DE3">
        <w:rPr>
          <w:rFonts w:ascii="Times New Roman" w:hAnsi="Times New Roman"/>
          <w:sz w:val="24"/>
          <w:szCs w:val="24"/>
        </w:rPr>
        <w:t>ез</w:t>
      </w:r>
      <w:r w:rsidRPr="00530DE3">
        <w:rPr>
          <w:rFonts w:ascii="Times New Roman" w:hAnsi="Times New Roman"/>
          <w:spacing w:val="-2"/>
          <w:sz w:val="24"/>
          <w:szCs w:val="24"/>
        </w:rPr>
        <w:t>о</w:t>
      </w:r>
      <w:r w:rsidRPr="00530DE3">
        <w:rPr>
          <w:rFonts w:ascii="Times New Roman" w:hAnsi="Times New Roman"/>
          <w:spacing w:val="1"/>
          <w:sz w:val="24"/>
          <w:szCs w:val="24"/>
        </w:rPr>
        <w:t>п</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 xml:space="preserve">й </w:t>
      </w:r>
      <w:r w:rsidRPr="00530DE3">
        <w:rPr>
          <w:rFonts w:ascii="Times New Roman" w:hAnsi="Times New Roman"/>
          <w:spacing w:val="1"/>
          <w:sz w:val="24"/>
          <w:szCs w:val="24"/>
        </w:rPr>
        <w:t>р</w:t>
      </w:r>
      <w:r w:rsidRPr="00530DE3">
        <w:rPr>
          <w:rFonts w:ascii="Times New Roman" w:hAnsi="Times New Roman"/>
          <w:spacing w:val="-2"/>
          <w:sz w:val="24"/>
          <w:szCs w:val="24"/>
        </w:rPr>
        <w:t>а</w:t>
      </w:r>
      <w:r w:rsidRPr="00530DE3">
        <w:rPr>
          <w:rFonts w:ascii="Times New Roman" w:hAnsi="Times New Roman"/>
          <w:spacing w:val="1"/>
          <w:sz w:val="24"/>
          <w:szCs w:val="24"/>
        </w:rPr>
        <w:t>бо</w:t>
      </w:r>
      <w:r w:rsidRPr="00530DE3">
        <w:rPr>
          <w:rFonts w:ascii="Times New Roman" w:hAnsi="Times New Roman"/>
          <w:spacing w:val="-3"/>
          <w:sz w:val="24"/>
          <w:szCs w:val="24"/>
        </w:rPr>
        <w:t>т</w:t>
      </w:r>
      <w:r w:rsidRPr="00530DE3">
        <w:rPr>
          <w:rFonts w:ascii="Times New Roman" w:hAnsi="Times New Roman"/>
          <w:sz w:val="24"/>
          <w:szCs w:val="24"/>
        </w:rPr>
        <w:t>ы</w:t>
      </w:r>
      <w:r w:rsidRPr="00530DE3">
        <w:rPr>
          <w:rFonts w:ascii="Times New Roman" w:hAnsi="Times New Roman"/>
          <w:spacing w:val="1"/>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и</w:t>
      </w:r>
      <w:r w:rsidRPr="00530DE3">
        <w:rPr>
          <w:rFonts w:ascii="Times New Roman" w:hAnsi="Times New Roman"/>
          <w:spacing w:val="-2"/>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е</w:t>
      </w:r>
      <w:r w:rsidRPr="00530DE3">
        <w:rPr>
          <w:rFonts w:ascii="Times New Roman" w:hAnsi="Times New Roman"/>
          <w:spacing w:val="1"/>
          <w:sz w:val="24"/>
          <w:szCs w:val="24"/>
        </w:rPr>
        <w:t>д</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и </w:t>
      </w:r>
      <w:r w:rsidRPr="00530DE3">
        <w:rPr>
          <w:rFonts w:ascii="Times New Roman" w:hAnsi="Times New Roman"/>
          <w:spacing w:val="-1"/>
          <w:sz w:val="24"/>
          <w:szCs w:val="24"/>
        </w:rPr>
        <w:t>оп</w:t>
      </w:r>
      <w:r w:rsidRPr="00530DE3">
        <w:rPr>
          <w:rFonts w:ascii="Times New Roman" w:hAnsi="Times New Roman"/>
          <w:spacing w:val="1"/>
          <w:sz w:val="24"/>
          <w:szCs w:val="24"/>
        </w:rPr>
        <w:t>ы</w:t>
      </w:r>
      <w:r w:rsidRPr="00530DE3">
        <w:rPr>
          <w:rFonts w:ascii="Times New Roman" w:hAnsi="Times New Roman"/>
          <w:spacing w:val="-3"/>
          <w:sz w:val="24"/>
          <w:szCs w:val="24"/>
        </w:rPr>
        <w:t>т</w:t>
      </w:r>
      <w:r w:rsidRPr="00530DE3">
        <w:rPr>
          <w:rFonts w:ascii="Times New Roman" w:hAnsi="Times New Roman"/>
          <w:spacing w:val="1"/>
          <w:sz w:val="24"/>
          <w:szCs w:val="24"/>
        </w:rPr>
        <w:t>ов;</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ль</w:t>
      </w:r>
      <w:r w:rsidRPr="00530DE3">
        <w:rPr>
          <w:rFonts w:ascii="Times New Roman" w:hAnsi="Times New Roman"/>
          <w:sz w:val="24"/>
          <w:szCs w:val="24"/>
        </w:rPr>
        <w:t>зоват</w:t>
      </w:r>
      <w:r w:rsidRPr="00530DE3">
        <w:rPr>
          <w:rFonts w:ascii="Times New Roman" w:hAnsi="Times New Roman"/>
          <w:spacing w:val="-1"/>
          <w:sz w:val="24"/>
          <w:szCs w:val="24"/>
        </w:rPr>
        <w:t>ь</w:t>
      </w:r>
      <w:r w:rsidRPr="00530DE3">
        <w:rPr>
          <w:rFonts w:ascii="Times New Roman" w:hAnsi="Times New Roman"/>
          <w:sz w:val="24"/>
          <w:szCs w:val="24"/>
        </w:rPr>
        <w:t xml:space="preserve">ся </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1"/>
          <w:sz w:val="24"/>
          <w:szCs w:val="24"/>
        </w:rPr>
        <w:t>бор</w:t>
      </w:r>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м </w:t>
      </w:r>
      <w:r w:rsidRPr="00530DE3">
        <w:rPr>
          <w:rFonts w:ascii="Times New Roman" w:hAnsi="Times New Roman"/>
          <w:spacing w:val="1"/>
          <w:sz w:val="24"/>
          <w:szCs w:val="24"/>
        </w:rPr>
        <w:t>о</w:t>
      </w:r>
      <w:r w:rsidRPr="00530DE3">
        <w:rPr>
          <w:rFonts w:ascii="Times New Roman" w:hAnsi="Times New Roman"/>
          <w:spacing w:val="-1"/>
          <w:sz w:val="24"/>
          <w:szCs w:val="24"/>
        </w:rPr>
        <w:t>бо</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до</w:t>
      </w:r>
      <w:r w:rsidRPr="00530DE3">
        <w:rPr>
          <w:rFonts w:ascii="Times New Roman" w:hAnsi="Times New Roman"/>
          <w:sz w:val="24"/>
          <w:szCs w:val="24"/>
        </w:rPr>
        <w:t>ва</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w:t>
      </w:r>
      <w:r w:rsidRPr="00530DE3">
        <w:rPr>
          <w:rFonts w:ascii="Times New Roman" w:hAnsi="Times New Roman"/>
          <w:spacing w:val="-3"/>
          <w:sz w:val="24"/>
          <w:szCs w:val="24"/>
        </w:rPr>
        <w:t xml:space="preserve"> </w:t>
      </w:r>
      <w:r w:rsidRPr="00530DE3">
        <w:rPr>
          <w:rFonts w:ascii="Times New Roman" w:hAnsi="Times New Roman"/>
          <w:sz w:val="24"/>
          <w:szCs w:val="24"/>
        </w:rPr>
        <w:t>и</w:t>
      </w:r>
      <w:r w:rsidRPr="00530DE3">
        <w:rPr>
          <w:rFonts w:ascii="Times New Roman" w:hAnsi="Times New Roman"/>
          <w:spacing w:val="1"/>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у</w:t>
      </w:r>
      <w:r w:rsidRPr="00530DE3">
        <w:rPr>
          <w:rFonts w:ascii="Times New Roman" w:hAnsi="Times New Roman"/>
          <w:spacing w:val="1"/>
          <w:sz w:val="24"/>
          <w:szCs w:val="24"/>
        </w:rPr>
        <w:t>до</w:t>
      </w:r>
      <w:r w:rsidRPr="00530DE3">
        <w:rPr>
          <w:rFonts w:ascii="Times New Roman" w:hAnsi="Times New Roman"/>
          <w:sz w:val="24"/>
          <w:szCs w:val="24"/>
        </w:rPr>
        <w:t>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w:t>
      </w:r>
      <w:r w:rsidRPr="00530DE3">
        <w:rPr>
          <w:rFonts w:ascii="Times New Roman" w:hAnsi="Times New Roman"/>
          <w:spacing w:val="-1"/>
          <w:sz w:val="24"/>
          <w:szCs w:val="24"/>
        </w:rPr>
        <w:t xml:space="preserve"> </w:t>
      </w:r>
      <w:r w:rsidRPr="00530DE3">
        <w:rPr>
          <w:rFonts w:ascii="Times New Roman" w:hAnsi="Times New Roman"/>
          <w:sz w:val="24"/>
          <w:szCs w:val="24"/>
        </w:rPr>
        <w:t>о</w:t>
      </w:r>
      <w:r w:rsidRPr="00530DE3">
        <w:rPr>
          <w:rFonts w:ascii="Times New Roman" w:hAnsi="Times New Roman"/>
          <w:spacing w:val="-2"/>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1"/>
          <w:sz w:val="24"/>
          <w:szCs w:val="24"/>
        </w:rPr>
        <w:t>и</w:t>
      </w:r>
      <w:r w:rsidRPr="00530DE3">
        <w:rPr>
          <w:rFonts w:ascii="Times New Roman" w:hAnsi="Times New Roman"/>
          <w:spacing w:val="-3"/>
          <w:sz w:val="24"/>
          <w:szCs w:val="24"/>
        </w:rPr>
        <w:t>т</w:t>
      </w:r>
      <w:r w:rsidRPr="00530DE3">
        <w:rPr>
          <w:rFonts w:ascii="Times New Roman" w:hAnsi="Times New Roman"/>
          <w:spacing w:val="-2"/>
          <w:sz w:val="24"/>
          <w:szCs w:val="24"/>
        </w:rPr>
        <w:t>е</w:t>
      </w:r>
      <w:r w:rsidRPr="00530DE3">
        <w:rPr>
          <w:rFonts w:ascii="Times New Roman" w:hAnsi="Times New Roman"/>
          <w:spacing w:val="-1"/>
          <w:sz w:val="24"/>
          <w:szCs w:val="24"/>
        </w:rPr>
        <w:t>ль</w:t>
      </w:r>
      <w:r w:rsidRPr="00530DE3">
        <w:rPr>
          <w:rFonts w:ascii="Times New Roman" w:hAnsi="Times New Roman"/>
          <w:spacing w:val="1"/>
          <w:sz w:val="24"/>
          <w:szCs w:val="24"/>
        </w:rPr>
        <w:t>н</w:t>
      </w:r>
      <w:r w:rsidRPr="00530DE3">
        <w:rPr>
          <w:rFonts w:ascii="Times New Roman" w:hAnsi="Times New Roman"/>
          <w:spacing w:val="-4"/>
          <w:sz w:val="24"/>
          <w:szCs w:val="24"/>
        </w:rPr>
        <w:t>у</w:t>
      </w:r>
      <w:r w:rsidRPr="00530DE3">
        <w:rPr>
          <w:rFonts w:ascii="Times New Roman" w:hAnsi="Times New Roman"/>
          <w:sz w:val="24"/>
          <w:szCs w:val="24"/>
        </w:rPr>
        <w:t>ю 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рн</w:t>
      </w:r>
      <w:r w:rsidRPr="00530DE3">
        <w:rPr>
          <w:rFonts w:ascii="Times New Roman" w:hAnsi="Times New Roman"/>
          <w:spacing w:val="-4"/>
          <w:sz w:val="24"/>
          <w:szCs w:val="24"/>
        </w:rPr>
        <w:t>у</w:t>
      </w:r>
      <w:r w:rsidRPr="00530DE3">
        <w:rPr>
          <w:rFonts w:ascii="Times New Roman" w:hAnsi="Times New Roman"/>
          <w:sz w:val="24"/>
          <w:szCs w:val="24"/>
        </w:rPr>
        <w:t>ю и м</w:t>
      </w:r>
      <w:r w:rsidRPr="00530DE3">
        <w:rPr>
          <w:rFonts w:ascii="Times New Roman" w:hAnsi="Times New Roman"/>
          <w:spacing w:val="-2"/>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рн</w:t>
      </w:r>
      <w:r w:rsidRPr="00530DE3">
        <w:rPr>
          <w:rFonts w:ascii="Times New Roman" w:hAnsi="Times New Roman"/>
          <w:spacing w:val="-4"/>
          <w:sz w:val="24"/>
          <w:szCs w:val="24"/>
        </w:rPr>
        <w:t>у</w:t>
      </w:r>
      <w:r w:rsidRPr="00530DE3">
        <w:rPr>
          <w:rFonts w:ascii="Times New Roman" w:hAnsi="Times New Roman"/>
          <w:sz w:val="24"/>
          <w:szCs w:val="24"/>
        </w:rPr>
        <w:t>ю массы вещест</w:t>
      </w:r>
      <w:r w:rsidRPr="00530DE3">
        <w:rPr>
          <w:rFonts w:ascii="Times New Roman" w:hAnsi="Times New Roman"/>
          <w:spacing w:val="-1"/>
          <w:sz w:val="24"/>
          <w:szCs w:val="24"/>
        </w:rPr>
        <w:t>в</w:t>
      </w:r>
      <w:r w:rsidRPr="00530DE3">
        <w:rPr>
          <w:rFonts w:ascii="Times New Roman" w:hAnsi="Times New Roman"/>
          <w:sz w:val="24"/>
          <w:szCs w:val="24"/>
        </w:rPr>
        <w:t>;</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вычислять мас</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w:t>
      </w:r>
      <w:r w:rsidRPr="00530DE3">
        <w:rPr>
          <w:rFonts w:ascii="Times New Roman" w:hAnsi="Times New Roman"/>
          <w:spacing w:val="1"/>
          <w:sz w:val="24"/>
          <w:szCs w:val="24"/>
        </w:rPr>
        <w:t xml:space="preserve"> до</w:t>
      </w:r>
      <w:r w:rsidRPr="00530DE3">
        <w:rPr>
          <w:rFonts w:ascii="Times New Roman" w:hAnsi="Times New Roman"/>
          <w:spacing w:val="-1"/>
          <w:sz w:val="24"/>
          <w:szCs w:val="24"/>
        </w:rPr>
        <w:t>л</w:t>
      </w:r>
      <w:r w:rsidRPr="00530DE3">
        <w:rPr>
          <w:rFonts w:ascii="Times New Roman" w:hAnsi="Times New Roman"/>
          <w:sz w:val="24"/>
          <w:szCs w:val="24"/>
        </w:rPr>
        <w:t xml:space="preserve">ю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w:t>
      </w:r>
      <w:r w:rsidRPr="00530DE3">
        <w:rPr>
          <w:rFonts w:ascii="Times New Roman" w:hAnsi="Times New Roman"/>
          <w:spacing w:val="1"/>
          <w:sz w:val="24"/>
          <w:szCs w:val="24"/>
        </w:rPr>
        <w:t xml:space="preserve"> </w:t>
      </w:r>
      <w:r w:rsidRPr="00530DE3">
        <w:rPr>
          <w:rFonts w:ascii="Times New Roman" w:hAnsi="Times New Roman"/>
          <w:spacing w:val="-1"/>
          <w:sz w:val="24"/>
          <w:szCs w:val="24"/>
        </w:rPr>
        <w:t>эл</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 по 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е 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я;</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w:t>
      </w:r>
      <w:r w:rsidRPr="00530DE3">
        <w:rPr>
          <w:rFonts w:ascii="Times New Roman" w:hAnsi="Times New Roman"/>
          <w:spacing w:val="-1"/>
          <w:sz w:val="24"/>
          <w:szCs w:val="24"/>
        </w:rPr>
        <w:t xml:space="preserve"> </w:t>
      </w:r>
      <w:r w:rsidRPr="00530DE3">
        <w:rPr>
          <w:rFonts w:ascii="Times New Roman" w:hAnsi="Times New Roman"/>
          <w:spacing w:val="-3"/>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 xml:space="preserve">во, объем </w:t>
      </w:r>
      <w:r w:rsidRPr="00530DE3">
        <w:rPr>
          <w:rFonts w:ascii="Times New Roman" w:hAnsi="Times New Roman"/>
          <w:spacing w:val="1"/>
          <w:sz w:val="24"/>
          <w:szCs w:val="24"/>
        </w:rPr>
        <w:t>и</w:t>
      </w:r>
      <w:r w:rsidRPr="00530DE3">
        <w:rPr>
          <w:rFonts w:ascii="Times New Roman" w:hAnsi="Times New Roman"/>
          <w:spacing w:val="-1"/>
          <w:sz w:val="24"/>
          <w:szCs w:val="24"/>
        </w:rPr>
        <w:t>л</w:t>
      </w:r>
      <w:r w:rsidRPr="00530DE3">
        <w:rPr>
          <w:rFonts w:ascii="Times New Roman" w:hAnsi="Times New Roman"/>
          <w:sz w:val="24"/>
          <w:szCs w:val="24"/>
        </w:rPr>
        <w:t>и</w:t>
      </w:r>
      <w:r w:rsidRPr="00530DE3">
        <w:rPr>
          <w:rFonts w:ascii="Times New Roman" w:hAnsi="Times New Roman"/>
          <w:spacing w:val="1"/>
          <w:sz w:val="24"/>
          <w:szCs w:val="24"/>
        </w:rPr>
        <w:t xml:space="preserve"> </w:t>
      </w:r>
      <w:r w:rsidRPr="00530DE3">
        <w:rPr>
          <w:rFonts w:ascii="Times New Roman" w:hAnsi="Times New Roman"/>
          <w:sz w:val="24"/>
          <w:szCs w:val="24"/>
        </w:rPr>
        <w:t>ма</w:t>
      </w:r>
      <w:r w:rsidRPr="00530DE3">
        <w:rPr>
          <w:rFonts w:ascii="Times New Roman" w:hAnsi="Times New Roman"/>
          <w:spacing w:val="-3"/>
          <w:sz w:val="24"/>
          <w:szCs w:val="24"/>
        </w:rPr>
        <w:t>с</w:t>
      </w:r>
      <w:r w:rsidRPr="00530DE3">
        <w:rPr>
          <w:rFonts w:ascii="Times New Roman" w:hAnsi="Times New Roman"/>
          <w:sz w:val="24"/>
          <w:szCs w:val="24"/>
        </w:rPr>
        <w:t>су</w:t>
      </w:r>
      <w:r w:rsidRPr="00530DE3">
        <w:rPr>
          <w:rFonts w:ascii="Times New Roman" w:hAnsi="Times New Roman"/>
          <w:spacing w:val="-3"/>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ещества</w:t>
      </w:r>
      <w:r w:rsidRPr="00530DE3">
        <w:rPr>
          <w:rFonts w:ascii="Times New Roman" w:hAnsi="Times New Roman"/>
          <w:spacing w:val="-1"/>
          <w:sz w:val="24"/>
          <w:szCs w:val="24"/>
        </w:rPr>
        <w:t xml:space="preserve"> </w:t>
      </w:r>
      <w:r w:rsidRPr="00530DE3">
        <w:rPr>
          <w:rFonts w:ascii="Times New Roman" w:hAnsi="Times New Roman"/>
          <w:spacing w:val="1"/>
          <w:sz w:val="24"/>
          <w:szCs w:val="24"/>
        </w:rPr>
        <w:t>п</w:t>
      </w:r>
      <w:r w:rsidRPr="00530DE3">
        <w:rPr>
          <w:rFonts w:ascii="Times New Roman" w:hAnsi="Times New Roman"/>
          <w:sz w:val="24"/>
          <w:szCs w:val="24"/>
        </w:rPr>
        <w:t>о к</w:t>
      </w:r>
      <w:r w:rsidRPr="00530DE3">
        <w:rPr>
          <w:rFonts w:ascii="Times New Roman" w:hAnsi="Times New Roman"/>
          <w:spacing w:val="1"/>
          <w:sz w:val="24"/>
          <w:szCs w:val="24"/>
        </w:rPr>
        <w:t>о</w:t>
      </w:r>
      <w:r w:rsidRPr="00530DE3">
        <w:rPr>
          <w:rFonts w:ascii="Times New Roman" w:hAnsi="Times New Roman"/>
          <w:spacing w:val="-1"/>
          <w:sz w:val="24"/>
          <w:szCs w:val="24"/>
        </w:rPr>
        <w:t>ли</w:t>
      </w:r>
      <w:r w:rsidRPr="00530DE3">
        <w:rPr>
          <w:rFonts w:ascii="Times New Roman" w:hAnsi="Times New Roman"/>
          <w:sz w:val="24"/>
          <w:szCs w:val="24"/>
        </w:rPr>
        <w:t>честву, объему,</w:t>
      </w:r>
      <w:r w:rsidRPr="00530DE3">
        <w:rPr>
          <w:rFonts w:ascii="Times New Roman" w:hAnsi="Times New Roman"/>
          <w:spacing w:val="1"/>
          <w:sz w:val="24"/>
          <w:szCs w:val="24"/>
        </w:rPr>
        <w:t xml:space="preserve"> </w:t>
      </w:r>
      <w:r w:rsidRPr="00530DE3">
        <w:rPr>
          <w:rFonts w:ascii="Times New Roman" w:hAnsi="Times New Roman"/>
          <w:sz w:val="24"/>
          <w:szCs w:val="24"/>
        </w:rPr>
        <w:t>ма</w:t>
      </w:r>
      <w:r w:rsidRPr="00530DE3">
        <w:rPr>
          <w:rFonts w:ascii="Times New Roman" w:hAnsi="Times New Roman"/>
          <w:spacing w:val="-3"/>
          <w:sz w:val="24"/>
          <w:szCs w:val="24"/>
        </w:rPr>
        <w:t>с</w:t>
      </w:r>
      <w:r w:rsidRPr="00530DE3">
        <w:rPr>
          <w:rFonts w:ascii="Times New Roman" w:hAnsi="Times New Roman"/>
          <w:sz w:val="24"/>
          <w:szCs w:val="24"/>
        </w:rPr>
        <w:t xml:space="preserve">се </w:t>
      </w:r>
      <w:r w:rsidRPr="00530DE3">
        <w:rPr>
          <w:rFonts w:ascii="Times New Roman" w:hAnsi="Times New Roman"/>
          <w:spacing w:val="1"/>
          <w:sz w:val="24"/>
          <w:szCs w:val="24"/>
        </w:rPr>
        <w:t>р</w:t>
      </w:r>
      <w:r w:rsidRPr="00530DE3">
        <w:rPr>
          <w:rFonts w:ascii="Times New Roman" w:hAnsi="Times New Roman"/>
          <w:sz w:val="24"/>
          <w:szCs w:val="24"/>
        </w:rPr>
        <w:t>еаг</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 xml:space="preserve"> </w:t>
      </w:r>
      <w:r w:rsidRPr="00530DE3">
        <w:rPr>
          <w:rFonts w:ascii="Times New Roman" w:hAnsi="Times New Roman"/>
          <w:spacing w:val="1"/>
          <w:sz w:val="24"/>
          <w:szCs w:val="24"/>
        </w:rPr>
        <w:t>и</w:t>
      </w:r>
      <w:r w:rsidRPr="00530DE3">
        <w:rPr>
          <w:rFonts w:ascii="Times New Roman" w:hAnsi="Times New Roman"/>
          <w:spacing w:val="-1"/>
          <w:sz w:val="24"/>
          <w:szCs w:val="24"/>
        </w:rPr>
        <w:t>л</w:t>
      </w:r>
      <w:r w:rsidRPr="00530DE3">
        <w:rPr>
          <w:rFonts w:ascii="Times New Roman" w:hAnsi="Times New Roman"/>
          <w:sz w:val="24"/>
          <w:szCs w:val="24"/>
        </w:rPr>
        <w:t>и</w:t>
      </w:r>
      <w:r w:rsidRPr="00530DE3">
        <w:rPr>
          <w:rFonts w:ascii="Times New Roman" w:hAnsi="Times New Roman"/>
          <w:spacing w:val="-2"/>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род</w:t>
      </w:r>
      <w:r w:rsidRPr="00530DE3">
        <w:rPr>
          <w:rFonts w:ascii="Times New Roman" w:hAnsi="Times New Roman"/>
          <w:spacing w:val="-4"/>
          <w:sz w:val="24"/>
          <w:szCs w:val="24"/>
        </w:rPr>
        <w:t>у</w:t>
      </w:r>
      <w:r w:rsidRPr="00530DE3">
        <w:rPr>
          <w:rFonts w:ascii="Times New Roman" w:hAnsi="Times New Roman"/>
          <w:sz w:val="24"/>
          <w:szCs w:val="24"/>
        </w:rPr>
        <w:t>кт</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w:t>
      </w:r>
      <w:r w:rsidRPr="00530DE3">
        <w:rPr>
          <w:rFonts w:ascii="Times New Roman" w:hAnsi="Times New Roman"/>
          <w:spacing w:val="-3"/>
          <w:sz w:val="24"/>
          <w:szCs w:val="24"/>
        </w:rPr>
        <w:t xml:space="preserve"> </w:t>
      </w:r>
      <w:r w:rsidRPr="00530DE3">
        <w:rPr>
          <w:rFonts w:ascii="Times New Roman" w:hAnsi="Times New Roman"/>
          <w:sz w:val="24"/>
          <w:szCs w:val="24"/>
        </w:rPr>
        <w:t xml:space="preserve">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а прос</w:t>
      </w:r>
      <w:r w:rsidRPr="00530DE3">
        <w:rPr>
          <w:rFonts w:ascii="Times New Roman" w:hAnsi="Times New Roman"/>
          <w:spacing w:val="-2"/>
          <w:sz w:val="24"/>
          <w:szCs w:val="24"/>
        </w:rPr>
        <w:t>т</w:t>
      </w:r>
      <w:r w:rsidRPr="00530DE3">
        <w:rPr>
          <w:rFonts w:ascii="Times New Roman" w:hAnsi="Times New Roman"/>
          <w:spacing w:val="1"/>
          <w:sz w:val="24"/>
          <w:szCs w:val="24"/>
        </w:rPr>
        <w:t>ы</w:t>
      </w:r>
      <w:r w:rsidRPr="00530DE3">
        <w:rPr>
          <w:rFonts w:ascii="Times New Roman" w:hAnsi="Times New Roman"/>
          <w:sz w:val="24"/>
          <w:szCs w:val="24"/>
        </w:rPr>
        <w:t>х вещест</w:t>
      </w:r>
      <w:r w:rsidRPr="00530DE3">
        <w:rPr>
          <w:rFonts w:ascii="Times New Roman" w:hAnsi="Times New Roman"/>
          <w:spacing w:val="-1"/>
          <w:sz w:val="24"/>
          <w:szCs w:val="24"/>
        </w:rPr>
        <w:t>в</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3"/>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pacing w:val="-1"/>
          <w:sz w:val="24"/>
          <w:szCs w:val="24"/>
        </w:rPr>
        <w:t>ро</w:t>
      </w:r>
      <w:r w:rsidRPr="00530DE3">
        <w:rPr>
          <w:rFonts w:ascii="Times New Roman" w:hAnsi="Times New Roman"/>
          <w:spacing w:val="1"/>
          <w:sz w:val="24"/>
          <w:szCs w:val="24"/>
        </w:rPr>
        <w:t>д</w:t>
      </w:r>
      <w:r w:rsidRPr="00530DE3">
        <w:rPr>
          <w:rFonts w:ascii="Times New Roman" w:hAnsi="Times New Roman"/>
          <w:sz w:val="24"/>
          <w:szCs w:val="24"/>
        </w:rPr>
        <w:t>а</w:t>
      </w:r>
      <w:r w:rsidRPr="00530DE3">
        <w:rPr>
          <w:rFonts w:ascii="Times New Roman" w:hAnsi="Times New Roman"/>
          <w:spacing w:val="-3"/>
          <w:sz w:val="24"/>
          <w:szCs w:val="24"/>
        </w:rPr>
        <w:t xml:space="preserve"> </w:t>
      </w:r>
      <w:r w:rsidRPr="00530DE3">
        <w:rPr>
          <w:rFonts w:ascii="Times New Roman" w:hAnsi="Times New Roman"/>
          <w:sz w:val="24"/>
          <w:szCs w:val="24"/>
        </w:rPr>
        <w:t>и</w:t>
      </w:r>
      <w:r w:rsidRPr="00530DE3">
        <w:rPr>
          <w:rFonts w:ascii="Times New Roman" w:hAnsi="Times New Roman"/>
          <w:spacing w:val="1"/>
          <w:sz w:val="24"/>
          <w:szCs w:val="24"/>
        </w:rPr>
        <w:t xml:space="preserve"> </w:t>
      </w:r>
      <w:r w:rsidRPr="00530DE3">
        <w:rPr>
          <w:rFonts w:ascii="Times New Roman" w:hAnsi="Times New Roman"/>
          <w:spacing w:val="-1"/>
          <w:sz w:val="24"/>
          <w:szCs w:val="24"/>
        </w:rPr>
        <w:t>во</w:t>
      </w:r>
      <w:r w:rsidRPr="00530DE3">
        <w:rPr>
          <w:rFonts w:ascii="Times New Roman" w:hAnsi="Times New Roman"/>
          <w:spacing w:val="1"/>
          <w:sz w:val="24"/>
          <w:szCs w:val="24"/>
        </w:rPr>
        <w:t>д</w:t>
      </w:r>
      <w:r w:rsidRPr="00530DE3">
        <w:rPr>
          <w:rFonts w:ascii="Times New Roman" w:hAnsi="Times New Roman"/>
          <w:spacing w:val="-1"/>
          <w:sz w:val="24"/>
          <w:szCs w:val="24"/>
        </w:rPr>
        <w:t>ор</w:t>
      </w:r>
      <w:r w:rsidRPr="00530DE3">
        <w:rPr>
          <w:rFonts w:ascii="Times New Roman" w:hAnsi="Times New Roman"/>
          <w:spacing w:val="1"/>
          <w:sz w:val="24"/>
          <w:szCs w:val="24"/>
        </w:rPr>
        <w:t>од</w:t>
      </w:r>
      <w:r w:rsidRPr="00530DE3">
        <w:rPr>
          <w:rFonts w:ascii="Times New Roman" w:hAnsi="Times New Roman"/>
          <w:sz w:val="24"/>
          <w:szCs w:val="24"/>
        </w:rPr>
        <w:t>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4"/>
          <w:sz w:val="24"/>
          <w:szCs w:val="24"/>
        </w:rPr>
        <w:t>у</w:t>
      </w:r>
      <w:r w:rsidRPr="00530DE3">
        <w:rPr>
          <w:rFonts w:ascii="Times New Roman" w:hAnsi="Times New Roman"/>
          <w:sz w:val="24"/>
          <w:szCs w:val="24"/>
        </w:rPr>
        <w:t>чать,</w:t>
      </w:r>
      <w:r w:rsidRPr="00530DE3">
        <w:rPr>
          <w:rFonts w:ascii="Times New Roman" w:hAnsi="Times New Roman"/>
          <w:spacing w:val="-1"/>
          <w:sz w:val="24"/>
          <w:szCs w:val="24"/>
        </w:rPr>
        <w:t xml:space="preserve"> </w:t>
      </w:r>
      <w:r w:rsidRPr="00530DE3">
        <w:rPr>
          <w:rFonts w:ascii="Times New Roman" w:hAnsi="Times New Roman"/>
          <w:sz w:val="24"/>
          <w:szCs w:val="24"/>
        </w:rPr>
        <w:t>со</w:t>
      </w:r>
      <w:r w:rsidRPr="00530DE3">
        <w:rPr>
          <w:rFonts w:ascii="Times New Roman" w:hAnsi="Times New Roman"/>
          <w:spacing w:val="1"/>
          <w:sz w:val="24"/>
          <w:szCs w:val="24"/>
        </w:rPr>
        <w:t>б</w:t>
      </w:r>
      <w:r w:rsidRPr="00530DE3">
        <w:rPr>
          <w:rFonts w:ascii="Times New Roman" w:hAnsi="Times New Roman"/>
          <w:spacing w:val="-1"/>
          <w:sz w:val="24"/>
          <w:szCs w:val="24"/>
        </w:rPr>
        <w:t>и</w:t>
      </w:r>
      <w:r w:rsidRPr="00530DE3">
        <w:rPr>
          <w:rFonts w:ascii="Times New Roman" w:hAnsi="Times New Roman"/>
          <w:spacing w:val="1"/>
          <w:sz w:val="24"/>
          <w:szCs w:val="24"/>
        </w:rPr>
        <w:t>р</w:t>
      </w:r>
      <w:r w:rsidRPr="00530DE3">
        <w:rPr>
          <w:rFonts w:ascii="Times New Roman" w:hAnsi="Times New Roman"/>
          <w:sz w:val="24"/>
          <w:szCs w:val="24"/>
        </w:rPr>
        <w:t>ать кислород и водород</w:t>
      </w:r>
      <w:r w:rsidRPr="00530DE3">
        <w:rPr>
          <w:rFonts w:ascii="Times New Roman" w:hAnsi="Times New Roman"/>
          <w:spacing w:val="-1"/>
          <w:sz w:val="24"/>
          <w:szCs w:val="24"/>
        </w:rPr>
        <w:t>;</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w:t>
      </w:r>
      <w:r w:rsidRPr="00530DE3">
        <w:rPr>
          <w:rFonts w:ascii="Times New Roman" w:hAnsi="Times New Roman"/>
          <w:spacing w:val="-1"/>
          <w:sz w:val="24"/>
          <w:szCs w:val="24"/>
        </w:rPr>
        <w:t xml:space="preserve"> </w:t>
      </w:r>
      <w:r w:rsidRPr="00530DE3">
        <w:rPr>
          <w:rFonts w:ascii="Times New Roman" w:hAnsi="Times New Roman"/>
          <w:sz w:val="24"/>
          <w:szCs w:val="24"/>
        </w:rPr>
        <w:t>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тем газ</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ны</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z w:val="24"/>
          <w:szCs w:val="24"/>
        </w:rPr>
        <w:t>ще</w:t>
      </w:r>
      <w:r w:rsidRPr="00530DE3">
        <w:rPr>
          <w:rFonts w:ascii="Times New Roman" w:hAnsi="Times New Roman"/>
          <w:spacing w:val="-2"/>
          <w:sz w:val="24"/>
          <w:szCs w:val="24"/>
        </w:rPr>
        <w:t>с</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z w:val="24"/>
          <w:szCs w:val="24"/>
        </w:rPr>
        <w:t>а:</w:t>
      </w:r>
      <w:r w:rsidRPr="00530DE3">
        <w:rPr>
          <w:rFonts w:ascii="Times New Roman" w:hAnsi="Times New Roman"/>
          <w:spacing w:val="1"/>
          <w:sz w:val="24"/>
          <w:szCs w:val="24"/>
        </w:rPr>
        <w:t xml:space="preserve"> </w:t>
      </w:r>
      <w:r w:rsidRPr="00530DE3">
        <w:rPr>
          <w:rFonts w:ascii="Times New Roman" w:hAnsi="Times New Roman"/>
          <w:sz w:val="24"/>
          <w:szCs w:val="24"/>
        </w:rPr>
        <w:t>к</w:t>
      </w:r>
      <w:r w:rsidRPr="00530DE3">
        <w:rPr>
          <w:rFonts w:ascii="Times New Roman" w:hAnsi="Times New Roman"/>
          <w:spacing w:val="-2"/>
          <w:sz w:val="24"/>
          <w:szCs w:val="24"/>
        </w:rPr>
        <w:t>и</w:t>
      </w:r>
      <w:r w:rsidRPr="00530DE3">
        <w:rPr>
          <w:rFonts w:ascii="Times New Roman" w:hAnsi="Times New Roman"/>
          <w:sz w:val="24"/>
          <w:szCs w:val="24"/>
        </w:rPr>
        <w:t>сл</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 вод</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д;</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w:t>
      </w:r>
      <w:r w:rsidRPr="00530DE3">
        <w:rPr>
          <w:rFonts w:ascii="Times New Roman" w:hAnsi="Times New Roman"/>
          <w:spacing w:val="-3"/>
          <w:sz w:val="24"/>
          <w:szCs w:val="24"/>
        </w:rPr>
        <w:t>з</w:t>
      </w:r>
      <w:r w:rsidRPr="00530DE3">
        <w:rPr>
          <w:rFonts w:ascii="Times New Roman" w:hAnsi="Times New Roman"/>
          <w:sz w:val="24"/>
          <w:szCs w:val="24"/>
        </w:rPr>
        <w:t xml:space="preserve">акона </w:t>
      </w:r>
      <w:r w:rsidRPr="00530DE3">
        <w:rPr>
          <w:rFonts w:ascii="Times New Roman" w:hAnsi="Times New Roman"/>
          <w:spacing w:val="-1"/>
          <w:sz w:val="24"/>
          <w:szCs w:val="24"/>
        </w:rPr>
        <w:t>А</w:t>
      </w:r>
      <w:r w:rsidRPr="00530DE3">
        <w:rPr>
          <w:rFonts w:ascii="Times New Roman" w:hAnsi="Times New Roman"/>
          <w:sz w:val="24"/>
          <w:szCs w:val="24"/>
        </w:rPr>
        <w:t>вог</w:t>
      </w:r>
      <w:r w:rsidRPr="00530DE3">
        <w:rPr>
          <w:rFonts w:ascii="Times New Roman" w:hAnsi="Times New Roman"/>
          <w:spacing w:val="1"/>
          <w:sz w:val="24"/>
          <w:szCs w:val="24"/>
        </w:rPr>
        <w:t>а</w:t>
      </w:r>
      <w:r w:rsidRPr="00530DE3">
        <w:rPr>
          <w:rFonts w:ascii="Times New Roman" w:hAnsi="Times New Roman"/>
          <w:spacing w:val="-1"/>
          <w:sz w:val="24"/>
          <w:szCs w:val="24"/>
        </w:rPr>
        <w:t>др</w:t>
      </w:r>
      <w:r w:rsidRPr="00530DE3">
        <w:rPr>
          <w:rFonts w:ascii="Times New Roman" w:hAnsi="Times New Roman"/>
          <w:sz w:val="24"/>
          <w:szCs w:val="24"/>
        </w:rPr>
        <w:t>о;</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w:t>
      </w:r>
      <w:r w:rsidRPr="00530DE3">
        <w:rPr>
          <w:rFonts w:ascii="Times New Roman" w:hAnsi="Times New Roman"/>
          <w:sz w:val="24"/>
          <w:szCs w:val="24"/>
        </w:rPr>
        <w:t>тепл</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2"/>
          <w:sz w:val="24"/>
          <w:szCs w:val="24"/>
        </w:rPr>
        <w:t>о</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1"/>
          <w:sz w:val="24"/>
          <w:szCs w:val="24"/>
        </w:rPr>
        <w:t>э</w:t>
      </w:r>
      <w:r w:rsidRPr="00530DE3">
        <w:rPr>
          <w:rFonts w:ascii="Times New Roman" w:hAnsi="Times New Roman"/>
          <w:spacing w:val="-2"/>
          <w:sz w:val="24"/>
          <w:szCs w:val="24"/>
        </w:rPr>
        <w:t>ф</w:t>
      </w:r>
      <w:r w:rsidRPr="00530DE3">
        <w:rPr>
          <w:rFonts w:ascii="Times New Roman" w:hAnsi="Times New Roman"/>
          <w:sz w:val="24"/>
          <w:szCs w:val="24"/>
        </w:rPr>
        <w:t>фе</w:t>
      </w:r>
      <w:r w:rsidRPr="00530DE3">
        <w:rPr>
          <w:rFonts w:ascii="Times New Roman" w:hAnsi="Times New Roman"/>
          <w:spacing w:val="1"/>
          <w:sz w:val="24"/>
          <w:szCs w:val="24"/>
        </w:rPr>
        <w:t>к</w:t>
      </w:r>
      <w:r w:rsidRPr="00530DE3">
        <w:rPr>
          <w:rFonts w:ascii="Times New Roman" w:hAnsi="Times New Roman"/>
          <w:sz w:val="24"/>
          <w:szCs w:val="24"/>
        </w:rPr>
        <w:t>т</w:t>
      </w:r>
      <w:r w:rsidRPr="00530DE3">
        <w:rPr>
          <w:rFonts w:ascii="Times New Roman" w:hAnsi="Times New Roman"/>
          <w:spacing w:val="-3"/>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еак</w:t>
      </w:r>
      <w:r w:rsidRPr="00530DE3">
        <w:rPr>
          <w:rFonts w:ascii="Times New Roman" w:hAnsi="Times New Roman"/>
          <w:spacing w:val="-1"/>
          <w:sz w:val="24"/>
          <w:szCs w:val="24"/>
        </w:rPr>
        <w:t>ц</w:t>
      </w:r>
      <w:r w:rsidRPr="00530DE3">
        <w:rPr>
          <w:rFonts w:ascii="Times New Roman" w:hAnsi="Times New Roman"/>
          <w:spacing w:val="1"/>
          <w:sz w:val="24"/>
          <w:szCs w:val="24"/>
        </w:rPr>
        <w:t>ии</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ярн</w:t>
      </w:r>
      <w:r w:rsidRPr="00530DE3">
        <w:rPr>
          <w:rFonts w:ascii="Times New Roman" w:hAnsi="Times New Roman"/>
          <w:spacing w:val="-1"/>
          <w:sz w:val="24"/>
          <w:szCs w:val="24"/>
        </w:rPr>
        <w:t>ы</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ем»;</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w:t>
      </w:r>
      <w:r w:rsidRPr="00530DE3">
        <w:rPr>
          <w:rFonts w:ascii="Times New Roman" w:hAnsi="Times New Roman"/>
          <w:spacing w:val="-3"/>
          <w:sz w:val="24"/>
          <w:szCs w:val="24"/>
        </w:rPr>
        <w:t xml:space="preserve"> </w:t>
      </w:r>
      <w:r w:rsidRPr="00530DE3">
        <w:rPr>
          <w:rFonts w:ascii="Times New Roman" w:hAnsi="Times New Roman"/>
          <w:sz w:val="24"/>
          <w:szCs w:val="24"/>
        </w:rPr>
        <w:t xml:space="preserve">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 xml:space="preserve">а </w:t>
      </w:r>
      <w:r w:rsidRPr="00530DE3">
        <w:rPr>
          <w:rFonts w:ascii="Times New Roman" w:hAnsi="Times New Roman"/>
          <w:spacing w:val="-1"/>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ы;</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я </w:t>
      </w:r>
      <w:r w:rsidRPr="00530DE3">
        <w:rPr>
          <w:rFonts w:ascii="Times New Roman" w:hAnsi="Times New Roman"/>
          <w:spacing w:val="-1"/>
          <w:sz w:val="24"/>
          <w:szCs w:val="24"/>
        </w:rPr>
        <w:t>«</w:t>
      </w:r>
      <w:r w:rsidRPr="00530DE3">
        <w:rPr>
          <w:rFonts w:ascii="Times New Roman" w:hAnsi="Times New Roman"/>
          <w:spacing w:val="1"/>
          <w:sz w:val="24"/>
          <w:szCs w:val="24"/>
        </w:rPr>
        <w:t>р</w:t>
      </w:r>
      <w:r w:rsidRPr="00530DE3">
        <w:rPr>
          <w:rFonts w:ascii="Times New Roman" w:hAnsi="Times New Roman"/>
          <w:sz w:val="24"/>
          <w:szCs w:val="24"/>
        </w:rPr>
        <w:t>аств</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w:t>
      </w:r>
      <w:r w:rsidRPr="00530DE3">
        <w:rPr>
          <w:rFonts w:ascii="Times New Roman" w:hAnsi="Times New Roman"/>
          <w:spacing w:val="-1"/>
          <w:sz w:val="24"/>
          <w:szCs w:val="24"/>
        </w:rPr>
        <w:t xml:space="preserve"> </w:t>
      </w:r>
      <w:r w:rsidRPr="00530DE3">
        <w:rPr>
          <w:rFonts w:ascii="Times New Roman" w:hAnsi="Times New Roman"/>
          <w:sz w:val="24"/>
          <w:szCs w:val="24"/>
        </w:rPr>
        <w:t>мас</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 д</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ю растворенного вещест</w:t>
      </w:r>
      <w:r w:rsidRPr="00530DE3">
        <w:rPr>
          <w:rFonts w:ascii="Times New Roman" w:hAnsi="Times New Roman"/>
          <w:spacing w:val="-1"/>
          <w:sz w:val="24"/>
          <w:szCs w:val="24"/>
        </w:rPr>
        <w:t>в</w:t>
      </w:r>
      <w:r w:rsidRPr="00530DE3">
        <w:rPr>
          <w:rFonts w:ascii="Times New Roman" w:hAnsi="Times New Roman"/>
          <w:sz w:val="24"/>
          <w:szCs w:val="24"/>
        </w:rPr>
        <w:t>а в</w:t>
      </w:r>
      <w:r w:rsidRPr="00530DE3">
        <w:rPr>
          <w:rFonts w:ascii="Times New Roman" w:hAnsi="Times New Roman"/>
          <w:spacing w:val="-1"/>
          <w:sz w:val="24"/>
          <w:szCs w:val="24"/>
        </w:rPr>
        <w:t xml:space="preserve"> </w:t>
      </w:r>
      <w:r w:rsidRPr="00530DE3">
        <w:rPr>
          <w:rFonts w:ascii="Times New Roman" w:hAnsi="Times New Roman"/>
          <w:sz w:val="24"/>
          <w:szCs w:val="24"/>
        </w:rPr>
        <w:t>р</w:t>
      </w:r>
      <w:r w:rsidRPr="00530DE3">
        <w:rPr>
          <w:rFonts w:ascii="Times New Roman" w:hAnsi="Times New Roman"/>
          <w:spacing w:val="-2"/>
          <w:sz w:val="24"/>
          <w:szCs w:val="24"/>
        </w:rPr>
        <w:t>а</w:t>
      </w:r>
      <w:r w:rsidRPr="00530DE3">
        <w:rPr>
          <w:rFonts w:ascii="Times New Roman" w:hAnsi="Times New Roman"/>
          <w:sz w:val="24"/>
          <w:szCs w:val="24"/>
        </w:rPr>
        <w:t>ств</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е;</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приготовлять</w:t>
      </w:r>
      <w:r w:rsidRPr="00530DE3">
        <w:rPr>
          <w:rFonts w:ascii="Times New Roman" w:hAnsi="Times New Roman"/>
          <w:spacing w:val="-3"/>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ы</w:t>
      </w:r>
      <w:r w:rsidRPr="00530DE3">
        <w:rPr>
          <w:rFonts w:ascii="Times New Roman" w:hAnsi="Times New Roman"/>
          <w:spacing w:val="-2"/>
          <w:sz w:val="24"/>
          <w:szCs w:val="24"/>
        </w:rPr>
        <w:t xml:space="preserve"> </w:t>
      </w:r>
      <w:r w:rsidRPr="00530DE3">
        <w:rPr>
          <w:rFonts w:ascii="Times New Roman" w:hAnsi="Times New Roman"/>
          <w:sz w:val="24"/>
          <w:szCs w:val="24"/>
        </w:rPr>
        <w:t xml:space="preserve">с </w:t>
      </w:r>
      <w:r w:rsidRPr="00530DE3">
        <w:rPr>
          <w:rFonts w:ascii="Times New Roman" w:hAnsi="Times New Roman"/>
          <w:spacing w:val="1"/>
          <w:sz w:val="24"/>
          <w:szCs w:val="24"/>
        </w:rPr>
        <w:t>о</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еле</w:t>
      </w:r>
      <w:r w:rsidRPr="00530DE3">
        <w:rPr>
          <w:rFonts w:ascii="Times New Roman" w:hAnsi="Times New Roman"/>
          <w:spacing w:val="-2"/>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z w:val="24"/>
          <w:szCs w:val="24"/>
        </w:rPr>
        <w:t>м</w:t>
      </w:r>
      <w:r w:rsidRPr="00530DE3">
        <w:rPr>
          <w:rFonts w:ascii="Times New Roman" w:hAnsi="Times New Roman"/>
          <w:spacing w:val="-3"/>
          <w:sz w:val="24"/>
          <w:szCs w:val="24"/>
        </w:rPr>
        <w:t>а</w:t>
      </w:r>
      <w:r w:rsidRPr="00530DE3">
        <w:rPr>
          <w:rFonts w:ascii="Times New Roman" w:hAnsi="Times New Roman"/>
          <w:sz w:val="24"/>
          <w:szCs w:val="24"/>
        </w:rPr>
        <w:t>с</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вой</w:t>
      </w:r>
      <w:r w:rsidRPr="00530DE3">
        <w:rPr>
          <w:rFonts w:ascii="Times New Roman" w:hAnsi="Times New Roman"/>
          <w:spacing w:val="-1"/>
          <w:sz w:val="24"/>
          <w:szCs w:val="24"/>
        </w:rPr>
        <w:t xml:space="preserve"> </w:t>
      </w:r>
      <w:r w:rsidRPr="00530DE3">
        <w:rPr>
          <w:rFonts w:ascii="Times New Roman" w:hAnsi="Times New Roman"/>
          <w:spacing w:val="1"/>
          <w:sz w:val="24"/>
          <w:szCs w:val="24"/>
        </w:rPr>
        <w:t>до</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z w:val="24"/>
          <w:szCs w:val="24"/>
        </w:rPr>
        <w:t xml:space="preserve">й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w:t>
      </w:r>
      <w:r w:rsidRPr="00530DE3">
        <w:rPr>
          <w:rFonts w:ascii="Times New Roman" w:hAnsi="Times New Roman"/>
          <w:spacing w:val="-2"/>
          <w:sz w:val="24"/>
          <w:szCs w:val="24"/>
        </w:rPr>
        <w:t>е</w:t>
      </w:r>
      <w:r w:rsidRPr="00530DE3">
        <w:rPr>
          <w:rFonts w:ascii="Times New Roman" w:hAnsi="Times New Roman"/>
          <w:sz w:val="24"/>
          <w:szCs w:val="24"/>
        </w:rPr>
        <w:t>ства;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Pr="00530DE3">
        <w:rPr>
          <w:rFonts w:ascii="Times New Roman" w:hAnsi="Times New Roman"/>
          <w:spacing w:val="-1"/>
          <w:sz w:val="24"/>
          <w:szCs w:val="24"/>
        </w:rPr>
        <w:t xml:space="preserve"> </w:t>
      </w:r>
      <w:r w:rsidRPr="00530DE3">
        <w:rPr>
          <w:rFonts w:ascii="Times New Roman" w:hAnsi="Times New Roman"/>
          <w:sz w:val="24"/>
          <w:szCs w:val="24"/>
        </w:rPr>
        <w:t>со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из</w:t>
      </w:r>
      <w:r w:rsidRPr="00530DE3">
        <w:rPr>
          <w:rFonts w:ascii="Times New Roman" w:hAnsi="Times New Roman"/>
          <w:spacing w:val="-3"/>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класс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 xml:space="preserve"> </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еществ;</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w:t>
      </w:r>
      <w:r w:rsidRPr="00530DE3">
        <w:rPr>
          <w:rFonts w:ascii="Times New Roman" w:hAnsi="Times New Roman"/>
          <w:spacing w:val="-3"/>
          <w:sz w:val="24"/>
          <w:szCs w:val="24"/>
        </w:rPr>
        <w:t xml:space="preserve"> </w:t>
      </w:r>
      <w:r w:rsidRPr="00530DE3">
        <w:rPr>
          <w:rFonts w:ascii="Times New Roman" w:hAnsi="Times New Roman"/>
          <w:sz w:val="24"/>
          <w:szCs w:val="24"/>
        </w:rPr>
        <w:t xml:space="preserve">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а о</w:t>
      </w:r>
      <w:r w:rsidRPr="00530DE3">
        <w:rPr>
          <w:rFonts w:ascii="Times New Roman" w:hAnsi="Times New Roman"/>
          <w:spacing w:val="1"/>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класс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 xml:space="preserve"> </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w:t>
      </w:r>
      <w:r w:rsidRPr="00530DE3">
        <w:rPr>
          <w:rFonts w:ascii="Times New Roman" w:hAnsi="Times New Roman"/>
          <w:spacing w:val="-3"/>
          <w:sz w:val="24"/>
          <w:szCs w:val="24"/>
        </w:rPr>
        <w:t>в</w:t>
      </w:r>
      <w:r w:rsidRPr="00530DE3">
        <w:rPr>
          <w:rFonts w:ascii="Times New Roman" w:hAnsi="Times New Roman"/>
          <w:sz w:val="24"/>
          <w:szCs w:val="24"/>
        </w:rPr>
        <w:t xml:space="preserve">: </w:t>
      </w:r>
      <w:r w:rsidRPr="00530DE3">
        <w:rPr>
          <w:rFonts w:ascii="Times New Roman" w:hAnsi="Times New Roman"/>
          <w:spacing w:val="1"/>
          <w:sz w:val="24"/>
          <w:szCs w:val="24"/>
        </w:rPr>
        <w:t>о</w:t>
      </w:r>
      <w:r w:rsidRPr="00530DE3">
        <w:rPr>
          <w:rFonts w:ascii="Times New Roman" w:hAnsi="Times New Roman"/>
          <w:sz w:val="24"/>
          <w:szCs w:val="24"/>
        </w:rPr>
        <w:t>к</w:t>
      </w:r>
      <w:r w:rsidRPr="00530DE3">
        <w:rPr>
          <w:rFonts w:ascii="Times New Roman" w:hAnsi="Times New Roman"/>
          <w:spacing w:val="-2"/>
          <w:sz w:val="24"/>
          <w:szCs w:val="24"/>
        </w:rPr>
        <w:t>с</w:t>
      </w:r>
      <w:r w:rsidRPr="00530DE3">
        <w:rPr>
          <w:rFonts w:ascii="Times New Roman" w:hAnsi="Times New Roman"/>
          <w:spacing w:val="1"/>
          <w:sz w:val="24"/>
          <w:szCs w:val="24"/>
        </w:rPr>
        <w:t>и</w:t>
      </w:r>
      <w:r w:rsidRPr="00530DE3">
        <w:rPr>
          <w:rFonts w:ascii="Times New Roman" w:hAnsi="Times New Roman"/>
          <w:spacing w:val="-1"/>
          <w:sz w:val="24"/>
          <w:szCs w:val="24"/>
        </w:rPr>
        <w:t>д</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 xml:space="preserve"> </w:t>
      </w:r>
      <w:r w:rsidRPr="00530DE3">
        <w:rPr>
          <w:rFonts w:ascii="Times New Roman" w:hAnsi="Times New Roman"/>
          <w:sz w:val="24"/>
          <w:szCs w:val="24"/>
        </w:rPr>
        <w:t>к</w:t>
      </w:r>
      <w:r w:rsidRPr="00530DE3">
        <w:rPr>
          <w:rFonts w:ascii="Times New Roman" w:hAnsi="Times New Roman"/>
          <w:spacing w:val="-2"/>
          <w:sz w:val="24"/>
          <w:szCs w:val="24"/>
        </w:rPr>
        <w:t>и</w:t>
      </w:r>
      <w:r w:rsidRPr="00530DE3">
        <w:rPr>
          <w:rFonts w:ascii="Times New Roman" w:hAnsi="Times New Roman"/>
          <w:sz w:val="24"/>
          <w:szCs w:val="24"/>
        </w:rPr>
        <w:t>слот,</w:t>
      </w:r>
      <w:r w:rsidRPr="00530DE3">
        <w:rPr>
          <w:rFonts w:ascii="Times New Roman" w:hAnsi="Times New Roman"/>
          <w:spacing w:val="-1"/>
          <w:sz w:val="24"/>
          <w:szCs w:val="24"/>
        </w:rPr>
        <w:t xml:space="preserve"> о</w:t>
      </w:r>
      <w:r w:rsidRPr="00530DE3">
        <w:rPr>
          <w:rFonts w:ascii="Times New Roman" w:hAnsi="Times New Roman"/>
          <w:spacing w:val="-2"/>
          <w:sz w:val="24"/>
          <w:szCs w:val="24"/>
        </w:rPr>
        <w:t>с</w:t>
      </w:r>
      <w:r w:rsidRPr="00530DE3">
        <w:rPr>
          <w:rFonts w:ascii="Times New Roman" w:hAnsi="Times New Roman"/>
          <w:spacing w:val="1"/>
          <w:sz w:val="24"/>
          <w:szCs w:val="24"/>
        </w:rPr>
        <w:t>но</w:t>
      </w:r>
      <w:r w:rsidRPr="00530DE3">
        <w:rPr>
          <w:rFonts w:ascii="Times New Roman" w:hAnsi="Times New Roman"/>
          <w:sz w:val="24"/>
          <w:szCs w:val="24"/>
        </w:rPr>
        <w:t>в</w:t>
      </w:r>
      <w:r w:rsidRPr="00530DE3">
        <w:rPr>
          <w:rFonts w:ascii="Times New Roman" w:hAnsi="Times New Roman"/>
          <w:spacing w:val="-3"/>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1"/>
          <w:sz w:val="24"/>
          <w:szCs w:val="24"/>
        </w:rPr>
        <w:t>й</w:t>
      </w:r>
      <w:r w:rsidRPr="00530DE3">
        <w:rPr>
          <w:rFonts w:ascii="Times New Roman" w:hAnsi="Times New Roman"/>
          <w:sz w:val="24"/>
          <w:szCs w:val="24"/>
        </w:rPr>
        <w:t>, с</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ин</w:t>
      </w:r>
      <w:r w:rsidRPr="00530DE3">
        <w:rPr>
          <w:rFonts w:ascii="Times New Roman" w:hAnsi="Times New Roman"/>
          <w:spacing w:val="-2"/>
          <w:sz w:val="24"/>
          <w:szCs w:val="24"/>
        </w:rPr>
        <w:t>а</w:t>
      </w:r>
      <w:r w:rsidRPr="00530DE3">
        <w:rPr>
          <w:rFonts w:ascii="Times New Roman" w:hAnsi="Times New Roman"/>
          <w:spacing w:val="-1"/>
          <w:sz w:val="24"/>
          <w:szCs w:val="24"/>
        </w:rPr>
        <w:t>дл</w:t>
      </w:r>
      <w:r w:rsidRPr="00530DE3">
        <w:rPr>
          <w:rFonts w:ascii="Times New Roman" w:hAnsi="Times New Roman"/>
          <w:sz w:val="24"/>
          <w:szCs w:val="24"/>
        </w:rPr>
        <w:t>еж</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сть веществ</w:t>
      </w:r>
      <w:r w:rsidRPr="00530DE3">
        <w:rPr>
          <w:rFonts w:ascii="Times New Roman" w:hAnsi="Times New Roman"/>
          <w:spacing w:val="-1"/>
          <w:sz w:val="24"/>
          <w:szCs w:val="24"/>
        </w:rPr>
        <w:t xml:space="preserve"> </w:t>
      </w:r>
      <w:r w:rsidRPr="00530DE3">
        <w:rPr>
          <w:rFonts w:ascii="Times New Roman" w:hAnsi="Times New Roman"/>
          <w:sz w:val="24"/>
          <w:szCs w:val="24"/>
        </w:rPr>
        <w:t xml:space="preserve">к </w:t>
      </w:r>
      <w:r w:rsidRPr="00530DE3">
        <w:rPr>
          <w:rFonts w:ascii="Times New Roman" w:hAnsi="Times New Roman"/>
          <w:spacing w:val="-1"/>
          <w:sz w:val="24"/>
          <w:szCs w:val="24"/>
        </w:rPr>
        <w:t>о</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му</w:t>
      </w:r>
      <w:r w:rsidRPr="00530DE3">
        <w:rPr>
          <w:rFonts w:ascii="Times New Roman" w:hAnsi="Times New Roman"/>
          <w:spacing w:val="-3"/>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ассу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ф</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м</w:t>
      </w:r>
      <w:r w:rsidRPr="00530DE3">
        <w:rPr>
          <w:rFonts w:ascii="Times New Roman" w:hAnsi="Times New Roman"/>
          <w:spacing w:val="-4"/>
          <w:sz w:val="24"/>
          <w:szCs w:val="24"/>
        </w:rPr>
        <w:t>у</w:t>
      </w:r>
      <w:r w:rsidRPr="00530DE3">
        <w:rPr>
          <w:rFonts w:ascii="Times New Roman" w:hAnsi="Times New Roman"/>
          <w:spacing w:val="1"/>
          <w:sz w:val="24"/>
          <w:szCs w:val="24"/>
        </w:rPr>
        <w:t>л</w:t>
      </w:r>
      <w:r w:rsidRPr="00530DE3">
        <w:rPr>
          <w:rFonts w:ascii="Times New Roman" w:hAnsi="Times New Roman"/>
          <w:sz w:val="24"/>
          <w:szCs w:val="24"/>
        </w:rPr>
        <w:t xml:space="preserve">ы </w:t>
      </w:r>
      <w:r w:rsidRPr="00530DE3">
        <w:rPr>
          <w:rFonts w:ascii="Times New Roman" w:hAnsi="Times New Roman"/>
          <w:spacing w:val="1"/>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нн</w:t>
      </w:r>
      <w:r w:rsidRPr="00530DE3">
        <w:rPr>
          <w:rFonts w:ascii="Times New Roman" w:hAnsi="Times New Roman"/>
          <w:spacing w:val="-1"/>
          <w:sz w:val="24"/>
          <w:szCs w:val="24"/>
        </w:rPr>
        <w:t>ы</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ро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пы</w:t>
      </w:r>
      <w:r w:rsidRPr="00530DE3">
        <w:rPr>
          <w:rFonts w:ascii="Times New Roman" w:hAnsi="Times New Roman"/>
          <w:spacing w:val="-3"/>
          <w:sz w:val="24"/>
          <w:szCs w:val="24"/>
        </w:rPr>
        <w:t>т</w:t>
      </w:r>
      <w:r w:rsidRPr="00530DE3">
        <w:rPr>
          <w:rFonts w:ascii="Times New Roman" w:hAnsi="Times New Roman"/>
          <w:spacing w:val="1"/>
          <w:sz w:val="24"/>
          <w:szCs w:val="24"/>
        </w:rPr>
        <w:t>ы</w:t>
      </w:r>
      <w:r w:rsidRPr="00530DE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2"/>
          <w:sz w:val="24"/>
          <w:szCs w:val="24"/>
        </w:rPr>
        <w:t>ж</w:t>
      </w:r>
      <w:r w:rsidRPr="00530DE3">
        <w:rPr>
          <w:rFonts w:ascii="Times New Roman" w:hAnsi="Times New Roman"/>
          <w:spacing w:val="1"/>
          <w:sz w:val="24"/>
          <w:szCs w:val="24"/>
        </w:rPr>
        <w:t>д</w:t>
      </w:r>
      <w:r w:rsidRPr="00530DE3">
        <w:rPr>
          <w:rFonts w:ascii="Times New Roman" w:hAnsi="Times New Roman"/>
          <w:sz w:val="24"/>
          <w:szCs w:val="24"/>
        </w:rPr>
        <w:t>аю</w:t>
      </w:r>
      <w:r w:rsidRPr="00530DE3">
        <w:rPr>
          <w:rFonts w:ascii="Times New Roman" w:hAnsi="Times New Roman"/>
          <w:spacing w:val="-1"/>
          <w:sz w:val="24"/>
          <w:szCs w:val="24"/>
        </w:rPr>
        <w:t>щи</w:t>
      </w:r>
      <w:r w:rsidRPr="00530DE3">
        <w:rPr>
          <w:rFonts w:ascii="Times New Roman" w:hAnsi="Times New Roman"/>
          <w:sz w:val="24"/>
          <w:szCs w:val="24"/>
        </w:rPr>
        <w:t xml:space="preserve">е </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свойст</w:t>
      </w:r>
      <w:r w:rsidRPr="00530DE3">
        <w:rPr>
          <w:rFonts w:ascii="Times New Roman" w:hAnsi="Times New Roman"/>
          <w:spacing w:val="-1"/>
          <w:sz w:val="24"/>
          <w:szCs w:val="24"/>
        </w:rPr>
        <w:t>в</w:t>
      </w:r>
      <w:r w:rsidRPr="00530DE3">
        <w:rPr>
          <w:rFonts w:ascii="Times New Roman" w:hAnsi="Times New Roman"/>
          <w:sz w:val="24"/>
          <w:szCs w:val="24"/>
        </w:rPr>
        <w:t>а из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w:t>
      </w:r>
      <w:r w:rsidRPr="00530DE3">
        <w:rPr>
          <w:rFonts w:ascii="Times New Roman" w:hAnsi="Times New Roman"/>
          <w:spacing w:val="-1"/>
          <w:sz w:val="24"/>
          <w:szCs w:val="24"/>
        </w:rPr>
        <w:t>ны</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w:t>
      </w:r>
      <w:r w:rsidRPr="00530DE3">
        <w:rPr>
          <w:rFonts w:ascii="Times New Roman" w:hAnsi="Times New Roman"/>
          <w:spacing w:val="1"/>
          <w:sz w:val="24"/>
          <w:szCs w:val="24"/>
        </w:rPr>
        <w:t>о</w:t>
      </w:r>
      <w:r w:rsidRPr="00530DE3">
        <w:rPr>
          <w:rFonts w:ascii="Times New Roman" w:hAnsi="Times New Roman"/>
          <w:sz w:val="24"/>
          <w:szCs w:val="24"/>
        </w:rPr>
        <w:t xml:space="preserve">в </w:t>
      </w:r>
      <w:r w:rsidRPr="00530DE3">
        <w:rPr>
          <w:rFonts w:ascii="Times New Roman" w:hAnsi="Times New Roman"/>
          <w:spacing w:val="1"/>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w:t>
      </w:r>
      <w:r w:rsidRPr="00530DE3">
        <w:rPr>
          <w:rFonts w:ascii="Times New Roman" w:hAnsi="Times New Roman"/>
          <w:spacing w:val="-3"/>
          <w:sz w:val="24"/>
          <w:szCs w:val="24"/>
        </w:rPr>
        <w:t>щ</w:t>
      </w:r>
      <w:r w:rsidRPr="00530DE3">
        <w:rPr>
          <w:rFonts w:ascii="Times New Roman" w:hAnsi="Times New Roman"/>
          <w:sz w:val="24"/>
          <w:szCs w:val="24"/>
        </w:rPr>
        <w:t>еств;</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w:t>
      </w:r>
      <w:r w:rsidRPr="00530DE3">
        <w:rPr>
          <w:rFonts w:ascii="Times New Roman" w:hAnsi="Times New Roman"/>
          <w:spacing w:val="-1"/>
          <w:sz w:val="24"/>
          <w:szCs w:val="24"/>
        </w:rPr>
        <w:t xml:space="preserve"> </w:t>
      </w:r>
      <w:r w:rsidRPr="00530DE3">
        <w:rPr>
          <w:rFonts w:ascii="Times New Roman" w:hAnsi="Times New Roman"/>
          <w:sz w:val="24"/>
          <w:szCs w:val="24"/>
        </w:rPr>
        <w:t>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 xml:space="preserve">тем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ы</w:t>
      </w:r>
      <w:r w:rsidRPr="00530DE3">
        <w:rPr>
          <w:rFonts w:ascii="Times New Roman" w:hAnsi="Times New Roman"/>
          <w:spacing w:val="1"/>
          <w:sz w:val="24"/>
          <w:szCs w:val="24"/>
        </w:rPr>
        <w:t xml:space="preserve"> </w:t>
      </w:r>
      <w:r w:rsidRPr="00530DE3">
        <w:rPr>
          <w:rFonts w:ascii="Times New Roman" w:hAnsi="Times New Roman"/>
          <w:spacing w:val="-3"/>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слот</w:t>
      </w:r>
      <w:r w:rsidRPr="00530DE3">
        <w:rPr>
          <w:rFonts w:ascii="Times New Roman" w:hAnsi="Times New Roman"/>
          <w:spacing w:val="-3"/>
          <w:sz w:val="24"/>
          <w:szCs w:val="24"/>
        </w:rPr>
        <w:t xml:space="preserve"> </w:t>
      </w:r>
      <w:r w:rsidRPr="00530DE3">
        <w:rPr>
          <w:rFonts w:ascii="Times New Roman" w:hAnsi="Times New Roman"/>
          <w:sz w:val="24"/>
          <w:szCs w:val="24"/>
        </w:rPr>
        <w:t>и</w:t>
      </w:r>
      <w:r w:rsidRPr="00530DE3">
        <w:rPr>
          <w:rFonts w:ascii="Times New Roman" w:hAnsi="Times New Roman"/>
          <w:spacing w:val="-2"/>
          <w:sz w:val="24"/>
          <w:szCs w:val="24"/>
        </w:rPr>
        <w:t xml:space="preserve"> </w:t>
      </w:r>
      <w:r w:rsidRPr="00530DE3">
        <w:rPr>
          <w:rFonts w:ascii="Times New Roman" w:hAnsi="Times New Roman"/>
          <w:sz w:val="24"/>
          <w:szCs w:val="24"/>
        </w:rPr>
        <w:t>ще</w:t>
      </w:r>
      <w:r w:rsidRPr="00530DE3">
        <w:rPr>
          <w:rFonts w:ascii="Times New Roman" w:hAnsi="Times New Roman"/>
          <w:spacing w:val="-1"/>
          <w:sz w:val="24"/>
          <w:szCs w:val="24"/>
        </w:rPr>
        <w:t>л</w:t>
      </w:r>
      <w:r w:rsidRPr="00530DE3">
        <w:rPr>
          <w:rFonts w:ascii="Times New Roman" w:hAnsi="Times New Roman"/>
          <w:spacing w:val="1"/>
          <w:sz w:val="24"/>
          <w:szCs w:val="24"/>
        </w:rPr>
        <w:t>о</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2"/>
          <w:sz w:val="24"/>
          <w:szCs w:val="24"/>
        </w:rPr>
        <w:t>п</w:t>
      </w:r>
      <w:r w:rsidRPr="00530DE3">
        <w:rPr>
          <w:rFonts w:ascii="Times New Roman" w:hAnsi="Times New Roman"/>
          <w:sz w:val="24"/>
          <w:szCs w:val="24"/>
        </w:rPr>
        <w:t xml:space="preserve">о </w:t>
      </w:r>
      <w:r w:rsidRPr="00530DE3">
        <w:rPr>
          <w:rFonts w:ascii="Times New Roman" w:hAnsi="Times New Roman"/>
          <w:spacing w:val="1"/>
          <w:sz w:val="24"/>
          <w:szCs w:val="24"/>
        </w:rPr>
        <w:t>и</w:t>
      </w:r>
      <w:r w:rsidRPr="00530DE3">
        <w:rPr>
          <w:rFonts w:ascii="Times New Roman" w:hAnsi="Times New Roman"/>
          <w:sz w:val="24"/>
          <w:szCs w:val="24"/>
        </w:rPr>
        <w:t>зме</w:t>
      </w:r>
      <w:r w:rsidRPr="00530DE3">
        <w:rPr>
          <w:rFonts w:ascii="Times New Roman" w:hAnsi="Times New Roman"/>
          <w:spacing w:val="-2"/>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ю о</w:t>
      </w:r>
      <w:r w:rsidRPr="00530DE3">
        <w:rPr>
          <w:rFonts w:ascii="Times New Roman" w:hAnsi="Times New Roman"/>
          <w:spacing w:val="-1"/>
          <w:sz w:val="24"/>
          <w:szCs w:val="24"/>
        </w:rPr>
        <w:t>к</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z w:val="24"/>
          <w:szCs w:val="24"/>
        </w:rPr>
        <w:t>ки</w:t>
      </w:r>
      <w:r w:rsidRPr="00530DE3">
        <w:rPr>
          <w:rFonts w:ascii="Times New Roman" w:hAnsi="Times New Roman"/>
          <w:spacing w:val="-2"/>
          <w:sz w:val="24"/>
          <w:szCs w:val="24"/>
        </w:rPr>
        <w:t xml:space="preserve"> </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ка</w:t>
      </w:r>
      <w:r w:rsidRPr="00530DE3">
        <w:rPr>
          <w:rFonts w:ascii="Times New Roman" w:hAnsi="Times New Roman"/>
          <w:spacing w:val="-2"/>
          <w:sz w:val="24"/>
          <w:szCs w:val="24"/>
        </w:rPr>
        <w:t>т</w:t>
      </w:r>
      <w:r w:rsidRPr="00530DE3">
        <w:rPr>
          <w:rFonts w:ascii="Times New Roman" w:hAnsi="Times New Roman"/>
          <w:spacing w:val="1"/>
          <w:sz w:val="24"/>
          <w:szCs w:val="24"/>
        </w:rPr>
        <w:t>ор</w:t>
      </w:r>
      <w:r w:rsidRPr="00530DE3">
        <w:rPr>
          <w:rFonts w:ascii="Times New Roman" w:hAnsi="Times New Roman"/>
          <w:sz w:val="24"/>
          <w:szCs w:val="24"/>
        </w:rPr>
        <w:t>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w:t>
      </w:r>
      <w:r w:rsidRPr="00530DE3">
        <w:rPr>
          <w:rFonts w:ascii="Times New Roman" w:hAnsi="Times New Roman"/>
          <w:spacing w:val="-3"/>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асса</w:t>
      </w:r>
      <w:r w:rsidRPr="00530DE3">
        <w:rPr>
          <w:rFonts w:ascii="Times New Roman" w:hAnsi="Times New Roman"/>
          <w:spacing w:val="-2"/>
          <w:sz w:val="24"/>
          <w:szCs w:val="24"/>
        </w:rPr>
        <w:t>м</w:t>
      </w:r>
      <w:r w:rsidRPr="00530DE3">
        <w:rPr>
          <w:rFonts w:ascii="Times New Roman" w:hAnsi="Times New Roman"/>
          <w:sz w:val="24"/>
          <w:szCs w:val="24"/>
        </w:rPr>
        <w:t>и</w:t>
      </w:r>
      <w:r w:rsidRPr="00530DE3">
        <w:rPr>
          <w:rFonts w:ascii="Times New Roman" w:hAnsi="Times New Roman"/>
          <w:spacing w:val="1"/>
          <w:sz w:val="24"/>
          <w:szCs w:val="24"/>
        </w:rPr>
        <w:t xml:space="preserve"> </w:t>
      </w:r>
      <w:r w:rsidRPr="00530DE3">
        <w:rPr>
          <w:rFonts w:ascii="Times New Roman" w:hAnsi="Times New Roman"/>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 xml:space="preserve">сл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 xml:space="preserve"> </w:t>
      </w:r>
      <w:r w:rsidRPr="00530DE3">
        <w:rPr>
          <w:rFonts w:ascii="Times New Roman" w:hAnsi="Times New Roman"/>
          <w:spacing w:val="-1"/>
          <w:sz w:val="24"/>
          <w:szCs w:val="24"/>
        </w:rPr>
        <w:t>з</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pacing w:val="1"/>
          <w:sz w:val="24"/>
          <w:szCs w:val="24"/>
        </w:rPr>
        <w:t>он</w:t>
      </w:r>
      <w:r w:rsidRPr="00530DE3">
        <w:rPr>
          <w:rFonts w:ascii="Times New Roman" w:hAnsi="Times New Roman"/>
          <w:sz w:val="24"/>
          <w:szCs w:val="24"/>
        </w:rPr>
        <w:t>а Д.</w:t>
      </w:r>
      <w:r w:rsidRPr="00530DE3">
        <w:rPr>
          <w:rFonts w:ascii="Times New Roman" w:hAnsi="Times New Roman"/>
          <w:spacing w:val="-1"/>
          <w:sz w:val="24"/>
          <w:szCs w:val="24"/>
        </w:rPr>
        <w:t>И</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w:t>
      </w:r>
      <w:r w:rsidRPr="00530DE3">
        <w:rPr>
          <w:rFonts w:ascii="Times New Roman" w:hAnsi="Times New Roman"/>
          <w:spacing w:val="-3"/>
          <w:sz w:val="24"/>
          <w:szCs w:val="24"/>
        </w:rPr>
        <w:t xml:space="preserve"> </w:t>
      </w:r>
      <w:r w:rsidRPr="00530DE3">
        <w:rPr>
          <w:rFonts w:ascii="Times New Roman" w:hAnsi="Times New Roman"/>
          <w:sz w:val="24"/>
          <w:szCs w:val="24"/>
        </w:rPr>
        <w:t>ф</w:t>
      </w:r>
      <w:r w:rsidRPr="00530DE3">
        <w:rPr>
          <w:rFonts w:ascii="Times New Roman" w:hAnsi="Times New Roman"/>
          <w:spacing w:val="1"/>
          <w:sz w:val="24"/>
          <w:szCs w:val="24"/>
        </w:rPr>
        <w:t>и</w:t>
      </w:r>
      <w:r w:rsidRPr="00530DE3">
        <w:rPr>
          <w:rFonts w:ascii="Times New Roman" w:hAnsi="Times New Roman"/>
          <w:spacing w:val="-3"/>
          <w:sz w:val="24"/>
          <w:szCs w:val="24"/>
        </w:rPr>
        <w:t>з</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3"/>
          <w:sz w:val="24"/>
          <w:szCs w:val="24"/>
        </w:rPr>
        <w:t>с</w:t>
      </w:r>
      <w:r w:rsidRPr="00530DE3">
        <w:rPr>
          <w:rFonts w:ascii="Times New Roman" w:hAnsi="Times New Roman"/>
          <w:sz w:val="24"/>
          <w:szCs w:val="24"/>
        </w:rPr>
        <w:t>мы</w:t>
      </w:r>
      <w:r w:rsidRPr="00530DE3">
        <w:rPr>
          <w:rFonts w:ascii="Times New Roman" w:hAnsi="Times New Roman"/>
          <w:spacing w:val="1"/>
          <w:sz w:val="24"/>
          <w:szCs w:val="24"/>
        </w:rPr>
        <w:t>с</w:t>
      </w:r>
      <w:r w:rsidRPr="00530DE3">
        <w:rPr>
          <w:rFonts w:ascii="Times New Roman" w:hAnsi="Times New Roman"/>
          <w:sz w:val="24"/>
          <w:szCs w:val="24"/>
        </w:rPr>
        <w:t>л ат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1"/>
          <w:sz w:val="24"/>
          <w:szCs w:val="24"/>
        </w:rPr>
        <w:t xml:space="preserve"> </w:t>
      </w:r>
      <w:r w:rsidRPr="00530DE3">
        <w:rPr>
          <w:rFonts w:ascii="Times New Roman" w:hAnsi="Times New Roman"/>
          <w:spacing w:val="-3"/>
          <w:sz w:val="24"/>
          <w:szCs w:val="24"/>
        </w:rPr>
        <w:t>(</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2"/>
          <w:sz w:val="24"/>
          <w:szCs w:val="24"/>
        </w:rPr>
        <w:t>я</w:t>
      </w:r>
      <w:r w:rsidRPr="00530DE3">
        <w:rPr>
          <w:rFonts w:ascii="Times New Roman" w:hAnsi="Times New Roman"/>
          <w:spacing w:val="1"/>
          <w:sz w:val="24"/>
          <w:szCs w:val="24"/>
        </w:rPr>
        <w:t>д</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г</w:t>
      </w:r>
      <w:r w:rsidRPr="00530DE3">
        <w:rPr>
          <w:rFonts w:ascii="Times New Roman" w:hAnsi="Times New Roman"/>
          <w:spacing w:val="-1"/>
          <w:sz w:val="24"/>
          <w:szCs w:val="24"/>
        </w:rPr>
        <w:t>о</w:t>
      </w:r>
      <w:r w:rsidRPr="00530DE3">
        <w:rPr>
          <w:rFonts w:ascii="Times New Roman" w:hAnsi="Times New Roman"/>
          <w:sz w:val="24"/>
          <w:szCs w:val="24"/>
        </w:rPr>
        <w:t xml:space="preserve">) </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z w:val="24"/>
          <w:szCs w:val="24"/>
        </w:rPr>
        <w:t xml:space="preserve">а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w:t>
      </w:r>
      <w:r w:rsidRPr="00530DE3">
        <w:rPr>
          <w:rFonts w:ascii="Times New Roman" w:hAnsi="Times New Roman"/>
          <w:spacing w:val="1"/>
          <w:sz w:val="24"/>
          <w:szCs w:val="24"/>
        </w:rPr>
        <w:t xml:space="preserve"> </w:t>
      </w:r>
      <w:r w:rsidRPr="00530DE3">
        <w:rPr>
          <w:rFonts w:ascii="Times New Roman" w:hAnsi="Times New Roman"/>
          <w:spacing w:val="-1"/>
          <w:sz w:val="24"/>
          <w:szCs w:val="24"/>
        </w:rPr>
        <w:t>эл</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w:t>
      </w:r>
      <w:r w:rsidRPr="00530DE3">
        <w:rPr>
          <w:rFonts w:ascii="Times New Roman" w:hAnsi="Times New Roman"/>
          <w:spacing w:val="-1"/>
          <w:sz w:val="24"/>
          <w:szCs w:val="24"/>
        </w:rPr>
        <w:t xml:space="preserve"> </w:t>
      </w:r>
      <w:r w:rsidRPr="00530DE3">
        <w:rPr>
          <w:rFonts w:ascii="Times New Roman" w:hAnsi="Times New Roman"/>
          <w:spacing w:val="1"/>
          <w:sz w:val="24"/>
          <w:szCs w:val="24"/>
        </w:rPr>
        <w:t>но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в г</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пп</w:t>
      </w:r>
      <w:r w:rsidRPr="00530DE3">
        <w:rPr>
          <w:rFonts w:ascii="Times New Roman" w:hAnsi="Times New Roman"/>
          <w:sz w:val="24"/>
          <w:szCs w:val="24"/>
        </w:rPr>
        <w:t>ы</w:t>
      </w:r>
      <w:r w:rsidRPr="00530DE3">
        <w:rPr>
          <w:rFonts w:ascii="Times New Roman" w:hAnsi="Times New Roman"/>
          <w:spacing w:val="-2"/>
          <w:sz w:val="24"/>
          <w:szCs w:val="24"/>
        </w:rPr>
        <w:t xml:space="preserve"> </w:t>
      </w:r>
      <w:r w:rsidRPr="00530DE3">
        <w:rPr>
          <w:rFonts w:ascii="Times New Roman" w:hAnsi="Times New Roman"/>
          <w:sz w:val="24"/>
          <w:szCs w:val="24"/>
        </w:rPr>
        <w:t>и</w:t>
      </w:r>
      <w:r w:rsidRPr="00530DE3">
        <w:rPr>
          <w:rFonts w:ascii="Times New Roman" w:hAnsi="Times New Roman"/>
          <w:spacing w:val="1"/>
          <w:sz w:val="24"/>
          <w:szCs w:val="24"/>
        </w:rPr>
        <w:t xml:space="preserve"> </w:t>
      </w:r>
      <w:r w:rsidRPr="00530DE3">
        <w:rPr>
          <w:rFonts w:ascii="Times New Roman" w:hAnsi="Times New Roman"/>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ио</w:t>
      </w:r>
      <w:r w:rsidRPr="00530DE3">
        <w:rPr>
          <w:rFonts w:ascii="Times New Roman" w:hAnsi="Times New Roman"/>
          <w:spacing w:val="1"/>
          <w:sz w:val="24"/>
          <w:szCs w:val="24"/>
        </w:rPr>
        <w:t>д</w:t>
      </w:r>
      <w:r w:rsidRPr="00530DE3">
        <w:rPr>
          <w:rFonts w:ascii="Times New Roman" w:hAnsi="Times New Roman"/>
          <w:sz w:val="24"/>
          <w:szCs w:val="24"/>
        </w:rPr>
        <w:t xml:space="preserve">а в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еме Д.</w:t>
      </w:r>
      <w:r w:rsidRPr="00530DE3">
        <w:rPr>
          <w:rFonts w:ascii="Times New Roman" w:hAnsi="Times New Roman"/>
          <w:spacing w:val="-1"/>
          <w:sz w:val="24"/>
          <w:szCs w:val="24"/>
        </w:rPr>
        <w:t>И</w:t>
      </w:r>
      <w:r w:rsidRPr="00530DE3">
        <w:rPr>
          <w:rFonts w:ascii="Times New Roman" w:hAnsi="Times New Roman"/>
          <w:sz w:val="24"/>
          <w:szCs w:val="24"/>
        </w:rPr>
        <w:t>. 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w:t>
      </w:r>
      <w:r w:rsidRPr="00530DE3">
        <w:rPr>
          <w:rFonts w:ascii="Times New Roman" w:hAnsi="Times New Roman"/>
          <w:spacing w:val="-1"/>
          <w:sz w:val="24"/>
          <w:szCs w:val="24"/>
        </w:rPr>
        <w:t xml:space="preserve"> </w:t>
      </w:r>
      <w:r w:rsidRPr="00530DE3">
        <w:rPr>
          <w:rFonts w:ascii="Times New Roman" w:hAnsi="Times New Roman"/>
          <w:sz w:val="24"/>
          <w:szCs w:val="24"/>
        </w:rPr>
        <w:t>з</w:t>
      </w:r>
      <w:r w:rsidRPr="00530DE3">
        <w:rPr>
          <w:rFonts w:ascii="Times New Roman" w:hAnsi="Times New Roman"/>
          <w:spacing w:val="-3"/>
          <w:sz w:val="24"/>
          <w:szCs w:val="24"/>
        </w:rPr>
        <w:t>а</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 xml:space="preserve">и </w:t>
      </w:r>
      <w:r w:rsidRPr="00530DE3">
        <w:rPr>
          <w:rFonts w:ascii="Times New Roman" w:hAnsi="Times New Roman"/>
          <w:spacing w:val="1"/>
          <w:sz w:val="24"/>
          <w:szCs w:val="24"/>
        </w:rPr>
        <w:t>и</w:t>
      </w:r>
      <w:r w:rsidRPr="00530DE3">
        <w:rPr>
          <w:rFonts w:ascii="Times New Roman" w:hAnsi="Times New Roman"/>
          <w:sz w:val="24"/>
          <w:szCs w:val="24"/>
        </w:rPr>
        <w:t>зме</w:t>
      </w:r>
      <w:r w:rsidRPr="00530DE3">
        <w:rPr>
          <w:rFonts w:ascii="Times New Roman" w:hAnsi="Times New Roman"/>
          <w:spacing w:val="-2"/>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с</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2"/>
          <w:sz w:val="24"/>
          <w:szCs w:val="24"/>
        </w:rPr>
        <w:t xml:space="preserve"> </w:t>
      </w:r>
      <w:r w:rsidRPr="00530DE3">
        <w:rPr>
          <w:rFonts w:ascii="Times New Roman" w:hAnsi="Times New Roman"/>
          <w:sz w:val="24"/>
          <w:szCs w:val="24"/>
        </w:rPr>
        <w:t>ато</w:t>
      </w:r>
      <w:r w:rsidRPr="00530DE3">
        <w:rPr>
          <w:rFonts w:ascii="Times New Roman" w:hAnsi="Times New Roman"/>
          <w:spacing w:val="-2"/>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 свойств</w:t>
      </w:r>
      <w:r w:rsidRPr="00530DE3">
        <w:rPr>
          <w:rFonts w:ascii="Times New Roman" w:hAnsi="Times New Roman"/>
          <w:spacing w:val="-1"/>
          <w:sz w:val="24"/>
          <w:szCs w:val="24"/>
        </w:rPr>
        <w:t xml:space="preserve"> эл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 xml:space="preserve"> </w:t>
      </w:r>
      <w:r w:rsidRPr="00530DE3">
        <w:rPr>
          <w:rFonts w:ascii="Times New Roman" w:hAnsi="Times New Roman"/>
          <w:sz w:val="24"/>
          <w:szCs w:val="24"/>
        </w:rPr>
        <w:t>в</w:t>
      </w:r>
      <w:r w:rsidRPr="00530DE3">
        <w:rPr>
          <w:rFonts w:ascii="Times New Roman" w:hAnsi="Times New Roman"/>
          <w:spacing w:val="-1"/>
          <w:sz w:val="24"/>
          <w:szCs w:val="24"/>
        </w:rPr>
        <w:t xml:space="preserve"> </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а</w:t>
      </w:r>
      <w:r w:rsidRPr="00530DE3">
        <w:rPr>
          <w:rFonts w:ascii="Times New Roman" w:hAnsi="Times New Roman"/>
          <w:sz w:val="24"/>
          <w:szCs w:val="24"/>
        </w:rPr>
        <w:t>х ма</w:t>
      </w:r>
      <w:r w:rsidRPr="00530DE3">
        <w:rPr>
          <w:rFonts w:ascii="Times New Roman" w:hAnsi="Times New Roman"/>
          <w:spacing w:val="-1"/>
          <w:sz w:val="24"/>
          <w:szCs w:val="24"/>
        </w:rPr>
        <w:t>л</w:t>
      </w:r>
      <w:r w:rsidRPr="00530DE3">
        <w:rPr>
          <w:rFonts w:ascii="Times New Roman" w:hAnsi="Times New Roman"/>
          <w:spacing w:val="1"/>
          <w:sz w:val="24"/>
          <w:szCs w:val="24"/>
        </w:rPr>
        <w:t>ы</w:t>
      </w:r>
      <w:r w:rsidRPr="00530DE3">
        <w:rPr>
          <w:rFonts w:ascii="Times New Roman" w:hAnsi="Times New Roman"/>
          <w:sz w:val="24"/>
          <w:szCs w:val="24"/>
        </w:rPr>
        <w:t>х</w:t>
      </w:r>
      <w:r w:rsidRPr="00530DE3">
        <w:rPr>
          <w:rFonts w:ascii="Times New Roman" w:hAnsi="Times New Roman"/>
          <w:spacing w:val="-2"/>
          <w:sz w:val="24"/>
          <w:szCs w:val="24"/>
        </w:rPr>
        <w:t xml:space="preserve"> </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ио</w:t>
      </w:r>
      <w:r w:rsidRPr="00530DE3">
        <w:rPr>
          <w:rFonts w:ascii="Times New Roman" w:hAnsi="Times New Roman"/>
          <w:spacing w:val="1"/>
          <w:sz w:val="24"/>
          <w:szCs w:val="24"/>
        </w:rPr>
        <w:t>до</w:t>
      </w:r>
      <w:r w:rsidRPr="00530DE3">
        <w:rPr>
          <w:rFonts w:ascii="Times New Roman" w:hAnsi="Times New Roman"/>
          <w:sz w:val="24"/>
          <w:szCs w:val="24"/>
        </w:rPr>
        <w:t>в</w:t>
      </w:r>
      <w:r w:rsidRPr="00530DE3">
        <w:rPr>
          <w:rFonts w:ascii="Times New Roman" w:hAnsi="Times New Roman"/>
          <w:spacing w:val="-3"/>
          <w:sz w:val="24"/>
          <w:szCs w:val="24"/>
        </w:rPr>
        <w:t xml:space="preserve"> </w:t>
      </w:r>
      <w:r w:rsidRPr="00530DE3">
        <w:rPr>
          <w:rFonts w:ascii="Times New Roman" w:hAnsi="Times New Roman"/>
          <w:sz w:val="24"/>
          <w:szCs w:val="24"/>
        </w:rPr>
        <w:t>и</w:t>
      </w:r>
      <w:r w:rsidRPr="00530DE3">
        <w:rPr>
          <w:rFonts w:ascii="Times New Roman" w:hAnsi="Times New Roman"/>
          <w:spacing w:val="1"/>
          <w:sz w:val="24"/>
          <w:szCs w:val="24"/>
        </w:rPr>
        <w:t xml:space="preserve"> </w:t>
      </w:r>
      <w:r w:rsidRPr="00530DE3">
        <w:rPr>
          <w:rFonts w:ascii="Times New Roman" w:hAnsi="Times New Roman"/>
          <w:sz w:val="24"/>
          <w:szCs w:val="24"/>
        </w:rPr>
        <w:t>г</w:t>
      </w:r>
      <w:r w:rsidRPr="00530DE3">
        <w:rPr>
          <w:rFonts w:ascii="Times New Roman" w:hAnsi="Times New Roman"/>
          <w:spacing w:val="-1"/>
          <w:sz w:val="24"/>
          <w:szCs w:val="24"/>
        </w:rPr>
        <w:t>л</w:t>
      </w:r>
      <w:r w:rsidRPr="00530DE3">
        <w:rPr>
          <w:rFonts w:ascii="Times New Roman" w:hAnsi="Times New Roman"/>
          <w:spacing w:val="3"/>
          <w:sz w:val="24"/>
          <w:szCs w:val="24"/>
        </w:rPr>
        <w:t>а</w:t>
      </w:r>
      <w:r w:rsidRPr="00530DE3">
        <w:rPr>
          <w:rFonts w:ascii="Times New Roman" w:hAnsi="Times New Roman"/>
          <w:sz w:val="24"/>
          <w:szCs w:val="24"/>
        </w:rPr>
        <w:t>вн</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2"/>
          <w:sz w:val="24"/>
          <w:szCs w:val="24"/>
        </w:rPr>
        <w:t>г</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п</w:t>
      </w:r>
      <w:r w:rsidRPr="00530DE3">
        <w:rPr>
          <w:rFonts w:ascii="Times New Roman" w:hAnsi="Times New Roman"/>
          <w:sz w:val="24"/>
          <w:szCs w:val="24"/>
        </w:rPr>
        <w:t>п;</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зовать</w:t>
      </w:r>
      <w:r w:rsidRPr="00530DE3">
        <w:rPr>
          <w:rFonts w:ascii="Times New Roman" w:hAnsi="Times New Roman"/>
          <w:spacing w:val="-4"/>
          <w:sz w:val="24"/>
          <w:szCs w:val="24"/>
        </w:rPr>
        <w:t xml:space="preserve"> </w:t>
      </w:r>
      <w:r w:rsidRPr="00530DE3">
        <w:rPr>
          <w:rFonts w:ascii="Times New Roman" w:hAnsi="Times New Roman"/>
          <w:spacing w:val="1"/>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ми</w:t>
      </w:r>
      <w:r w:rsidRPr="00530DE3">
        <w:rPr>
          <w:rFonts w:ascii="Times New Roman" w:hAnsi="Times New Roman"/>
          <w:spacing w:val="1"/>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 xml:space="preserve">ты </w:t>
      </w:r>
      <w:r w:rsidRPr="00530DE3">
        <w:rPr>
          <w:rFonts w:ascii="Times New Roman" w:hAnsi="Times New Roman"/>
          <w:spacing w:val="-2"/>
          <w:sz w:val="24"/>
          <w:szCs w:val="24"/>
        </w:rPr>
        <w:t>(</w:t>
      </w:r>
      <w:r w:rsidRPr="00530DE3">
        <w:rPr>
          <w:rFonts w:ascii="Times New Roman" w:hAnsi="Times New Roman"/>
          <w:spacing w:val="1"/>
          <w:sz w:val="24"/>
          <w:szCs w:val="24"/>
        </w:rPr>
        <w:t>от водорода до кальция</w:t>
      </w:r>
      <w:r w:rsidRPr="00530DE3">
        <w:rPr>
          <w:rFonts w:ascii="Times New Roman" w:hAnsi="Times New Roman"/>
          <w:sz w:val="24"/>
          <w:szCs w:val="24"/>
        </w:rPr>
        <w:t>) на</w:t>
      </w:r>
      <w:r w:rsidRPr="00530DE3">
        <w:rPr>
          <w:rFonts w:ascii="Times New Roman" w:hAnsi="Times New Roman"/>
          <w:spacing w:val="-2"/>
          <w:sz w:val="24"/>
          <w:szCs w:val="24"/>
        </w:rPr>
        <w:t xml:space="preserve"> </w:t>
      </w:r>
      <w:r w:rsidRPr="00530DE3">
        <w:rPr>
          <w:rFonts w:ascii="Times New Roman" w:hAnsi="Times New Roman"/>
          <w:spacing w:val="1"/>
          <w:sz w:val="24"/>
          <w:szCs w:val="24"/>
        </w:rPr>
        <w:t>о</w:t>
      </w:r>
      <w:r w:rsidRPr="00530DE3">
        <w:rPr>
          <w:rFonts w:ascii="Times New Roman" w:hAnsi="Times New Roman"/>
          <w:spacing w:val="-2"/>
          <w:sz w:val="24"/>
          <w:szCs w:val="24"/>
        </w:rPr>
        <w:t>с</w:t>
      </w:r>
      <w:r w:rsidRPr="00530DE3">
        <w:rPr>
          <w:rFonts w:ascii="Times New Roman" w:hAnsi="Times New Roman"/>
          <w:spacing w:val="1"/>
          <w:sz w:val="24"/>
          <w:szCs w:val="24"/>
        </w:rPr>
        <w:t>но</w:t>
      </w:r>
      <w:r w:rsidRPr="00530DE3">
        <w:rPr>
          <w:rFonts w:ascii="Times New Roman" w:hAnsi="Times New Roman"/>
          <w:sz w:val="24"/>
          <w:szCs w:val="24"/>
        </w:rPr>
        <w:t xml:space="preserve">ве </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2"/>
          <w:sz w:val="24"/>
          <w:szCs w:val="24"/>
        </w:rPr>
        <w:t xml:space="preserve"> </w:t>
      </w:r>
      <w:r w:rsidRPr="00530DE3">
        <w:rPr>
          <w:rFonts w:ascii="Times New Roman" w:hAnsi="Times New Roman"/>
          <w:spacing w:val="1"/>
          <w:sz w:val="24"/>
          <w:szCs w:val="24"/>
        </w:rPr>
        <w:t>по</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z w:val="24"/>
          <w:szCs w:val="24"/>
        </w:rPr>
        <w:t>ж</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в</w:t>
      </w:r>
      <w:r w:rsidRPr="00530DE3">
        <w:rPr>
          <w:rFonts w:ascii="Times New Roman" w:hAnsi="Times New Roman"/>
          <w:spacing w:val="-1"/>
          <w:sz w:val="24"/>
          <w:szCs w:val="24"/>
        </w:rPr>
        <w:t xml:space="preserve"> </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ко</w:t>
      </w:r>
      <w:r w:rsidRPr="00530DE3">
        <w:rPr>
          <w:rFonts w:ascii="Times New Roman" w:hAnsi="Times New Roman"/>
          <w:sz w:val="24"/>
          <w:szCs w:val="24"/>
        </w:rPr>
        <w:t>й с</w:t>
      </w:r>
      <w:r w:rsidRPr="00530DE3">
        <w:rPr>
          <w:rFonts w:ascii="Times New Roman" w:hAnsi="Times New Roman"/>
          <w:spacing w:val="1"/>
          <w:sz w:val="24"/>
          <w:szCs w:val="24"/>
        </w:rPr>
        <w:t>и</w:t>
      </w:r>
      <w:r w:rsidRPr="00530DE3">
        <w:rPr>
          <w:rFonts w:ascii="Times New Roman" w:hAnsi="Times New Roman"/>
          <w:sz w:val="24"/>
          <w:szCs w:val="24"/>
        </w:rPr>
        <w:t>сте</w:t>
      </w:r>
      <w:r w:rsidRPr="00530DE3">
        <w:rPr>
          <w:rFonts w:ascii="Times New Roman" w:hAnsi="Times New Roman"/>
          <w:spacing w:val="-3"/>
          <w:sz w:val="24"/>
          <w:szCs w:val="24"/>
        </w:rPr>
        <w:t>м</w:t>
      </w:r>
      <w:r w:rsidRPr="00530DE3">
        <w:rPr>
          <w:rFonts w:ascii="Times New Roman" w:hAnsi="Times New Roman"/>
          <w:sz w:val="24"/>
          <w:szCs w:val="24"/>
        </w:rPr>
        <w:t>е Д.</w:t>
      </w:r>
      <w:r w:rsidRPr="00530DE3">
        <w:rPr>
          <w:rFonts w:ascii="Times New Roman" w:hAnsi="Times New Roman"/>
          <w:spacing w:val="-1"/>
          <w:sz w:val="24"/>
          <w:szCs w:val="24"/>
        </w:rPr>
        <w:t>И</w:t>
      </w:r>
      <w:r w:rsidRPr="00530DE3">
        <w:rPr>
          <w:rFonts w:ascii="Times New Roman" w:hAnsi="Times New Roman"/>
          <w:sz w:val="24"/>
          <w:szCs w:val="24"/>
        </w:rPr>
        <w:t>.</w:t>
      </w:r>
      <w:r w:rsidRPr="00530DE3">
        <w:rPr>
          <w:rFonts w:ascii="Times New Roman" w:hAnsi="Times New Roman"/>
          <w:spacing w:val="-1"/>
          <w:sz w:val="24"/>
          <w:szCs w:val="24"/>
        </w:rPr>
        <w:t> </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 и</w:t>
      </w:r>
      <w:r w:rsidRPr="00530DE3">
        <w:rPr>
          <w:rFonts w:ascii="Times New Roman" w:hAnsi="Times New Roman"/>
          <w:spacing w:val="-2"/>
          <w:sz w:val="24"/>
          <w:szCs w:val="24"/>
        </w:rPr>
        <w:t xml:space="preserve"> </w:t>
      </w:r>
      <w:r w:rsidRPr="00530DE3">
        <w:rPr>
          <w:rFonts w:ascii="Times New Roman" w:hAnsi="Times New Roman"/>
          <w:spacing w:val="1"/>
          <w:sz w:val="24"/>
          <w:szCs w:val="24"/>
        </w:rPr>
        <w:t>о</w:t>
      </w:r>
      <w:r w:rsidRPr="00530DE3">
        <w:rPr>
          <w:rFonts w:ascii="Times New Roman" w:hAnsi="Times New Roman"/>
          <w:spacing w:val="-2"/>
          <w:sz w:val="24"/>
          <w:szCs w:val="24"/>
        </w:rPr>
        <w:t>с</w:t>
      </w:r>
      <w:r w:rsidRPr="00530DE3">
        <w:rPr>
          <w:rFonts w:ascii="Times New Roman" w:hAnsi="Times New Roman"/>
          <w:spacing w:val="1"/>
          <w:sz w:val="24"/>
          <w:szCs w:val="24"/>
        </w:rPr>
        <w:t>об</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ей ст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2"/>
          <w:sz w:val="24"/>
          <w:szCs w:val="24"/>
        </w:rPr>
        <w:t xml:space="preserve"> </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z w:val="24"/>
          <w:szCs w:val="24"/>
        </w:rPr>
        <w:t>а</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с</w:t>
      </w:r>
      <w:r w:rsidRPr="00530DE3">
        <w:rPr>
          <w:rFonts w:ascii="Times New Roman" w:hAnsi="Times New Roman"/>
          <w:spacing w:val="1"/>
          <w:sz w:val="24"/>
          <w:szCs w:val="24"/>
        </w:rPr>
        <w:t>х</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ы</w:t>
      </w:r>
      <w:r w:rsidRPr="00530DE3">
        <w:rPr>
          <w:rFonts w:ascii="Times New Roman" w:hAnsi="Times New Roman"/>
          <w:spacing w:val="1"/>
          <w:sz w:val="24"/>
          <w:szCs w:val="24"/>
        </w:rPr>
        <w:t xml:space="preserve"> </w:t>
      </w:r>
      <w:r w:rsidRPr="00530DE3">
        <w:rPr>
          <w:rFonts w:ascii="Times New Roman" w:hAnsi="Times New Roman"/>
          <w:spacing w:val="-3"/>
          <w:sz w:val="24"/>
          <w:szCs w:val="24"/>
        </w:rPr>
        <w:t>с</w:t>
      </w:r>
      <w:r w:rsidRPr="00530DE3">
        <w:rPr>
          <w:rFonts w:ascii="Times New Roman" w:hAnsi="Times New Roman"/>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ат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 xml:space="preserve"> </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z w:val="24"/>
          <w:szCs w:val="24"/>
        </w:rPr>
        <w:t>в</w:t>
      </w:r>
      <w:r w:rsidRPr="00530DE3">
        <w:rPr>
          <w:rFonts w:ascii="Times New Roman" w:hAnsi="Times New Roman"/>
          <w:spacing w:val="-2"/>
          <w:sz w:val="24"/>
          <w:szCs w:val="24"/>
        </w:rPr>
        <w:t>ы</w:t>
      </w:r>
      <w:r w:rsidRPr="00530DE3">
        <w:rPr>
          <w:rFonts w:ascii="Times New Roman" w:hAnsi="Times New Roman"/>
          <w:sz w:val="24"/>
          <w:szCs w:val="24"/>
        </w:rPr>
        <w:t>х</w:t>
      </w:r>
      <w:r w:rsidRPr="00530DE3">
        <w:rPr>
          <w:rFonts w:ascii="Times New Roman" w:hAnsi="Times New Roman"/>
          <w:spacing w:val="-2"/>
          <w:sz w:val="24"/>
          <w:szCs w:val="24"/>
        </w:rPr>
        <w:t xml:space="preserve"> </w:t>
      </w:r>
      <w:r w:rsidRPr="00530DE3">
        <w:rPr>
          <w:rFonts w:ascii="Times New Roman" w:hAnsi="Times New Roman"/>
          <w:spacing w:val="1"/>
          <w:sz w:val="24"/>
          <w:szCs w:val="24"/>
        </w:rPr>
        <w:t>2</w:t>
      </w:r>
      <w:r w:rsidRPr="00530DE3">
        <w:rPr>
          <w:rFonts w:ascii="Times New Roman" w:hAnsi="Times New Roman"/>
          <w:sz w:val="24"/>
          <w:szCs w:val="24"/>
        </w:rPr>
        <w:t>0</w:t>
      </w:r>
      <w:r w:rsidRPr="00530DE3">
        <w:rPr>
          <w:rFonts w:ascii="Times New Roman" w:hAnsi="Times New Roman"/>
          <w:spacing w:val="1"/>
          <w:sz w:val="24"/>
          <w:szCs w:val="24"/>
        </w:rPr>
        <w:t xml:space="preserve"> </w:t>
      </w:r>
      <w:r w:rsidRPr="00530DE3">
        <w:rPr>
          <w:rFonts w:ascii="Times New Roman" w:hAnsi="Times New Roman"/>
          <w:spacing w:val="-3"/>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 xml:space="preserve">в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емы Д.</w:t>
      </w:r>
      <w:r w:rsidRPr="00530DE3">
        <w:rPr>
          <w:rFonts w:ascii="Times New Roman" w:hAnsi="Times New Roman"/>
          <w:spacing w:val="-1"/>
          <w:sz w:val="24"/>
          <w:szCs w:val="24"/>
        </w:rPr>
        <w:t>И</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pacing w:val="1"/>
          <w:sz w:val="24"/>
          <w:szCs w:val="24"/>
        </w:rPr>
        <w:t>й</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кая</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в</w:t>
      </w:r>
      <w:r w:rsidRPr="00530DE3">
        <w:rPr>
          <w:rFonts w:ascii="Times New Roman" w:hAnsi="Times New Roman"/>
          <w:sz w:val="24"/>
          <w:szCs w:val="24"/>
        </w:rPr>
        <w:t>яз</w:t>
      </w:r>
      <w:r w:rsidRPr="00530DE3">
        <w:rPr>
          <w:rFonts w:ascii="Times New Roman" w:hAnsi="Times New Roman"/>
          <w:spacing w:val="-1"/>
          <w:sz w:val="24"/>
          <w:szCs w:val="24"/>
        </w:rPr>
        <w:t>ь»</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ц</w:t>
      </w:r>
      <w:r w:rsidRPr="00530DE3">
        <w:rPr>
          <w:rFonts w:ascii="Times New Roman" w:hAnsi="Times New Roman"/>
          <w:sz w:val="24"/>
          <w:szCs w:val="24"/>
        </w:rPr>
        <w:t>ате</w:t>
      </w:r>
      <w:r w:rsidRPr="00530DE3">
        <w:rPr>
          <w:rFonts w:ascii="Times New Roman" w:hAnsi="Times New Roman"/>
          <w:spacing w:val="-1"/>
          <w:sz w:val="24"/>
          <w:szCs w:val="24"/>
        </w:rPr>
        <w:t>л</w:t>
      </w:r>
      <w:r w:rsidRPr="00530DE3">
        <w:rPr>
          <w:rFonts w:ascii="Times New Roman" w:hAnsi="Times New Roman"/>
          <w:spacing w:val="-3"/>
          <w:sz w:val="24"/>
          <w:szCs w:val="24"/>
        </w:rPr>
        <w:t>ь</w:t>
      </w:r>
      <w:r w:rsidRPr="00530DE3">
        <w:rPr>
          <w:rFonts w:ascii="Times New Roman" w:hAnsi="Times New Roman"/>
          <w:spacing w:val="1"/>
          <w:sz w:val="24"/>
          <w:szCs w:val="24"/>
        </w:rPr>
        <w:t>но</w:t>
      </w:r>
      <w:r w:rsidRPr="00530DE3">
        <w:rPr>
          <w:rFonts w:ascii="Times New Roman" w:hAnsi="Times New Roman"/>
          <w:sz w:val="24"/>
          <w:szCs w:val="24"/>
        </w:rPr>
        <w:t>ст</w:t>
      </w:r>
      <w:r w:rsidRPr="00530DE3">
        <w:rPr>
          <w:rFonts w:ascii="Times New Roman" w:hAnsi="Times New Roman"/>
          <w:spacing w:val="-1"/>
          <w:sz w:val="24"/>
          <w:szCs w:val="24"/>
        </w:rPr>
        <w:t>ь»;</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з</w:t>
      </w:r>
      <w:r w:rsidRPr="00530DE3">
        <w:rPr>
          <w:rFonts w:ascii="Times New Roman" w:hAnsi="Times New Roman"/>
          <w:spacing w:val="-2"/>
          <w:sz w:val="24"/>
          <w:szCs w:val="24"/>
        </w:rPr>
        <w:t>а</w:t>
      </w:r>
      <w:r w:rsidRPr="00530DE3">
        <w:rPr>
          <w:rFonts w:ascii="Times New Roman" w:hAnsi="Times New Roman"/>
          <w:sz w:val="24"/>
          <w:szCs w:val="24"/>
        </w:rPr>
        <w:t>вис</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сть ф</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ств</w:t>
      </w:r>
      <w:r w:rsidRPr="00530DE3">
        <w:rPr>
          <w:rFonts w:ascii="Times New Roman" w:hAnsi="Times New Roman"/>
          <w:spacing w:val="-3"/>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еществ</w:t>
      </w:r>
      <w:r w:rsidRPr="00530DE3">
        <w:rPr>
          <w:rFonts w:ascii="Times New Roman" w:hAnsi="Times New Roman"/>
          <w:spacing w:val="-1"/>
          <w:sz w:val="24"/>
          <w:szCs w:val="24"/>
        </w:rPr>
        <w:t xml:space="preserve"> </w:t>
      </w:r>
      <w:r w:rsidRPr="00530DE3">
        <w:rPr>
          <w:rFonts w:ascii="Times New Roman" w:hAnsi="Times New Roman"/>
          <w:spacing w:val="1"/>
          <w:sz w:val="24"/>
          <w:szCs w:val="24"/>
        </w:rPr>
        <w:t>о</w:t>
      </w:r>
      <w:r w:rsidRPr="00530DE3">
        <w:rPr>
          <w:rFonts w:ascii="Times New Roman" w:hAnsi="Times New Roman"/>
          <w:sz w:val="24"/>
          <w:szCs w:val="24"/>
        </w:rPr>
        <w:t>т ти</w:t>
      </w:r>
      <w:r w:rsidRPr="00530DE3">
        <w:rPr>
          <w:rFonts w:ascii="Times New Roman" w:hAnsi="Times New Roman"/>
          <w:spacing w:val="1"/>
          <w:sz w:val="24"/>
          <w:szCs w:val="24"/>
        </w:rPr>
        <w:t>п</w:t>
      </w:r>
      <w:r w:rsidRPr="00530DE3">
        <w:rPr>
          <w:rFonts w:ascii="Times New Roman" w:hAnsi="Times New Roman"/>
          <w:sz w:val="24"/>
          <w:szCs w:val="24"/>
        </w:rPr>
        <w:t xml:space="preserve">а </w:t>
      </w:r>
      <w:r w:rsidRPr="00530DE3">
        <w:rPr>
          <w:rFonts w:ascii="Times New Roman" w:hAnsi="Times New Roman"/>
          <w:spacing w:val="-3"/>
          <w:sz w:val="24"/>
          <w:szCs w:val="24"/>
        </w:rPr>
        <w:t>к</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ста</w:t>
      </w:r>
      <w:r w:rsidRPr="00530DE3">
        <w:rPr>
          <w:rFonts w:ascii="Times New Roman" w:hAnsi="Times New Roman"/>
          <w:spacing w:val="-1"/>
          <w:sz w:val="24"/>
          <w:szCs w:val="24"/>
        </w:rPr>
        <w:t>лли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2"/>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еше</w:t>
      </w:r>
      <w:r w:rsidRPr="00530DE3">
        <w:rPr>
          <w:rFonts w:ascii="Times New Roman" w:hAnsi="Times New Roman"/>
          <w:spacing w:val="-3"/>
          <w:sz w:val="24"/>
          <w:szCs w:val="24"/>
        </w:rPr>
        <w:t>т</w:t>
      </w:r>
      <w:r w:rsidRPr="00530DE3">
        <w:rPr>
          <w:rFonts w:ascii="Times New Roman" w:hAnsi="Times New Roman"/>
          <w:sz w:val="24"/>
          <w:szCs w:val="24"/>
        </w:rPr>
        <w:t>ки;</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ви</w:t>
      </w:r>
      <w:r w:rsidRPr="00530DE3">
        <w:rPr>
          <w:rFonts w:ascii="Times New Roman" w:hAnsi="Times New Roman"/>
          <w:sz w:val="24"/>
          <w:szCs w:val="24"/>
        </w:rPr>
        <w:t>д</w:t>
      </w:r>
      <w:r w:rsidRPr="00530DE3">
        <w:rPr>
          <w:rFonts w:ascii="Times New Roman" w:hAnsi="Times New Roman"/>
          <w:spacing w:val="1"/>
          <w:sz w:val="24"/>
          <w:szCs w:val="24"/>
        </w:rPr>
        <w:t xml:space="preserve"> </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 связи в</w:t>
      </w:r>
      <w:r w:rsidRPr="00530DE3">
        <w:rPr>
          <w:rFonts w:ascii="Times New Roman" w:hAnsi="Times New Roman"/>
          <w:spacing w:val="-1"/>
          <w:sz w:val="24"/>
          <w:szCs w:val="24"/>
        </w:rPr>
        <w:t xml:space="preserve"> н</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pacing w:val="-2"/>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ях;</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и</w:t>
      </w:r>
      <w:r w:rsidRPr="00530DE3">
        <w:rPr>
          <w:rFonts w:ascii="Times New Roman" w:hAnsi="Times New Roman"/>
          <w:sz w:val="24"/>
          <w:szCs w:val="24"/>
        </w:rPr>
        <w:t>зобра</w:t>
      </w:r>
      <w:r w:rsidRPr="00530DE3">
        <w:rPr>
          <w:rFonts w:ascii="Times New Roman" w:hAnsi="Times New Roman"/>
          <w:spacing w:val="1"/>
          <w:sz w:val="24"/>
          <w:szCs w:val="24"/>
        </w:rPr>
        <w:t>ж</w:t>
      </w:r>
      <w:r w:rsidRPr="00530DE3">
        <w:rPr>
          <w:rFonts w:ascii="Times New Roman" w:hAnsi="Times New Roman"/>
          <w:sz w:val="24"/>
          <w:szCs w:val="24"/>
        </w:rPr>
        <w:t>ать схемы строения молекул</w:t>
      </w:r>
      <w:r w:rsidRPr="00530DE3">
        <w:rPr>
          <w:rFonts w:ascii="Times New Roman" w:hAnsi="Times New Roman"/>
          <w:spacing w:val="1"/>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еществ,</w:t>
      </w:r>
      <w:r w:rsidRPr="00530DE3">
        <w:rPr>
          <w:rFonts w:ascii="Times New Roman" w:hAnsi="Times New Roman"/>
          <w:spacing w:val="-1"/>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азов</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ны</w:t>
      </w:r>
      <w:r w:rsidRPr="00530DE3">
        <w:rPr>
          <w:rFonts w:ascii="Times New Roman" w:hAnsi="Times New Roman"/>
          <w:sz w:val="24"/>
          <w:szCs w:val="24"/>
        </w:rPr>
        <w:t xml:space="preserve">х разными видами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3"/>
          <w:sz w:val="24"/>
          <w:szCs w:val="24"/>
        </w:rPr>
        <w:t>в</w:t>
      </w:r>
      <w:r w:rsidRPr="00530DE3">
        <w:rPr>
          <w:rFonts w:ascii="Times New Roman" w:hAnsi="Times New Roman"/>
          <w:sz w:val="24"/>
          <w:szCs w:val="24"/>
        </w:rPr>
        <w:t>яз</w:t>
      </w:r>
      <w:r w:rsidRPr="00530DE3">
        <w:rPr>
          <w:rFonts w:ascii="Times New Roman" w:hAnsi="Times New Roman"/>
          <w:spacing w:val="-2"/>
          <w:sz w:val="24"/>
          <w:szCs w:val="24"/>
        </w:rPr>
        <w:t>ей;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w:t>
      </w:r>
      <w:r w:rsidRPr="00530DE3">
        <w:rPr>
          <w:rFonts w:ascii="Times New Roman" w:hAnsi="Times New Roman"/>
          <w:spacing w:val="1"/>
          <w:sz w:val="24"/>
          <w:szCs w:val="24"/>
        </w:rPr>
        <w:t>ион</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ка</w:t>
      </w:r>
      <w:r w:rsidRPr="00530DE3">
        <w:rPr>
          <w:rFonts w:ascii="Times New Roman" w:hAnsi="Times New Roman"/>
          <w:spacing w:val="-2"/>
          <w:sz w:val="24"/>
          <w:szCs w:val="24"/>
        </w:rPr>
        <w:t>т</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1"/>
          <w:sz w:val="24"/>
          <w:szCs w:val="24"/>
        </w:rPr>
        <w:t>он</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ро</w:t>
      </w:r>
      <w:r w:rsidRPr="00530DE3">
        <w:rPr>
          <w:rFonts w:ascii="Times New Roman" w:hAnsi="Times New Roman"/>
          <w:spacing w:val="-3"/>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ты»,</w:t>
      </w:r>
      <w:r w:rsidRPr="00530DE3">
        <w:rPr>
          <w:rFonts w:ascii="Times New Roman" w:hAnsi="Times New Roman"/>
          <w:spacing w:val="-1"/>
          <w:sz w:val="24"/>
          <w:szCs w:val="24"/>
        </w:rPr>
        <w:t xml:space="preserve"> </w:t>
      </w:r>
      <w:r w:rsidRPr="00530DE3">
        <w:rPr>
          <w:rFonts w:ascii="Times New Roman" w:hAnsi="Times New Roman"/>
          <w:spacing w:val="-2"/>
          <w:sz w:val="24"/>
          <w:szCs w:val="24"/>
        </w:rPr>
        <w:t>«</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pacing w:val="-3"/>
          <w:sz w:val="24"/>
          <w:szCs w:val="24"/>
        </w:rPr>
        <w:t>т</w:t>
      </w:r>
      <w:r w:rsidRPr="00530DE3">
        <w:rPr>
          <w:rFonts w:ascii="Times New Roman" w:hAnsi="Times New Roman"/>
          <w:spacing w:val="1"/>
          <w:sz w:val="24"/>
          <w:szCs w:val="24"/>
        </w:rPr>
        <w:t>ы</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ро</w:t>
      </w:r>
      <w:r w:rsidRPr="00530DE3">
        <w:rPr>
          <w:rFonts w:ascii="Times New Roman" w:hAnsi="Times New Roman"/>
          <w:spacing w:val="-3"/>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ти</w:t>
      </w:r>
      <w:r w:rsidRPr="00530DE3">
        <w:rPr>
          <w:rFonts w:ascii="Times New Roman" w:hAnsi="Times New Roman"/>
          <w:spacing w:val="-1"/>
          <w:sz w:val="24"/>
          <w:szCs w:val="24"/>
        </w:rPr>
        <w:t>ч</w:t>
      </w:r>
      <w:r w:rsidRPr="00530DE3">
        <w:rPr>
          <w:rFonts w:ascii="Times New Roman" w:hAnsi="Times New Roman"/>
          <w:sz w:val="24"/>
          <w:szCs w:val="24"/>
        </w:rPr>
        <w:t>еск</w:t>
      </w:r>
      <w:r w:rsidRPr="00530DE3">
        <w:rPr>
          <w:rFonts w:ascii="Times New Roman" w:hAnsi="Times New Roman"/>
          <w:spacing w:val="-2"/>
          <w:sz w:val="24"/>
          <w:szCs w:val="24"/>
        </w:rPr>
        <w:t>а</w:t>
      </w:r>
      <w:r w:rsidRPr="00530DE3">
        <w:rPr>
          <w:rFonts w:ascii="Times New Roman" w:hAnsi="Times New Roman"/>
          <w:sz w:val="24"/>
          <w:szCs w:val="24"/>
        </w:rPr>
        <w:t xml:space="preserve">я </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1"/>
          <w:sz w:val="24"/>
          <w:szCs w:val="24"/>
        </w:rPr>
        <w:t xml:space="preserve"> </w:t>
      </w:r>
      <w:r w:rsidRPr="00530DE3">
        <w:rPr>
          <w:rFonts w:ascii="Times New Roman" w:hAnsi="Times New Roman"/>
          <w:spacing w:val="-2"/>
          <w:sz w:val="24"/>
          <w:szCs w:val="24"/>
        </w:rPr>
        <w:t>«</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слите</w:t>
      </w:r>
      <w:r w:rsidRPr="00530DE3">
        <w:rPr>
          <w:rFonts w:ascii="Times New Roman" w:hAnsi="Times New Roman"/>
          <w:spacing w:val="-1"/>
          <w:sz w:val="24"/>
          <w:szCs w:val="24"/>
        </w:rPr>
        <w:t>ль»</w:t>
      </w:r>
      <w:r w:rsidRPr="00530DE3">
        <w:rPr>
          <w:rFonts w:ascii="Times New Roman" w:hAnsi="Times New Roman"/>
          <w:sz w:val="24"/>
          <w:szCs w:val="24"/>
        </w:rPr>
        <w:t xml:space="preserve">, «степень окисления» </w:t>
      </w:r>
      <w:r w:rsidRPr="00530DE3">
        <w:rPr>
          <w:rFonts w:ascii="Times New Roman" w:hAnsi="Times New Roman"/>
          <w:spacing w:val="-1"/>
          <w:sz w:val="24"/>
          <w:szCs w:val="24"/>
        </w:rPr>
        <w:t>«</w:t>
      </w:r>
      <w:r w:rsidRPr="00530DE3">
        <w:rPr>
          <w:rFonts w:ascii="Times New Roman" w:hAnsi="Times New Roman"/>
          <w:sz w:val="24"/>
          <w:szCs w:val="24"/>
        </w:rPr>
        <w:t>вос</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и</w:t>
      </w:r>
      <w:r w:rsidRPr="00530DE3">
        <w:rPr>
          <w:rFonts w:ascii="Times New Roman" w:hAnsi="Times New Roman"/>
          <w:sz w:val="24"/>
          <w:szCs w:val="24"/>
        </w:rPr>
        <w:t>те</w:t>
      </w:r>
      <w:r w:rsidRPr="00530DE3">
        <w:rPr>
          <w:rFonts w:ascii="Times New Roman" w:hAnsi="Times New Roman"/>
          <w:spacing w:val="-1"/>
          <w:sz w:val="24"/>
          <w:szCs w:val="24"/>
        </w:rPr>
        <w:t>ль»</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сле</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вос</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е»;</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w:t>
      </w:r>
      <w:r w:rsidRPr="00530DE3">
        <w:rPr>
          <w:rFonts w:ascii="Times New Roman" w:hAnsi="Times New Roman"/>
          <w:sz w:val="24"/>
          <w:szCs w:val="24"/>
        </w:rPr>
        <w:t>ст</w:t>
      </w:r>
      <w:r w:rsidRPr="00530DE3">
        <w:rPr>
          <w:rFonts w:ascii="Times New Roman" w:hAnsi="Times New Roman"/>
          <w:spacing w:val="-3"/>
          <w:sz w:val="24"/>
          <w:szCs w:val="24"/>
        </w:rPr>
        <w:t>е</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ь о</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сле</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ат</w:t>
      </w:r>
      <w:r w:rsidRPr="00530DE3">
        <w:rPr>
          <w:rFonts w:ascii="Times New Roman" w:hAnsi="Times New Roman"/>
          <w:spacing w:val="1"/>
          <w:sz w:val="24"/>
          <w:szCs w:val="24"/>
        </w:rPr>
        <w:t>о</w:t>
      </w:r>
      <w:r w:rsidRPr="00530DE3">
        <w:rPr>
          <w:rFonts w:ascii="Times New Roman" w:hAnsi="Times New Roman"/>
          <w:sz w:val="24"/>
          <w:szCs w:val="24"/>
        </w:rPr>
        <w:t xml:space="preserve">ма </w:t>
      </w:r>
      <w:r w:rsidRPr="00530DE3">
        <w:rPr>
          <w:rFonts w:ascii="Times New Roman" w:hAnsi="Times New Roman"/>
          <w:spacing w:val="-1"/>
          <w:sz w:val="24"/>
          <w:szCs w:val="24"/>
        </w:rPr>
        <w:t>эл</w:t>
      </w:r>
      <w:r w:rsidRPr="00530DE3">
        <w:rPr>
          <w:rFonts w:ascii="Times New Roman" w:hAnsi="Times New Roman"/>
          <w:sz w:val="24"/>
          <w:szCs w:val="24"/>
        </w:rPr>
        <w:t>ем</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 в</w:t>
      </w:r>
      <w:r w:rsidRPr="00530DE3">
        <w:rPr>
          <w:rFonts w:ascii="Times New Roman" w:hAnsi="Times New Roman"/>
          <w:spacing w:val="-1"/>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w:t>
      </w:r>
      <w:r w:rsidRPr="00530DE3">
        <w:rPr>
          <w:rFonts w:ascii="Times New Roman" w:hAnsi="Times New Roman"/>
          <w:spacing w:val="-3"/>
          <w:sz w:val="24"/>
          <w:szCs w:val="24"/>
        </w:rPr>
        <w:t>т</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и 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w:t>
      </w:r>
      <w:r w:rsidRPr="00530DE3">
        <w:rPr>
          <w:rFonts w:ascii="Times New Roman" w:hAnsi="Times New Roman"/>
          <w:spacing w:val="-2"/>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2"/>
          <w:sz w:val="24"/>
          <w:szCs w:val="24"/>
        </w:rPr>
        <w:t xml:space="preserve"> </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ии</w:t>
      </w:r>
      <w:r w:rsidRPr="00530DE3">
        <w:rPr>
          <w:rFonts w:ascii="Times New Roman" w:hAnsi="Times New Roman"/>
          <w:sz w:val="24"/>
          <w:szCs w:val="24"/>
        </w:rPr>
        <w:t>;</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уравнения электролитической диссоциации кислот, щелочей, солей;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2"/>
          <w:sz w:val="24"/>
          <w:szCs w:val="24"/>
        </w:rPr>
        <w:t>у</w:t>
      </w:r>
      <w:r w:rsidRPr="00530DE3">
        <w:rPr>
          <w:rFonts w:ascii="Times New Roman" w:hAnsi="Times New Roman"/>
          <w:sz w:val="24"/>
          <w:szCs w:val="24"/>
        </w:rPr>
        <w:t>щнос</w:t>
      </w:r>
      <w:r w:rsidRPr="00530DE3">
        <w:rPr>
          <w:rFonts w:ascii="Times New Roman" w:hAnsi="Times New Roman"/>
          <w:spacing w:val="-3"/>
          <w:sz w:val="24"/>
          <w:szCs w:val="24"/>
        </w:rPr>
        <w:t>т</w:t>
      </w:r>
      <w:r w:rsidRPr="00530DE3">
        <w:rPr>
          <w:rFonts w:ascii="Times New Roman" w:hAnsi="Times New Roman"/>
          <w:sz w:val="24"/>
          <w:szCs w:val="24"/>
        </w:rPr>
        <w:t>ь про</w:t>
      </w:r>
      <w:r w:rsidRPr="00530DE3">
        <w:rPr>
          <w:rFonts w:ascii="Times New Roman" w:hAnsi="Times New Roman"/>
          <w:spacing w:val="1"/>
          <w:sz w:val="24"/>
          <w:szCs w:val="24"/>
        </w:rPr>
        <w:t>ц</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са 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w:t>
      </w:r>
      <w:r w:rsidRPr="00530DE3">
        <w:rPr>
          <w:rFonts w:ascii="Times New Roman" w:hAnsi="Times New Roman"/>
          <w:spacing w:val="-2"/>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Pr="00530DE3">
        <w:rPr>
          <w:rFonts w:ascii="Times New Roman" w:hAnsi="Times New Roman"/>
          <w:spacing w:val="-2"/>
          <w:sz w:val="24"/>
          <w:szCs w:val="24"/>
        </w:rPr>
        <w:t xml:space="preserve"> </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 и</w:t>
      </w:r>
      <w:r w:rsidRPr="00530DE3">
        <w:rPr>
          <w:rFonts w:ascii="Times New Roman" w:hAnsi="Times New Roman"/>
          <w:spacing w:val="1"/>
          <w:sz w:val="24"/>
          <w:szCs w:val="24"/>
        </w:rPr>
        <w:t xml:space="preserve"> </w:t>
      </w:r>
      <w:r w:rsidRPr="00530DE3">
        <w:rPr>
          <w:rFonts w:ascii="Times New Roman" w:hAnsi="Times New Roman"/>
          <w:sz w:val="24"/>
          <w:szCs w:val="24"/>
        </w:rPr>
        <w:t>ре</w:t>
      </w:r>
      <w:r w:rsidRPr="00530DE3">
        <w:rPr>
          <w:rFonts w:ascii="Times New Roman" w:hAnsi="Times New Roman"/>
          <w:spacing w:val="-2"/>
          <w:sz w:val="24"/>
          <w:szCs w:val="24"/>
        </w:rPr>
        <w:t>а</w:t>
      </w:r>
      <w:r w:rsidRPr="00530DE3">
        <w:rPr>
          <w:rFonts w:ascii="Times New Roman" w:hAnsi="Times New Roman"/>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2"/>
          <w:sz w:val="24"/>
          <w:szCs w:val="24"/>
        </w:rPr>
        <w:t xml:space="preserve"> </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2"/>
          <w:sz w:val="24"/>
          <w:szCs w:val="24"/>
        </w:rPr>
        <w:t xml:space="preserve"> </w:t>
      </w:r>
      <w:r w:rsidRPr="00530DE3">
        <w:rPr>
          <w:rFonts w:ascii="Times New Roman" w:hAnsi="Times New Roman"/>
          <w:spacing w:val="1"/>
          <w:sz w:val="24"/>
          <w:szCs w:val="24"/>
        </w:rPr>
        <w:t>об</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полные и сокращенные ионные уравнения реакции обмена;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pacing w:val="1"/>
          <w:sz w:val="24"/>
          <w:szCs w:val="24"/>
        </w:rPr>
        <w:t>о</w:t>
      </w:r>
      <w:r w:rsidRPr="00530DE3">
        <w:rPr>
          <w:rFonts w:ascii="Times New Roman" w:hAnsi="Times New Roman"/>
          <w:sz w:val="24"/>
          <w:szCs w:val="24"/>
        </w:rPr>
        <w:t>з</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pacing w:val="-2"/>
          <w:sz w:val="24"/>
          <w:szCs w:val="24"/>
        </w:rPr>
        <w:t>ж</w:t>
      </w:r>
      <w:r w:rsidRPr="00530DE3">
        <w:rPr>
          <w:rFonts w:ascii="Times New Roman" w:hAnsi="Times New Roman"/>
          <w:spacing w:val="1"/>
          <w:sz w:val="24"/>
          <w:szCs w:val="24"/>
        </w:rPr>
        <w:t>но</w:t>
      </w:r>
      <w:r w:rsidRPr="00530DE3">
        <w:rPr>
          <w:rFonts w:ascii="Times New Roman" w:hAnsi="Times New Roman"/>
          <w:sz w:val="24"/>
          <w:szCs w:val="24"/>
        </w:rPr>
        <w:t xml:space="preserve">сть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2"/>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z w:val="24"/>
          <w:szCs w:val="24"/>
        </w:rPr>
        <w:t>ион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2"/>
          <w:sz w:val="24"/>
          <w:szCs w:val="24"/>
        </w:rPr>
        <w:t>г</w:t>
      </w:r>
      <w:r w:rsidRPr="00530DE3">
        <w:rPr>
          <w:rFonts w:ascii="Times New Roman" w:hAnsi="Times New Roman"/>
          <w:sz w:val="24"/>
          <w:szCs w:val="24"/>
        </w:rPr>
        <w:t xml:space="preserve">о </w:t>
      </w:r>
      <w:r w:rsidRPr="00530DE3">
        <w:rPr>
          <w:rFonts w:ascii="Times New Roman" w:hAnsi="Times New Roman"/>
          <w:spacing w:val="1"/>
          <w:sz w:val="24"/>
          <w:szCs w:val="24"/>
        </w:rPr>
        <w:t>об</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проводить реакции, подтверждающие качественный состав различных веществ;</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о</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сли</w:t>
      </w:r>
      <w:r w:rsidRPr="00530DE3">
        <w:rPr>
          <w:rFonts w:ascii="Times New Roman" w:hAnsi="Times New Roman"/>
          <w:spacing w:val="-3"/>
          <w:sz w:val="24"/>
          <w:szCs w:val="24"/>
        </w:rPr>
        <w:t>т</w:t>
      </w:r>
      <w:r w:rsidRPr="00530DE3">
        <w:rPr>
          <w:rFonts w:ascii="Times New Roman" w:hAnsi="Times New Roman"/>
          <w:sz w:val="24"/>
          <w:szCs w:val="24"/>
        </w:rPr>
        <w:t>ель</w:t>
      </w:r>
      <w:r w:rsidRPr="00530DE3">
        <w:rPr>
          <w:rFonts w:ascii="Times New Roman" w:hAnsi="Times New Roman"/>
          <w:spacing w:val="-1"/>
          <w:sz w:val="24"/>
          <w:szCs w:val="24"/>
        </w:rPr>
        <w:t xml:space="preserve"> </w:t>
      </w:r>
      <w:r w:rsidRPr="00530DE3">
        <w:rPr>
          <w:rFonts w:ascii="Times New Roman" w:hAnsi="Times New Roman"/>
          <w:sz w:val="24"/>
          <w:szCs w:val="24"/>
        </w:rPr>
        <w:t>и вос</w:t>
      </w:r>
      <w:r w:rsidRPr="00530DE3">
        <w:rPr>
          <w:rFonts w:ascii="Times New Roman" w:hAnsi="Times New Roman"/>
          <w:spacing w:val="1"/>
          <w:sz w:val="24"/>
          <w:szCs w:val="24"/>
        </w:rPr>
        <w:t>с</w:t>
      </w:r>
      <w:r w:rsidRPr="00530DE3">
        <w:rPr>
          <w:rFonts w:ascii="Times New Roman" w:hAnsi="Times New Roman"/>
          <w:sz w:val="24"/>
          <w:szCs w:val="24"/>
        </w:rPr>
        <w:t>т</w:t>
      </w:r>
      <w:r w:rsidRPr="00530DE3">
        <w:rPr>
          <w:rFonts w:ascii="Times New Roman" w:hAnsi="Times New Roman"/>
          <w:spacing w:val="-3"/>
          <w:sz w:val="24"/>
          <w:szCs w:val="24"/>
        </w:rPr>
        <w:t>а</w:t>
      </w:r>
      <w:r w:rsidRPr="00530DE3">
        <w:rPr>
          <w:rFonts w:ascii="Times New Roman" w:hAnsi="Times New Roman"/>
          <w:spacing w:val="1"/>
          <w:sz w:val="24"/>
          <w:szCs w:val="24"/>
        </w:rPr>
        <w:t>но</w:t>
      </w:r>
      <w:r w:rsidRPr="00530DE3">
        <w:rPr>
          <w:rFonts w:ascii="Times New Roman" w:hAnsi="Times New Roman"/>
          <w:spacing w:val="-3"/>
          <w:sz w:val="24"/>
          <w:szCs w:val="24"/>
        </w:rPr>
        <w:t>в</w:t>
      </w:r>
      <w:r w:rsidRPr="00530DE3">
        <w:rPr>
          <w:rFonts w:ascii="Times New Roman" w:hAnsi="Times New Roman"/>
          <w:spacing w:val="1"/>
          <w:sz w:val="24"/>
          <w:szCs w:val="24"/>
        </w:rPr>
        <w:t>и</w:t>
      </w:r>
      <w:r w:rsidRPr="00530DE3">
        <w:rPr>
          <w:rFonts w:ascii="Times New Roman" w:hAnsi="Times New Roman"/>
          <w:sz w:val="24"/>
          <w:szCs w:val="24"/>
        </w:rPr>
        <w:t>те</w:t>
      </w:r>
      <w:r w:rsidRPr="00530DE3">
        <w:rPr>
          <w:rFonts w:ascii="Times New Roman" w:hAnsi="Times New Roman"/>
          <w:spacing w:val="-1"/>
          <w:sz w:val="24"/>
          <w:szCs w:val="24"/>
        </w:rPr>
        <w:t>л</w:t>
      </w:r>
      <w:r w:rsidRPr="00530DE3">
        <w:rPr>
          <w:rFonts w:ascii="Times New Roman" w:hAnsi="Times New Roman"/>
          <w:sz w:val="24"/>
          <w:szCs w:val="24"/>
        </w:rPr>
        <w:t>ь;</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уравнения окислительно-восстановительных реакций;</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Pr="00530DE3">
        <w:rPr>
          <w:rFonts w:ascii="Times New Roman" w:hAnsi="Times New Roman"/>
          <w:spacing w:val="-1"/>
          <w:sz w:val="24"/>
          <w:szCs w:val="24"/>
        </w:rPr>
        <w:t xml:space="preserve"> </w:t>
      </w:r>
      <w:r w:rsidRPr="00530DE3">
        <w:rPr>
          <w:rFonts w:ascii="Times New Roman" w:hAnsi="Times New Roman"/>
          <w:sz w:val="24"/>
          <w:szCs w:val="24"/>
        </w:rPr>
        <w:t>фак</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ы</w:t>
      </w:r>
      <w:r w:rsidRPr="00530DE3">
        <w:rPr>
          <w:rFonts w:ascii="Times New Roman" w:hAnsi="Times New Roman"/>
          <w:sz w:val="24"/>
          <w:szCs w:val="24"/>
        </w:rPr>
        <w:t>,</w:t>
      </w:r>
      <w:r w:rsidRPr="00530DE3">
        <w:rPr>
          <w:rFonts w:ascii="Times New Roman" w:hAnsi="Times New Roman"/>
          <w:spacing w:val="-3"/>
          <w:sz w:val="24"/>
          <w:szCs w:val="24"/>
        </w:rPr>
        <w:t xml:space="preserve"> </w:t>
      </w:r>
      <w:r w:rsidRPr="00530DE3">
        <w:rPr>
          <w:rFonts w:ascii="Times New Roman" w:hAnsi="Times New Roman"/>
          <w:sz w:val="24"/>
          <w:szCs w:val="24"/>
        </w:rPr>
        <w:t>в</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 xml:space="preserve">яющие </w:t>
      </w:r>
      <w:r w:rsidRPr="00530DE3">
        <w:rPr>
          <w:rFonts w:ascii="Times New Roman" w:hAnsi="Times New Roman"/>
          <w:spacing w:val="1"/>
          <w:sz w:val="24"/>
          <w:szCs w:val="24"/>
        </w:rPr>
        <w:t>н</w:t>
      </w:r>
      <w:r w:rsidRPr="00530DE3">
        <w:rPr>
          <w:rFonts w:ascii="Times New Roman" w:hAnsi="Times New Roman"/>
          <w:sz w:val="24"/>
          <w:szCs w:val="24"/>
        </w:rPr>
        <w:t>а с</w:t>
      </w:r>
      <w:r w:rsidRPr="00530DE3">
        <w:rPr>
          <w:rFonts w:ascii="Times New Roman" w:hAnsi="Times New Roman"/>
          <w:spacing w:val="-3"/>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ро</w:t>
      </w:r>
      <w:r w:rsidRPr="00530DE3">
        <w:rPr>
          <w:rFonts w:ascii="Times New Roman" w:hAnsi="Times New Roman"/>
          <w:spacing w:val="-2"/>
          <w:sz w:val="24"/>
          <w:szCs w:val="24"/>
        </w:rPr>
        <w:t>с</w:t>
      </w:r>
      <w:r w:rsidRPr="00530DE3">
        <w:rPr>
          <w:rFonts w:ascii="Times New Roman" w:hAnsi="Times New Roman"/>
          <w:sz w:val="24"/>
          <w:szCs w:val="24"/>
        </w:rPr>
        <w:t>ть</w:t>
      </w:r>
      <w:r w:rsidRPr="00530DE3">
        <w:rPr>
          <w:rFonts w:ascii="Times New Roman" w:hAnsi="Times New Roman"/>
          <w:spacing w:val="-1"/>
          <w:sz w:val="24"/>
          <w:szCs w:val="24"/>
        </w:rPr>
        <w:t xml:space="preserve"> </w:t>
      </w:r>
      <w:r w:rsidRPr="00530DE3">
        <w:rPr>
          <w:rFonts w:ascii="Times New Roman" w:hAnsi="Times New Roman"/>
          <w:sz w:val="24"/>
          <w:szCs w:val="24"/>
        </w:rPr>
        <w:t>хи</w:t>
      </w:r>
      <w:r w:rsidRPr="00530DE3">
        <w:rPr>
          <w:rFonts w:ascii="Times New Roman" w:hAnsi="Times New Roman"/>
          <w:spacing w:val="-1"/>
          <w:sz w:val="24"/>
          <w:szCs w:val="24"/>
        </w:rPr>
        <w:t>м</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 xml:space="preserve">еской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w:t>
      </w:r>
      <w:r w:rsidRPr="00530DE3">
        <w:rPr>
          <w:rFonts w:ascii="Times New Roman" w:hAnsi="Times New Roman"/>
          <w:spacing w:val="-1"/>
          <w:sz w:val="24"/>
          <w:szCs w:val="24"/>
        </w:rPr>
        <w:t>и</w:t>
      </w:r>
      <w:r w:rsidRPr="00530DE3">
        <w:rPr>
          <w:rFonts w:ascii="Times New Roman" w:hAnsi="Times New Roman"/>
          <w:sz w:val="24"/>
          <w:szCs w:val="24"/>
        </w:rPr>
        <w:t>ф</w:t>
      </w:r>
      <w:r w:rsidRPr="00530DE3">
        <w:rPr>
          <w:rFonts w:ascii="Times New Roman" w:hAnsi="Times New Roman"/>
          <w:spacing w:val="-1"/>
          <w:sz w:val="24"/>
          <w:szCs w:val="24"/>
        </w:rPr>
        <w:t>и</w:t>
      </w:r>
      <w:r w:rsidRPr="00530DE3">
        <w:rPr>
          <w:rFonts w:ascii="Times New Roman" w:hAnsi="Times New Roman"/>
          <w:spacing w:val="1"/>
          <w:sz w:val="24"/>
          <w:szCs w:val="24"/>
        </w:rPr>
        <w:t>ц</w:t>
      </w:r>
      <w:r w:rsidRPr="00530DE3">
        <w:rPr>
          <w:rFonts w:ascii="Times New Roman" w:hAnsi="Times New Roman"/>
          <w:spacing w:val="-1"/>
          <w:sz w:val="24"/>
          <w:szCs w:val="24"/>
        </w:rPr>
        <w:t>ир</w:t>
      </w:r>
      <w:r w:rsidRPr="00530DE3">
        <w:rPr>
          <w:rFonts w:ascii="Times New Roman" w:hAnsi="Times New Roman"/>
          <w:spacing w:val="1"/>
          <w:sz w:val="24"/>
          <w:szCs w:val="24"/>
        </w:rPr>
        <w:t>о</w:t>
      </w:r>
      <w:r w:rsidRPr="00530DE3">
        <w:rPr>
          <w:rFonts w:ascii="Times New Roman" w:hAnsi="Times New Roman"/>
          <w:sz w:val="24"/>
          <w:szCs w:val="24"/>
        </w:rPr>
        <w:t>вать</w:t>
      </w:r>
      <w:r w:rsidRPr="00530DE3">
        <w:rPr>
          <w:rFonts w:ascii="Times New Roman" w:hAnsi="Times New Roman"/>
          <w:spacing w:val="-1"/>
          <w:sz w:val="24"/>
          <w:szCs w:val="24"/>
        </w:rPr>
        <w:t xml:space="preserve"> </w:t>
      </w:r>
      <w:r w:rsidRPr="00530DE3">
        <w:rPr>
          <w:rFonts w:ascii="Times New Roman" w:hAnsi="Times New Roman"/>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r w:rsidRPr="00530DE3">
        <w:rPr>
          <w:rFonts w:ascii="Times New Roman" w:hAnsi="Times New Roman"/>
          <w:spacing w:val="1"/>
          <w:sz w:val="24"/>
          <w:szCs w:val="24"/>
        </w:rPr>
        <w:t xml:space="preserve"> </w:t>
      </w:r>
      <w:r w:rsidRPr="00530DE3">
        <w:rPr>
          <w:rFonts w:ascii="Times New Roman" w:hAnsi="Times New Roman"/>
          <w:spacing w:val="-2"/>
          <w:sz w:val="24"/>
          <w:szCs w:val="24"/>
        </w:rPr>
        <w:t>п</w:t>
      </w:r>
      <w:r w:rsidRPr="00530DE3">
        <w:rPr>
          <w:rFonts w:ascii="Times New Roman" w:hAnsi="Times New Roman"/>
          <w:sz w:val="24"/>
          <w:szCs w:val="24"/>
        </w:rPr>
        <w:t>о</w:t>
      </w:r>
      <w:r w:rsidRPr="00530DE3">
        <w:rPr>
          <w:rFonts w:ascii="Times New Roman" w:hAnsi="Times New Roman"/>
          <w:spacing w:val="-2"/>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аз</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м </w:t>
      </w:r>
      <w:r w:rsidRPr="00530DE3">
        <w:rPr>
          <w:rFonts w:ascii="Times New Roman" w:hAnsi="Times New Roman"/>
          <w:spacing w:val="-2"/>
          <w:sz w:val="24"/>
          <w:szCs w:val="24"/>
        </w:rPr>
        <w:t>п</w:t>
      </w:r>
      <w:r w:rsidRPr="00530DE3">
        <w:rPr>
          <w:rFonts w:ascii="Times New Roman" w:hAnsi="Times New Roman"/>
          <w:spacing w:val="1"/>
          <w:sz w:val="24"/>
          <w:szCs w:val="24"/>
        </w:rPr>
        <w:t>ри</w:t>
      </w:r>
      <w:r w:rsidRPr="00530DE3">
        <w:rPr>
          <w:rFonts w:ascii="Times New Roman" w:hAnsi="Times New Roman"/>
          <w:spacing w:val="-3"/>
          <w:sz w:val="24"/>
          <w:szCs w:val="24"/>
        </w:rPr>
        <w:t>з</w:t>
      </w:r>
      <w:r w:rsidRPr="00530DE3">
        <w:rPr>
          <w:rFonts w:ascii="Times New Roman" w:hAnsi="Times New Roman"/>
          <w:spacing w:val="1"/>
          <w:sz w:val="24"/>
          <w:szCs w:val="24"/>
        </w:rPr>
        <w:t>н</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z w:val="24"/>
          <w:szCs w:val="24"/>
        </w:rPr>
        <w:t>ам;</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w:t>
      </w:r>
      <w:r w:rsidRPr="00530DE3">
        <w:rPr>
          <w:rFonts w:ascii="Times New Roman" w:hAnsi="Times New Roman"/>
          <w:spacing w:val="-3"/>
          <w:sz w:val="24"/>
          <w:szCs w:val="24"/>
        </w:rPr>
        <w:t xml:space="preserve"> </w:t>
      </w:r>
      <w:r w:rsidRPr="00530DE3">
        <w:rPr>
          <w:rFonts w:ascii="Times New Roman" w:hAnsi="Times New Roman"/>
          <w:sz w:val="24"/>
          <w:szCs w:val="24"/>
        </w:rPr>
        <w:t>со</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 и свойст</w:t>
      </w:r>
      <w:r w:rsidRPr="00530DE3">
        <w:rPr>
          <w:rFonts w:ascii="Times New Roman" w:hAnsi="Times New Roman"/>
          <w:spacing w:val="-1"/>
          <w:sz w:val="24"/>
          <w:szCs w:val="24"/>
        </w:rPr>
        <w:t>в</w:t>
      </w:r>
      <w:r w:rsidRPr="00530DE3">
        <w:rPr>
          <w:rFonts w:ascii="Times New Roman" w:hAnsi="Times New Roman"/>
          <w:sz w:val="24"/>
          <w:szCs w:val="24"/>
        </w:rPr>
        <w:t>ами</w:t>
      </w:r>
      <w:r w:rsidRPr="00530DE3">
        <w:rPr>
          <w:rFonts w:ascii="Times New Roman" w:hAnsi="Times New Roman"/>
          <w:spacing w:val="-2"/>
          <w:sz w:val="24"/>
          <w:szCs w:val="24"/>
        </w:rPr>
        <w:t xml:space="preserve"> </w:t>
      </w:r>
      <w:r w:rsidRPr="00530DE3">
        <w:rPr>
          <w:rFonts w:ascii="Times New Roman" w:hAnsi="Times New Roman"/>
          <w:spacing w:val="1"/>
          <w:sz w:val="24"/>
          <w:szCs w:val="24"/>
        </w:rPr>
        <w:t>н</w:t>
      </w:r>
      <w:r w:rsidRPr="00530DE3">
        <w:rPr>
          <w:rFonts w:ascii="Times New Roman" w:hAnsi="Times New Roman"/>
          <w:sz w:val="24"/>
          <w:szCs w:val="24"/>
        </w:rPr>
        <w:t>еме</w:t>
      </w:r>
      <w:r w:rsidRPr="00530DE3">
        <w:rPr>
          <w:rFonts w:ascii="Times New Roman" w:hAnsi="Times New Roman"/>
          <w:spacing w:val="-3"/>
          <w:sz w:val="24"/>
          <w:szCs w:val="24"/>
        </w:rPr>
        <w:t>т</w:t>
      </w:r>
      <w:r w:rsidRPr="00530DE3">
        <w:rPr>
          <w:rFonts w:ascii="Times New Roman" w:hAnsi="Times New Roman"/>
          <w:sz w:val="24"/>
          <w:szCs w:val="24"/>
        </w:rPr>
        <w:t>ал</w:t>
      </w:r>
      <w:r w:rsidRPr="00530DE3">
        <w:rPr>
          <w:rFonts w:ascii="Times New Roman" w:hAnsi="Times New Roman"/>
          <w:spacing w:val="-2"/>
          <w:sz w:val="24"/>
          <w:szCs w:val="24"/>
        </w:rPr>
        <w:t>л</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ро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пы</w:t>
      </w:r>
      <w:r w:rsidRPr="00530DE3">
        <w:rPr>
          <w:rFonts w:ascii="Times New Roman" w:hAnsi="Times New Roman"/>
          <w:spacing w:val="-3"/>
          <w:sz w:val="24"/>
          <w:szCs w:val="24"/>
        </w:rPr>
        <w:t>т</w:t>
      </w:r>
      <w:r w:rsidRPr="00530DE3">
        <w:rPr>
          <w:rFonts w:ascii="Times New Roman" w:hAnsi="Times New Roman"/>
          <w:sz w:val="24"/>
          <w:szCs w:val="24"/>
        </w:rPr>
        <w:t>ы</w:t>
      </w:r>
      <w:r w:rsidRPr="00530DE3">
        <w:rPr>
          <w:rFonts w:ascii="Times New Roman" w:hAnsi="Times New Roman"/>
          <w:spacing w:val="1"/>
          <w:sz w:val="24"/>
          <w:szCs w:val="24"/>
        </w:rPr>
        <w:t xml:space="preserve"> </w:t>
      </w:r>
      <w:r w:rsidRPr="00530DE3">
        <w:rPr>
          <w:rFonts w:ascii="Times New Roman" w:hAnsi="Times New Roman"/>
          <w:spacing w:val="-2"/>
          <w:sz w:val="24"/>
          <w:szCs w:val="24"/>
        </w:rPr>
        <w:t>п</w:t>
      </w:r>
      <w:r w:rsidRPr="00530DE3">
        <w:rPr>
          <w:rFonts w:ascii="Times New Roman" w:hAnsi="Times New Roman"/>
          <w:sz w:val="24"/>
          <w:szCs w:val="24"/>
        </w:rPr>
        <w:t>о</w:t>
      </w:r>
      <w:r w:rsidRPr="00530DE3">
        <w:rPr>
          <w:rFonts w:ascii="Times New Roman" w:hAnsi="Times New Roman"/>
          <w:spacing w:val="1"/>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ни</w:t>
      </w:r>
      <w:r w:rsidRPr="00530DE3">
        <w:rPr>
          <w:rFonts w:ascii="Times New Roman" w:hAnsi="Times New Roman"/>
          <w:sz w:val="24"/>
          <w:szCs w:val="24"/>
        </w:rPr>
        <w:t>ю, собиранию и</w:t>
      </w:r>
      <w:r w:rsidRPr="00530DE3">
        <w:rPr>
          <w:rFonts w:ascii="Times New Roman" w:hAnsi="Times New Roman"/>
          <w:spacing w:val="1"/>
          <w:sz w:val="24"/>
          <w:szCs w:val="24"/>
        </w:rPr>
        <w:t xml:space="preserve"> </w:t>
      </w:r>
      <w:r w:rsidRPr="00530DE3">
        <w:rPr>
          <w:rFonts w:ascii="Times New Roman" w:hAnsi="Times New Roman"/>
          <w:sz w:val="24"/>
          <w:szCs w:val="24"/>
        </w:rPr>
        <w:t>из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ни</w:t>
      </w:r>
      <w:r w:rsidRPr="00530DE3">
        <w:rPr>
          <w:rFonts w:ascii="Times New Roman" w:hAnsi="Times New Roman"/>
          <w:sz w:val="24"/>
          <w:szCs w:val="24"/>
        </w:rPr>
        <w:t>ю</w:t>
      </w:r>
      <w:r w:rsidRPr="00530DE3">
        <w:rPr>
          <w:rFonts w:ascii="Times New Roman" w:hAnsi="Times New Roman"/>
          <w:spacing w:val="-4"/>
          <w:sz w:val="24"/>
          <w:szCs w:val="24"/>
        </w:rPr>
        <w:t xml:space="preserve">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 xml:space="preserve">ств </w:t>
      </w:r>
      <w:r w:rsidRPr="00530DE3">
        <w:rPr>
          <w:rFonts w:ascii="Times New Roman" w:hAnsi="Times New Roman"/>
          <w:spacing w:val="1"/>
          <w:sz w:val="24"/>
          <w:szCs w:val="24"/>
        </w:rPr>
        <w:t>газообразных веществ: углекислого газа, аммиака;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w:t>
      </w:r>
      <w:r w:rsidRPr="00530DE3">
        <w:rPr>
          <w:rFonts w:ascii="Times New Roman" w:hAnsi="Times New Roman"/>
          <w:spacing w:val="-1"/>
          <w:sz w:val="24"/>
          <w:szCs w:val="24"/>
        </w:rPr>
        <w:t xml:space="preserve"> </w:t>
      </w:r>
      <w:r w:rsidRPr="00530DE3">
        <w:rPr>
          <w:rFonts w:ascii="Times New Roman" w:hAnsi="Times New Roman"/>
          <w:sz w:val="24"/>
          <w:szCs w:val="24"/>
        </w:rPr>
        <w:t>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тем газ</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ны</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z w:val="24"/>
          <w:szCs w:val="24"/>
        </w:rPr>
        <w:t>ще</w:t>
      </w:r>
      <w:r w:rsidRPr="00530DE3">
        <w:rPr>
          <w:rFonts w:ascii="Times New Roman" w:hAnsi="Times New Roman"/>
          <w:spacing w:val="-2"/>
          <w:sz w:val="24"/>
          <w:szCs w:val="24"/>
        </w:rPr>
        <w:t>с</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z w:val="24"/>
          <w:szCs w:val="24"/>
        </w:rPr>
        <w:t xml:space="preserve">а: </w:t>
      </w:r>
      <w:r w:rsidRPr="00530DE3">
        <w:rPr>
          <w:rFonts w:ascii="Times New Roman" w:hAnsi="Times New Roman"/>
          <w:spacing w:val="-4"/>
          <w:sz w:val="24"/>
          <w:szCs w:val="24"/>
        </w:rPr>
        <w:t>у</w:t>
      </w:r>
      <w:r w:rsidRPr="00530DE3">
        <w:rPr>
          <w:rFonts w:ascii="Times New Roman" w:hAnsi="Times New Roman"/>
          <w:sz w:val="24"/>
          <w:szCs w:val="24"/>
        </w:rPr>
        <w:t>г</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1"/>
          <w:sz w:val="24"/>
          <w:szCs w:val="24"/>
        </w:rPr>
        <w:t>и</w:t>
      </w:r>
      <w:r w:rsidRPr="00530DE3">
        <w:rPr>
          <w:rFonts w:ascii="Times New Roman" w:hAnsi="Times New Roman"/>
          <w:sz w:val="24"/>
          <w:szCs w:val="24"/>
        </w:rPr>
        <w:t>слый</w:t>
      </w:r>
      <w:r w:rsidRPr="00530DE3">
        <w:rPr>
          <w:rFonts w:ascii="Times New Roman" w:hAnsi="Times New Roman"/>
          <w:spacing w:val="1"/>
          <w:sz w:val="24"/>
          <w:szCs w:val="24"/>
        </w:rPr>
        <w:t xml:space="preserve"> </w:t>
      </w:r>
      <w:r w:rsidRPr="00530DE3">
        <w:rPr>
          <w:rFonts w:ascii="Times New Roman" w:hAnsi="Times New Roman"/>
          <w:sz w:val="24"/>
          <w:szCs w:val="24"/>
        </w:rPr>
        <w:t xml:space="preserve">газ и </w:t>
      </w:r>
      <w:r w:rsidRPr="00530DE3">
        <w:rPr>
          <w:rFonts w:ascii="Times New Roman" w:hAnsi="Times New Roman"/>
          <w:spacing w:val="-3"/>
          <w:sz w:val="24"/>
          <w:szCs w:val="24"/>
        </w:rPr>
        <w:t>ам</w:t>
      </w:r>
      <w:r w:rsidRPr="00530DE3">
        <w:rPr>
          <w:rFonts w:ascii="Times New Roman" w:hAnsi="Times New Roman"/>
          <w:sz w:val="24"/>
          <w:szCs w:val="24"/>
        </w:rPr>
        <w:t>ми</w:t>
      </w:r>
      <w:r w:rsidRPr="00530DE3">
        <w:rPr>
          <w:rFonts w:ascii="Times New Roman" w:hAnsi="Times New Roman"/>
          <w:spacing w:val="1"/>
          <w:sz w:val="24"/>
          <w:szCs w:val="24"/>
        </w:rPr>
        <w:t>а</w:t>
      </w:r>
      <w:r w:rsidRPr="00530DE3">
        <w:rPr>
          <w:rFonts w:ascii="Times New Roman" w:hAnsi="Times New Roman"/>
          <w:sz w:val="24"/>
          <w:szCs w:val="24"/>
        </w:rPr>
        <w:t>к</w:t>
      </w:r>
      <w:r w:rsidRPr="00530DE3">
        <w:rPr>
          <w:rFonts w:ascii="Times New Roman" w:hAnsi="Times New Roman"/>
          <w:spacing w:val="-1"/>
          <w:sz w:val="24"/>
          <w:szCs w:val="24"/>
        </w:rPr>
        <w:t>;</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w:t>
      </w:r>
      <w:r w:rsidRPr="00530DE3">
        <w:rPr>
          <w:rFonts w:ascii="Times New Roman" w:hAnsi="Times New Roman"/>
          <w:spacing w:val="-3"/>
          <w:sz w:val="24"/>
          <w:szCs w:val="24"/>
        </w:rPr>
        <w:t xml:space="preserve"> </w:t>
      </w:r>
      <w:r w:rsidRPr="00530DE3">
        <w:rPr>
          <w:rFonts w:ascii="Times New Roman" w:hAnsi="Times New Roman"/>
          <w:sz w:val="24"/>
          <w:szCs w:val="24"/>
        </w:rPr>
        <w:t>со</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 и свойст</w:t>
      </w:r>
      <w:r w:rsidRPr="00530DE3">
        <w:rPr>
          <w:rFonts w:ascii="Times New Roman" w:hAnsi="Times New Roman"/>
          <w:spacing w:val="-1"/>
          <w:sz w:val="24"/>
          <w:szCs w:val="24"/>
        </w:rPr>
        <w:t>в</w:t>
      </w:r>
      <w:r w:rsidRPr="00530DE3">
        <w:rPr>
          <w:rFonts w:ascii="Times New Roman" w:hAnsi="Times New Roman"/>
          <w:sz w:val="24"/>
          <w:szCs w:val="24"/>
        </w:rPr>
        <w:t>ами</w:t>
      </w:r>
      <w:r w:rsidRPr="00530DE3">
        <w:rPr>
          <w:rFonts w:ascii="Times New Roman" w:hAnsi="Times New Roman"/>
          <w:spacing w:val="1"/>
          <w:sz w:val="24"/>
          <w:szCs w:val="24"/>
        </w:rPr>
        <w:t xml:space="preserve"> </w:t>
      </w:r>
      <w:r w:rsidRPr="00530DE3">
        <w:rPr>
          <w:rFonts w:ascii="Times New Roman" w:hAnsi="Times New Roman"/>
          <w:spacing w:val="-3"/>
          <w:sz w:val="24"/>
          <w:szCs w:val="24"/>
        </w:rPr>
        <w:t>м</w:t>
      </w:r>
      <w:r w:rsidRPr="00530DE3">
        <w:rPr>
          <w:rFonts w:ascii="Times New Roman" w:hAnsi="Times New Roman"/>
          <w:sz w:val="24"/>
          <w:szCs w:val="24"/>
        </w:rPr>
        <w:t>ета</w:t>
      </w:r>
      <w:r w:rsidRPr="00530DE3">
        <w:rPr>
          <w:rFonts w:ascii="Times New Roman" w:hAnsi="Times New Roman"/>
          <w:spacing w:val="-1"/>
          <w:sz w:val="24"/>
          <w:szCs w:val="24"/>
        </w:rPr>
        <w:t>лло</w:t>
      </w:r>
      <w:r w:rsidRPr="00530DE3">
        <w:rPr>
          <w:rFonts w:ascii="Times New Roman" w:hAnsi="Times New Roman"/>
          <w:sz w:val="24"/>
          <w:szCs w:val="24"/>
        </w:rPr>
        <w:t>в;</w:t>
      </w:r>
    </w:p>
    <w:p w:rsidR="00530DE3" w:rsidRPr="00530DE3" w:rsidRDefault="00530DE3" w:rsidP="001C266F">
      <w:pPr>
        <w:widowControl w:val="0"/>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Pr="00530DE3">
        <w:rPr>
          <w:rFonts w:ascii="Times New Roman" w:hAnsi="Times New Roman"/>
          <w:spacing w:val="-1"/>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z w:val="24"/>
          <w:szCs w:val="24"/>
        </w:rPr>
        <w:t>ещ</w:t>
      </w:r>
      <w:r w:rsidRPr="00530DE3">
        <w:rPr>
          <w:rFonts w:ascii="Times New Roman" w:hAnsi="Times New Roman"/>
          <w:spacing w:val="-2"/>
          <w:sz w:val="24"/>
          <w:szCs w:val="24"/>
        </w:rPr>
        <w:t>е</w:t>
      </w:r>
      <w:r w:rsidRPr="00530DE3">
        <w:rPr>
          <w:rFonts w:ascii="Times New Roman" w:hAnsi="Times New Roman"/>
          <w:sz w:val="24"/>
          <w:szCs w:val="24"/>
        </w:rPr>
        <w:t xml:space="preserve">ства </w:t>
      </w:r>
      <w:r w:rsidRPr="00530DE3">
        <w:rPr>
          <w:rFonts w:ascii="Times New Roman" w:hAnsi="Times New Roman"/>
          <w:spacing w:val="1"/>
          <w:sz w:val="24"/>
          <w:szCs w:val="24"/>
        </w:rPr>
        <w:t>п</w:t>
      </w:r>
      <w:r w:rsidRPr="00530DE3">
        <w:rPr>
          <w:rFonts w:ascii="Times New Roman" w:hAnsi="Times New Roman"/>
          <w:sz w:val="24"/>
          <w:szCs w:val="24"/>
        </w:rPr>
        <w:t>о</w:t>
      </w:r>
      <w:r w:rsidRPr="00530DE3">
        <w:rPr>
          <w:rFonts w:ascii="Times New Roman" w:hAnsi="Times New Roman"/>
          <w:spacing w:val="-2"/>
          <w:sz w:val="24"/>
          <w:szCs w:val="24"/>
        </w:rPr>
        <w:t xml:space="preserve"> </w:t>
      </w:r>
      <w:r w:rsidRPr="00530DE3">
        <w:rPr>
          <w:rFonts w:ascii="Times New Roman" w:hAnsi="Times New Roman"/>
          <w:spacing w:val="1"/>
          <w:sz w:val="24"/>
          <w:szCs w:val="24"/>
        </w:rPr>
        <w:t>и</w:t>
      </w:r>
      <w:r w:rsidRPr="00530DE3">
        <w:rPr>
          <w:rFonts w:ascii="Times New Roman" w:hAnsi="Times New Roman"/>
          <w:sz w:val="24"/>
          <w:szCs w:val="24"/>
        </w:rPr>
        <w:t>х</w:t>
      </w:r>
      <w:r w:rsidRPr="00530DE3">
        <w:rPr>
          <w:rFonts w:ascii="Times New Roman" w:hAnsi="Times New Roman"/>
          <w:spacing w:val="-2"/>
          <w:sz w:val="24"/>
          <w:szCs w:val="24"/>
        </w:rPr>
        <w:t xml:space="preserve"> </w:t>
      </w:r>
      <w:r w:rsidRPr="00530DE3">
        <w:rPr>
          <w:rFonts w:ascii="Times New Roman" w:hAnsi="Times New Roman"/>
          <w:sz w:val="24"/>
          <w:szCs w:val="24"/>
        </w:rPr>
        <w:t>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е:</w:t>
      </w:r>
      <w:r w:rsidRPr="00530DE3">
        <w:rPr>
          <w:rFonts w:ascii="Times New Roman" w:hAnsi="Times New Roman"/>
          <w:spacing w:val="1"/>
          <w:sz w:val="24"/>
          <w:szCs w:val="24"/>
        </w:rPr>
        <w:t xml:space="preserve"> </w:t>
      </w:r>
      <w:r w:rsidRPr="00530DE3">
        <w:rPr>
          <w:rFonts w:ascii="Times New Roman" w:hAnsi="Times New Roman"/>
          <w:sz w:val="24"/>
          <w:szCs w:val="24"/>
        </w:rPr>
        <w:t>ме</w:t>
      </w:r>
      <w:r w:rsidRPr="00530DE3">
        <w:rPr>
          <w:rFonts w:ascii="Times New Roman" w:hAnsi="Times New Roman"/>
          <w:spacing w:val="-1"/>
          <w:sz w:val="24"/>
          <w:szCs w:val="24"/>
        </w:rPr>
        <w:t>т</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 xml:space="preserve">этан, этилен, </w:t>
      </w:r>
      <w:r w:rsidRPr="00530DE3">
        <w:rPr>
          <w:rFonts w:ascii="Times New Roman" w:hAnsi="Times New Roman"/>
          <w:spacing w:val="-3"/>
          <w:sz w:val="24"/>
          <w:szCs w:val="24"/>
        </w:rPr>
        <w:t>м</w:t>
      </w:r>
      <w:r w:rsidRPr="00530DE3">
        <w:rPr>
          <w:rFonts w:ascii="Times New Roman" w:hAnsi="Times New Roman"/>
          <w:sz w:val="24"/>
          <w:szCs w:val="24"/>
        </w:rPr>
        <w:t>ета</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 этан</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г</w:t>
      </w:r>
      <w:r w:rsidRPr="00530DE3">
        <w:rPr>
          <w:rFonts w:ascii="Times New Roman" w:hAnsi="Times New Roman"/>
          <w:spacing w:val="-1"/>
          <w:sz w:val="24"/>
          <w:szCs w:val="24"/>
        </w:rPr>
        <w:t>ли</w:t>
      </w:r>
      <w:r w:rsidRPr="00530DE3">
        <w:rPr>
          <w:rFonts w:ascii="Times New Roman" w:hAnsi="Times New Roman"/>
          <w:spacing w:val="1"/>
          <w:sz w:val="24"/>
          <w:szCs w:val="24"/>
        </w:rPr>
        <w:t>ц</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z w:val="24"/>
          <w:szCs w:val="24"/>
        </w:rPr>
        <w:t>,</w:t>
      </w:r>
      <w:r w:rsidRPr="00530DE3">
        <w:rPr>
          <w:rFonts w:ascii="Times New Roman" w:hAnsi="Times New Roman"/>
          <w:spacing w:val="-1"/>
          <w:sz w:val="24"/>
          <w:szCs w:val="24"/>
        </w:rPr>
        <w:t xml:space="preserve"> у</w:t>
      </w:r>
      <w:r w:rsidRPr="00530DE3">
        <w:rPr>
          <w:rFonts w:ascii="Times New Roman" w:hAnsi="Times New Roman"/>
          <w:sz w:val="24"/>
          <w:szCs w:val="24"/>
        </w:rPr>
        <w:t>кс</w:t>
      </w:r>
      <w:r w:rsidRPr="00530DE3">
        <w:rPr>
          <w:rFonts w:ascii="Times New Roman" w:hAnsi="Times New Roman"/>
          <w:spacing w:val="-3"/>
          <w:sz w:val="24"/>
          <w:szCs w:val="24"/>
        </w:rPr>
        <w:t>у</w:t>
      </w:r>
      <w:r w:rsidRPr="00530DE3">
        <w:rPr>
          <w:rFonts w:ascii="Times New Roman" w:hAnsi="Times New Roman"/>
          <w:sz w:val="24"/>
          <w:szCs w:val="24"/>
        </w:rPr>
        <w:t>с</w:t>
      </w:r>
      <w:r w:rsidRPr="00530DE3">
        <w:rPr>
          <w:rFonts w:ascii="Times New Roman" w:hAnsi="Times New Roman"/>
          <w:spacing w:val="1"/>
          <w:sz w:val="24"/>
          <w:szCs w:val="24"/>
        </w:rPr>
        <w:t>н</w:t>
      </w:r>
      <w:r w:rsidRPr="00530DE3">
        <w:rPr>
          <w:rFonts w:ascii="Times New Roman" w:hAnsi="Times New Roman"/>
          <w:sz w:val="24"/>
          <w:szCs w:val="24"/>
        </w:rPr>
        <w:t>ая к</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z w:val="24"/>
          <w:szCs w:val="24"/>
        </w:rPr>
        <w:t>та, аминоуксусная кислота,</w:t>
      </w:r>
      <w:r w:rsidRPr="00530DE3">
        <w:rPr>
          <w:rFonts w:ascii="Times New Roman" w:hAnsi="Times New Roman"/>
          <w:spacing w:val="-1"/>
          <w:sz w:val="24"/>
          <w:szCs w:val="24"/>
        </w:rPr>
        <w:t xml:space="preserve"> стеариновая кислота, олеиновая кислота, </w:t>
      </w:r>
      <w:r w:rsidRPr="00530DE3">
        <w:rPr>
          <w:rFonts w:ascii="Times New Roman" w:hAnsi="Times New Roman"/>
          <w:sz w:val="24"/>
          <w:szCs w:val="24"/>
        </w:rPr>
        <w:t>г</w:t>
      </w:r>
      <w:r w:rsidRPr="00530DE3">
        <w:rPr>
          <w:rFonts w:ascii="Times New Roman" w:hAnsi="Times New Roman"/>
          <w:spacing w:val="-1"/>
          <w:sz w:val="24"/>
          <w:szCs w:val="24"/>
        </w:rPr>
        <w:t>лю</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 xml:space="preserve">за; </w:t>
      </w:r>
    </w:p>
    <w:p w:rsidR="00530DE3" w:rsidRPr="00530DE3" w:rsidRDefault="00530DE3" w:rsidP="001C266F">
      <w:pPr>
        <w:widowControl w:val="0"/>
        <w:numPr>
          <w:ilvl w:val="0"/>
          <w:numId w:val="16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вать</w:t>
      </w:r>
      <w:r w:rsidRPr="00530DE3">
        <w:rPr>
          <w:rFonts w:ascii="Times New Roman" w:hAnsi="Times New Roman"/>
          <w:spacing w:val="-1"/>
          <w:sz w:val="24"/>
          <w:szCs w:val="24"/>
        </w:rPr>
        <w:t xml:space="preserve"> вл</w:t>
      </w:r>
      <w:r w:rsidRPr="00530DE3">
        <w:rPr>
          <w:rFonts w:ascii="Times New Roman" w:hAnsi="Times New Roman"/>
          <w:spacing w:val="1"/>
          <w:sz w:val="24"/>
          <w:szCs w:val="24"/>
        </w:rPr>
        <w:t>и</w:t>
      </w:r>
      <w:r w:rsidRPr="00530DE3">
        <w:rPr>
          <w:rFonts w:ascii="Times New Roman" w:hAnsi="Times New Roman"/>
          <w:spacing w:val="-2"/>
          <w:sz w:val="24"/>
          <w:szCs w:val="24"/>
        </w:rPr>
        <w:t>я</w:t>
      </w:r>
      <w:r w:rsidRPr="00530DE3">
        <w:rPr>
          <w:rFonts w:ascii="Times New Roman" w:hAnsi="Times New Roman"/>
          <w:spacing w:val="1"/>
          <w:sz w:val="24"/>
          <w:szCs w:val="24"/>
        </w:rPr>
        <w:t>ни</w:t>
      </w:r>
      <w:r w:rsidRPr="00530DE3">
        <w:rPr>
          <w:rFonts w:ascii="Times New Roman" w:hAnsi="Times New Roman"/>
          <w:sz w:val="24"/>
          <w:szCs w:val="24"/>
        </w:rPr>
        <w:t>е</w:t>
      </w:r>
      <w:r w:rsidRPr="00530DE3">
        <w:rPr>
          <w:rFonts w:ascii="Times New Roman" w:hAnsi="Times New Roman"/>
          <w:spacing w:val="-3"/>
          <w:sz w:val="24"/>
          <w:szCs w:val="24"/>
        </w:rPr>
        <w:t xml:space="preserve">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 заг</w:t>
      </w:r>
      <w:r w:rsidRPr="00530DE3">
        <w:rPr>
          <w:rFonts w:ascii="Times New Roman" w:hAnsi="Times New Roman"/>
          <w:spacing w:val="1"/>
          <w:sz w:val="24"/>
          <w:szCs w:val="24"/>
        </w:rPr>
        <w:t>р</w:t>
      </w:r>
      <w:r w:rsidRPr="00530DE3">
        <w:rPr>
          <w:rFonts w:ascii="Times New Roman" w:hAnsi="Times New Roman"/>
          <w:sz w:val="24"/>
          <w:szCs w:val="24"/>
        </w:rPr>
        <w:t>я</w:t>
      </w:r>
      <w:r w:rsidRPr="00530DE3">
        <w:rPr>
          <w:rFonts w:ascii="Times New Roman" w:hAnsi="Times New Roman"/>
          <w:spacing w:val="-3"/>
          <w:sz w:val="24"/>
          <w:szCs w:val="24"/>
        </w:rPr>
        <w:t>з</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я</w:t>
      </w:r>
      <w:r w:rsidRPr="00530DE3">
        <w:rPr>
          <w:rFonts w:ascii="Times New Roman" w:hAnsi="Times New Roman"/>
          <w:spacing w:val="-2"/>
          <w:sz w:val="24"/>
          <w:szCs w:val="24"/>
        </w:rPr>
        <w:t xml:space="preserve"> </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z w:val="24"/>
          <w:szCs w:val="24"/>
        </w:rPr>
        <w:t>жающей с</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z w:val="24"/>
          <w:szCs w:val="24"/>
        </w:rPr>
        <w:t xml:space="preserve">ы </w:t>
      </w:r>
      <w:r w:rsidRPr="00530DE3">
        <w:rPr>
          <w:rFonts w:ascii="Times New Roman" w:hAnsi="Times New Roman"/>
          <w:spacing w:val="1"/>
          <w:sz w:val="24"/>
          <w:szCs w:val="24"/>
        </w:rPr>
        <w:t>н</w:t>
      </w:r>
      <w:r w:rsidRPr="00530DE3">
        <w:rPr>
          <w:rFonts w:ascii="Times New Roman" w:hAnsi="Times New Roman"/>
          <w:sz w:val="24"/>
          <w:szCs w:val="24"/>
        </w:rPr>
        <w:t xml:space="preserve">а </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z w:val="24"/>
          <w:szCs w:val="24"/>
        </w:rPr>
        <w:t>зм</w:t>
      </w:r>
      <w:r w:rsidRPr="00530DE3">
        <w:rPr>
          <w:rFonts w:ascii="Times New Roman" w:hAnsi="Times New Roman"/>
          <w:spacing w:val="-3"/>
          <w:sz w:val="24"/>
          <w:szCs w:val="24"/>
        </w:rPr>
        <w:t xml:space="preserve"> </w:t>
      </w:r>
      <w:r w:rsidRPr="00530DE3">
        <w:rPr>
          <w:rFonts w:ascii="Times New Roman" w:hAnsi="Times New Roman"/>
          <w:sz w:val="24"/>
          <w:szCs w:val="24"/>
        </w:rPr>
        <w:t>челов</w:t>
      </w:r>
      <w:r w:rsidRPr="00530DE3">
        <w:rPr>
          <w:rFonts w:ascii="Times New Roman" w:hAnsi="Times New Roman"/>
          <w:spacing w:val="-2"/>
          <w:sz w:val="24"/>
          <w:szCs w:val="24"/>
        </w:rPr>
        <w:t>е</w:t>
      </w:r>
      <w:r w:rsidRPr="00530DE3">
        <w:rPr>
          <w:rFonts w:ascii="Times New Roman" w:hAnsi="Times New Roman"/>
          <w:sz w:val="24"/>
          <w:szCs w:val="24"/>
        </w:rPr>
        <w:t>ка;</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грамотно обращаться с веществами в повседневной жизни</w:t>
      </w:r>
    </w:p>
    <w:p w:rsidR="00530DE3" w:rsidRPr="00530DE3" w:rsidRDefault="00530DE3" w:rsidP="001C266F">
      <w:pPr>
        <w:numPr>
          <w:ilvl w:val="0"/>
          <w:numId w:val="1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pacing w:val="1"/>
          <w:sz w:val="24"/>
          <w:szCs w:val="24"/>
        </w:rPr>
        <w:t>о</w:t>
      </w:r>
      <w:r w:rsidRPr="00530DE3">
        <w:rPr>
          <w:rFonts w:ascii="Times New Roman" w:hAnsi="Times New Roman"/>
          <w:sz w:val="24"/>
          <w:szCs w:val="24"/>
        </w:rPr>
        <w:t>з</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pacing w:val="-2"/>
          <w:sz w:val="24"/>
          <w:szCs w:val="24"/>
        </w:rPr>
        <w:t>ж</w:t>
      </w:r>
      <w:r w:rsidRPr="00530DE3">
        <w:rPr>
          <w:rFonts w:ascii="Times New Roman" w:hAnsi="Times New Roman"/>
          <w:spacing w:val="1"/>
          <w:sz w:val="24"/>
          <w:szCs w:val="24"/>
        </w:rPr>
        <w:t>но</w:t>
      </w:r>
      <w:r w:rsidRPr="00530DE3">
        <w:rPr>
          <w:rFonts w:ascii="Times New Roman" w:hAnsi="Times New Roman"/>
          <w:sz w:val="24"/>
          <w:szCs w:val="24"/>
        </w:rPr>
        <w:t xml:space="preserve">сть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2"/>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z w:val="24"/>
          <w:szCs w:val="24"/>
        </w:rPr>
        <w:t>не</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т</w:t>
      </w:r>
      <w:r w:rsidRPr="00530DE3">
        <w:rPr>
          <w:rFonts w:ascii="Times New Roman" w:hAnsi="Times New Roman"/>
          <w:spacing w:val="-1"/>
          <w:sz w:val="24"/>
          <w:szCs w:val="24"/>
        </w:rPr>
        <w:t>ор</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авител</w:t>
      </w:r>
      <w:r w:rsidRPr="00530DE3">
        <w:rPr>
          <w:rFonts w:ascii="Times New Roman" w:hAnsi="Times New Roman"/>
          <w:spacing w:val="-3"/>
          <w:sz w:val="24"/>
          <w:szCs w:val="24"/>
        </w:rPr>
        <w:t>е</w:t>
      </w:r>
      <w:r w:rsidRPr="00530DE3">
        <w:rPr>
          <w:rFonts w:ascii="Times New Roman" w:hAnsi="Times New Roman"/>
          <w:sz w:val="24"/>
          <w:szCs w:val="24"/>
        </w:rPr>
        <w:t>й</w:t>
      </w:r>
      <w:r w:rsidRPr="00530DE3">
        <w:rPr>
          <w:rFonts w:ascii="Times New Roman" w:hAnsi="Times New Roman"/>
          <w:spacing w:val="1"/>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ки</w:t>
      </w:r>
      <w:r w:rsidRPr="00530DE3">
        <w:rPr>
          <w:rFonts w:ascii="Times New Roman" w:hAnsi="Times New Roman"/>
          <w:sz w:val="24"/>
          <w:szCs w:val="24"/>
        </w:rPr>
        <w:t>х веществ</w:t>
      </w:r>
      <w:r w:rsidRPr="00530DE3">
        <w:rPr>
          <w:rFonts w:ascii="Times New Roman" w:hAnsi="Times New Roman"/>
          <w:spacing w:val="-1"/>
          <w:sz w:val="24"/>
          <w:szCs w:val="24"/>
        </w:rPr>
        <w:t xml:space="preserve"> </w:t>
      </w:r>
      <w:r w:rsidRPr="00530DE3">
        <w:rPr>
          <w:rFonts w:ascii="Times New Roman" w:hAnsi="Times New Roman"/>
          <w:sz w:val="24"/>
          <w:szCs w:val="24"/>
        </w:rPr>
        <w:t>с</w:t>
      </w:r>
      <w:r w:rsidRPr="00530DE3">
        <w:rPr>
          <w:rFonts w:ascii="Times New Roman" w:hAnsi="Times New Roman"/>
          <w:spacing w:val="-1"/>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од</w:t>
      </w:r>
      <w:r w:rsidRPr="00530DE3">
        <w:rPr>
          <w:rFonts w:ascii="Times New Roman" w:hAnsi="Times New Roman"/>
          <w:spacing w:val="1"/>
          <w:sz w:val="24"/>
          <w:szCs w:val="24"/>
        </w:rPr>
        <w:t>о</w:t>
      </w:r>
      <w:r w:rsidRPr="00530DE3">
        <w:rPr>
          <w:rFonts w:ascii="Times New Roman" w:hAnsi="Times New Roman"/>
          <w:sz w:val="24"/>
          <w:szCs w:val="24"/>
        </w:rPr>
        <w:t>м, вод</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1"/>
          <w:sz w:val="24"/>
          <w:szCs w:val="24"/>
        </w:rPr>
        <w:t xml:space="preserve"> </w:t>
      </w:r>
      <w:r w:rsidRPr="00530DE3">
        <w:rPr>
          <w:rFonts w:ascii="Times New Roman" w:hAnsi="Times New Roman"/>
          <w:sz w:val="24"/>
          <w:szCs w:val="24"/>
        </w:rPr>
        <w:t>мета</w:t>
      </w:r>
      <w:r w:rsidRPr="00530DE3">
        <w:rPr>
          <w:rFonts w:ascii="Times New Roman" w:hAnsi="Times New Roman"/>
          <w:spacing w:val="-1"/>
          <w:sz w:val="24"/>
          <w:szCs w:val="24"/>
        </w:rPr>
        <w:t>лл</w:t>
      </w:r>
      <w:r w:rsidRPr="00530DE3">
        <w:rPr>
          <w:rFonts w:ascii="Times New Roman" w:hAnsi="Times New Roman"/>
          <w:spacing w:val="-2"/>
          <w:sz w:val="24"/>
          <w:szCs w:val="24"/>
        </w:rPr>
        <w:t>а</w:t>
      </w:r>
      <w:r w:rsidRPr="00530DE3">
        <w:rPr>
          <w:rFonts w:ascii="Times New Roman" w:hAnsi="Times New Roman"/>
          <w:sz w:val="24"/>
          <w:szCs w:val="24"/>
        </w:rPr>
        <w:t xml:space="preserve">ми, </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ям</w:t>
      </w:r>
      <w:r w:rsidRPr="00530DE3">
        <w:rPr>
          <w:rFonts w:ascii="Times New Roman" w:hAnsi="Times New Roman"/>
          <w:spacing w:val="1"/>
          <w:sz w:val="24"/>
          <w:szCs w:val="24"/>
        </w:rPr>
        <w:t>и</w:t>
      </w:r>
      <w:r w:rsidRPr="00530DE3">
        <w:rPr>
          <w:rFonts w:ascii="Times New Roman" w:hAnsi="Times New Roman"/>
          <w:sz w:val="24"/>
          <w:szCs w:val="24"/>
        </w:rPr>
        <w:t xml:space="preserve">, </w:t>
      </w:r>
      <w:r w:rsidRPr="00530DE3">
        <w:rPr>
          <w:rFonts w:ascii="Times New Roman" w:hAnsi="Times New Roman"/>
          <w:spacing w:val="-1"/>
          <w:sz w:val="24"/>
          <w:szCs w:val="24"/>
        </w:rPr>
        <w:t>галогенами.</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b/>
          <w:bCs/>
          <w:sz w:val="24"/>
          <w:szCs w:val="24"/>
        </w:rPr>
        <w:t>В</w:t>
      </w:r>
      <w:r w:rsidRPr="00530DE3">
        <w:rPr>
          <w:rFonts w:ascii="Times New Roman" w:hAnsi="Times New Roman"/>
          <w:b/>
          <w:bCs/>
          <w:spacing w:val="-1"/>
          <w:sz w:val="24"/>
          <w:szCs w:val="24"/>
        </w:rPr>
        <w:t>ып</w:t>
      </w:r>
      <w:r w:rsidRPr="00530DE3">
        <w:rPr>
          <w:rFonts w:ascii="Times New Roman" w:hAnsi="Times New Roman"/>
          <w:b/>
          <w:bCs/>
          <w:spacing w:val="1"/>
          <w:sz w:val="24"/>
          <w:szCs w:val="24"/>
        </w:rPr>
        <w:t>у</w:t>
      </w:r>
      <w:r w:rsidRPr="00530DE3">
        <w:rPr>
          <w:rFonts w:ascii="Times New Roman" w:hAnsi="Times New Roman"/>
          <w:b/>
          <w:bCs/>
          <w:sz w:val="24"/>
          <w:szCs w:val="24"/>
        </w:rPr>
        <w:t>ск</w:t>
      </w:r>
      <w:r w:rsidRPr="00530DE3">
        <w:rPr>
          <w:rFonts w:ascii="Times New Roman" w:hAnsi="Times New Roman"/>
          <w:b/>
          <w:bCs/>
          <w:spacing w:val="-2"/>
          <w:sz w:val="24"/>
          <w:szCs w:val="24"/>
        </w:rPr>
        <w:t>н</w:t>
      </w:r>
      <w:r w:rsidRPr="00530DE3">
        <w:rPr>
          <w:rFonts w:ascii="Times New Roman" w:hAnsi="Times New Roman"/>
          <w:b/>
          <w:bCs/>
          <w:spacing w:val="-1"/>
          <w:sz w:val="24"/>
          <w:szCs w:val="24"/>
        </w:rPr>
        <w:t>и</w:t>
      </w:r>
      <w:r w:rsidRPr="00530DE3">
        <w:rPr>
          <w:rFonts w:ascii="Times New Roman" w:hAnsi="Times New Roman"/>
          <w:b/>
          <w:bCs/>
          <w:sz w:val="24"/>
          <w:szCs w:val="24"/>
        </w:rPr>
        <w:t xml:space="preserve">к </w:t>
      </w:r>
      <w:r w:rsidRPr="00530DE3">
        <w:rPr>
          <w:rFonts w:ascii="Times New Roman" w:hAnsi="Times New Roman"/>
          <w:b/>
          <w:bCs/>
          <w:spacing w:val="-1"/>
          <w:sz w:val="24"/>
          <w:szCs w:val="24"/>
        </w:rPr>
        <w:t>п</w:t>
      </w:r>
      <w:r w:rsidRPr="00530DE3">
        <w:rPr>
          <w:rFonts w:ascii="Times New Roman" w:hAnsi="Times New Roman"/>
          <w:b/>
          <w:bCs/>
          <w:spacing w:val="1"/>
          <w:sz w:val="24"/>
          <w:szCs w:val="24"/>
        </w:rPr>
        <w:t>ол</w:t>
      </w:r>
      <w:r w:rsidRPr="00530DE3">
        <w:rPr>
          <w:rFonts w:ascii="Times New Roman" w:hAnsi="Times New Roman"/>
          <w:b/>
          <w:bCs/>
          <w:spacing w:val="-1"/>
          <w:sz w:val="24"/>
          <w:szCs w:val="24"/>
        </w:rPr>
        <w:t>у</w:t>
      </w:r>
      <w:r w:rsidRPr="00530DE3">
        <w:rPr>
          <w:rFonts w:ascii="Times New Roman" w:hAnsi="Times New Roman"/>
          <w:b/>
          <w:bCs/>
          <w:spacing w:val="-2"/>
          <w:sz w:val="24"/>
          <w:szCs w:val="24"/>
        </w:rPr>
        <w:t>ч</w:t>
      </w:r>
      <w:r w:rsidRPr="00530DE3">
        <w:rPr>
          <w:rFonts w:ascii="Times New Roman" w:hAnsi="Times New Roman"/>
          <w:b/>
          <w:bCs/>
          <w:spacing w:val="-1"/>
          <w:sz w:val="24"/>
          <w:szCs w:val="24"/>
        </w:rPr>
        <w:t>и</w:t>
      </w:r>
      <w:r w:rsidRPr="00530DE3">
        <w:rPr>
          <w:rFonts w:ascii="Times New Roman" w:hAnsi="Times New Roman"/>
          <w:b/>
          <w:bCs/>
          <w:sz w:val="24"/>
          <w:szCs w:val="24"/>
        </w:rPr>
        <w:t>т</w:t>
      </w:r>
      <w:r w:rsidRPr="00530DE3">
        <w:rPr>
          <w:rFonts w:ascii="Times New Roman" w:hAnsi="Times New Roman"/>
          <w:sz w:val="24"/>
          <w:szCs w:val="24"/>
        </w:rPr>
        <w:t xml:space="preserve"> </w:t>
      </w:r>
      <w:r w:rsidRPr="00530DE3">
        <w:rPr>
          <w:rFonts w:ascii="Times New Roman" w:hAnsi="Times New Roman"/>
          <w:b/>
          <w:bCs/>
          <w:sz w:val="24"/>
          <w:szCs w:val="24"/>
        </w:rPr>
        <w:t>воз</w:t>
      </w:r>
      <w:r w:rsidRPr="00530DE3">
        <w:rPr>
          <w:rFonts w:ascii="Times New Roman" w:hAnsi="Times New Roman"/>
          <w:b/>
          <w:bCs/>
          <w:spacing w:val="-1"/>
          <w:sz w:val="24"/>
          <w:szCs w:val="24"/>
        </w:rPr>
        <w:t>м</w:t>
      </w:r>
      <w:r w:rsidRPr="00530DE3">
        <w:rPr>
          <w:rFonts w:ascii="Times New Roman" w:hAnsi="Times New Roman"/>
          <w:b/>
          <w:bCs/>
          <w:spacing w:val="1"/>
          <w:sz w:val="24"/>
          <w:szCs w:val="24"/>
        </w:rPr>
        <w:t>о</w:t>
      </w:r>
      <w:r w:rsidRPr="00530DE3">
        <w:rPr>
          <w:rFonts w:ascii="Times New Roman" w:hAnsi="Times New Roman"/>
          <w:b/>
          <w:bCs/>
          <w:spacing w:val="-2"/>
          <w:sz w:val="24"/>
          <w:szCs w:val="24"/>
        </w:rPr>
        <w:t>ж</w:t>
      </w:r>
      <w:r w:rsidRPr="00530DE3">
        <w:rPr>
          <w:rFonts w:ascii="Times New Roman" w:hAnsi="Times New Roman"/>
          <w:b/>
          <w:bCs/>
          <w:spacing w:val="-1"/>
          <w:sz w:val="24"/>
          <w:szCs w:val="24"/>
        </w:rPr>
        <w:t>н</w:t>
      </w:r>
      <w:r w:rsidRPr="00530DE3">
        <w:rPr>
          <w:rFonts w:ascii="Times New Roman" w:hAnsi="Times New Roman"/>
          <w:b/>
          <w:bCs/>
          <w:spacing w:val="1"/>
          <w:sz w:val="24"/>
          <w:szCs w:val="24"/>
        </w:rPr>
        <w:t>о</w:t>
      </w:r>
      <w:r w:rsidRPr="00530DE3">
        <w:rPr>
          <w:rFonts w:ascii="Times New Roman" w:hAnsi="Times New Roman"/>
          <w:b/>
          <w:bCs/>
          <w:spacing w:val="-2"/>
          <w:sz w:val="24"/>
          <w:szCs w:val="24"/>
        </w:rPr>
        <w:t>с</w:t>
      </w:r>
      <w:r w:rsidRPr="00530DE3">
        <w:rPr>
          <w:rFonts w:ascii="Times New Roman" w:hAnsi="Times New Roman"/>
          <w:b/>
          <w:bCs/>
          <w:spacing w:val="1"/>
          <w:sz w:val="24"/>
          <w:szCs w:val="24"/>
        </w:rPr>
        <w:t>т</w:t>
      </w:r>
      <w:r w:rsidRPr="00530DE3">
        <w:rPr>
          <w:rFonts w:ascii="Times New Roman" w:hAnsi="Times New Roman"/>
          <w:b/>
          <w:bCs/>
          <w:sz w:val="24"/>
          <w:szCs w:val="24"/>
        </w:rPr>
        <w:t xml:space="preserve">ь </w:t>
      </w:r>
      <w:r w:rsidRPr="00530DE3">
        <w:rPr>
          <w:rFonts w:ascii="Times New Roman" w:hAnsi="Times New Roman"/>
          <w:b/>
          <w:bCs/>
          <w:spacing w:val="-1"/>
          <w:sz w:val="24"/>
          <w:szCs w:val="24"/>
        </w:rPr>
        <w:t>на</w:t>
      </w:r>
      <w:r w:rsidRPr="00530DE3">
        <w:rPr>
          <w:rFonts w:ascii="Times New Roman" w:hAnsi="Times New Roman"/>
          <w:b/>
          <w:bCs/>
          <w:spacing w:val="1"/>
          <w:sz w:val="24"/>
          <w:szCs w:val="24"/>
        </w:rPr>
        <w:t>у</w:t>
      </w:r>
      <w:r w:rsidRPr="00530DE3">
        <w:rPr>
          <w:rFonts w:ascii="Times New Roman" w:hAnsi="Times New Roman"/>
          <w:b/>
          <w:bCs/>
          <w:spacing w:val="-2"/>
          <w:sz w:val="24"/>
          <w:szCs w:val="24"/>
        </w:rPr>
        <w:t>ч</w:t>
      </w:r>
      <w:r w:rsidRPr="00530DE3">
        <w:rPr>
          <w:rFonts w:ascii="Times New Roman" w:hAnsi="Times New Roman"/>
          <w:b/>
          <w:bCs/>
          <w:spacing w:val="-1"/>
          <w:sz w:val="24"/>
          <w:szCs w:val="24"/>
        </w:rPr>
        <w:t>и</w:t>
      </w:r>
      <w:r w:rsidRPr="00530DE3">
        <w:rPr>
          <w:rFonts w:ascii="Times New Roman" w:hAnsi="Times New Roman"/>
          <w:b/>
          <w:bCs/>
          <w:spacing w:val="1"/>
          <w:sz w:val="24"/>
          <w:szCs w:val="24"/>
        </w:rPr>
        <w:t>т</w:t>
      </w:r>
      <w:r w:rsidRPr="00530DE3">
        <w:rPr>
          <w:rFonts w:ascii="Times New Roman" w:hAnsi="Times New Roman"/>
          <w:b/>
          <w:bCs/>
          <w:sz w:val="24"/>
          <w:szCs w:val="24"/>
        </w:rPr>
        <w:t>ься:</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составлять молекулярные и полные ионные уравнения по сокращенным ионным уравнениям;</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30DE3" w:rsidRPr="00530DE3" w:rsidRDefault="00530DE3" w:rsidP="001C266F">
      <w:pPr>
        <w:widowControl w:val="0"/>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по</w:t>
      </w:r>
      <w:r w:rsidRPr="00530DE3">
        <w:rPr>
          <w:rFonts w:ascii="Times New Roman" w:hAnsi="Times New Roman"/>
          <w:i/>
          <w:spacing w:val="-1"/>
          <w:sz w:val="24"/>
          <w:szCs w:val="24"/>
        </w:rPr>
        <w:t>ль</w:t>
      </w:r>
      <w:r w:rsidRPr="00530DE3">
        <w:rPr>
          <w:rFonts w:ascii="Times New Roman" w:hAnsi="Times New Roman"/>
          <w:i/>
          <w:sz w:val="24"/>
          <w:szCs w:val="24"/>
        </w:rPr>
        <w:t>зовать</w:t>
      </w:r>
      <w:r w:rsidRPr="00530DE3">
        <w:rPr>
          <w:rFonts w:ascii="Times New Roman" w:hAnsi="Times New Roman"/>
          <w:i/>
          <w:spacing w:val="-4"/>
          <w:sz w:val="24"/>
          <w:szCs w:val="24"/>
        </w:rPr>
        <w:t xml:space="preserve"> </w:t>
      </w:r>
      <w:r w:rsidRPr="00530DE3">
        <w:rPr>
          <w:rFonts w:ascii="Times New Roman" w:hAnsi="Times New Roman"/>
          <w:i/>
          <w:spacing w:val="1"/>
          <w:sz w:val="24"/>
          <w:szCs w:val="24"/>
        </w:rPr>
        <w:t>п</w:t>
      </w:r>
      <w:r w:rsidRPr="00530DE3">
        <w:rPr>
          <w:rFonts w:ascii="Times New Roman" w:hAnsi="Times New Roman"/>
          <w:i/>
          <w:spacing w:val="-1"/>
          <w:sz w:val="24"/>
          <w:szCs w:val="24"/>
        </w:rPr>
        <w:t>ри</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е зна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я эк</w:t>
      </w:r>
      <w:r w:rsidRPr="00530DE3">
        <w:rPr>
          <w:rFonts w:ascii="Times New Roman" w:hAnsi="Times New Roman"/>
          <w:i/>
          <w:spacing w:val="1"/>
          <w:sz w:val="24"/>
          <w:szCs w:val="24"/>
        </w:rPr>
        <w:t>о</w:t>
      </w:r>
      <w:r w:rsidRPr="00530DE3">
        <w:rPr>
          <w:rFonts w:ascii="Times New Roman" w:hAnsi="Times New Roman"/>
          <w:i/>
          <w:spacing w:val="-3"/>
          <w:sz w:val="24"/>
          <w:szCs w:val="24"/>
        </w:rPr>
        <w:t>л</w:t>
      </w:r>
      <w:r w:rsidRPr="00530DE3">
        <w:rPr>
          <w:rFonts w:ascii="Times New Roman" w:hAnsi="Times New Roman"/>
          <w:i/>
          <w:spacing w:val="1"/>
          <w:sz w:val="24"/>
          <w:szCs w:val="24"/>
        </w:rPr>
        <w:t>о</w:t>
      </w:r>
      <w:r w:rsidRPr="00530DE3">
        <w:rPr>
          <w:rFonts w:ascii="Times New Roman" w:hAnsi="Times New Roman"/>
          <w:i/>
          <w:spacing w:val="-2"/>
          <w:sz w:val="24"/>
          <w:szCs w:val="24"/>
        </w:rPr>
        <w:t>г</w:t>
      </w:r>
      <w:r w:rsidRPr="00530DE3">
        <w:rPr>
          <w:rFonts w:ascii="Times New Roman" w:hAnsi="Times New Roman"/>
          <w:i/>
          <w:spacing w:val="1"/>
          <w:sz w:val="24"/>
          <w:szCs w:val="24"/>
        </w:rPr>
        <w:t>и</w:t>
      </w:r>
      <w:r w:rsidRPr="00530DE3">
        <w:rPr>
          <w:rFonts w:ascii="Times New Roman" w:hAnsi="Times New Roman"/>
          <w:i/>
          <w:spacing w:val="-2"/>
          <w:sz w:val="24"/>
          <w:szCs w:val="24"/>
        </w:rPr>
        <w:t>ч</w:t>
      </w:r>
      <w:r w:rsidRPr="00530DE3">
        <w:rPr>
          <w:rFonts w:ascii="Times New Roman" w:hAnsi="Times New Roman"/>
          <w:i/>
          <w:sz w:val="24"/>
          <w:szCs w:val="24"/>
        </w:rPr>
        <w:t>ески г</w:t>
      </w:r>
      <w:r w:rsidRPr="00530DE3">
        <w:rPr>
          <w:rFonts w:ascii="Times New Roman" w:hAnsi="Times New Roman"/>
          <w:i/>
          <w:spacing w:val="1"/>
          <w:sz w:val="24"/>
          <w:szCs w:val="24"/>
        </w:rPr>
        <w:t>р</w:t>
      </w:r>
      <w:r w:rsidRPr="00530DE3">
        <w:rPr>
          <w:rFonts w:ascii="Times New Roman" w:hAnsi="Times New Roman"/>
          <w:i/>
          <w:sz w:val="24"/>
          <w:szCs w:val="24"/>
        </w:rPr>
        <w:t>а</w:t>
      </w:r>
      <w:r w:rsidRPr="00530DE3">
        <w:rPr>
          <w:rFonts w:ascii="Times New Roman" w:hAnsi="Times New Roman"/>
          <w:i/>
          <w:spacing w:val="-3"/>
          <w:sz w:val="24"/>
          <w:szCs w:val="24"/>
        </w:rPr>
        <w:t>м</w:t>
      </w:r>
      <w:r w:rsidRPr="00530DE3">
        <w:rPr>
          <w:rFonts w:ascii="Times New Roman" w:hAnsi="Times New Roman"/>
          <w:i/>
          <w:spacing w:val="1"/>
          <w:sz w:val="24"/>
          <w:szCs w:val="24"/>
        </w:rPr>
        <w:t>о</w:t>
      </w:r>
      <w:r w:rsidRPr="00530DE3">
        <w:rPr>
          <w:rFonts w:ascii="Times New Roman" w:hAnsi="Times New Roman"/>
          <w:i/>
          <w:sz w:val="24"/>
          <w:szCs w:val="24"/>
        </w:rPr>
        <w:t>т</w:t>
      </w:r>
      <w:r w:rsidRPr="00530DE3">
        <w:rPr>
          <w:rFonts w:ascii="Times New Roman" w:hAnsi="Times New Roman"/>
          <w:i/>
          <w:spacing w:val="-2"/>
          <w:sz w:val="24"/>
          <w:szCs w:val="24"/>
        </w:rPr>
        <w:t>н</w:t>
      </w:r>
      <w:r w:rsidRPr="00530DE3">
        <w:rPr>
          <w:rFonts w:ascii="Times New Roman" w:hAnsi="Times New Roman"/>
          <w:i/>
          <w:spacing w:val="1"/>
          <w:sz w:val="24"/>
          <w:szCs w:val="24"/>
        </w:rPr>
        <w:t>о</w:t>
      </w:r>
      <w:r w:rsidRPr="00530DE3">
        <w:rPr>
          <w:rFonts w:ascii="Times New Roman" w:hAnsi="Times New Roman"/>
          <w:i/>
          <w:spacing w:val="-2"/>
          <w:sz w:val="24"/>
          <w:szCs w:val="24"/>
        </w:rPr>
        <w:t>г</w:t>
      </w:r>
      <w:r w:rsidRPr="00530DE3">
        <w:rPr>
          <w:rFonts w:ascii="Times New Roman" w:hAnsi="Times New Roman"/>
          <w:i/>
          <w:sz w:val="24"/>
          <w:szCs w:val="24"/>
        </w:rPr>
        <w:t>о</w:t>
      </w:r>
      <w:r w:rsidRPr="00530DE3">
        <w:rPr>
          <w:rFonts w:ascii="Times New Roman" w:hAnsi="Times New Roman"/>
          <w:i/>
          <w:spacing w:val="1"/>
          <w:sz w:val="24"/>
          <w:szCs w:val="24"/>
        </w:rPr>
        <w:t xml:space="preserve"> </w:t>
      </w:r>
      <w:r w:rsidRPr="00530DE3">
        <w:rPr>
          <w:rFonts w:ascii="Times New Roman" w:hAnsi="Times New Roman"/>
          <w:i/>
          <w:spacing w:val="-2"/>
          <w:sz w:val="24"/>
          <w:szCs w:val="24"/>
        </w:rPr>
        <w:t>п</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3"/>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 xml:space="preserve">я в </w:t>
      </w:r>
      <w:r w:rsidRPr="00530DE3">
        <w:rPr>
          <w:rFonts w:ascii="Times New Roman" w:hAnsi="Times New Roman"/>
          <w:i/>
          <w:spacing w:val="1"/>
          <w:sz w:val="24"/>
          <w:szCs w:val="24"/>
        </w:rPr>
        <w:t>о</w:t>
      </w:r>
      <w:r w:rsidRPr="00530DE3">
        <w:rPr>
          <w:rFonts w:ascii="Times New Roman" w:hAnsi="Times New Roman"/>
          <w:i/>
          <w:spacing w:val="-2"/>
          <w:sz w:val="24"/>
          <w:szCs w:val="24"/>
        </w:rPr>
        <w:t>к</w:t>
      </w:r>
      <w:r w:rsidRPr="00530DE3">
        <w:rPr>
          <w:rFonts w:ascii="Times New Roman" w:hAnsi="Times New Roman"/>
          <w:i/>
          <w:spacing w:val="1"/>
          <w:sz w:val="24"/>
          <w:szCs w:val="24"/>
        </w:rPr>
        <w:t>р</w:t>
      </w:r>
      <w:r w:rsidRPr="00530DE3">
        <w:rPr>
          <w:rFonts w:ascii="Times New Roman" w:hAnsi="Times New Roman"/>
          <w:i/>
          <w:spacing w:val="-4"/>
          <w:sz w:val="24"/>
          <w:szCs w:val="24"/>
        </w:rPr>
        <w:t>у</w:t>
      </w:r>
      <w:r w:rsidRPr="00530DE3">
        <w:rPr>
          <w:rFonts w:ascii="Times New Roman" w:hAnsi="Times New Roman"/>
          <w:i/>
          <w:sz w:val="24"/>
          <w:szCs w:val="24"/>
        </w:rPr>
        <w:t>жающей с</w:t>
      </w:r>
      <w:r w:rsidRPr="00530DE3">
        <w:rPr>
          <w:rFonts w:ascii="Times New Roman" w:hAnsi="Times New Roman"/>
          <w:i/>
          <w:spacing w:val="-1"/>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е;</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по</w:t>
      </w:r>
      <w:r w:rsidRPr="00530DE3">
        <w:rPr>
          <w:rFonts w:ascii="Times New Roman" w:hAnsi="Times New Roman"/>
          <w:i/>
          <w:spacing w:val="-1"/>
          <w:sz w:val="24"/>
          <w:szCs w:val="24"/>
        </w:rPr>
        <w:t>ль</w:t>
      </w:r>
      <w:r w:rsidRPr="00530DE3">
        <w:rPr>
          <w:rFonts w:ascii="Times New Roman" w:hAnsi="Times New Roman"/>
          <w:i/>
          <w:sz w:val="24"/>
          <w:szCs w:val="24"/>
        </w:rPr>
        <w:t>зовать</w:t>
      </w:r>
      <w:r w:rsidRPr="00530DE3">
        <w:rPr>
          <w:rFonts w:ascii="Times New Roman" w:hAnsi="Times New Roman"/>
          <w:i/>
          <w:spacing w:val="-4"/>
          <w:sz w:val="24"/>
          <w:szCs w:val="24"/>
        </w:rPr>
        <w:t xml:space="preserve"> </w:t>
      </w:r>
      <w:r w:rsidRPr="00530DE3">
        <w:rPr>
          <w:rFonts w:ascii="Times New Roman" w:hAnsi="Times New Roman"/>
          <w:i/>
          <w:spacing w:val="1"/>
          <w:sz w:val="24"/>
          <w:szCs w:val="24"/>
        </w:rPr>
        <w:t>п</w:t>
      </w:r>
      <w:r w:rsidRPr="00530DE3">
        <w:rPr>
          <w:rFonts w:ascii="Times New Roman" w:hAnsi="Times New Roman"/>
          <w:i/>
          <w:spacing w:val="-1"/>
          <w:sz w:val="24"/>
          <w:szCs w:val="24"/>
        </w:rPr>
        <w:t>ри</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е кл</w:t>
      </w:r>
      <w:r w:rsidRPr="00530DE3">
        <w:rPr>
          <w:rFonts w:ascii="Times New Roman" w:hAnsi="Times New Roman"/>
          <w:i/>
          <w:spacing w:val="-2"/>
          <w:sz w:val="24"/>
          <w:szCs w:val="24"/>
        </w:rPr>
        <w:t>ю</w:t>
      </w:r>
      <w:r w:rsidRPr="00530DE3">
        <w:rPr>
          <w:rFonts w:ascii="Times New Roman" w:hAnsi="Times New Roman"/>
          <w:i/>
          <w:sz w:val="24"/>
          <w:szCs w:val="24"/>
        </w:rPr>
        <w:t>чев</w:t>
      </w:r>
      <w:r w:rsidRPr="00530DE3">
        <w:rPr>
          <w:rFonts w:ascii="Times New Roman" w:hAnsi="Times New Roman"/>
          <w:i/>
          <w:spacing w:val="1"/>
          <w:sz w:val="24"/>
          <w:szCs w:val="24"/>
        </w:rPr>
        <w:t>ы</w:t>
      </w:r>
      <w:r w:rsidRPr="00530DE3">
        <w:rPr>
          <w:rFonts w:ascii="Times New Roman" w:hAnsi="Times New Roman"/>
          <w:i/>
          <w:sz w:val="24"/>
          <w:szCs w:val="24"/>
        </w:rPr>
        <w:t xml:space="preserve">е </w:t>
      </w:r>
      <w:r w:rsidRPr="00530DE3">
        <w:rPr>
          <w:rFonts w:ascii="Times New Roman" w:hAnsi="Times New Roman"/>
          <w:i/>
          <w:spacing w:val="-3"/>
          <w:sz w:val="24"/>
          <w:szCs w:val="24"/>
        </w:rPr>
        <w:t>к</w:t>
      </w:r>
      <w:r w:rsidRPr="00530DE3">
        <w:rPr>
          <w:rFonts w:ascii="Times New Roman" w:hAnsi="Times New Roman"/>
          <w:i/>
          <w:spacing w:val="1"/>
          <w:sz w:val="24"/>
          <w:szCs w:val="24"/>
        </w:rPr>
        <w:t>о</w:t>
      </w:r>
      <w:r w:rsidRPr="00530DE3">
        <w:rPr>
          <w:rFonts w:ascii="Times New Roman" w:hAnsi="Times New Roman"/>
          <w:i/>
          <w:spacing w:val="-3"/>
          <w:sz w:val="24"/>
          <w:szCs w:val="24"/>
        </w:rPr>
        <w:t>м</w:t>
      </w:r>
      <w:r w:rsidRPr="00530DE3">
        <w:rPr>
          <w:rFonts w:ascii="Times New Roman" w:hAnsi="Times New Roman"/>
          <w:i/>
          <w:spacing w:val="1"/>
          <w:sz w:val="24"/>
          <w:szCs w:val="24"/>
        </w:rPr>
        <w:t>п</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ц</w:t>
      </w:r>
      <w:r w:rsidRPr="00530DE3">
        <w:rPr>
          <w:rFonts w:ascii="Times New Roman" w:hAnsi="Times New Roman"/>
          <w:i/>
          <w:spacing w:val="-1"/>
          <w:sz w:val="24"/>
          <w:szCs w:val="24"/>
        </w:rPr>
        <w:t>и</w:t>
      </w:r>
      <w:r w:rsidRPr="00530DE3">
        <w:rPr>
          <w:rFonts w:ascii="Times New Roman" w:hAnsi="Times New Roman"/>
          <w:i/>
          <w:sz w:val="24"/>
          <w:szCs w:val="24"/>
        </w:rPr>
        <w:t>и</w:t>
      </w:r>
      <w:r w:rsidRPr="00530DE3">
        <w:rPr>
          <w:rFonts w:ascii="Times New Roman" w:hAnsi="Times New Roman"/>
          <w:i/>
          <w:spacing w:val="1"/>
          <w:sz w:val="24"/>
          <w:szCs w:val="24"/>
        </w:rPr>
        <w:t xml:space="preserve"> </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и вы</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л</w:t>
      </w:r>
      <w:r w:rsidRPr="00530DE3">
        <w:rPr>
          <w:rFonts w:ascii="Times New Roman" w:hAnsi="Times New Roman"/>
          <w:i/>
          <w:spacing w:val="1"/>
          <w:sz w:val="24"/>
          <w:szCs w:val="24"/>
        </w:rPr>
        <w:t>н</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и</w:t>
      </w:r>
      <w:r w:rsidRPr="00530DE3">
        <w:rPr>
          <w:rFonts w:ascii="Times New Roman" w:hAnsi="Times New Roman"/>
          <w:i/>
          <w:spacing w:val="1"/>
          <w:sz w:val="24"/>
          <w:szCs w:val="24"/>
        </w:rPr>
        <w:t xml:space="preserve"> </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pacing w:val="1"/>
          <w:sz w:val="24"/>
          <w:szCs w:val="24"/>
        </w:rPr>
        <w:t>о</w:t>
      </w:r>
      <w:r w:rsidRPr="00530DE3">
        <w:rPr>
          <w:rFonts w:ascii="Times New Roman" w:hAnsi="Times New Roman"/>
          <w:i/>
          <w:sz w:val="24"/>
          <w:szCs w:val="24"/>
        </w:rPr>
        <w:t>ек</w:t>
      </w:r>
      <w:r w:rsidRPr="00530DE3">
        <w:rPr>
          <w:rFonts w:ascii="Times New Roman" w:hAnsi="Times New Roman"/>
          <w:i/>
          <w:spacing w:val="-2"/>
          <w:sz w:val="24"/>
          <w:szCs w:val="24"/>
        </w:rPr>
        <w:t>т</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1"/>
          <w:sz w:val="24"/>
          <w:szCs w:val="24"/>
        </w:rPr>
        <w:t xml:space="preserve"> </w:t>
      </w:r>
      <w:r w:rsidRPr="00530DE3">
        <w:rPr>
          <w:rFonts w:ascii="Times New Roman" w:hAnsi="Times New Roman"/>
          <w:i/>
          <w:sz w:val="24"/>
          <w:szCs w:val="24"/>
        </w:rPr>
        <w:t>и</w:t>
      </w:r>
      <w:r w:rsidRPr="00530DE3">
        <w:rPr>
          <w:rFonts w:ascii="Times New Roman" w:hAnsi="Times New Roman"/>
          <w:i/>
          <w:spacing w:val="1"/>
          <w:sz w:val="24"/>
          <w:szCs w:val="24"/>
        </w:rPr>
        <w:t xml:space="preserve"> </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б</w:t>
      </w:r>
      <w:r w:rsidRPr="00530DE3">
        <w:rPr>
          <w:rFonts w:ascii="Times New Roman" w:hAnsi="Times New Roman"/>
          <w:i/>
          <w:spacing w:val="-1"/>
          <w:sz w:val="24"/>
          <w:szCs w:val="24"/>
        </w:rPr>
        <w:t>н</w:t>
      </w:r>
      <w:r w:rsidRPr="00530DE3">
        <w:rPr>
          <w:rFonts w:ascii="Times New Roman" w:hAnsi="Times New Roman"/>
          <w:i/>
          <w:spacing w:val="5"/>
          <w:sz w:val="24"/>
          <w:szCs w:val="24"/>
        </w:rPr>
        <w:t>о</w:t>
      </w:r>
      <w:r w:rsidRPr="00530DE3">
        <w:rPr>
          <w:rFonts w:ascii="Times New Roman" w:hAnsi="Times New Roman"/>
          <w:i/>
          <w:sz w:val="24"/>
          <w:szCs w:val="24"/>
        </w:rPr>
        <w:t>-</w:t>
      </w:r>
      <w:r w:rsidRPr="00530DE3">
        <w:rPr>
          <w:rFonts w:ascii="Times New Roman" w:hAnsi="Times New Roman"/>
          <w:i/>
          <w:spacing w:val="1"/>
          <w:sz w:val="24"/>
          <w:szCs w:val="24"/>
        </w:rPr>
        <w:t>и</w:t>
      </w:r>
      <w:r w:rsidRPr="00530DE3">
        <w:rPr>
          <w:rFonts w:ascii="Times New Roman" w:hAnsi="Times New Roman"/>
          <w:i/>
          <w:sz w:val="24"/>
          <w:szCs w:val="24"/>
        </w:rPr>
        <w:t>ссл</w:t>
      </w:r>
      <w:r w:rsidRPr="00530DE3">
        <w:rPr>
          <w:rFonts w:ascii="Times New Roman" w:hAnsi="Times New Roman"/>
          <w:i/>
          <w:spacing w:val="-3"/>
          <w:sz w:val="24"/>
          <w:szCs w:val="24"/>
        </w:rPr>
        <w:t>е</w:t>
      </w:r>
      <w:r w:rsidRPr="00530DE3">
        <w:rPr>
          <w:rFonts w:ascii="Times New Roman" w:hAnsi="Times New Roman"/>
          <w:i/>
          <w:spacing w:val="1"/>
          <w:sz w:val="24"/>
          <w:szCs w:val="24"/>
        </w:rPr>
        <w:t>до</w:t>
      </w:r>
      <w:r w:rsidRPr="00530DE3">
        <w:rPr>
          <w:rFonts w:ascii="Times New Roman" w:hAnsi="Times New Roman"/>
          <w:i/>
          <w:sz w:val="24"/>
          <w:szCs w:val="24"/>
        </w:rPr>
        <w:t>ва</w:t>
      </w:r>
      <w:r w:rsidRPr="00530DE3">
        <w:rPr>
          <w:rFonts w:ascii="Times New Roman" w:hAnsi="Times New Roman"/>
          <w:i/>
          <w:spacing w:val="-3"/>
          <w:sz w:val="24"/>
          <w:szCs w:val="24"/>
        </w:rPr>
        <w:t>т</w:t>
      </w:r>
      <w:r w:rsidRPr="00530DE3">
        <w:rPr>
          <w:rFonts w:ascii="Times New Roman" w:hAnsi="Times New Roman"/>
          <w:i/>
          <w:sz w:val="24"/>
          <w:szCs w:val="24"/>
        </w:rPr>
        <w:t>ел</w:t>
      </w:r>
      <w:r w:rsidRPr="00530DE3">
        <w:rPr>
          <w:rFonts w:ascii="Times New Roman" w:hAnsi="Times New Roman"/>
          <w:i/>
          <w:spacing w:val="-2"/>
          <w:sz w:val="24"/>
          <w:szCs w:val="24"/>
        </w:rPr>
        <w:t>ь</w:t>
      </w:r>
      <w:r w:rsidRPr="00530DE3">
        <w:rPr>
          <w:rFonts w:ascii="Times New Roman" w:hAnsi="Times New Roman"/>
          <w:i/>
          <w:sz w:val="24"/>
          <w:szCs w:val="24"/>
        </w:rPr>
        <w:t>ск</w:t>
      </w:r>
      <w:r w:rsidRPr="00530DE3">
        <w:rPr>
          <w:rFonts w:ascii="Times New Roman" w:hAnsi="Times New Roman"/>
          <w:i/>
          <w:spacing w:val="-1"/>
          <w:sz w:val="24"/>
          <w:szCs w:val="24"/>
        </w:rPr>
        <w:t>и</w:t>
      </w:r>
      <w:r w:rsidRPr="00530DE3">
        <w:rPr>
          <w:rFonts w:ascii="Times New Roman" w:hAnsi="Times New Roman"/>
          <w:i/>
          <w:sz w:val="24"/>
          <w:szCs w:val="24"/>
        </w:rPr>
        <w:t>х</w:t>
      </w:r>
      <w:r w:rsidRPr="00530DE3">
        <w:rPr>
          <w:rFonts w:ascii="Times New Roman" w:hAnsi="Times New Roman"/>
          <w:i/>
          <w:spacing w:val="1"/>
          <w:sz w:val="24"/>
          <w:szCs w:val="24"/>
        </w:rPr>
        <w:t xml:space="preserve"> </w:t>
      </w:r>
      <w:r w:rsidRPr="00530DE3">
        <w:rPr>
          <w:rFonts w:ascii="Times New Roman" w:hAnsi="Times New Roman"/>
          <w:i/>
          <w:spacing w:val="-4"/>
          <w:sz w:val="24"/>
          <w:szCs w:val="24"/>
        </w:rPr>
        <w:t>з</w:t>
      </w:r>
      <w:r w:rsidRPr="00530DE3">
        <w:rPr>
          <w:rFonts w:ascii="Times New Roman" w:hAnsi="Times New Roman"/>
          <w:i/>
          <w:sz w:val="24"/>
          <w:szCs w:val="24"/>
        </w:rPr>
        <w:t>а</w:t>
      </w:r>
      <w:r w:rsidRPr="00530DE3">
        <w:rPr>
          <w:rFonts w:ascii="Times New Roman" w:hAnsi="Times New Roman"/>
          <w:i/>
          <w:spacing w:val="1"/>
          <w:sz w:val="24"/>
          <w:szCs w:val="24"/>
        </w:rPr>
        <w:t>д</w:t>
      </w:r>
      <w:r w:rsidRPr="00530DE3">
        <w:rPr>
          <w:rFonts w:ascii="Times New Roman" w:hAnsi="Times New Roman"/>
          <w:i/>
          <w:sz w:val="24"/>
          <w:szCs w:val="24"/>
        </w:rPr>
        <w:t>ач</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п</w:t>
      </w:r>
      <w:r w:rsidRPr="00530DE3">
        <w:rPr>
          <w:rFonts w:ascii="Times New Roman" w:hAnsi="Times New Roman"/>
          <w:i/>
          <w:sz w:val="24"/>
          <w:szCs w:val="24"/>
        </w:rPr>
        <w:t xml:space="preserve">о </w:t>
      </w:r>
      <w:r w:rsidRPr="00530DE3">
        <w:rPr>
          <w:rFonts w:ascii="Times New Roman" w:hAnsi="Times New Roman"/>
          <w:i/>
          <w:spacing w:val="1"/>
          <w:sz w:val="24"/>
          <w:szCs w:val="24"/>
        </w:rPr>
        <w:t>и</w:t>
      </w:r>
      <w:r w:rsidRPr="00530DE3">
        <w:rPr>
          <w:rFonts w:ascii="Times New Roman" w:hAnsi="Times New Roman"/>
          <w:i/>
          <w:sz w:val="24"/>
          <w:szCs w:val="24"/>
        </w:rPr>
        <w:t>з</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ни</w:t>
      </w:r>
      <w:r w:rsidRPr="00530DE3">
        <w:rPr>
          <w:rFonts w:ascii="Times New Roman" w:hAnsi="Times New Roman"/>
          <w:i/>
          <w:sz w:val="24"/>
          <w:szCs w:val="24"/>
        </w:rPr>
        <w:t>ю с</w:t>
      </w:r>
      <w:r w:rsidRPr="00530DE3">
        <w:rPr>
          <w:rFonts w:ascii="Times New Roman" w:hAnsi="Times New Roman"/>
          <w:i/>
          <w:spacing w:val="-1"/>
          <w:sz w:val="24"/>
          <w:szCs w:val="24"/>
        </w:rPr>
        <w:t>во</w:t>
      </w:r>
      <w:r w:rsidRPr="00530DE3">
        <w:rPr>
          <w:rFonts w:ascii="Times New Roman" w:hAnsi="Times New Roman"/>
          <w:i/>
          <w:spacing w:val="1"/>
          <w:sz w:val="24"/>
          <w:szCs w:val="24"/>
        </w:rPr>
        <w:t>й</w:t>
      </w:r>
      <w:r w:rsidRPr="00530DE3">
        <w:rPr>
          <w:rFonts w:ascii="Times New Roman" w:hAnsi="Times New Roman"/>
          <w:i/>
          <w:sz w:val="24"/>
          <w:szCs w:val="24"/>
        </w:rPr>
        <w:t>ств,</w:t>
      </w:r>
      <w:r w:rsidRPr="00530DE3">
        <w:rPr>
          <w:rFonts w:ascii="Times New Roman" w:hAnsi="Times New Roman"/>
          <w:i/>
          <w:spacing w:val="-1"/>
          <w:sz w:val="24"/>
          <w:szCs w:val="24"/>
        </w:rPr>
        <w:t xml:space="preserve"> </w:t>
      </w:r>
      <w:r w:rsidRPr="00530DE3">
        <w:rPr>
          <w:rFonts w:ascii="Times New Roman" w:hAnsi="Times New Roman"/>
          <w:i/>
          <w:spacing w:val="-3"/>
          <w:sz w:val="24"/>
          <w:szCs w:val="24"/>
        </w:rPr>
        <w:t>с</w:t>
      </w:r>
      <w:r w:rsidRPr="00530DE3">
        <w:rPr>
          <w:rFonts w:ascii="Times New Roman" w:hAnsi="Times New Roman"/>
          <w:i/>
          <w:spacing w:val="1"/>
          <w:sz w:val="24"/>
          <w:szCs w:val="24"/>
        </w:rPr>
        <w:t>по</w:t>
      </w:r>
      <w:r w:rsidRPr="00530DE3">
        <w:rPr>
          <w:rFonts w:ascii="Times New Roman" w:hAnsi="Times New Roman"/>
          <w:i/>
          <w:spacing w:val="-2"/>
          <w:sz w:val="24"/>
          <w:szCs w:val="24"/>
        </w:rPr>
        <w:t>с</w:t>
      </w:r>
      <w:r w:rsidRPr="00530DE3">
        <w:rPr>
          <w:rFonts w:ascii="Times New Roman" w:hAnsi="Times New Roman"/>
          <w:i/>
          <w:spacing w:val="-1"/>
          <w:sz w:val="24"/>
          <w:szCs w:val="24"/>
        </w:rPr>
        <w:t>о</w:t>
      </w:r>
      <w:r w:rsidRPr="00530DE3">
        <w:rPr>
          <w:rFonts w:ascii="Times New Roman" w:hAnsi="Times New Roman"/>
          <w:i/>
          <w:spacing w:val="1"/>
          <w:sz w:val="24"/>
          <w:szCs w:val="24"/>
        </w:rPr>
        <w:t>бо</w:t>
      </w:r>
      <w:r w:rsidRPr="00530DE3">
        <w:rPr>
          <w:rFonts w:ascii="Times New Roman" w:hAnsi="Times New Roman"/>
          <w:i/>
          <w:sz w:val="24"/>
          <w:szCs w:val="24"/>
        </w:rPr>
        <w:t xml:space="preserve">в </w:t>
      </w:r>
      <w:r w:rsidRPr="00530DE3">
        <w:rPr>
          <w:rFonts w:ascii="Times New Roman" w:hAnsi="Times New Roman"/>
          <w:i/>
          <w:spacing w:val="1"/>
          <w:sz w:val="24"/>
          <w:szCs w:val="24"/>
        </w:rPr>
        <w:t>по</w:t>
      </w:r>
      <w:r w:rsidRPr="00530DE3">
        <w:rPr>
          <w:rFonts w:ascii="Times New Roman" w:hAnsi="Times New Roman"/>
          <w:i/>
          <w:spacing w:val="-1"/>
          <w:sz w:val="24"/>
          <w:szCs w:val="24"/>
        </w:rPr>
        <w:t>л</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 и</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р</w:t>
      </w:r>
      <w:r w:rsidRPr="00530DE3">
        <w:rPr>
          <w:rFonts w:ascii="Times New Roman" w:hAnsi="Times New Roman"/>
          <w:i/>
          <w:sz w:val="24"/>
          <w:szCs w:val="24"/>
        </w:rPr>
        <w:t>а</w:t>
      </w:r>
      <w:r w:rsidRPr="00530DE3">
        <w:rPr>
          <w:rFonts w:ascii="Times New Roman" w:hAnsi="Times New Roman"/>
          <w:i/>
          <w:spacing w:val="-2"/>
          <w:sz w:val="24"/>
          <w:szCs w:val="24"/>
        </w:rPr>
        <w:t>с</w:t>
      </w:r>
      <w:r w:rsidRPr="00530DE3">
        <w:rPr>
          <w:rFonts w:ascii="Times New Roman" w:hAnsi="Times New Roman"/>
          <w:i/>
          <w:spacing w:val="1"/>
          <w:sz w:val="24"/>
          <w:szCs w:val="24"/>
        </w:rPr>
        <w:t>по</w:t>
      </w:r>
      <w:r w:rsidRPr="00530DE3">
        <w:rPr>
          <w:rFonts w:ascii="Times New Roman" w:hAnsi="Times New Roman"/>
          <w:i/>
          <w:spacing w:val="-3"/>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ава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 ве</w:t>
      </w:r>
      <w:r w:rsidRPr="00530DE3">
        <w:rPr>
          <w:rFonts w:ascii="Times New Roman" w:hAnsi="Times New Roman"/>
          <w:i/>
          <w:spacing w:val="-3"/>
          <w:sz w:val="24"/>
          <w:szCs w:val="24"/>
        </w:rPr>
        <w:t>щ</w:t>
      </w:r>
      <w:r w:rsidRPr="00530DE3">
        <w:rPr>
          <w:rFonts w:ascii="Times New Roman" w:hAnsi="Times New Roman"/>
          <w:i/>
          <w:sz w:val="24"/>
          <w:szCs w:val="24"/>
        </w:rPr>
        <w:t>еств;</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ъ</w:t>
      </w:r>
      <w:r w:rsidRPr="00530DE3">
        <w:rPr>
          <w:rFonts w:ascii="Times New Roman" w:hAnsi="Times New Roman"/>
          <w:i/>
          <w:sz w:val="24"/>
          <w:szCs w:val="24"/>
        </w:rPr>
        <w:t>ект</w:t>
      </w:r>
      <w:r w:rsidRPr="00530DE3">
        <w:rPr>
          <w:rFonts w:ascii="Times New Roman" w:hAnsi="Times New Roman"/>
          <w:i/>
          <w:spacing w:val="1"/>
          <w:sz w:val="24"/>
          <w:szCs w:val="24"/>
        </w:rPr>
        <w:t>и</w:t>
      </w:r>
      <w:r w:rsidRPr="00530DE3">
        <w:rPr>
          <w:rFonts w:ascii="Times New Roman" w:hAnsi="Times New Roman"/>
          <w:i/>
          <w:spacing w:val="-3"/>
          <w:sz w:val="24"/>
          <w:szCs w:val="24"/>
        </w:rPr>
        <w:t>в</w:t>
      </w:r>
      <w:r w:rsidRPr="00530DE3">
        <w:rPr>
          <w:rFonts w:ascii="Times New Roman" w:hAnsi="Times New Roman"/>
          <w:i/>
          <w:spacing w:val="1"/>
          <w:sz w:val="24"/>
          <w:szCs w:val="24"/>
        </w:rPr>
        <w:t>н</w:t>
      </w:r>
      <w:r w:rsidRPr="00530DE3">
        <w:rPr>
          <w:rFonts w:ascii="Times New Roman" w:hAnsi="Times New Roman"/>
          <w:i/>
          <w:sz w:val="24"/>
          <w:szCs w:val="24"/>
        </w:rPr>
        <w:t>о</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о</w:t>
      </w:r>
      <w:r w:rsidRPr="00530DE3">
        <w:rPr>
          <w:rFonts w:ascii="Times New Roman" w:hAnsi="Times New Roman"/>
          <w:i/>
          <w:spacing w:val="-1"/>
          <w:sz w:val="24"/>
          <w:szCs w:val="24"/>
        </w:rPr>
        <w:t>ц</w:t>
      </w:r>
      <w:r w:rsidRPr="00530DE3">
        <w:rPr>
          <w:rFonts w:ascii="Times New Roman" w:hAnsi="Times New Roman"/>
          <w:i/>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pacing w:val="-3"/>
          <w:sz w:val="24"/>
          <w:szCs w:val="24"/>
        </w:rPr>
        <w:t>в</w:t>
      </w:r>
      <w:r w:rsidRPr="00530DE3">
        <w:rPr>
          <w:rFonts w:ascii="Times New Roman" w:hAnsi="Times New Roman"/>
          <w:i/>
          <w:sz w:val="24"/>
          <w:szCs w:val="24"/>
        </w:rPr>
        <w:t xml:space="preserve">ать </w:t>
      </w:r>
      <w:r w:rsidRPr="00530DE3">
        <w:rPr>
          <w:rFonts w:ascii="Times New Roman" w:hAnsi="Times New Roman"/>
          <w:i/>
          <w:spacing w:val="1"/>
          <w:sz w:val="24"/>
          <w:szCs w:val="24"/>
        </w:rPr>
        <w:t>и</w:t>
      </w:r>
      <w:r w:rsidRPr="00530DE3">
        <w:rPr>
          <w:rFonts w:ascii="Times New Roman" w:hAnsi="Times New Roman"/>
          <w:i/>
          <w:spacing w:val="-1"/>
          <w:sz w:val="24"/>
          <w:szCs w:val="24"/>
        </w:rPr>
        <w:t>н</w:t>
      </w:r>
      <w:r w:rsidRPr="00530DE3">
        <w:rPr>
          <w:rFonts w:ascii="Times New Roman" w:hAnsi="Times New Roman"/>
          <w:i/>
          <w:sz w:val="24"/>
          <w:szCs w:val="24"/>
        </w:rPr>
        <w:t>форм</w:t>
      </w:r>
      <w:r w:rsidRPr="00530DE3">
        <w:rPr>
          <w:rFonts w:ascii="Times New Roman" w:hAnsi="Times New Roman"/>
          <w:i/>
          <w:spacing w:val="-2"/>
          <w:sz w:val="24"/>
          <w:szCs w:val="24"/>
        </w:rPr>
        <w:t>а</w:t>
      </w:r>
      <w:r w:rsidRPr="00530DE3">
        <w:rPr>
          <w:rFonts w:ascii="Times New Roman" w:hAnsi="Times New Roman"/>
          <w:i/>
          <w:spacing w:val="1"/>
          <w:sz w:val="24"/>
          <w:szCs w:val="24"/>
        </w:rPr>
        <w:t>ци</w:t>
      </w:r>
      <w:r w:rsidRPr="00530DE3">
        <w:rPr>
          <w:rFonts w:ascii="Times New Roman" w:hAnsi="Times New Roman"/>
          <w:i/>
          <w:sz w:val="24"/>
          <w:szCs w:val="24"/>
        </w:rPr>
        <w:t>ю</w:t>
      </w:r>
      <w:r w:rsidRPr="00530DE3">
        <w:rPr>
          <w:rFonts w:ascii="Times New Roman" w:hAnsi="Times New Roman"/>
          <w:i/>
          <w:spacing w:val="-4"/>
          <w:sz w:val="24"/>
          <w:szCs w:val="24"/>
        </w:rPr>
        <w:t xml:space="preserve"> </w:t>
      </w:r>
      <w:r w:rsidRPr="00530DE3">
        <w:rPr>
          <w:rFonts w:ascii="Times New Roman" w:hAnsi="Times New Roman"/>
          <w:i/>
          <w:sz w:val="24"/>
          <w:szCs w:val="24"/>
        </w:rPr>
        <w:t>о</w:t>
      </w:r>
      <w:r w:rsidRPr="00530DE3">
        <w:rPr>
          <w:rFonts w:ascii="Times New Roman" w:hAnsi="Times New Roman"/>
          <w:i/>
          <w:spacing w:val="1"/>
          <w:sz w:val="24"/>
          <w:szCs w:val="24"/>
        </w:rPr>
        <w:t xml:space="preserve"> </w:t>
      </w:r>
      <w:r w:rsidRPr="00530DE3">
        <w:rPr>
          <w:rFonts w:ascii="Times New Roman" w:hAnsi="Times New Roman"/>
          <w:i/>
          <w:spacing w:val="-1"/>
          <w:sz w:val="24"/>
          <w:szCs w:val="24"/>
        </w:rPr>
        <w:t>в</w:t>
      </w:r>
      <w:r w:rsidRPr="00530DE3">
        <w:rPr>
          <w:rFonts w:ascii="Times New Roman" w:hAnsi="Times New Roman"/>
          <w:i/>
          <w:sz w:val="24"/>
          <w:szCs w:val="24"/>
        </w:rPr>
        <w:t>ещ</w:t>
      </w:r>
      <w:r w:rsidRPr="00530DE3">
        <w:rPr>
          <w:rFonts w:ascii="Times New Roman" w:hAnsi="Times New Roman"/>
          <w:i/>
          <w:spacing w:val="-2"/>
          <w:sz w:val="24"/>
          <w:szCs w:val="24"/>
        </w:rPr>
        <w:t>е</w:t>
      </w:r>
      <w:r w:rsidRPr="00530DE3">
        <w:rPr>
          <w:rFonts w:ascii="Times New Roman" w:hAnsi="Times New Roman"/>
          <w:i/>
          <w:sz w:val="24"/>
          <w:szCs w:val="24"/>
        </w:rPr>
        <w:t xml:space="preserve">ствах и </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ч</w:t>
      </w:r>
      <w:r w:rsidRPr="00530DE3">
        <w:rPr>
          <w:rFonts w:ascii="Times New Roman" w:hAnsi="Times New Roman"/>
          <w:i/>
          <w:spacing w:val="-2"/>
          <w:sz w:val="24"/>
          <w:szCs w:val="24"/>
        </w:rPr>
        <w:t>е</w:t>
      </w:r>
      <w:r w:rsidRPr="00530DE3">
        <w:rPr>
          <w:rFonts w:ascii="Times New Roman" w:hAnsi="Times New Roman"/>
          <w:i/>
          <w:sz w:val="24"/>
          <w:szCs w:val="24"/>
        </w:rPr>
        <w:t>с</w:t>
      </w:r>
      <w:r w:rsidRPr="00530DE3">
        <w:rPr>
          <w:rFonts w:ascii="Times New Roman" w:hAnsi="Times New Roman"/>
          <w:i/>
          <w:spacing w:val="-2"/>
          <w:sz w:val="24"/>
          <w:szCs w:val="24"/>
        </w:rPr>
        <w:t>к</w:t>
      </w:r>
      <w:r w:rsidRPr="00530DE3">
        <w:rPr>
          <w:rFonts w:ascii="Times New Roman" w:hAnsi="Times New Roman"/>
          <w:i/>
          <w:spacing w:val="1"/>
          <w:sz w:val="24"/>
          <w:szCs w:val="24"/>
        </w:rPr>
        <w:t>и</w:t>
      </w:r>
      <w:r w:rsidRPr="00530DE3">
        <w:rPr>
          <w:rFonts w:ascii="Times New Roman" w:hAnsi="Times New Roman"/>
          <w:i/>
          <w:sz w:val="24"/>
          <w:szCs w:val="24"/>
        </w:rPr>
        <w:t>х</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п</w:t>
      </w:r>
      <w:r w:rsidRPr="00530DE3">
        <w:rPr>
          <w:rFonts w:ascii="Times New Roman" w:hAnsi="Times New Roman"/>
          <w:i/>
          <w:spacing w:val="-1"/>
          <w:sz w:val="24"/>
          <w:szCs w:val="24"/>
        </w:rPr>
        <w:t>ро</w:t>
      </w:r>
      <w:r w:rsidRPr="00530DE3">
        <w:rPr>
          <w:rFonts w:ascii="Times New Roman" w:hAnsi="Times New Roman"/>
          <w:i/>
          <w:spacing w:val="1"/>
          <w:sz w:val="24"/>
          <w:szCs w:val="24"/>
        </w:rPr>
        <w:t>ц</w:t>
      </w:r>
      <w:r w:rsidRPr="00530DE3">
        <w:rPr>
          <w:rFonts w:ascii="Times New Roman" w:hAnsi="Times New Roman"/>
          <w:i/>
          <w:sz w:val="24"/>
          <w:szCs w:val="24"/>
        </w:rPr>
        <w:t>ес</w:t>
      </w:r>
      <w:r w:rsidRPr="00530DE3">
        <w:rPr>
          <w:rFonts w:ascii="Times New Roman" w:hAnsi="Times New Roman"/>
          <w:i/>
          <w:spacing w:val="-2"/>
          <w:sz w:val="24"/>
          <w:szCs w:val="24"/>
        </w:rPr>
        <w:t>с</w:t>
      </w:r>
      <w:r w:rsidRPr="00530DE3">
        <w:rPr>
          <w:rFonts w:ascii="Times New Roman" w:hAnsi="Times New Roman"/>
          <w:i/>
          <w:sz w:val="24"/>
          <w:szCs w:val="24"/>
        </w:rPr>
        <w:t>а</w:t>
      </w:r>
      <w:r w:rsidRPr="00530DE3">
        <w:rPr>
          <w:rFonts w:ascii="Times New Roman" w:hAnsi="Times New Roman"/>
          <w:i/>
          <w:spacing w:val="1"/>
          <w:sz w:val="24"/>
          <w:szCs w:val="24"/>
        </w:rPr>
        <w:t>х</w:t>
      </w:r>
      <w:r w:rsidRPr="00530DE3">
        <w:rPr>
          <w:rFonts w:ascii="Times New Roman" w:hAnsi="Times New Roman"/>
          <w:i/>
          <w:sz w:val="24"/>
          <w:szCs w:val="24"/>
        </w:rPr>
        <w:t>;</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к</w:t>
      </w:r>
      <w:r w:rsidRPr="00530DE3">
        <w:rPr>
          <w:rFonts w:ascii="Times New Roman" w:hAnsi="Times New Roman"/>
          <w:i/>
          <w:spacing w:val="-1"/>
          <w:sz w:val="24"/>
          <w:szCs w:val="24"/>
        </w:rPr>
        <w:t>р</w:t>
      </w:r>
      <w:r w:rsidRPr="00530DE3">
        <w:rPr>
          <w:rFonts w:ascii="Times New Roman" w:hAnsi="Times New Roman"/>
          <w:i/>
          <w:spacing w:val="1"/>
          <w:sz w:val="24"/>
          <w:szCs w:val="24"/>
        </w:rPr>
        <w:t>и</w:t>
      </w:r>
      <w:r w:rsidRPr="00530DE3">
        <w:rPr>
          <w:rFonts w:ascii="Times New Roman" w:hAnsi="Times New Roman"/>
          <w:i/>
          <w:sz w:val="24"/>
          <w:szCs w:val="24"/>
        </w:rPr>
        <w:t>ти</w:t>
      </w:r>
      <w:r w:rsidRPr="00530DE3">
        <w:rPr>
          <w:rFonts w:ascii="Times New Roman" w:hAnsi="Times New Roman"/>
          <w:i/>
          <w:spacing w:val="-1"/>
          <w:sz w:val="24"/>
          <w:szCs w:val="24"/>
        </w:rPr>
        <w:t>ч</w:t>
      </w:r>
      <w:r w:rsidRPr="00530DE3">
        <w:rPr>
          <w:rFonts w:ascii="Times New Roman" w:hAnsi="Times New Roman"/>
          <w:i/>
          <w:sz w:val="24"/>
          <w:szCs w:val="24"/>
        </w:rPr>
        <w:t>ес</w:t>
      </w:r>
      <w:r w:rsidRPr="00530DE3">
        <w:rPr>
          <w:rFonts w:ascii="Times New Roman" w:hAnsi="Times New Roman"/>
          <w:i/>
          <w:spacing w:val="-2"/>
          <w:sz w:val="24"/>
          <w:szCs w:val="24"/>
        </w:rPr>
        <w:t>к</w:t>
      </w:r>
      <w:r w:rsidRPr="00530DE3">
        <w:rPr>
          <w:rFonts w:ascii="Times New Roman" w:hAnsi="Times New Roman"/>
          <w:i/>
          <w:sz w:val="24"/>
          <w:szCs w:val="24"/>
        </w:rPr>
        <w:t>и</w:t>
      </w:r>
      <w:r w:rsidRPr="00530DE3">
        <w:rPr>
          <w:rFonts w:ascii="Times New Roman" w:hAnsi="Times New Roman"/>
          <w:i/>
          <w:spacing w:val="1"/>
          <w:sz w:val="24"/>
          <w:szCs w:val="24"/>
        </w:rPr>
        <w:t xml:space="preserve"> </w:t>
      </w:r>
      <w:r w:rsidRPr="00530DE3">
        <w:rPr>
          <w:rFonts w:ascii="Times New Roman" w:hAnsi="Times New Roman"/>
          <w:i/>
          <w:sz w:val="24"/>
          <w:szCs w:val="24"/>
        </w:rPr>
        <w:t>о</w:t>
      </w:r>
      <w:r w:rsidRPr="00530DE3">
        <w:rPr>
          <w:rFonts w:ascii="Times New Roman" w:hAnsi="Times New Roman"/>
          <w:i/>
          <w:spacing w:val="-2"/>
          <w:sz w:val="24"/>
          <w:szCs w:val="24"/>
        </w:rPr>
        <w:t>т</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с</w:t>
      </w:r>
      <w:r w:rsidRPr="00530DE3">
        <w:rPr>
          <w:rFonts w:ascii="Times New Roman" w:hAnsi="Times New Roman"/>
          <w:i/>
          <w:spacing w:val="1"/>
          <w:sz w:val="24"/>
          <w:szCs w:val="24"/>
        </w:rPr>
        <w:t>и</w:t>
      </w:r>
      <w:r w:rsidRPr="00530DE3">
        <w:rPr>
          <w:rFonts w:ascii="Times New Roman" w:hAnsi="Times New Roman"/>
          <w:i/>
          <w:spacing w:val="-3"/>
          <w:sz w:val="24"/>
          <w:szCs w:val="24"/>
        </w:rPr>
        <w:t>ть</w:t>
      </w:r>
      <w:r w:rsidRPr="00530DE3">
        <w:rPr>
          <w:rFonts w:ascii="Times New Roman" w:hAnsi="Times New Roman"/>
          <w:i/>
          <w:sz w:val="24"/>
          <w:szCs w:val="24"/>
        </w:rPr>
        <w:t xml:space="preserve">ся к </w:t>
      </w:r>
      <w:r w:rsidRPr="00530DE3">
        <w:rPr>
          <w:rFonts w:ascii="Times New Roman" w:hAnsi="Times New Roman"/>
          <w:i/>
          <w:spacing w:val="1"/>
          <w:sz w:val="24"/>
          <w:szCs w:val="24"/>
        </w:rPr>
        <w:t>п</w:t>
      </w:r>
      <w:r w:rsidRPr="00530DE3">
        <w:rPr>
          <w:rFonts w:ascii="Times New Roman" w:hAnsi="Times New Roman"/>
          <w:i/>
          <w:sz w:val="24"/>
          <w:szCs w:val="24"/>
        </w:rPr>
        <w:t>се</w:t>
      </w:r>
      <w:r w:rsidRPr="00530DE3">
        <w:rPr>
          <w:rFonts w:ascii="Times New Roman" w:hAnsi="Times New Roman"/>
          <w:i/>
          <w:spacing w:val="-3"/>
          <w:sz w:val="24"/>
          <w:szCs w:val="24"/>
        </w:rPr>
        <w:t>в</w:t>
      </w:r>
      <w:r w:rsidRPr="00530DE3">
        <w:rPr>
          <w:rFonts w:ascii="Times New Roman" w:hAnsi="Times New Roman"/>
          <w:i/>
          <w:spacing w:val="1"/>
          <w:sz w:val="24"/>
          <w:szCs w:val="24"/>
        </w:rPr>
        <w:t>д</w:t>
      </w:r>
      <w:r w:rsidRPr="00530DE3">
        <w:rPr>
          <w:rFonts w:ascii="Times New Roman" w:hAnsi="Times New Roman"/>
          <w:i/>
          <w:spacing w:val="-1"/>
          <w:sz w:val="24"/>
          <w:szCs w:val="24"/>
        </w:rPr>
        <w:t>о</w:t>
      </w:r>
      <w:r w:rsidRPr="00530DE3">
        <w:rPr>
          <w:rFonts w:ascii="Times New Roman" w:hAnsi="Times New Roman"/>
          <w:i/>
          <w:spacing w:val="1"/>
          <w:sz w:val="24"/>
          <w:szCs w:val="24"/>
        </w:rPr>
        <w:t>н</w:t>
      </w:r>
      <w:r w:rsidRPr="00530DE3">
        <w:rPr>
          <w:rFonts w:ascii="Times New Roman" w:hAnsi="Times New Roman"/>
          <w:i/>
          <w:sz w:val="24"/>
          <w:szCs w:val="24"/>
        </w:rPr>
        <w:t>а</w:t>
      </w:r>
      <w:r w:rsidRPr="00530DE3">
        <w:rPr>
          <w:rFonts w:ascii="Times New Roman" w:hAnsi="Times New Roman"/>
          <w:i/>
          <w:spacing w:val="-3"/>
          <w:sz w:val="24"/>
          <w:szCs w:val="24"/>
        </w:rPr>
        <w:t>у</w:t>
      </w:r>
      <w:r w:rsidRPr="00530DE3">
        <w:rPr>
          <w:rFonts w:ascii="Times New Roman" w:hAnsi="Times New Roman"/>
          <w:i/>
          <w:sz w:val="24"/>
          <w:szCs w:val="24"/>
        </w:rPr>
        <w:t>ч</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1"/>
          <w:sz w:val="24"/>
          <w:szCs w:val="24"/>
        </w:rPr>
        <w:t xml:space="preserve"> </w:t>
      </w:r>
      <w:r w:rsidRPr="00530DE3">
        <w:rPr>
          <w:rFonts w:ascii="Times New Roman" w:hAnsi="Times New Roman"/>
          <w:i/>
          <w:spacing w:val="-2"/>
          <w:sz w:val="24"/>
          <w:szCs w:val="24"/>
        </w:rPr>
        <w:t>и</w:t>
      </w:r>
      <w:r w:rsidRPr="00530DE3">
        <w:rPr>
          <w:rFonts w:ascii="Times New Roman" w:hAnsi="Times New Roman"/>
          <w:i/>
          <w:spacing w:val="1"/>
          <w:sz w:val="24"/>
          <w:szCs w:val="24"/>
        </w:rPr>
        <w:t>н</w:t>
      </w:r>
      <w:r w:rsidRPr="00530DE3">
        <w:rPr>
          <w:rFonts w:ascii="Times New Roman" w:hAnsi="Times New Roman"/>
          <w:i/>
          <w:spacing w:val="-2"/>
          <w:sz w:val="24"/>
          <w:szCs w:val="24"/>
        </w:rPr>
        <w:t>ф</w:t>
      </w:r>
      <w:r w:rsidRPr="00530DE3">
        <w:rPr>
          <w:rFonts w:ascii="Times New Roman" w:hAnsi="Times New Roman"/>
          <w:i/>
          <w:spacing w:val="1"/>
          <w:sz w:val="24"/>
          <w:szCs w:val="24"/>
        </w:rPr>
        <w:t>ор</w:t>
      </w:r>
      <w:r w:rsidRPr="00530DE3">
        <w:rPr>
          <w:rFonts w:ascii="Times New Roman" w:hAnsi="Times New Roman"/>
          <w:i/>
          <w:spacing w:val="-3"/>
          <w:sz w:val="24"/>
          <w:szCs w:val="24"/>
        </w:rPr>
        <w:t>м</w:t>
      </w:r>
      <w:r w:rsidRPr="00530DE3">
        <w:rPr>
          <w:rFonts w:ascii="Times New Roman" w:hAnsi="Times New Roman"/>
          <w:i/>
          <w:sz w:val="24"/>
          <w:szCs w:val="24"/>
        </w:rPr>
        <w:t>а</w:t>
      </w:r>
      <w:r w:rsidRPr="00530DE3">
        <w:rPr>
          <w:rFonts w:ascii="Times New Roman" w:hAnsi="Times New Roman"/>
          <w:i/>
          <w:spacing w:val="-1"/>
          <w:sz w:val="24"/>
          <w:szCs w:val="24"/>
        </w:rPr>
        <w:t>ц</w:t>
      </w:r>
      <w:r w:rsidRPr="00530DE3">
        <w:rPr>
          <w:rFonts w:ascii="Times New Roman" w:hAnsi="Times New Roman"/>
          <w:i/>
          <w:spacing w:val="1"/>
          <w:sz w:val="24"/>
          <w:szCs w:val="24"/>
        </w:rPr>
        <w:t>ии</w:t>
      </w:r>
      <w:r w:rsidRPr="00530DE3">
        <w:rPr>
          <w:rFonts w:ascii="Times New Roman" w:hAnsi="Times New Roman"/>
          <w:i/>
          <w:sz w:val="24"/>
          <w:szCs w:val="24"/>
        </w:rPr>
        <w:t xml:space="preserve">, </w:t>
      </w:r>
      <w:r w:rsidRPr="00530DE3">
        <w:rPr>
          <w:rFonts w:ascii="Times New Roman" w:hAnsi="Times New Roman"/>
          <w:i/>
          <w:spacing w:val="1"/>
          <w:sz w:val="24"/>
          <w:szCs w:val="24"/>
        </w:rPr>
        <w:t>н</w:t>
      </w:r>
      <w:r w:rsidRPr="00530DE3">
        <w:rPr>
          <w:rFonts w:ascii="Times New Roman" w:hAnsi="Times New Roman"/>
          <w:i/>
          <w:sz w:val="24"/>
          <w:szCs w:val="24"/>
        </w:rPr>
        <w:t>е</w:t>
      </w:r>
      <w:r w:rsidRPr="00530DE3">
        <w:rPr>
          <w:rFonts w:ascii="Times New Roman" w:hAnsi="Times New Roman"/>
          <w:i/>
          <w:spacing w:val="-1"/>
          <w:sz w:val="24"/>
          <w:szCs w:val="24"/>
        </w:rPr>
        <w:t>до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pacing w:val="1"/>
          <w:sz w:val="24"/>
          <w:szCs w:val="24"/>
        </w:rPr>
        <w:t>о</w:t>
      </w:r>
      <w:r w:rsidRPr="00530DE3">
        <w:rPr>
          <w:rFonts w:ascii="Times New Roman" w:hAnsi="Times New Roman"/>
          <w:i/>
          <w:spacing w:val="-2"/>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вес</w:t>
      </w:r>
      <w:r w:rsidRPr="00530DE3">
        <w:rPr>
          <w:rFonts w:ascii="Times New Roman" w:hAnsi="Times New Roman"/>
          <w:i/>
          <w:spacing w:val="-3"/>
          <w:sz w:val="24"/>
          <w:szCs w:val="24"/>
        </w:rPr>
        <w:t>т</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р</w:t>
      </w:r>
      <w:r w:rsidRPr="00530DE3">
        <w:rPr>
          <w:rFonts w:ascii="Times New Roman" w:hAnsi="Times New Roman"/>
          <w:i/>
          <w:sz w:val="24"/>
          <w:szCs w:val="24"/>
        </w:rPr>
        <w:t>екламе в с</w:t>
      </w:r>
      <w:r w:rsidRPr="00530DE3">
        <w:rPr>
          <w:rFonts w:ascii="Times New Roman" w:hAnsi="Times New Roman"/>
          <w:i/>
          <w:spacing w:val="1"/>
          <w:sz w:val="24"/>
          <w:szCs w:val="24"/>
        </w:rPr>
        <w:t>р</w:t>
      </w:r>
      <w:r w:rsidRPr="00530DE3">
        <w:rPr>
          <w:rFonts w:ascii="Times New Roman" w:hAnsi="Times New Roman"/>
          <w:i/>
          <w:spacing w:val="-2"/>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ств</w:t>
      </w:r>
      <w:r w:rsidRPr="00530DE3">
        <w:rPr>
          <w:rFonts w:ascii="Times New Roman" w:hAnsi="Times New Roman"/>
          <w:i/>
          <w:spacing w:val="-3"/>
          <w:sz w:val="24"/>
          <w:szCs w:val="24"/>
        </w:rPr>
        <w:t>а</w:t>
      </w:r>
      <w:r w:rsidRPr="00530DE3">
        <w:rPr>
          <w:rFonts w:ascii="Times New Roman" w:hAnsi="Times New Roman"/>
          <w:i/>
          <w:sz w:val="24"/>
          <w:szCs w:val="24"/>
        </w:rPr>
        <w:t>х</w:t>
      </w:r>
      <w:r w:rsidRPr="00530DE3">
        <w:rPr>
          <w:rFonts w:ascii="Times New Roman" w:hAnsi="Times New Roman"/>
          <w:i/>
          <w:spacing w:val="1"/>
          <w:sz w:val="24"/>
          <w:szCs w:val="24"/>
        </w:rPr>
        <w:t xml:space="preserve"> </w:t>
      </w:r>
      <w:r w:rsidRPr="00530DE3">
        <w:rPr>
          <w:rFonts w:ascii="Times New Roman" w:hAnsi="Times New Roman"/>
          <w:i/>
          <w:sz w:val="24"/>
          <w:szCs w:val="24"/>
        </w:rPr>
        <w:t>мас</w:t>
      </w:r>
      <w:r w:rsidRPr="00530DE3">
        <w:rPr>
          <w:rFonts w:ascii="Times New Roman" w:hAnsi="Times New Roman"/>
          <w:i/>
          <w:spacing w:val="-3"/>
          <w:sz w:val="24"/>
          <w:szCs w:val="24"/>
        </w:rPr>
        <w:t>с</w:t>
      </w:r>
      <w:r w:rsidRPr="00530DE3">
        <w:rPr>
          <w:rFonts w:ascii="Times New Roman" w:hAnsi="Times New Roman"/>
          <w:i/>
          <w:spacing w:val="1"/>
          <w:sz w:val="24"/>
          <w:szCs w:val="24"/>
        </w:rPr>
        <w:t>о</w:t>
      </w:r>
      <w:r w:rsidRPr="00530DE3">
        <w:rPr>
          <w:rFonts w:ascii="Times New Roman" w:hAnsi="Times New Roman"/>
          <w:i/>
          <w:spacing w:val="-3"/>
          <w:sz w:val="24"/>
          <w:szCs w:val="24"/>
        </w:rPr>
        <w:t>в</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и</w:t>
      </w:r>
      <w:r w:rsidRPr="00530DE3">
        <w:rPr>
          <w:rFonts w:ascii="Times New Roman" w:hAnsi="Times New Roman"/>
          <w:i/>
          <w:spacing w:val="-1"/>
          <w:sz w:val="24"/>
          <w:szCs w:val="24"/>
        </w:rPr>
        <w:t>н</w:t>
      </w:r>
      <w:r w:rsidRPr="00530DE3">
        <w:rPr>
          <w:rFonts w:ascii="Times New Roman" w:hAnsi="Times New Roman"/>
          <w:i/>
          <w:sz w:val="24"/>
          <w:szCs w:val="24"/>
        </w:rPr>
        <w:t>форм</w:t>
      </w:r>
      <w:r w:rsidRPr="00530DE3">
        <w:rPr>
          <w:rFonts w:ascii="Times New Roman" w:hAnsi="Times New Roman"/>
          <w:i/>
          <w:spacing w:val="-2"/>
          <w:sz w:val="24"/>
          <w:szCs w:val="24"/>
        </w:rPr>
        <w:t>а</w:t>
      </w:r>
      <w:r w:rsidRPr="00530DE3">
        <w:rPr>
          <w:rFonts w:ascii="Times New Roman" w:hAnsi="Times New Roman"/>
          <w:i/>
          <w:spacing w:val="1"/>
          <w:sz w:val="24"/>
          <w:szCs w:val="24"/>
        </w:rPr>
        <w:t>ц</w:t>
      </w:r>
      <w:r w:rsidRPr="00530DE3">
        <w:rPr>
          <w:rFonts w:ascii="Times New Roman" w:hAnsi="Times New Roman"/>
          <w:i/>
          <w:spacing w:val="-1"/>
          <w:sz w:val="24"/>
          <w:szCs w:val="24"/>
        </w:rPr>
        <w:t>и</w:t>
      </w:r>
      <w:r w:rsidRPr="00530DE3">
        <w:rPr>
          <w:rFonts w:ascii="Times New Roman" w:hAnsi="Times New Roman"/>
          <w:i/>
          <w:sz w:val="24"/>
          <w:szCs w:val="24"/>
        </w:rPr>
        <w:t>и;</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о</w:t>
      </w:r>
      <w:r w:rsidRPr="00530DE3">
        <w:rPr>
          <w:rFonts w:ascii="Times New Roman" w:hAnsi="Times New Roman"/>
          <w:i/>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знавать</w:t>
      </w:r>
      <w:r w:rsidRPr="00530DE3">
        <w:rPr>
          <w:rFonts w:ascii="Times New Roman" w:hAnsi="Times New Roman"/>
          <w:i/>
          <w:spacing w:val="-1"/>
          <w:sz w:val="24"/>
          <w:szCs w:val="24"/>
        </w:rPr>
        <w:t xml:space="preserve"> </w:t>
      </w:r>
      <w:r w:rsidRPr="00530DE3">
        <w:rPr>
          <w:rFonts w:ascii="Times New Roman" w:hAnsi="Times New Roman"/>
          <w:i/>
          <w:spacing w:val="-4"/>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ач</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е те</w:t>
      </w:r>
      <w:r w:rsidRPr="00530DE3">
        <w:rPr>
          <w:rFonts w:ascii="Times New Roman" w:hAnsi="Times New Roman"/>
          <w:i/>
          <w:spacing w:val="-1"/>
          <w:sz w:val="24"/>
          <w:szCs w:val="24"/>
        </w:rPr>
        <w:t>о</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2"/>
          <w:sz w:val="24"/>
          <w:szCs w:val="24"/>
        </w:rPr>
        <w:t>и</w:t>
      </w:r>
      <w:r w:rsidRPr="00530DE3">
        <w:rPr>
          <w:rFonts w:ascii="Times New Roman" w:hAnsi="Times New Roman"/>
          <w:i/>
          <w:sz w:val="24"/>
          <w:szCs w:val="24"/>
        </w:rPr>
        <w:t>чес</w:t>
      </w:r>
      <w:r w:rsidRPr="00530DE3">
        <w:rPr>
          <w:rFonts w:ascii="Times New Roman" w:hAnsi="Times New Roman"/>
          <w:i/>
          <w:spacing w:val="-1"/>
          <w:sz w:val="24"/>
          <w:szCs w:val="24"/>
        </w:rPr>
        <w:t>ки</w:t>
      </w:r>
      <w:r w:rsidRPr="00530DE3">
        <w:rPr>
          <w:rFonts w:ascii="Times New Roman" w:hAnsi="Times New Roman"/>
          <w:i/>
          <w:sz w:val="24"/>
          <w:szCs w:val="24"/>
        </w:rPr>
        <w:t>х</w:t>
      </w:r>
      <w:r w:rsidRPr="00530DE3">
        <w:rPr>
          <w:rFonts w:ascii="Times New Roman" w:hAnsi="Times New Roman"/>
          <w:i/>
          <w:spacing w:val="1"/>
          <w:sz w:val="24"/>
          <w:szCs w:val="24"/>
        </w:rPr>
        <w:t xml:space="preserve"> </w:t>
      </w:r>
      <w:r w:rsidRPr="00530DE3">
        <w:rPr>
          <w:rFonts w:ascii="Times New Roman" w:hAnsi="Times New Roman"/>
          <w:i/>
          <w:spacing w:val="-1"/>
          <w:sz w:val="24"/>
          <w:szCs w:val="24"/>
        </w:rPr>
        <w:t>з</w:t>
      </w:r>
      <w:r w:rsidRPr="00530DE3">
        <w:rPr>
          <w:rFonts w:ascii="Times New Roman" w:hAnsi="Times New Roman"/>
          <w:i/>
          <w:spacing w:val="1"/>
          <w:sz w:val="24"/>
          <w:szCs w:val="24"/>
        </w:rPr>
        <w:t>н</w:t>
      </w:r>
      <w:r w:rsidRPr="00530DE3">
        <w:rPr>
          <w:rFonts w:ascii="Times New Roman" w:hAnsi="Times New Roman"/>
          <w:i/>
          <w:spacing w:val="-2"/>
          <w:sz w:val="24"/>
          <w:szCs w:val="24"/>
        </w:rPr>
        <w:t>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й</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п</w:t>
      </w:r>
      <w:r w:rsidRPr="00530DE3">
        <w:rPr>
          <w:rFonts w:ascii="Times New Roman" w:hAnsi="Times New Roman"/>
          <w:i/>
          <w:sz w:val="24"/>
          <w:szCs w:val="24"/>
        </w:rPr>
        <w:t>о</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 xml:space="preserve">и </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 xml:space="preserve">я </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ак</w:t>
      </w:r>
      <w:r w:rsidRPr="00530DE3">
        <w:rPr>
          <w:rFonts w:ascii="Times New Roman" w:hAnsi="Times New Roman"/>
          <w:i/>
          <w:spacing w:val="-2"/>
          <w:sz w:val="24"/>
          <w:szCs w:val="24"/>
        </w:rPr>
        <w:t>т</w:t>
      </w:r>
      <w:r w:rsidRPr="00530DE3">
        <w:rPr>
          <w:rFonts w:ascii="Times New Roman" w:hAnsi="Times New Roman"/>
          <w:i/>
          <w:spacing w:val="1"/>
          <w:sz w:val="24"/>
          <w:szCs w:val="24"/>
        </w:rPr>
        <w:t>и</w:t>
      </w:r>
      <w:r w:rsidRPr="00530DE3">
        <w:rPr>
          <w:rFonts w:ascii="Times New Roman" w:hAnsi="Times New Roman"/>
          <w:i/>
          <w:sz w:val="24"/>
          <w:szCs w:val="24"/>
        </w:rPr>
        <w:t>ч</w:t>
      </w:r>
      <w:r w:rsidRPr="00530DE3">
        <w:rPr>
          <w:rFonts w:ascii="Times New Roman" w:hAnsi="Times New Roman"/>
          <w:i/>
          <w:spacing w:val="-2"/>
          <w:sz w:val="24"/>
          <w:szCs w:val="24"/>
        </w:rPr>
        <w:t>е</w:t>
      </w:r>
      <w:r w:rsidRPr="00530DE3">
        <w:rPr>
          <w:rFonts w:ascii="Times New Roman" w:hAnsi="Times New Roman"/>
          <w:i/>
          <w:sz w:val="24"/>
          <w:szCs w:val="24"/>
        </w:rPr>
        <w:t>с</w:t>
      </w:r>
      <w:r w:rsidRPr="00530DE3">
        <w:rPr>
          <w:rFonts w:ascii="Times New Roman" w:hAnsi="Times New Roman"/>
          <w:i/>
          <w:spacing w:val="-2"/>
          <w:sz w:val="24"/>
          <w:szCs w:val="24"/>
        </w:rPr>
        <w:t>к</w:t>
      </w:r>
      <w:r w:rsidRPr="00530DE3">
        <w:rPr>
          <w:rFonts w:ascii="Times New Roman" w:hAnsi="Times New Roman"/>
          <w:i/>
          <w:spacing w:val="1"/>
          <w:sz w:val="24"/>
          <w:szCs w:val="24"/>
        </w:rPr>
        <w:t>о</w:t>
      </w:r>
      <w:r w:rsidRPr="00530DE3">
        <w:rPr>
          <w:rFonts w:ascii="Times New Roman" w:hAnsi="Times New Roman"/>
          <w:i/>
          <w:sz w:val="24"/>
          <w:szCs w:val="24"/>
        </w:rPr>
        <w:t>й</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д</w:t>
      </w:r>
      <w:r w:rsidRPr="00530DE3">
        <w:rPr>
          <w:rFonts w:ascii="Times New Roman" w:hAnsi="Times New Roman"/>
          <w:i/>
          <w:spacing w:val="-2"/>
          <w:sz w:val="24"/>
          <w:szCs w:val="24"/>
        </w:rPr>
        <w:t>е</w:t>
      </w:r>
      <w:r w:rsidRPr="00530DE3">
        <w:rPr>
          <w:rFonts w:ascii="Times New Roman" w:hAnsi="Times New Roman"/>
          <w:i/>
          <w:sz w:val="24"/>
          <w:szCs w:val="24"/>
        </w:rPr>
        <w:t>ятел</w:t>
      </w:r>
      <w:r w:rsidRPr="00530DE3">
        <w:rPr>
          <w:rFonts w:ascii="Times New Roman" w:hAnsi="Times New Roman"/>
          <w:i/>
          <w:spacing w:val="-1"/>
          <w:sz w:val="24"/>
          <w:szCs w:val="24"/>
        </w:rPr>
        <w:t>ь</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сти челове</w:t>
      </w:r>
      <w:r w:rsidRPr="00530DE3">
        <w:rPr>
          <w:rFonts w:ascii="Times New Roman" w:hAnsi="Times New Roman"/>
          <w:i/>
          <w:spacing w:val="-2"/>
          <w:sz w:val="24"/>
          <w:szCs w:val="24"/>
        </w:rPr>
        <w:t>к</w:t>
      </w:r>
      <w:r w:rsidRPr="00530DE3">
        <w:rPr>
          <w:rFonts w:ascii="Times New Roman" w:hAnsi="Times New Roman"/>
          <w:i/>
          <w:sz w:val="24"/>
          <w:szCs w:val="24"/>
        </w:rPr>
        <w:t>а;</w:t>
      </w:r>
    </w:p>
    <w:p w:rsidR="00530DE3" w:rsidRPr="00530DE3" w:rsidRDefault="00530DE3" w:rsidP="001C266F">
      <w:pPr>
        <w:numPr>
          <w:ilvl w:val="0"/>
          <w:numId w:val="168"/>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530DE3">
        <w:rPr>
          <w:rFonts w:ascii="Times New Roman" w:hAnsi="Times New Roman"/>
          <w:i/>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з</w:t>
      </w:r>
      <w:r w:rsidRPr="00530DE3">
        <w:rPr>
          <w:rFonts w:ascii="Times New Roman" w:hAnsi="Times New Roman"/>
          <w:i/>
          <w:spacing w:val="-2"/>
          <w:sz w:val="24"/>
          <w:szCs w:val="24"/>
        </w:rPr>
        <w:t>д</w:t>
      </w:r>
      <w:r w:rsidRPr="00530DE3">
        <w:rPr>
          <w:rFonts w:ascii="Times New Roman" w:hAnsi="Times New Roman"/>
          <w:i/>
          <w:sz w:val="24"/>
          <w:szCs w:val="24"/>
        </w:rPr>
        <w:t>авать</w:t>
      </w:r>
      <w:r w:rsidRPr="00530DE3">
        <w:rPr>
          <w:rFonts w:ascii="Times New Roman" w:hAnsi="Times New Roman"/>
          <w:i/>
          <w:spacing w:val="-1"/>
          <w:sz w:val="24"/>
          <w:szCs w:val="24"/>
        </w:rPr>
        <w:t xml:space="preserve"> </w:t>
      </w:r>
      <w:r w:rsidRPr="00530DE3">
        <w:rPr>
          <w:rFonts w:ascii="Times New Roman" w:hAnsi="Times New Roman"/>
          <w:i/>
          <w:sz w:val="24"/>
          <w:szCs w:val="24"/>
        </w:rPr>
        <w:t>м</w:t>
      </w:r>
      <w:r w:rsidRPr="00530DE3">
        <w:rPr>
          <w:rFonts w:ascii="Times New Roman" w:hAnsi="Times New Roman"/>
          <w:i/>
          <w:spacing w:val="-2"/>
          <w:sz w:val="24"/>
          <w:szCs w:val="24"/>
        </w:rPr>
        <w:t>о</w:t>
      </w:r>
      <w:r w:rsidRPr="00530DE3">
        <w:rPr>
          <w:rFonts w:ascii="Times New Roman" w:hAnsi="Times New Roman"/>
          <w:i/>
          <w:spacing w:val="1"/>
          <w:sz w:val="24"/>
          <w:szCs w:val="24"/>
        </w:rPr>
        <w:t>д</w:t>
      </w:r>
      <w:r w:rsidRPr="00530DE3">
        <w:rPr>
          <w:rFonts w:ascii="Times New Roman" w:hAnsi="Times New Roman"/>
          <w:i/>
          <w:sz w:val="24"/>
          <w:szCs w:val="24"/>
        </w:rPr>
        <w:t>ели</w:t>
      </w:r>
      <w:r w:rsidRPr="00530DE3">
        <w:rPr>
          <w:rFonts w:ascii="Times New Roman" w:hAnsi="Times New Roman"/>
          <w:i/>
          <w:spacing w:val="-3"/>
          <w:sz w:val="24"/>
          <w:szCs w:val="24"/>
        </w:rPr>
        <w:t xml:space="preserve"> </w:t>
      </w:r>
      <w:r w:rsidRPr="00530DE3">
        <w:rPr>
          <w:rFonts w:ascii="Times New Roman" w:hAnsi="Times New Roman"/>
          <w:i/>
          <w:sz w:val="24"/>
          <w:szCs w:val="24"/>
        </w:rPr>
        <w:t>и</w:t>
      </w:r>
      <w:r w:rsidRPr="00530DE3">
        <w:rPr>
          <w:rFonts w:ascii="Times New Roman" w:hAnsi="Times New Roman"/>
          <w:i/>
          <w:spacing w:val="-2"/>
          <w:sz w:val="24"/>
          <w:szCs w:val="24"/>
        </w:rPr>
        <w:t xml:space="preserve"> </w:t>
      </w:r>
      <w:r w:rsidRPr="00530DE3">
        <w:rPr>
          <w:rFonts w:ascii="Times New Roman" w:hAnsi="Times New Roman"/>
          <w:i/>
          <w:sz w:val="24"/>
          <w:szCs w:val="24"/>
        </w:rPr>
        <w:t>с</w:t>
      </w:r>
      <w:r w:rsidRPr="00530DE3">
        <w:rPr>
          <w:rFonts w:ascii="Times New Roman" w:hAnsi="Times New Roman"/>
          <w:i/>
          <w:spacing w:val="1"/>
          <w:sz w:val="24"/>
          <w:szCs w:val="24"/>
        </w:rPr>
        <w:t>х</w:t>
      </w:r>
      <w:r w:rsidRPr="00530DE3">
        <w:rPr>
          <w:rFonts w:ascii="Times New Roman" w:hAnsi="Times New Roman"/>
          <w:i/>
          <w:sz w:val="24"/>
          <w:szCs w:val="24"/>
        </w:rPr>
        <w:t>е</w:t>
      </w:r>
      <w:r w:rsidRPr="00530DE3">
        <w:rPr>
          <w:rFonts w:ascii="Times New Roman" w:hAnsi="Times New Roman"/>
          <w:i/>
          <w:spacing w:val="-3"/>
          <w:sz w:val="24"/>
          <w:szCs w:val="24"/>
        </w:rPr>
        <w:t>м</w:t>
      </w:r>
      <w:r w:rsidRPr="00530DE3">
        <w:rPr>
          <w:rFonts w:ascii="Times New Roman" w:hAnsi="Times New Roman"/>
          <w:i/>
          <w:sz w:val="24"/>
          <w:szCs w:val="24"/>
        </w:rPr>
        <w:t>ы</w:t>
      </w:r>
      <w:r w:rsidRPr="00530DE3">
        <w:rPr>
          <w:rFonts w:ascii="Times New Roman" w:hAnsi="Times New Roman"/>
          <w:i/>
          <w:spacing w:val="1"/>
          <w:sz w:val="24"/>
          <w:szCs w:val="24"/>
        </w:rPr>
        <w:t xml:space="preserve"> </w:t>
      </w:r>
      <w:r w:rsidRPr="00530DE3">
        <w:rPr>
          <w:rFonts w:ascii="Times New Roman" w:hAnsi="Times New Roman"/>
          <w:i/>
          <w:sz w:val="24"/>
          <w:szCs w:val="24"/>
        </w:rPr>
        <w:t xml:space="preserve">для </w:t>
      </w:r>
      <w:r w:rsidRPr="00530DE3">
        <w:rPr>
          <w:rFonts w:ascii="Times New Roman" w:hAnsi="Times New Roman"/>
          <w:i/>
          <w:spacing w:val="1"/>
          <w:sz w:val="24"/>
          <w:szCs w:val="24"/>
        </w:rPr>
        <w:t>р</w:t>
      </w:r>
      <w:r w:rsidRPr="00530DE3">
        <w:rPr>
          <w:rFonts w:ascii="Times New Roman" w:hAnsi="Times New Roman"/>
          <w:i/>
          <w:sz w:val="24"/>
          <w:szCs w:val="24"/>
        </w:rPr>
        <w:t>еш</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 xml:space="preserve">я </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б</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х</w:t>
      </w:r>
      <w:r w:rsidRPr="00530DE3">
        <w:rPr>
          <w:rFonts w:ascii="Times New Roman" w:hAnsi="Times New Roman"/>
          <w:i/>
          <w:spacing w:val="-2"/>
          <w:sz w:val="24"/>
          <w:szCs w:val="24"/>
        </w:rPr>
        <w:t xml:space="preserve"> </w:t>
      </w:r>
      <w:r w:rsidRPr="00530DE3">
        <w:rPr>
          <w:rFonts w:ascii="Times New Roman" w:hAnsi="Times New Roman"/>
          <w:i/>
          <w:sz w:val="24"/>
          <w:szCs w:val="24"/>
        </w:rPr>
        <w:t xml:space="preserve">и </w:t>
      </w:r>
      <w:r w:rsidRPr="00530DE3">
        <w:rPr>
          <w:rFonts w:ascii="Times New Roman" w:hAnsi="Times New Roman"/>
          <w:i/>
          <w:spacing w:val="1"/>
          <w:sz w:val="24"/>
          <w:szCs w:val="24"/>
        </w:rPr>
        <w:t>по</w:t>
      </w:r>
      <w:r w:rsidRPr="00530DE3">
        <w:rPr>
          <w:rFonts w:ascii="Times New Roman" w:hAnsi="Times New Roman"/>
          <w:i/>
          <w:spacing w:val="-3"/>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авате</w:t>
      </w:r>
      <w:r w:rsidRPr="00530DE3">
        <w:rPr>
          <w:rFonts w:ascii="Times New Roman" w:hAnsi="Times New Roman"/>
          <w:i/>
          <w:spacing w:val="-1"/>
          <w:sz w:val="24"/>
          <w:szCs w:val="24"/>
        </w:rPr>
        <w:t>льны</w:t>
      </w:r>
      <w:r w:rsidRPr="00530DE3">
        <w:rPr>
          <w:rFonts w:ascii="Times New Roman" w:hAnsi="Times New Roman"/>
          <w:i/>
          <w:sz w:val="24"/>
          <w:szCs w:val="24"/>
        </w:rPr>
        <w:t>х</w:t>
      </w:r>
      <w:r w:rsidRPr="00530DE3">
        <w:rPr>
          <w:rFonts w:ascii="Times New Roman" w:hAnsi="Times New Roman"/>
          <w:i/>
          <w:spacing w:val="1"/>
          <w:sz w:val="24"/>
          <w:szCs w:val="24"/>
        </w:rPr>
        <w:t xml:space="preserve"> </w:t>
      </w:r>
      <w:r w:rsidRPr="00530DE3">
        <w:rPr>
          <w:rFonts w:ascii="Times New Roman" w:hAnsi="Times New Roman"/>
          <w:i/>
          <w:spacing w:val="-1"/>
          <w:sz w:val="24"/>
          <w:szCs w:val="24"/>
        </w:rPr>
        <w:t>з</w:t>
      </w:r>
      <w:r w:rsidRPr="00530DE3">
        <w:rPr>
          <w:rFonts w:ascii="Times New Roman" w:hAnsi="Times New Roman"/>
          <w:i/>
          <w:sz w:val="24"/>
          <w:szCs w:val="24"/>
        </w:rPr>
        <w:t>а</w:t>
      </w:r>
      <w:r w:rsidRPr="00530DE3">
        <w:rPr>
          <w:rFonts w:ascii="Times New Roman" w:hAnsi="Times New Roman"/>
          <w:i/>
          <w:spacing w:val="-1"/>
          <w:sz w:val="24"/>
          <w:szCs w:val="24"/>
        </w:rPr>
        <w:t>д</w:t>
      </w:r>
      <w:r w:rsidRPr="00530DE3">
        <w:rPr>
          <w:rFonts w:ascii="Times New Roman" w:hAnsi="Times New Roman"/>
          <w:i/>
          <w:sz w:val="24"/>
          <w:szCs w:val="24"/>
        </w:rPr>
        <w:t>ач;</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мать</w:t>
      </w:r>
      <w:r w:rsidRPr="00530DE3">
        <w:rPr>
          <w:rFonts w:ascii="Times New Roman" w:hAnsi="Times New Roman"/>
          <w:i/>
          <w:spacing w:val="-1"/>
          <w:sz w:val="24"/>
          <w:szCs w:val="24"/>
        </w:rPr>
        <w:t xml:space="preserve"> </w:t>
      </w:r>
      <w:r w:rsidRPr="00530DE3">
        <w:rPr>
          <w:rFonts w:ascii="Times New Roman" w:hAnsi="Times New Roman"/>
          <w:i/>
          <w:sz w:val="24"/>
          <w:szCs w:val="24"/>
        </w:rPr>
        <w:t>н</w:t>
      </w:r>
      <w:r w:rsidRPr="00530DE3">
        <w:rPr>
          <w:rFonts w:ascii="Times New Roman" w:hAnsi="Times New Roman"/>
          <w:i/>
          <w:spacing w:val="-2"/>
          <w:sz w:val="24"/>
          <w:szCs w:val="24"/>
        </w:rPr>
        <w:t>е</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хо</w:t>
      </w:r>
      <w:r w:rsidRPr="00530DE3">
        <w:rPr>
          <w:rFonts w:ascii="Times New Roman" w:hAnsi="Times New Roman"/>
          <w:i/>
          <w:spacing w:val="1"/>
          <w:sz w:val="24"/>
          <w:szCs w:val="24"/>
        </w:rPr>
        <w:t>д</w:t>
      </w:r>
      <w:r w:rsidRPr="00530DE3">
        <w:rPr>
          <w:rFonts w:ascii="Times New Roman" w:hAnsi="Times New Roman"/>
          <w:i/>
          <w:spacing w:val="-1"/>
          <w:sz w:val="24"/>
          <w:szCs w:val="24"/>
        </w:rPr>
        <w:t>и</w:t>
      </w:r>
      <w:r w:rsidRPr="00530DE3">
        <w:rPr>
          <w:rFonts w:ascii="Times New Roman" w:hAnsi="Times New Roman"/>
          <w:i/>
          <w:sz w:val="24"/>
          <w:szCs w:val="24"/>
        </w:rPr>
        <w:t>м</w:t>
      </w:r>
      <w:r w:rsidRPr="00530DE3">
        <w:rPr>
          <w:rFonts w:ascii="Times New Roman" w:hAnsi="Times New Roman"/>
          <w:i/>
          <w:spacing w:val="1"/>
          <w:sz w:val="24"/>
          <w:szCs w:val="24"/>
        </w:rPr>
        <w:t>о</w:t>
      </w:r>
      <w:r w:rsidRPr="00530DE3">
        <w:rPr>
          <w:rFonts w:ascii="Times New Roman" w:hAnsi="Times New Roman"/>
          <w:i/>
          <w:sz w:val="24"/>
          <w:szCs w:val="24"/>
        </w:rPr>
        <w:t>сть с</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лю</w:t>
      </w:r>
      <w:r w:rsidRPr="00530DE3">
        <w:rPr>
          <w:rFonts w:ascii="Times New Roman" w:hAnsi="Times New Roman"/>
          <w:i/>
          <w:spacing w:val="1"/>
          <w:sz w:val="24"/>
          <w:szCs w:val="24"/>
        </w:rPr>
        <w:t>д</w:t>
      </w:r>
      <w:r w:rsidRPr="00530DE3">
        <w:rPr>
          <w:rFonts w:ascii="Times New Roman" w:hAnsi="Times New Roman"/>
          <w:i/>
          <w:spacing w:val="-2"/>
          <w:sz w:val="24"/>
          <w:szCs w:val="24"/>
        </w:rPr>
        <w:t>е</w:t>
      </w:r>
      <w:r w:rsidRPr="00530DE3">
        <w:rPr>
          <w:rFonts w:ascii="Times New Roman" w:hAnsi="Times New Roman"/>
          <w:i/>
          <w:spacing w:val="1"/>
          <w:sz w:val="24"/>
          <w:szCs w:val="24"/>
        </w:rPr>
        <w:t>ни</w:t>
      </w:r>
      <w:r w:rsidRPr="00530DE3">
        <w:rPr>
          <w:rFonts w:ascii="Times New Roman" w:hAnsi="Times New Roman"/>
          <w:i/>
          <w:sz w:val="24"/>
          <w:szCs w:val="24"/>
        </w:rPr>
        <w:t>я</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pacing w:val="1"/>
          <w:sz w:val="24"/>
          <w:szCs w:val="24"/>
        </w:rPr>
        <w:t>п</w:t>
      </w:r>
      <w:r w:rsidRPr="00530DE3">
        <w:rPr>
          <w:rFonts w:ascii="Times New Roman" w:hAnsi="Times New Roman"/>
          <w:i/>
          <w:spacing w:val="-1"/>
          <w:sz w:val="24"/>
          <w:szCs w:val="24"/>
        </w:rPr>
        <w:t>и</w:t>
      </w:r>
      <w:r w:rsidRPr="00530DE3">
        <w:rPr>
          <w:rFonts w:ascii="Times New Roman" w:hAnsi="Times New Roman"/>
          <w:i/>
          <w:sz w:val="24"/>
          <w:szCs w:val="24"/>
        </w:rPr>
        <w:t>са</w:t>
      </w:r>
      <w:r w:rsidRPr="00530DE3">
        <w:rPr>
          <w:rFonts w:ascii="Times New Roman" w:hAnsi="Times New Roman"/>
          <w:i/>
          <w:spacing w:val="-1"/>
          <w:sz w:val="24"/>
          <w:szCs w:val="24"/>
        </w:rPr>
        <w:t>н</w:t>
      </w:r>
      <w:r w:rsidRPr="00530DE3">
        <w:rPr>
          <w:rFonts w:ascii="Times New Roman" w:hAnsi="Times New Roman"/>
          <w:i/>
          <w:spacing w:val="1"/>
          <w:sz w:val="24"/>
          <w:szCs w:val="24"/>
        </w:rPr>
        <w:t>ий</w:t>
      </w:r>
      <w:r w:rsidRPr="00530DE3">
        <w:rPr>
          <w:rFonts w:ascii="Times New Roman" w:hAnsi="Times New Roman"/>
          <w:i/>
          <w:sz w:val="24"/>
          <w:szCs w:val="24"/>
        </w:rPr>
        <w:t xml:space="preserve">, </w:t>
      </w:r>
      <w:r w:rsidRPr="00530DE3">
        <w:rPr>
          <w:rFonts w:ascii="Times New Roman" w:hAnsi="Times New Roman"/>
          <w:i/>
          <w:spacing w:val="1"/>
          <w:sz w:val="24"/>
          <w:szCs w:val="24"/>
        </w:rPr>
        <w:t>пр</w:t>
      </w:r>
      <w:r w:rsidRPr="00530DE3">
        <w:rPr>
          <w:rFonts w:ascii="Times New Roman" w:hAnsi="Times New Roman"/>
          <w:i/>
          <w:spacing w:val="-2"/>
          <w:sz w:val="24"/>
          <w:szCs w:val="24"/>
        </w:rPr>
        <w:t>е</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аг</w:t>
      </w:r>
      <w:r w:rsidRPr="00530DE3">
        <w:rPr>
          <w:rFonts w:ascii="Times New Roman" w:hAnsi="Times New Roman"/>
          <w:i/>
          <w:spacing w:val="-2"/>
          <w:sz w:val="24"/>
          <w:szCs w:val="24"/>
        </w:rPr>
        <w:t>а</w:t>
      </w:r>
      <w:r w:rsidRPr="00530DE3">
        <w:rPr>
          <w:rFonts w:ascii="Times New Roman" w:hAnsi="Times New Roman"/>
          <w:i/>
          <w:sz w:val="24"/>
          <w:szCs w:val="24"/>
        </w:rPr>
        <w:t>ем</w:t>
      </w:r>
      <w:r w:rsidRPr="00530DE3">
        <w:rPr>
          <w:rFonts w:ascii="Times New Roman" w:hAnsi="Times New Roman"/>
          <w:i/>
          <w:spacing w:val="-1"/>
          <w:sz w:val="24"/>
          <w:szCs w:val="24"/>
        </w:rPr>
        <w:t>ы</w:t>
      </w:r>
      <w:r w:rsidRPr="00530DE3">
        <w:rPr>
          <w:rFonts w:ascii="Times New Roman" w:hAnsi="Times New Roman"/>
          <w:i/>
          <w:sz w:val="24"/>
          <w:szCs w:val="24"/>
        </w:rPr>
        <w:t>х</w:t>
      </w:r>
      <w:r w:rsidRPr="00530DE3">
        <w:rPr>
          <w:rFonts w:ascii="Times New Roman" w:hAnsi="Times New Roman"/>
          <w:i/>
          <w:spacing w:val="1"/>
          <w:sz w:val="24"/>
          <w:szCs w:val="24"/>
        </w:rPr>
        <w:t xml:space="preserve"> </w:t>
      </w:r>
      <w:r w:rsidRPr="00530DE3">
        <w:rPr>
          <w:rFonts w:ascii="Times New Roman" w:hAnsi="Times New Roman"/>
          <w:i/>
          <w:sz w:val="24"/>
          <w:szCs w:val="24"/>
        </w:rPr>
        <w:t>в</w:t>
      </w:r>
      <w:r w:rsidRPr="00530DE3">
        <w:rPr>
          <w:rFonts w:ascii="Times New Roman" w:hAnsi="Times New Roman"/>
          <w:i/>
          <w:spacing w:val="-1"/>
          <w:sz w:val="24"/>
          <w:szCs w:val="24"/>
        </w:rPr>
        <w:t xml:space="preserve"> </w:t>
      </w:r>
      <w:r w:rsidRPr="00530DE3">
        <w:rPr>
          <w:rFonts w:ascii="Times New Roman" w:hAnsi="Times New Roman"/>
          <w:i/>
          <w:spacing w:val="-2"/>
          <w:sz w:val="24"/>
          <w:szCs w:val="24"/>
        </w:rPr>
        <w:t>и</w:t>
      </w:r>
      <w:r w:rsidRPr="00530DE3">
        <w:rPr>
          <w:rFonts w:ascii="Times New Roman" w:hAnsi="Times New Roman"/>
          <w:i/>
          <w:spacing w:val="1"/>
          <w:sz w:val="24"/>
          <w:szCs w:val="24"/>
        </w:rPr>
        <w:t>н</w:t>
      </w:r>
      <w:r w:rsidRPr="00530DE3">
        <w:rPr>
          <w:rFonts w:ascii="Times New Roman" w:hAnsi="Times New Roman"/>
          <w:i/>
          <w:spacing w:val="-2"/>
          <w:sz w:val="24"/>
          <w:szCs w:val="24"/>
        </w:rPr>
        <w:t>с</w:t>
      </w:r>
      <w:r w:rsidRPr="00530DE3">
        <w:rPr>
          <w:rFonts w:ascii="Times New Roman" w:hAnsi="Times New Roman"/>
          <w:i/>
          <w:sz w:val="24"/>
          <w:szCs w:val="24"/>
        </w:rPr>
        <w:t>т</w:t>
      </w:r>
      <w:r w:rsidRPr="00530DE3">
        <w:rPr>
          <w:rFonts w:ascii="Times New Roman" w:hAnsi="Times New Roman"/>
          <w:i/>
          <w:spacing w:val="1"/>
          <w:sz w:val="24"/>
          <w:szCs w:val="24"/>
        </w:rPr>
        <w:t>р</w:t>
      </w:r>
      <w:r w:rsidRPr="00530DE3">
        <w:rPr>
          <w:rFonts w:ascii="Times New Roman" w:hAnsi="Times New Roman"/>
          <w:i/>
          <w:spacing w:val="-4"/>
          <w:sz w:val="24"/>
          <w:szCs w:val="24"/>
        </w:rPr>
        <w:t>у</w:t>
      </w:r>
      <w:r w:rsidRPr="00530DE3">
        <w:rPr>
          <w:rFonts w:ascii="Times New Roman" w:hAnsi="Times New Roman"/>
          <w:i/>
          <w:sz w:val="24"/>
          <w:szCs w:val="24"/>
        </w:rPr>
        <w:t>к</w:t>
      </w:r>
      <w:r w:rsidRPr="00530DE3">
        <w:rPr>
          <w:rFonts w:ascii="Times New Roman" w:hAnsi="Times New Roman"/>
          <w:i/>
          <w:spacing w:val="1"/>
          <w:sz w:val="24"/>
          <w:szCs w:val="24"/>
        </w:rPr>
        <w:t>ци</w:t>
      </w:r>
      <w:r w:rsidRPr="00530DE3">
        <w:rPr>
          <w:rFonts w:ascii="Times New Roman" w:hAnsi="Times New Roman"/>
          <w:i/>
          <w:spacing w:val="-2"/>
          <w:sz w:val="24"/>
          <w:szCs w:val="24"/>
        </w:rPr>
        <w:t>я</w:t>
      </w:r>
      <w:r w:rsidRPr="00530DE3">
        <w:rPr>
          <w:rFonts w:ascii="Times New Roman" w:hAnsi="Times New Roman"/>
          <w:i/>
          <w:sz w:val="24"/>
          <w:szCs w:val="24"/>
        </w:rPr>
        <w:t>х</w:t>
      </w:r>
      <w:r w:rsidRPr="00530DE3">
        <w:rPr>
          <w:rFonts w:ascii="Times New Roman" w:hAnsi="Times New Roman"/>
          <w:i/>
          <w:spacing w:val="1"/>
          <w:sz w:val="24"/>
          <w:szCs w:val="24"/>
        </w:rPr>
        <w:t xml:space="preserve"> </w:t>
      </w:r>
      <w:r w:rsidRPr="00530DE3">
        <w:rPr>
          <w:rFonts w:ascii="Times New Roman" w:hAnsi="Times New Roman"/>
          <w:i/>
          <w:spacing w:val="-2"/>
          <w:sz w:val="24"/>
          <w:szCs w:val="24"/>
        </w:rPr>
        <w:t>п</w:t>
      </w:r>
      <w:r w:rsidRPr="00530DE3">
        <w:rPr>
          <w:rFonts w:ascii="Times New Roman" w:hAnsi="Times New Roman"/>
          <w:i/>
          <w:sz w:val="24"/>
          <w:szCs w:val="24"/>
        </w:rPr>
        <w:t xml:space="preserve">о </w:t>
      </w: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ль</w:t>
      </w:r>
      <w:r w:rsidRPr="00530DE3">
        <w:rPr>
          <w:rFonts w:ascii="Times New Roman" w:hAnsi="Times New Roman"/>
          <w:i/>
          <w:sz w:val="24"/>
          <w:szCs w:val="24"/>
        </w:rPr>
        <w:t>зов</w:t>
      </w:r>
      <w:r w:rsidRPr="00530DE3">
        <w:rPr>
          <w:rFonts w:ascii="Times New Roman" w:hAnsi="Times New Roman"/>
          <w:i/>
          <w:spacing w:val="-2"/>
          <w:sz w:val="24"/>
          <w:szCs w:val="24"/>
        </w:rPr>
        <w:t>а</w:t>
      </w:r>
      <w:r w:rsidRPr="00530DE3">
        <w:rPr>
          <w:rFonts w:ascii="Times New Roman" w:hAnsi="Times New Roman"/>
          <w:i/>
          <w:spacing w:val="1"/>
          <w:sz w:val="24"/>
          <w:szCs w:val="24"/>
        </w:rPr>
        <w:t>ни</w:t>
      </w:r>
      <w:r w:rsidRPr="00530DE3">
        <w:rPr>
          <w:rFonts w:ascii="Times New Roman" w:hAnsi="Times New Roman"/>
          <w:i/>
          <w:sz w:val="24"/>
          <w:szCs w:val="24"/>
        </w:rPr>
        <w:t xml:space="preserve">ю </w:t>
      </w:r>
      <w:r w:rsidRPr="00530DE3">
        <w:rPr>
          <w:rFonts w:ascii="Times New Roman" w:hAnsi="Times New Roman"/>
          <w:i/>
          <w:spacing w:val="-1"/>
          <w:sz w:val="24"/>
          <w:szCs w:val="24"/>
        </w:rPr>
        <w:t>л</w:t>
      </w:r>
      <w:r w:rsidRPr="00530DE3">
        <w:rPr>
          <w:rFonts w:ascii="Times New Roman" w:hAnsi="Times New Roman"/>
          <w:i/>
          <w:sz w:val="24"/>
          <w:szCs w:val="24"/>
        </w:rPr>
        <w:t>е</w:t>
      </w:r>
      <w:r w:rsidRPr="00530DE3">
        <w:rPr>
          <w:rFonts w:ascii="Times New Roman" w:hAnsi="Times New Roman"/>
          <w:i/>
          <w:spacing w:val="-2"/>
          <w:sz w:val="24"/>
          <w:szCs w:val="24"/>
        </w:rPr>
        <w:t>ка</w:t>
      </w:r>
      <w:r w:rsidRPr="00530DE3">
        <w:rPr>
          <w:rFonts w:ascii="Times New Roman" w:hAnsi="Times New Roman"/>
          <w:i/>
          <w:spacing w:val="1"/>
          <w:sz w:val="24"/>
          <w:szCs w:val="24"/>
        </w:rPr>
        <w:t>р</w:t>
      </w:r>
      <w:r w:rsidRPr="00530DE3">
        <w:rPr>
          <w:rFonts w:ascii="Times New Roman" w:hAnsi="Times New Roman"/>
          <w:i/>
          <w:sz w:val="24"/>
          <w:szCs w:val="24"/>
        </w:rPr>
        <w:t>ств,</w:t>
      </w:r>
      <w:r w:rsidRPr="00530DE3">
        <w:rPr>
          <w:rFonts w:ascii="Times New Roman" w:hAnsi="Times New Roman"/>
          <w:i/>
          <w:spacing w:val="-1"/>
          <w:sz w:val="24"/>
          <w:szCs w:val="24"/>
        </w:rPr>
        <w:t xml:space="preserve"> </w:t>
      </w:r>
      <w:r w:rsidRPr="00530DE3">
        <w:rPr>
          <w:rFonts w:ascii="Times New Roman" w:hAnsi="Times New Roman"/>
          <w:i/>
          <w:sz w:val="24"/>
          <w:szCs w:val="24"/>
        </w:rPr>
        <w:t>с</w:t>
      </w:r>
      <w:r w:rsidRPr="00530DE3">
        <w:rPr>
          <w:rFonts w:ascii="Times New Roman" w:hAnsi="Times New Roman"/>
          <w:i/>
          <w:spacing w:val="-2"/>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 xml:space="preserve">ств </w:t>
      </w:r>
      <w:r w:rsidRPr="00530DE3">
        <w:rPr>
          <w:rFonts w:ascii="Times New Roman" w:hAnsi="Times New Roman"/>
          <w:i/>
          <w:spacing w:val="1"/>
          <w:sz w:val="24"/>
          <w:szCs w:val="24"/>
        </w:rPr>
        <w:t>бы</w:t>
      </w:r>
      <w:r w:rsidRPr="00530DE3">
        <w:rPr>
          <w:rFonts w:ascii="Times New Roman" w:hAnsi="Times New Roman"/>
          <w:i/>
          <w:spacing w:val="-3"/>
          <w:sz w:val="24"/>
          <w:szCs w:val="24"/>
        </w:rPr>
        <w:t>т</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2"/>
          <w:sz w:val="24"/>
          <w:szCs w:val="24"/>
        </w:rPr>
        <w:t>о</w:t>
      </w:r>
      <w:r w:rsidRPr="00530DE3">
        <w:rPr>
          <w:rFonts w:ascii="Times New Roman" w:hAnsi="Times New Roman"/>
          <w:i/>
          <w:sz w:val="24"/>
          <w:szCs w:val="24"/>
        </w:rPr>
        <w:t>й</w:t>
      </w:r>
      <w:r w:rsidRPr="00530DE3">
        <w:rPr>
          <w:rFonts w:ascii="Times New Roman" w:hAnsi="Times New Roman"/>
          <w:i/>
          <w:spacing w:val="-2"/>
          <w:sz w:val="24"/>
          <w:szCs w:val="24"/>
        </w:rPr>
        <w:t xml:space="preserve"> </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и</w:t>
      </w:r>
      <w:r w:rsidRPr="00530DE3">
        <w:rPr>
          <w:rFonts w:ascii="Times New Roman" w:hAnsi="Times New Roman"/>
          <w:i/>
          <w:spacing w:val="-2"/>
          <w:sz w:val="24"/>
          <w:szCs w:val="24"/>
        </w:rPr>
        <w:t xml:space="preserve"> </w:t>
      </w:r>
      <w:r w:rsidRPr="00530DE3">
        <w:rPr>
          <w:rFonts w:ascii="Times New Roman" w:hAnsi="Times New Roman"/>
          <w:i/>
          <w:sz w:val="24"/>
          <w:szCs w:val="24"/>
        </w:rPr>
        <w:t>и</w:t>
      </w:r>
      <w:r w:rsidRPr="00530DE3">
        <w:rPr>
          <w:rFonts w:ascii="Times New Roman" w:hAnsi="Times New Roman"/>
          <w:i/>
          <w:spacing w:val="1"/>
          <w:sz w:val="24"/>
          <w:szCs w:val="24"/>
        </w:rPr>
        <w:t xml:space="preserve"> </w:t>
      </w:r>
      <w:r w:rsidRPr="00530DE3">
        <w:rPr>
          <w:rFonts w:ascii="Times New Roman" w:hAnsi="Times New Roman"/>
          <w:i/>
          <w:spacing w:val="-2"/>
          <w:sz w:val="24"/>
          <w:szCs w:val="24"/>
        </w:rPr>
        <w:t>д</w:t>
      </w:r>
      <w:r w:rsidRPr="00530DE3">
        <w:rPr>
          <w:rFonts w:ascii="Times New Roman" w:hAnsi="Times New Roman"/>
          <w:i/>
          <w:spacing w:val="-1"/>
          <w:sz w:val="24"/>
          <w:szCs w:val="24"/>
        </w:rPr>
        <w:t>р</w:t>
      </w:r>
      <w:r w:rsidRPr="00530DE3">
        <w:rPr>
          <w:rFonts w:ascii="Times New Roman" w:hAnsi="Times New Roman"/>
          <w:i/>
          <w:sz w:val="24"/>
          <w:szCs w:val="24"/>
        </w:rPr>
        <w:t>.</w:t>
      </w:r>
    </w:p>
    <w:p w:rsidR="00E14EDD" w:rsidRPr="00530DE3" w:rsidRDefault="00E14EDD" w:rsidP="00A93C55">
      <w:pPr>
        <w:widowControl w:val="0"/>
        <w:autoSpaceDE w:val="0"/>
        <w:autoSpaceDN w:val="0"/>
        <w:adjustRightInd w:val="0"/>
        <w:spacing w:after="0" w:line="240" w:lineRule="auto"/>
        <w:rPr>
          <w:rFonts w:ascii="Times New Roman" w:hAnsi="Times New Roman"/>
          <w:b/>
          <w:bCs/>
          <w:sz w:val="24"/>
          <w:szCs w:val="24"/>
        </w:rPr>
      </w:pPr>
    </w:p>
    <w:p w:rsidR="00530DE3" w:rsidRPr="00CD5F46" w:rsidRDefault="00530DE3" w:rsidP="00530DE3">
      <w:pPr>
        <w:pStyle w:val="4"/>
      </w:pPr>
      <w:bookmarkStart w:id="50" w:name="_Toc409691643"/>
      <w:bookmarkStart w:id="51" w:name="_Toc410653966"/>
      <w:bookmarkStart w:id="52" w:name="_Toc414553152"/>
      <w:r w:rsidRPr="00CD5F46">
        <w:t>1.2.5.13. Изобразительное искусство</w:t>
      </w:r>
      <w:bookmarkEnd w:id="50"/>
      <w:bookmarkEnd w:id="51"/>
      <w:bookmarkEnd w:id="52"/>
    </w:p>
    <w:p w:rsidR="00530DE3" w:rsidRPr="00530DE3" w:rsidRDefault="00530DE3" w:rsidP="00530DE3">
      <w:pPr>
        <w:autoSpaceDE w:val="0"/>
        <w:autoSpaceDN w:val="0"/>
        <w:adjustRightInd w:val="0"/>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научится: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раскрывать смысл народных праздников и обрядов и их отражение в народном искусстве и в современной жизни; </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эскизы декоративного убранства русской избы;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цветовую композицию внутреннего убранства избы;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определять специфику образного языка декоративно-прикладного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самостоятельные варианты орнаментального построения вышивки с опорой на народные традиции;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эскизы народного праздничного костюма, его отдельных элементов в цветовом решении;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основы народного орнамента; создавать орнаменты на основе народных традиций;</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виды и материалы декоративно-прикладного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национальные особенности русского орнамента и орнаментов других народов России;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несколько народных художественных промыслов России;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объяснять разницу между предметом изображения, сюжетом и содержанием изображения;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композиционным навыкам работы, чувству ритма, работе с различными художественными материалами;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образы, используя все выразительные возможности художественных материалов;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простым навыкам изображения с помощью пятна и тональных отношений;</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навыку плоскостного силуэтного изображения обычных, простых предметов (кухонная утварь);</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изображать сложную форму предмета (силуэт) как соотношение простых геометрических фигур, соблюдая их пропорции;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линейные изображения геометрических тел и натюрморт с натуры из геометрических тел;</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строить изображения простых предметов по правилам линейной перспективы;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передавать с помощью света характер формы и эмоциональное напряжение в композиции натюрморта;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творческому опыту выполнения графического натюрморта и гравюры наклейками на картоне;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выражать цветом в натюрморте собственное настроение и переживания;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перспективу в практической творческой работе;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изображения перспективных сокращений в зарисовках наблюдаемого;</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изображения уходящего вдаль пространства, применяя правила линейной и воздушной перспективы;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наблюдать и эстетически переживать изменчивость цветового состояния и настроения в природе;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rPr>
        <w:t>навыкам создания пейзажных зарисовок;</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понятия: пространство, ракурс, воздушная перспектива;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правилами работы на пленэре;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композиции, наблюдательной перспективы и ритмической организации плоскости изображения;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понятия: эпический пейзаж, романтический пейзаж, пейзаж настроения, пленэр, импрессионизм;</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виды портрета;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и характеризовать основы изображения головы человека;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навыками работы с доступными скульптурными материалами;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конструктивную форму предмета, владеть первичными навыками плоского и объемного изображения предмета и группы предметов;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графические материалы в работе над портретом;</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образные возможности освещения в портрете;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правилами схематического построения головы человека в рисунке;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выдающихся русских и зарубежных художников - портретистов и определять их произведения;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передачи в плоскостном изображении простых движений фигуры человека;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понимания особенностей восприятия скульптурного образа;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навыкам лепки и работы с пластилином или глиной;</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30DE3" w:rsidRPr="00530DE3" w:rsidRDefault="00530DE3" w:rsidP="001C266F">
      <w:pPr>
        <w:pStyle w:val="a4"/>
        <w:widowControl w:val="0"/>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объяснять понятия «тема», «содержание», «сюжет» в произведениях станковой живописи;</w:t>
      </w:r>
    </w:p>
    <w:p w:rsidR="00530DE3" w:rsidRPr="00530DE3" w:rsidRDefault="00530DE3" w:rsidP="001C266F">
      <w:pPr>
        <w:pStyle w:val="a4"/>
        <w:widowControl w:val="0"/>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изобразительным и композиционным навыкам в процессе работы над эскизом;</w:t>
      </w:r>
    </w:p>
    <w:p w:rsidR="00530DE3" w:rsidRPr="00530DE3" w:rsidRDefault="00530DE3" w:rsidP="001C266F">
      <w:pPr>
        <w:pStyle w:val="a4"/>
        <w:widowControl w:val="0"/>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объяснять понятия «тематическая картина», «станковая живопись»;</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перечислять и характеризовать основные жанры сюжетно- тематической картины;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характеризовать значение тематической картины </w:t>
      </w:r>
      <w:r w:rsidRPr="00530DE3">
        <w:rPr>
          <w:rFonts w:ascii="Times New Roman" w:hAnsi="Times New Roman"/>
        </w:rPr>
        <w:t>XIX</w:t>
      </w:r>
      <w:r w:rsidRPr="00530DE3">
        <w:rPr>
          <w:rFonts w:ascii="Times New Roman" w:hAnsi="Times New Roman"/>
          <w:lang w:val="ru-RU"/>
        </w:rPr>
        <w:t xml:space="preserve"> века в развитии русской культуры;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нескольких известных художников объединения «Мир искусства» и их наиболее известные произведения;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по разработке и созданию изобразительного образа на выбранный исторический сюжет;</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по разработке художественного проекта –разработки композиции на историческую тему;</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создания композиции на основе библейских сюжетов;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великих европейских и русских художников, творивших на библейские темы;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характеризовать произведения великих европейских и русских художников на библейские темы;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роль монументальных памятников в жизни общества;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об особенностях художественного образа советского народа в годы Великой Отечественной войны;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описывать и характеризовать выдающиеся монументальные памятники и ансамбли, посвященные Великой Отечественной войне;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лепки памятника, посвященного значимому историческому событию или историческому герою;</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анализировать художественно-выразительные средства произведений изобразительного искусства </w:t>
      </w:r>
      <w:r w:rsidRPr="00530DE3">
        <w:rPr>
          <w:rFonts w:ascii="Times New Roman" w:hAnsi="Times New Roman"/>
        </w:rPr>
        <w:t>XX</w:t>
      </w:r>
      <w:r w:rsidRPr="00530DE3">
        <w:rPr>
          <w:rFonts w:ascii="Times New Roman" w:hAnsi="Times New Roman"/>
          <w:lang w:val="ru-RU"/>
        </w:rPr>
        <w:t xml:space="preserve"> века;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rPr>
        <w:t>культуре зрительского восприятия;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временные и пространственные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понимать разницу между реальностью и художественным образом;</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представлениям об искусстве иллюстрации и творчестве известных иллюстраторов книг. </w:t>
      </w:r>
      <w:r w:rsidRPr="00530DE3">
        <w:rPr>
          <w:rFonts w:ascii="Times New Roman" w:hAnsi="Times New Roman"/>
        </w:rPr>
        <w:t>И.Я. Билибин. В.А. Милашевский. В.А. Фаворский;</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опыту художественного иллюстрирования и навыкам работы графическими материалами;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spacing w:val="-4"/>
          <w:lang w:val="ru-RU"/>
        </w:rPr>
        <w:t>собирать необходимый материал для иллюстрирования (характер одежды героев, характер построек и помещений, характерные детали быта и т.д.)</w:t>
      </w:r>
      <w:r w:rsidRPr="00530DE3">
        <w:rPr>
          <w:rFonts w:ascii="Times New Roman" w:hAnsi="Times New Roman"/>
          <w:lang w:val="ru-RU"/>
        </w:rPr>
        <w:t>;</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представлениям об анималистическом жанре изобразительного искусства и творчестве художников-анималистов;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опыту художественного творчества по созданию стилизованных образов животных;</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систематизировать и характеризовать основные этапы развития и истории архитектуры и дизайна;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распознавать объект и пространство в конструктивных видах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сочетание различных объемов в здании;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единство художественного и функционального в вещи, форму и материал;</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иметь общее представление и рассказывать об особенностях архитектурно-художественных стилей разных эпох;</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тенденции и перспективы развития современной архитектуры;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образно-стилевой язык архитектуры прошлого;</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 различать малые формы архитектуры и дизайна в пространстве городской среды;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плоскостную композицию как возможное схематическое изображение объемов при взгляде на них сверху;</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осознавать чертеж как плоскостное изображение объемов, когда точка – вертикаль, круг – цилиндр, шар и т. д.;</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в создаваемых пространственных композициях доминантный объект и вспомогательные соединительные элементы;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навыки формообразования, использования объемов в дизайне и архитектуре (макеты из бумаги, картона, пластилина);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композиционные макеты объектов на предметной плоскости и в пространстве;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практические творческие композиции в технике коллажа, дизайн-проектов;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приобретать общее представление о традициях ландшафтно-парковой архитектуры;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основные школы садово-паркового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понимать основы краткой истории русской усадебной культуры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 раскрывать смысл основ искусства флористики;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основы краткой истории костюма;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 раскрывать смысл композиционно-конструктивных принципов дизайна одежды;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применять навыки сочинения объемно-пространственной композиции в форм</w:t>
      </w:r>
      <w:r w:rsidR="007F77EF">
        <w:rPr>
          <w:rFonts w:ascii="Times New Roman" w:hAnsi="Times New Roman"/>
          <w:lang w:val="ru-RU"/>
        </w:rPr>
        <w:t>ировании букета по принципам ике</w:t>
      </w:r>
      <w:r w:rsidRPr="00530DE3">
        <w:rPr>
          <w:rFonts w:ascii="Times New Roman" w:hAnsi="Times New Roman"/>
          <w:lang w:val="ru-RU"/>
        </w:rPr>
        <w:t>баны;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отражать в эскизном проекте дизайна сада образно-архитектурный композиционный замысел;</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узнавать и характеризовать памятники архитектуры Древнего Киева. </w:t>
      </w:r>
      <w:r w:rsidRPr="00530DE3">
        <w:rPr>
          <w:rFonts w:ascii="Times New Roman" w:hAnsi="Times New Roman"/>
        </w:rPr>
        <w:t>София Киевская. Фрески. Мозаики;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различать итальянские и русские традиции в архитектуре Московского Кремля. </w:t>
      </w:r>
      <w:r w:rsidRPr="00530DE3">
        <w:rPr>
          <w:rFonts w:ascii="Times New Roman" w:hAnsi="Times New Roman"/>
        </w:rPr>
        <w:t>Характеризовать и описывать архитектурные особенности соборов Московского Кремля;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описывать памятники шатрового зодчества;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особенности церкви Вознесения в селе Коломенском и храма Покрова-на-Рву;</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раскрывать особенности новых иконописных традиций в </w:t>
      </w:r>
      <w:r w:rsidRPr="00530DE3">
        <w:rPr>
          <w:rFonts w:ascii="Times New Roman" w:hAnsi="Times New Roman"/>
        </w:rPr>
        <w:t>XVII</w:t>
      </w:r>
      <w:r w:rsidRPr="00530DE3">
        <w:rPr>
          <w:rFonts w:ascii="Times New Roman" w:hAnsi="Times New Roman"/>
          <w:lang w:val="ru-RU"/>
        </w:rPr>
        <w:t xml:space="preserve"> веке. Отличать по характерным особенностям икону и парсуну;</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стилевые особенности разных школ архитектуры Древней Руси;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с натуры и по воображению архитектурные образы графическими материалами и др.;</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сравнивать, сопоставлять и анализировать произведения живописи Древней Руси;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значении художественного образа древнерусской культуры;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ориентироваться в широком разнообразии стилей и направлений изобразительного искусства и архитектуры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использовать в речи новые термины, связанные со стилями в изобразительном искусстве и архитектуре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выявлять и называть характерные особенности русской портретной живописи </w:t>
      </w:r>
      <w:r w:rsidRPr="00530DE3">
        <w:rPr>
          <w:rFonts w:ascii="Times New Roman" w:hAnsi="Times New Roman"/>
        </w:rPr>
        <w:t>XVIII</w:t>
      </w:r>
      <w:r w:rsidRPr="00530DE3">
        <w:rPr>
          <w:rFonts w:ascii="Times New Roman" w:hAnsi="Times New Roman"/>
          <w:lang w:val="ru-RU"/>
        </w:rPr>
        <w:t xml:space="preserve"> века;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признаки и особенности московского барокко;</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разнообразные творческие работы (фантазийные конструкции) в материале.</w:t>
      </w:r>
    </w:p>
    <w:p w:rsidR="00530DE3" w:rsidRPr="00530DE3" w:rsidRDefault="00530DE3" w:rsidP="00530DE3">
      <w:pPr>
        <w:autoSpaceDE w:val="0"/>
        <w:autoSpaceDN w:val="0"/>
        <w:adjustRightInd w:val="0"/>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получит возможность научиться: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выделять признаки для установления стилевых связей в процессе изучения изобразительного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специфику изображения в полиграфии;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формы полиграфической продукции: книги, журналы, плакаты, афиши и др.);</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и характеризовать типы изображения в полиграфии (графическое, живописное, компьютерное, фотографическое);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проектировать обложку книги, рекламы открытки, визитки и др.;</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художественную композицию макета книги, журнала;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великих русских живописцев и архитекторов </w:t>
      </w:r>
      <w:r w:rsidRPr="00530DE3">
        <w:rPr>
          <w:rFonts w:ascii="Times New Roman" w:hAnsi="Times New Roman"/>
          <w:i/>
          <w:iCs/>
        </w:rPr>
        <w:t>XVIII</w:t>
      </w:r>
      <w:r w:rsidRPr="00530DE3">
        <w:rPr>
          <w:rFonts w:ascii="Times New Roman" w:hAnsi="Times New Roman"/>
          <w:i/>
          <w:iCs/>
          <w:lang w:val="ru-RU"/>
        </w:rPr>
        <w:t xml:space="preserve"> – </w:t>
      </w:r>
      <w:r w:rsidRPr="00530DE3">
        <w:rPr>
          <w:rFonts w:ascii="Times New Roman" w:hAnsi="Times New Roman"/>
          <w:i/>
          <w:iCs/>
        </w:rPr>
        <w:t>XIX</w:t>
      </w:r>
      <w:r w:rsidRPr="00530DE3">
        <w:rPr>
          <w:rFonts w:ascii="Times New Roman" w:hAnsi="Times New Roman"/>
          <w:i/>
          <w:iCs/>
          <w:lang w:val="ru-RU"/>
        </w:rPr>
        <w:t xml:space="preserve"> веков;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 характеризовать произведения изобразительного искусства и архитектуры русских художников </w:t>
      </w:r>
      <w:r w:rsidRPr="00530DE3">
        <w:rPr>
          <w:rFonts w:ascii="Times New Roman" w:hAnsi="Times New Roman"/>
          <w:i/>
          <w:iCs/>
        </w:rPr>
        <w:t>XVIII</w:t>
      </w:r>
      <w:r w:rsidRPr="00530DE3">
        <w:rPr>
          <w:rFonts w:ascii="Times New Roman" w:hAnsi="Times New Roman"/>
          <w:i/>
          <w:iCs/>
          <w:lang w:val="ru-RU"/>
        </w:rPr>
        <w:t xml:space="preserve"> – </w:t>
      </w:r>
      <w:r w:rsidRPr="00530DE3">
        <w:rPr>
          <w:rFonts w:ascii="Times New Roman" w:hAnsi="Times New Roman"/>
          <w:i/>
          <w:iCs/>
        </w:rPr>
        <w:t>XIX</w:t>
      </w:r>
      <w:r w:rsidRPr="00530DE3">
        <w:rPr>
          <w:rFonts w:ascii="Times New Roman" w:hAnsi="Times New Roman"/>
          <w:i/>
          <w:iCs/>
          <w:lang w:val="ru-RU"/>
        </w:rPr>
        <w:t xml:space="preserve"> веков;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художников-ваятелей </w:t>
      </w:r>
      <w:r w:rsidRPr="00530DE3">
        <w:rPr>
          <w:rFonts w:ascii="Times New Roman" w:hAnsi="Times New Roman"/>
          <w:i/>
          <w:iCs/>
        </w:rPr>
        <w:t>XVIII</w:t>
      </w:r>
      <w:r w:rsidRPr="00530DE3">
        <w:rPr>
          <w:rFonts w:ascii="Times New Roman" w:hAnsi="Times New Roman"/>
          <w:i/>
          <w:iCs/>
          <w:lang w:val="ru-RU"/>
        </w:rPr>
        <w:t xml:space="preserve"> века и определять скульптурные памятники;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называть имена выдающихся художников «Товарищества передвижников» и определять их произведения живописи;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художников-пейзажистов </w:t>
      </w:r>
      <w:r w:rsidRPr="00530DE3">
        <w:rPr>
          <w:rFonts w:ascii="Times New Roman" w:hAnsi="Times New Roman"/>
          <w:i/>
          <w:iCs/>
        </w:rPr>
        <w:t>XIX</w:t>
      </w:r>
      <w:r w:rsidRPr="00530DE3">
        <w:rPr>
          <w:rFonts w:ascii="Times New Roman" w:hAnsi="Times New Roman"/>
          <w:i/>
          <w:iCs/>
          <w:lang w:val="ru-RU"/>
        </w:rPr>
        <w:t xml:space="preserve"> века и определять произведения пейзажной живописи;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особенности исторического жанра, определять произведения исторической живописи;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определять «Русский стиль» в архитектуре модерна, называть памятники архитектуры модерна;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художников-ваятелей второй половины </w:t>
      </w:r>
      <w:r w:rsidRPr="00530DE3">
        <w:rPr>
          <w:rFonts w:ascii="Times New Roman" w:hAnsi="Times New Roman"/>
          <w:i/>
          <w:iCs/>
        </w:rPr>
        <w:t>XIX</w:t>
      </w:r>
      <w:r w:rsidRPr="00530DE3">
        <w:rPr>
          <w:rFonts w:ascii="Times New Roman" w:hAnsi="Times New Roman"/>
          <w:i/>
          <w:iCs/>
          <w:lang w:val="ru-RU"/>
        </w:rPr>
        <w:t xml:space="preserve"> века и определять памятники монументальной скульптуры;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разнообразные творческие работы (фантазийные конструкции) в материале;</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узнавать основные художественные направления в искусстве </w:t>
      </w:r>
      <w:r w:rsidRPr="00530DE3">
        <w:rPr>
          <w:rFonts w:ascii="Times New Roman" w:hAnsi="Times New Roman"/>
          <w:i/>
          <w:iCs/>
        </w:rPr>
        <w:t>XIX</w:t>
      </w:r>
      <w:r w:rsidRPr="00530DE3">
        <w:rPr>
          <w:rFonts w:ascii="Times New Roman" w:hAnsi="Times New Roman"/>
          <w:i/>
          <w:iCs/>
          <w:lang w:val="ru-RU"/>
        </w:rPr>
        <w:t xml:space="preserve"> и </w:t>
      </w:r>
      <w:r w:rsidRPr="00530DE3">
        <w:rPr>
          <w:rFonts w:ascii="Times New Roman" w:hAnsi="Times New Roman"/>
          <w:i/>
          <w:iCs/>
        </w:rPr>
        <w:t>XX</w:t>
      </w:r>
      <w:r w:rsidRPr="00530DE3">
        <w:rPr>
          <w:rFonts w:ascii="Times New Roman" w:hAnsi="Times New Roman"/>
          <w:i/>
          <w:iCs/>
          <w:lang w:val="ru-RU"/>
        </w:rPr>
        <w:t xml:space="preserve"> веков;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узнавать, называть основные художественные стили в европейском и русском искусстве и время их развития в истории культуры;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творческий опыт разработки художественного проекта – создания композиции на определенную тему;</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lang w:val="ru-RU"/>
        </w:rPr>
        <w:t xml:space="preserve">понимать смысл традиций и новаторства в изобразительном искусстве </w:t>
      </w:r>
      <w:r w:rsidRPr="00530DE3">
        <w:rPr>
          <w:rFonts w:ascii="Times New Roman" w:hAnsi="Times New Roman"/>
          <w:i/>
          <w:iCs/>
        </w:rPr>
        <w:t>XX</w:t>
      </w:r>
      <w:r w:rsidRPr="00530DE3">
        <w:rPr>
          <w:rFonts w:ascii="Times New Roman" w:hAnsi="Times New Roman"/>
          <w:i/>
          <w:iCs/>
          <w:lang w:val="ru-RU"/>
        </w:rPr>
        <w:t xml:space="preserve"> века. </w:t>
      </w:r>
      <w:r w:rsidRPr="00530DE3">
        <w:rPr>
          <w:rFonts w:ascii="Times New Roman" w:hAnsi="Times New Roman"/>
          <w:i/>
          <w:iCs/>
        </w:rPr>
        <w:t>Модерн. Авангард. Сюрреализм;</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стиль модерн в архитектуре. Ф.О. Шехтель. А.</w:t>
      </w:r>
      <w:r w:rsidRPr="00530DE3">
        <w:rPr>
          <w:rFonts w:ascii="Times New Roman" w:hAnsi="Times New Roman"/>
          <w:i/>
          <w:iCs/>
        </w:rPr>
        <w:t> </w:t>
      </w:r>
      <w:r w:rsidRPr="00530DE3">
        <w:rPr>
          <w:rFonts w:ascii="Times New Roman" w:hAnsi="Times New Roman"/>
          <w:i/>
          <w:iCs/>
          <w:lang w:val="ru-RU"/>
        </w:rPr>
        <w:t>Гауди;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создавать с натуры и по воображению архитектурные образы графическими материалами и др.;</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работать над эскизом монументального произведения (витраж, мозаика, роспись, монументальная скульптура);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выразительный язык при моделировании архитектурного пространства;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крупнейшие художественные музеи мира и России;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получать представления об особенностях художественных коллекций крупнейших музеев мира;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навыки коллективной работы над объемно- пространственной композицией;</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основы сценографии как вида художественного творчества;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роль костюма, маски и грима в искусстве актерского перевоплощения;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великих актеров российского театра </w:t>
      </w:r>
      <w:r w:rsidRPr="00530DE3">
        <w:rPr>
          <w:rFonts w:ascii="Times New Roman" w:hAnsi="Times New Roman"/>
          <w:i/>
          <w:iCs/>
        </w:rPr>
        <w:t>XX</w:t>
      </w:r>
      <w:r w:rsidRPr="00530DE3">
        <w:rPr>
          <w:rFonts w:ascii="Times New Roman" w:hAnsi="Times New Roman"/>
          <w:i/>
          <w:iCs/>
          <w:lang w:val="ru-RU"/>
        </w:rPr>
        <w:t xml:space="preserve"> века (А.Я. Головин, А.Н. Бенуа, М.В. Добужинский);</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rPr>
        <w:t>различать особенности художественной фотографии;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выразительные средства художественной фотографии (композиция, план, ракурс, свет, ритм и др.);</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изобразительную природу экранных искусств;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принципы киномонтажа в создании художественного образа;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понятия: игровой и документальный фильм;</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lang w:val="ru-RU"/>
        </w:rPr>
        <w:t>называть имена мастеров российского кинематографа. С.М.</w:t>
      </w:r>
      <w:r w:rsidRPr="00530DE3">
        <w:rPr>
          <w:rFonts w:ascii="Times New Roman" w:hAnsi="Times New Roman"/>
          <w:i/>
          <w:iCs/>
        </w:rPr>
        <w:t> </w:t>
      </w:r>
      <w:r w:rsidRPr="00530DE3">
        <w:rPr>
          <w:rFonts w:ascii="Times New Roman" w:hAnsi="Times New Roman"/>
          <w:i/>
          <w:iCs/>
          <w:lang w:val="ru-RU"/>
        </w:rPr>
        <w:t xml:space="preserve">Эйзенштейн. А.А. Тарковский. </w:t>
      </w:r>
      <w:r w:rsidRPr="00530DE3">
        <w:rPr>
          <w:rFonts w:ascii="Times New Roman" w:hAnsi="Times New Roman"/>
          <w:i/>
          <w:iCs/>
        </w:rPr>
        <w:t>С.Ф. Бондарчук. Н.С. Михалков;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rPr>
        <w:t>понимать основы искусства телевидения;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различия в творческой работе художника-живописца и сценографа;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полученные знания о типах оформления сцены при создании школьного спектакля;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добиваться в практической работе большей выразительности костюма и его стилевого единства со сценографией спектакля;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в своей съемочной практике ранее приобретенные знания и навыки композиции, чувства цвета, глубины пространства и т. д.;</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пользоваться компьютерной обработкой фотоснимка при исправлении отдельных недочетов и случайностей;</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и объяснять синтетическую природу фильма;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первоначальные навыки в создании сценария и замысла фильма;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полученные ранее знания по композиции и построению кадра;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первоначальные навыки операторской грамоты, техники съемки и компьютерного монтажа;</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смотреть и анализировать с точки зрения режиссерского, монтажно-операторского искусства фильмы мастеров кино;</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опыт документальной съемки и тележурналистики для формирования школьного телевидения;</w:t>
      </w:r>
    </w:p>
    <w:p w:rsidR="00530DE3" w:rsidRPr="00530DE3" w:rsidRDefault="00530DE3" w:rsidP="001C266F">
      <w:pPr>
        <w:pStyle w:val="a4"/>
        <w:numPr>
          <w:ilvl w:val="0"/>
          <w:numId w:val="175"/>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i/>
          <w:iCs/>
          <w:lang w:val="ru-RU"/>
        </w:rPr>
        <w:t>реализовывать сценарно-режиссерскую и операторскую грамоту в практике создания видео-этюда.</w:t>
      </w:r>
    </w:p>
    <w:p w:rsidR="00E14EDD"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53" w:name="_Toc409691644"/>
      <w:bookmarkStart w:id="54" w:name="_Toc410653967"/>
      <w:bookmarkStart w:id="55" w:name="_Toc414553153"/>
      <w:r w:rsidRPr="00CD5F46">
        <w:t>1.2.5.14. Музыка</w:t>
      </w:r>
      <w:bookmarkEnd w:id="53"/>
      <w:bookmarkEnd w:id="54"/>
      <w:bookmarkEnd w:id="55"/>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значение интонации в музыке как носителя образного смысла;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средства музыкальной выразительности: мелодию, ритм, темп, динамику, лад;</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жизненно-образное содержание музыкальных произведений разных жанров;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многообразие музыкальных образов и способов их развития;</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производить интонационно-образный анализ музыкального произведения;</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основной принцип построения и развития музыки;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взаимосвязь жизненного содержания музыки и музыкальных образов;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специфику перевоплощения народной музыки в произведениях композиторов;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узнавать характерные черты и образцы творчества крупнейших русских и зарубежных композиторов;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узнавать формы построения музыки (двухчастную, трехчастную, вариации, рондо);</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тембры музыкальных инструментов;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владеть музыкальными терминами в пределах изучаемой темы;</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530DE3">
        <w:rPr>
          <w:rFonts w:ascii="Times New Roman" w:hAnsi="Times New Roman"/>
          <w:color w:val="FF0000"/>
          <w:sz w:val="24"/>
          <w:szCs w:val="24"/>
        </w:rPr>
        <w:t xml:space="preserve"> </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характерные особенности музыкального языка;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эмоционально-образно воспринимать и характеризовать музыкальные произведения;</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произведения выдающихся композиторов прошлого и современности;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творчески интерпретировать содержание музыкальных произведений;</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интерпретацию классической музыки в современных обработках;</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характерные признаки современной популярной музыки;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стили рок-музыки и ее отдельных направлений: рок-оперы, рок-н-ролла и др.;</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творчество исполнителей авторской песни;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особенности взаимодействия музыки с другими видами искусства;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жанровые параллели между музыкой и другими видами искусств;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интонации музыкального, живописного и литературного произведений;</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значимость музыки в творчестве писателей и поэтов;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определять разновидности хоровых коллективов по стилю (манере) исполнения: народные, академические;</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владеть навыками вокально-хорового музицирования;</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30DE3">
        <w:rPr>
          <w:rFonts w:ascii="Times New Roman" w:hAnsi="Times New Roman"/>
          <w:sz w:val="24"/>
          <w:szCs w:val="24"/>
          <w:lang w:val="en-US"/>
        </w:rPr>
        <w:t>a</w:t>
      </w:r>
      <w:r w:rsidRPr="00530DE3">
        <w:rPr>
          <w:rFonts w:ascii="Times New Roman" w:hAnsi="Times New Roman"/>
          <w:sz w:val="24"/>
          <w:szCs w:val="24"/>
        </w:rPr>
        <w:t xml:space="preserve"> </w:t>
      </w:r>
      <w:r w:rsidRPr="00530DE3">
        <w:rPr>
          <w:rFonts w:ascii="Times New Roman" w:hAnsi="Times New Roman"/>
          <w:sz w:val="24"/>
          <w:szCs w:val="24"/>
          <w:lang w:val="en-US"/>
        </w:rPr>
        <w:t>cappella</w:t>
      </w:r>
      <w:r w:rsidRPr="00530DE3">
        <w:rPr>
          <w:rFonts w:ascii="Times New Roman" w:hAnsi="Times New Roman"/>
          <w:sz w:val="24"/>
          <w:szCs w:val="24"/>
        </w:rPr>
        <w:t>);</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творчески интерпретировать содержание музыкального произведения в пении;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передавать свои музыкальные впечатления в устной или письменной форме; </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проявлять творческую инициативу, участвуя в музыкально-эстетической деятельности;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специфику музыки как вида искусства и ее значение в жизни человека и общества;</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30DE3" w:rsidRPr="00530DE3" w:rsidRDefault="00530DE3" w:rsidP="001C266F">
      <w:pPr>
        <w:numPr>
          <w:ilvl w:val="0"/>
          <w:numId w:val="174"/>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30DE3" w:rsidRPr="00530DE3" w:rsidRDefault="00530DE3" w:rsidP="00530DE3">
      <w:pPr>
        <w:tabs>
          <w:tab w:val="left" w:pos="993"/>
        </w:tabs>
        <w:spacing w:after="0" w:line="240" w:lineRule="auto"/>
        <w:contextualSpacing/>
        <w:jc w:val="both"/>
        <w:rPr>
          <w:rFonts w:ascii="Times New Roman" w:hAnsi="Times New Roman"/>
          <w:sz w:val="24"/>
          <w:szCs w:val="24"/>
        </w:rPr>
      </w:pPr>
      <w:r w:rsidRPr="00530DE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определять специфику духовной музыки в эпоху Средневековья;</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распознавать мелодику знаменного распева – основы древнерусской церковной музыки;</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30DE3" w:rsidRPr="00530DE3" w:rsidRDefault="00530DE3" w:rsidP="001C266F">
      <w:pPr>
        <w:numPr>
          <w:ilvl w:val="0"/>
          <w:numId w:val="173"/>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14EDD" w:rsidRPr="00530DE3"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56" w:name="_Toc409691645"/>
      <w:bookmarkStart w:id="57" w:name="_Toc410653968"/>
      <w:bookmarkStart w:id="58" w:name="_Toc414553154"/>
      <w:r w:rsidRPr="00CD5F46">
        <w:t>1.2.5.15.Технология</w:t>
      </w:r>
      <w:bookmarkEnd w:id="56"/>
      <w:bookmarkEnd w:id="57"/>
      <w:bookmarkEnd w:id="58"/>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30DE3" w:rsidRPr="00530DE3" w:rsidRDefault="00530DE3" w:rsidP="001C266F">
      <w:pPr>
        <w:pStyle w:val="a4"/>
        <w:numPr>
          <w:ilvl w:val="0"/>
          <w:numId w:val="158"/>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30DE3" w:rsidRPr="00530DE3" w:rsidRDefault="00530DE3" w:rsidP="001C266F">
      <w:pPr>
        <w:pStyle w:val="a4"/>
        <w:numPr>
          <w:ilvl w:val="0"/>
          <w:numId w:val="158"/>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30DE3" w:rsidRPr="00530DE3" w:rsidRDefault="00530DE3" w:rsidP="001C266F">
      <w:pPr>
        <w:pStyle w:val="a4"/>
        <w:numPr>
          <w:ilvl w:val="0"/>
          <w:numId w:val="158"/>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30DE3" w:rsidRPr="00530DE3" w:rsidRDefault="00530DE3" w:rsidP="001C266F">
      <w:pPr>
        <w:pStyle w:val="a4"/>
        <w:numPr>
          <w:ilvl w:val="0"/>
          <w:numId w:val="158"/>
        </w:numPr>
        <w:tabs>
          <w:tab w:val="left" w:pos="993"/>
        </w:tabs>
        <w:ind w:left="0" w:firstLine="709"/>
        <w:jc w:val="both"/>
        <w:rPr>
          <w:rFonts w:ascii="Times New Roman" w:hAnsi="Times New Roman"/>
          <w:lang w:val="ru-RU"/>
        </w:rPr>
      </w:pPr>
      <w:r w:rsidRPr="00530DE3">
        <w:rPr>
          <w:rFonts w:ascii="Times New Roman" w:hAnsi="Times New Roman"/>
          <w:lang w:val="ru-RU"/>
        </w:rPr>
        <w:t>формирование умений устанавливать взаимосвязь знаний по разным учебным предметам для решения прикладных учебных задач;</w:t>
      </w:r>
    </w:p>
    <w:p w:rsidR="00530DE3" w:rsidRPr="00530DE3" w:rsidRDefault="00530DE3" w:rsidP="001C266F">
      <w:pPr>
        <w:pStyle w:val="a4"/>
        <w:numPr>
          <w:ilvl w:val="0"/>
          <w:numId w:val="158"/>
        </w:numPr>
        <w:tabs>
          <w:tab w:val="left" w:pos="993"/>
        </w:tabs>
        <w:ind w:left="0" w:firstLine="709"/>
        <w:jc w:val="both"/>
        <w:rPr>
          <w:rFonts w:ascii="Times New Roman" w:hAnsi="Times New Roman"/>
          <w:lang w:val="ru-RU"/>
        </w:rPr>
      </w:pPr>
      <w:r w:rsidRPr="00530DE3">
        <w:rPr>
          <w:rFonts w:ascii="Times New Roman" w:hAnsi="Times New Roman"/>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30DE3" w:rsidRPr="00530DE3" w:rsidRDefault="00530DE3" w:rsidP="001C266F">
      <w:pPr>
        <w:pStyle w:val="a4"/>
        <w:numPr>
          <w:ilvl w:val="0"/>
          <w:numId w:val="158"/>
        </w:numPr>
        <w:tabs>
          <w:tab w:val="left" w:pos="993"/>
        </w:tabs>
        <w:ind w:left="0" w:firstLine="709"/>
        <w:jc w:val="both"/>
        <w:rPr>
          <w:rFonts w:ascii="Times New Roman" w:hAnsi="Times New Roman"/>
          <w:lang w:val="ru-RU"/>
        </w:rPr>
      </w:pPr>
      <w:r w:rsidRPr="00530DE3">
        <w:rPr>
          <w:rFonts w:ascii="Times New Roman" w:hAnsi="Times New Roman"/>
          <w:lang w:val="ru-RU"/>
        </w:rPr>
        <w:t>формирование представлений о мире профессий, связанных с изучаемыми технологиями, их востребованности на рынке труда.</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30DE3" w:rsidRPr="00530DE3" w:rsidRDefault="00530DE3" w:rsidP="00530DE3">
      <w:pPr>
        <w:pStyle w:val="-11"/>
        <w:ind w:left="0" w:firstLine="709"/>
        <w:jc w:val="both"/>
        <w:rPr>
          <w:b/>
          <w:lang w:eastAsia="en-US"/>
        </w:rPr>
      </w:pPr>
      <w:r w:rsidRPr="00530DE3">
        <w:rPr>
          <w:b/>
          <w:lang w:eastAsia="en-US"/>
        </w:rPr>
        <w:t>Результаты, заявленные образовательной программой «Технология» по блокам содержания</w:t>
      </w:r>
    </w:p>
    <w:p w:rsidR="00530DE3" w:rsidRPr="00530DE3" w:rsidRDefault="00530DE3" w:rsidP="00530DE3">
      <w:pPr>
        <w:pStyle w:val="-11"/>
        <w:ind w:left="0" w:firstLine="709"/>
        <w:jc w:val="both"/>
        <w:rPr>
          <w:b/>
          <w:lang w:eastAsia="en-US"/>
        </w:rPr>
      </w:pPr>
      <w:r w:rsidRPr="00530DE3">
        <w:rPr>
          <w:b/>
          <w:lang w:eastAsia="en-US"/>
        </w:rPr>
        <w:t>Современные материальные, информационные и гуманитарные технологии и перспективы их развития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1C266F">
      <w:pPr>
        <w:pStyle w:val="-11"/>
        <w:numPr>
          <w:ilvl w:val="0"/>
          <w:numId w:val="154"/>
        </w:numPr>
        <w:tabs>
          <w:tab w:val="left" w:pos="993"/>
        </w:tabs>
        <w:ind w:left="0" w:firstLine="709"/>
        <w:jc w:val="both"/>
        <w:rPr>
          <w:lang w:eastAsia="en-US"/>
        </w:rPr>
      </w:pPr>
      <w:r w:rsidRPr="00530DE3">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30DE3" w:rsidRPr="00530DE3" w:rsidRDefault="00530DE3" w:rsidP="001C266F">
      <w:pPr>
        <w:pStyle w:val="-11"/>
        <w:numPr>
          <w:ilvl w:val="0"/>
          <w:numId w:val="154"/>
        </w:numPr>
        <w:tabs>
          <w:tab w:val="left" w:pos="993"/>
        </w:tabs>
        <w:ind w:left="0" w:firstLine="709"/>
        <w:jc w:val="both"/>
        <w:rPr>
          <w:lang w:eastAsia="en-US"/>
        </w:rPr>
      </w:pPr>
      <w:r w:rsidRPr="00530DE3">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30DE3" w:rsidRPr="00530DE3" w:rsidRDefault="00530DE3" w:rsidP="001C266F">
      <w:pPr>
        <w:pStyle w:val="-11"/>
        <w:numPr>
          <w:ilvl w:val="0"/>
          <w:numId w:val="154"/>
        </w:numPr>
        <w:tabs>
          <w:tab w:val="left" w:pos="993"/>
        </w:tabs>
        <w:ind w:left="0" w:firstLine="709"/>
        <w:jc w:val="both"/>
        <w:rPr>
          <w:lang w:eastAsia="en-US"/>
        </w:rPr>
      </w:pPr>
      <w:r w:rsidRPr="00530DE3">
        <w:rPr>
          <w:lang w:eastAsia="en-US"/>
        </w:rP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w:t>
      </w:r>
      <w:r w:rsidRPr="00530DE3">
        <w:rPr>
          <w:lang w:eastAsia="en-US"/>
        </w:rPr>
        <w:lastRenderedPageBreak/>
        <w:t>обработки ресурсов, свойствами продуктов современных производственных технологий и мерой их технологической чистоты;</w:t>
      </w:r>
    </w:p>
    <w:p w:rsidR="00530DE3" w:rsidRPr="00530DE3" w:rsidRDefault="00530DE3" w:rsidP="001C266F">
      <w:pPr>
        <w:pStyle w:val="-11"/>
        <w:numPr>
          <w:ilvl w:val="0"/>
          <w:numId w:val="154"/>
        </w:numPr>
        <w:tabs>
          <w:tab w:val="left" w:pos="993"/>
        </w:tabs>
        <w:ind w:left="0" w:firstLine="709"/>
        <w:jc w:val="both"/>
        <w:rPr>
          <w:lang w:eastAsia="en-US"/>
        </w:rPr>
      </w:pPr>
      <w:r w:rsidRPr="00530DE3">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pStyle w:val="-11"/>
        <w:numPr>
          <w:ilvl w:val="0"/>
          <w:numId w:val="154"/>
        </w:numPr>
        <w:tabs>
          <w:tab w:val="left" w:pos="993"/>
        </w:tabs>
        <w:ind w:left="0" w:firstLine="709"/>
        <w:jc w:val="both"/>
        <w:rPr>
          <w:i/>
          <w:lang w:eastAsia="en-US"/>
        </w:rPr>
      </w:pPr>
      <w:r w:rsidRPr="00530DE3">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30DE3" w:rsidRPr="00530DE3" w:rsidRDefault="00530DE3" w:rsidP="00530DE3">
      <w:pPr>
        <w:pStyle w:val="-11"/>
        <w:ind w:left="0" w:firstLine="709"/>
        <w:jc w:val="both"/>
        <w:rPr>
          <w:b/>
          <w:lang w:eastAsia="en-US"/>
        </w:rPr>
      </w:pPr>
      <w:r w:rsidRPr="00530DE3">
        <w:rPr>
          <w:b/>
          <w:lang w:eastAsia="en-US"/>
        </w:rPr>
        <w:t>Формирование технологической культуры и проектно-технологического мышления обучающихся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следовать технологии, в том числе в процессе изготовления субъективно нового продукта;</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оценивать условия применимости технологии в том числе с позиций экологической защищенности;</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проводить оценку и испытание полученного продукта;</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проводить анализ потребностей в тех или иных материальных или информационных продуктах;</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описывать технологическое решение с помощью текста, рисунков, графического изображения;</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анализировать возможные технологические решения, определять их достоинства и недостатки в контексте заданной ситуации;</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проводить и анализировать разработку и / или реализацию прикладных проектов, предполагающих:</w:t>
      </w:r>
    </w:p>
    <w:p w:rsidR="00530DE3" w:rsidRPr="00530DE3" w:rsidRDefault="00530DE3" w:rsidP="001C266F">
      <w:pPr>
        <w:pStyle w:val="-11"/>
        <w:numPr>
          <w:ilvl w:val="1"/>
          <w:numId w:val="176"/>
        </w:numPr>
        <w:ind w:left="709" w:firstLine="11"/>
        <w:jc w:val="both"/>
        <w:rPr>
          <w:lang w:eastAsia="en-US"/>
        </w:rPr>
      </w:pPr>
      <w:r w:rsidRPr="00530DE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30DE3" w:rsidRPr="00530DE3" w:rsidRDefault="00530DE3" w:rsidP="001C266F">
      <w:pPr>
        <w:pStyle w:val="-11"/>
        <w:numPr>
          <w:ilvl w:val="1"/>
          <w:numId w:val="176"/>
        </w:numPr>
        <w:ind w:left="709" w:firstLine="11"/>
        <w:jc w:val="both"/>
        <w:rPr>
          <w:lang w:eastAsia="en-US"/>
        </w:rPr>
      </w:pPr>
      <w:r w:rsidRPr="00530DE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30DE3" w:rsidRPr="00530DE3" w:rsidRDefault="00530DE3" w:rsidP="001C266F">
      <w:pPr>
        <w:pStyle w:val="-11"/>
        <w:numPr>
          <w:ilvl w:val="1"/>
          <w:numId w:val="176"/>
        </w:numPr>
        <w:ind w:left="709" w:firstLine="11"/>
        <w:jc w:val="both"/>
        <w:rPr>
          <w:lang w:eastAsia="en-US"/>
        </w:rPr>
      </w:pPr>
      <w:r w:rsidRPr="00530DE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30DE3" w:rsidRPr="00530DE3" w:rsidRDefault="00530DE3" w:rsidP="001C266F">
      <w:pPr>
        <w:pStyle w:val="-11"/>
        <w:numPr>
          <w:ilvl w:val="1"/>
          <w:numId w:val="176"/>
        </w:numPr>
        <w:ind w:left="709" w:firstLine="11"/>
        <w:jc w:val="both"/>
        <w:rPr>
          <w:lang w:eastAsia="en-US"/>
        </w:rPr>
      </w:pPr>
      <w:r w:rsidRPr="00530DE3">
        <w:rPr>
          <w:lang w:eastAsia="en-US"/>
        </w:rPr>
        <w:t>встраивание созданного информационного продукта в заданную оболочку;</w:t>
      </w:r>
    </w:p>
    <w:p w:rsidR="00530DE3" w:rsidRPr="00530DE3" w:rsidRDefault="00530DE3" w:rsidP="001C266F">
      <w:pPr>
        <w:pStyle w:val="-11"/>
        <w:numPr>
          <w:ilvl w:val="1"/>
          <w:numId w:val="176"/>
        </w:numPr>
        <w:ind w:left="709" w:firstLine="11"/>
        <w:jc w:val="both"/>
        <w:rPr>
          <w:lang w:eastAsia="en-US"/>
        </w:rPr>
      </w:pPr>
      <w:r w:rsidRPr="00530DE3">
        <w:rPr>
          <w:lang w:eastAsia="en-US"/>
        </w:rPr>
        <w:t>изготовление информационного продукта по заданному алгоритму в заданной оболочке;</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проводить и анализировать разработку и / или реализацию технологических проектов, предполагающих:</w:t>
      </w:r>
    </w:p>
    <w:p w:rsidR="00530DE3" w:rsidRPr="00530DE3" w:rsidRDefault="00530DE3" w:rsidP="001C266F">
      <w:pPr>
        <w:pStyle w:val="-11"/>
        <w:numPr>
          <w:ilvl w:val="1"/>
          <w:numId w:val="176"/>
        </w:numPr>
        <w:ind w:left="709" w:firstLine="11"/>
        <w:jc w:val="both"/>
        <w:rPr>
          <w:lang w:eastAsia="en-US"/>
        </w:rPr>
      </w:pPr>
      <w:r w:rsidRPr="00530DE3">
        <w:rPr>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530DE3" w:rsidRPr="00530DE3" w:rsidRDefault="00530DE3" w:rsidP="001C266F">
      <w:pPr>
        <w:pStyle w:val="-11"/>
        <w:numPr>
          <w:ilvl w:val="1"/>
          <w:numId w:val="176"/>
        </w:numPr>
        <w:ind w:left="709" w:firstLine="11"/>
        <w:jc w:val="both"/>
        <w:rPr>
          <w:lang w:eastAsia="en-US"/>
        </w:rPr>
      </w:pPr>
      <w:r w:rsidRPr="00530DE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30DE3" w:rsidRPr="00530DE3" w:rsidRDefault="00530DE3" w:rsidP="001C266F">
      <w:pPr>
        <w:pStyle w:val="-11"/>
        <w:numPr>
          <w:ilvl w:val="1"/>
          <w:numId w:val="176"/>
        </w:numPr>
        <w:ind w:left="709" w:firstLine="11"/>
        <w:jc w:val="both"/>
        <w:rPr>
          <w:lang w:eastAsia="en-US"/>
        </w:rPr>
      </w:pPr>
      <w:r w:rsidRPr="00530DE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проводить и анализировать  разработку и / или реализацию проектов, предполагающих:</w:t>
      </w:r>
    </w:p>
    <w:p w:rsidR="00530DE3" w:rsidRPr="00530DE3" w:rsidRDefault="00530DE3" w:rsidP="001C266F">
      <w:pPr>
        <w:pStyle w:val="-11"/>
        <w:numPr>
          <w:ilvl w:val="1"/>
          <w:numId w:val="176"/>
        </w:numPr>
        <w:ind w:left="709" w:firstLine="11"/>
        <w:jc w:val="both"/>
        <w:rPr>
          <w:lang w:eastAsia="en-US"/>
        </w:rPr>
      </w:pPr>
      <w:r w:rsidRPr="00530DE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30DE3" w:rsidRPr="00530DE3" w:rsidRDefault="00530DE3" w:rsidP="001C266F">
      <w:pPr>
        <w:pStyle w:val="-11"/>
        <w:numPr>
          <w:ilvl w:val="1"/>
          <w:numId w:val="176"/>
        </w:numPr>
        <w:ind w:left="709" w:firstLine="11"/>
        <w:jc w:val="both"/>
        <w:rPr>
          <w:lang w:eastAsia="en-US"/>
        </w:rPr>
      </w:pPr>
      <w:r w:rsidRPr="00530DE3">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30DE3" w:rsidRPr="00530DE3" w:rsidRDefault="00530DE3" w:rsidP="001C266F">
      <w:pPr>
        <w:pStyle w:val="-11"/>
        <w:numPr>
          <w:ilvl w:val="1"/>
          <w:numId w:val="176"/>
        </w:numPr>
        <w:ind w:left="709" w:firstLine="11"/>
        <w:jc w:val="both"/>
        <w:rPr>
          <w:lang w:eastAsia="en-US"/>
        </w:rPr>
      </w:pPr>
      <w:r w:rsidRPr="00530DE3">
        <w:rPr>
          <w:lang w:eastAsia="en-US"/>
        </w:rPr>
        <w:t>разработку плана продвижения продукта;</w:t>
      </w:r>
    </w:p>
    <w:p w:rsidR="00530DE3" w:rsidRPr="00530DE3" w:rsidRDefault="00530DE3" w:rsidP="001C266F">
      <w:pPr>
        <w:pStyle w:val="-11"/>
        <w:numPr>
          <w:ilvl w:val="1"/>
          <w:numId w:val="159"/>
        </w:numPr>
        <w:tabs>
          <w:tab w:val="left" w:pos="993"/>
        </w:tabs>
        <w:ind w:left="0" w:firstLine="709"/>
        <w:jc w:val="both"/>
        <w:rPr>
          <w:lang w:eastAsia="en-US"/>
        </w:rPr>
      </w:pPr>
      <w:r w:rsidRPr="00530DE3">
        <w:rPr>
          <w:lang w:eastAsia="en-US"/>
        </w:rPr>
        <w:t xml:space="preserve">проводить и анализировать 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 </w:t>
      </w:r>
    </w:p>
    <w:p w:rsidR="00530DE3" w:rsidRPr="00530DE3" w:rsidRDefault="00530DE3" w:rsidP="001C266F">
      <w:pPr>
        <w:pStyle w:val="-11"/>
        <w:numPr>
          <w:ilvl w:val="1"/>
          <w:numId w:val="159"/>
        </w:numPr>
        <w:tabs>
          <w:tab w:val="left" w:pos="993"/>
        </w:tabs>
        <w:ind w:left="0" w:firstLine="709"/>
        <w:jc w:val="both"/>
        <w:rPr>
          <w:b/>
        </w:rPr>
      </w:pPr>
      <w:r w:rsidRPr="00530DE3">
        <w:rPr>
          <w:b/>
        </w:rPr>
        <w:t>Выпускник получит возможность научиться:</w:t>
      </w:r>
    </w:p>
    <w:p w:rsidR="00530DE3" w:rsidRPr="00530DE3" w:rsidRDefault="00530DE3" w:rsidP="001C266F">
      <w:pPr>
        <w:pStyle w:val="-11"/>
        <w:numPr>
          <w:ilvl w:val="1"/>
          <w:numId w:val="157"/>
        </w:numPr>
        <w:tabs>
          <w:tab w:val="left" w:pos="993"/>
        </w:tabs>
        <w:ind w:left="0" w:firstLine="709"/>
        <w:jc w:val="both"/>
        <w:rPr>
          <w:i/>
          <w:lang w:eastAsia="en-US"/>
        </w:rPr>
      </w:pPr>
      <w:r w:rsidRPr="00530DE3">
        <w:rPr>
          <w:i/>
          <w:lang w:eastAsia="en-US"/>
        </w:rPr>
        <w:t>выявлять и формулировать проблему, требующую технологического решения;</w:t>
      </w:r>
    </w:p>
    <w:p w:rsidR="00530DE3" w:rsidRPr="00530DE3" w:rsidRDefault="00530DE3" w:rsidP="001C266F">
      <w:pPr>
        <w:pStyle w:val="-11"/>
        <w:numPr>
          <w:ilvl w:val="1"/>
          <w:numId w:val="157"/>
        </w:numPr>
        <w:tabs>
          <w:tab w:val="left" w:pos="993"/>
        </w:tabs>
        <w:ind w:left="0" w:firstLine="709"/>
        <w:jc w:val="both"/>
        <w:rPr>
          <w:i/>
          <w:lang w:eastAsia="en-US"/>
        </w:rPr>
      </w:pPr>
      <w:r w:rsidRPr="00530DE3">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30DE3" w:rsidRPr="00530DE3" w:rsidRDefault="00530DE3" w:rsidP="001C266F">
      <w:pPr>
        <w:pStyle w:val="-11"/>
        <w:numPr>
          <w:ilvl w:val="1"/>
          <w:numId w:val="157"/>
        </w:numPr>
        <w:tabs>
          <w:tab w:val="left" w:pos="993"/>
        </w:tabs>
        <w:ind w:left="0" w:firstLine="709"/>
        <w:jc w:val="both"/>
        <w:rPr>
          <w:i/>
          <w:lang w:eastAsia="en-US"/>
        </w:rPr>
      </w:pPr>
      <w:r w:rsidRPr="00530DE3">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30DE3" w:rsidRPr="00530DE3" w:rsidRDefault="00530DE3" w:rsidP="001C266F">
      <w:pPr>
        <w:pStyle w:val="-11"/>
        <w:numPr>
          <w:ilvl w:val="1"/>
          <w:numId w:val="157"/>
        </w:numPr>
        <w:tabs>
          <w:tab w:val="left" w:pos="993"/>
        </w:tabs>
        <w:ind w:left="0" w:firstLine="709"/>
        <w:jc w:val="both"/>
        <w:rPr>
          <w:lang w:eastAsia="en-US"/>
        </w:rPr>
      </w:pPr>
      <w:r w:rsidRPr="00530DE3">
        <w:rPr>
          <w:i/>
          <w:lang w:eastAsia="en-US"/>
        </w:rPr>
        <w:t>оценивать коммерческий потенциал продукта и / или технологии</w:t>
      </w:r>
      <w:r w:rsidRPr="00530DE3">
        <w:rPr>
          <w:lang w:eastAsia="en-US"/>
        </w:rPr>
        <w:t>.</w:t>
      </w:r>
    </w:p>
    <w:p w:rsidR="00530DE3" w:rsidRPr="00530DE3" w:rsidRDefault="00530DE3" w:rsidP="00530DE3">
      <w:pPr>
        <w:pStyle w:val="-11"/>
        <w:ind w:left="0" w:firstLine="709"/>
        <w:jc w:val="both"/>
        <w:rPr>
          <w:b/>
          <w:lang w:eastAsia="en-US"/>
        </w:rPr>
      </w:pPr>
      <w:r w:rsidRPr="00530DE3">
        <w:rPr>
          <w:b/>
          <w:lang w:eastAsia="en-US"/>
        </w:rPr>
        <w:t>Построение образовательных траекторий и планов в области профессионального самоопределения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характеризовать ситуацию на региональном рынке труда, называет тенденции ее развития,</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 xml:space="preserve">разъяснять социальное значение групп профессий, востребованных на рынке труда </w:t>
      </w:r>
      <w:r w:rsidR="007F77EF">
        <w:rPr>
          <w:lang w:eastAsia="en-US"/>
        </w:rPr>
        <w:t>Ярославской</w:t>
      </w:r>
      <w:r w:rsidRPr="00530DE3">
        <w:rPr>
          <w:lang w:eastAsia="en-US"/>
        </w:rPr>
        <w:t xml:space="preserve"> области, </w:t>
      </w:r>
      <w:r w:rsidR="007F77EF">
        <w:rPr>
          <w:lang w:eastAsia="en-US"/>
        </w:rPr>
        <w:t>Гаврилов-Ямского</w:t>
      </w:r>
      <w:r w:rsidRPr="00530DE3">
        <w:rPr>
          <w:lang w:eastAsia="en-US"/>
        </w:rPr>
        <w:t xml:space="preserve"> района,</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 xml:space="preserve">характеризовать группы предприятий </w:t>
      </w:r>
      <w:r w:rsidR="007F77EF">
        <w:rPr>
          <w:lang w:eastAsia="en-US"/>
        </w:rPr>
        <w:t>Ярославской</w:t>
      </w:r>
      <w:r w:rsidR="007F77EF" w:rsidRPr="00530DE3">
        <w:rPr>
          <w:lang w:eastAsia="en-US"/>
        </w:rPr>
        <w:t xml:space="preserve"> области, </w:t>
      </w:r>
      <w:r w:rsidR="007F77EF">
        <w:rPr>
          <w:lang w:eastAsia="en-US"/>
        </w:rPr>
        <w:t>Гаврилов-Ямского</w:t>
      </w:r>
      <w:r w:rsidR="007F77EF" w:rsidRPr="00530DE3">
        <w:rPr>
          <w:lang w:eastAsia="en-US"/>
        </w:rPr>
        <w:t xml:space="preserve"> района,</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 xml:space="preserve">характеризовать учреждения профессионального образования различного уровня, расположенные на территории </w:t>
      </w:r>
      <w:r w:rsidR="007F77EF">
        <w:rPr>
          <w:lang w:eastAsia="en-US"/>
        </w:rPr>
        <w:t>Ярославской</w:t>
      </w:r>
      <w:r w:rsidRPr="00530DE3">
        <w:rPr>
          <w:lang w:eastAsia="en-US"/>
        </w:rPr>
        <w:t xml:space="preserve"> области, об оказываемых ими образовательных услугах, условиях поступления и особенностях обучения,</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анализировать свои мотивы и причины принятия тех или иных решений,</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lastRenderedPageBreak/>
        <w:t>анализировать результаты и последствия своих решений, связанных с выбором и реализацией образовательной траектории,</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30DE3" w:rsidRPr="00530DE3" w:rsidRDefault="00530DE3" w:rsidP="001C266F">
      <w:pPr>
        <w:pStyle w:val="-11"/>
        <w:numPr>
          <w:ilvl w:val="1"/>
          <w:numId w:val="156"/>
        </w:numPr>
        <w:tabs>
          <w:tab w:val="left" w:pos="993"/>
        </w:tabs>
        <w:ind w:left="0" w:firstLine="709"/>
        <w:jc w:val="both"/>
        <w:rPr>
          <w:lang w:eastAsia="en-US"/>
        </w:rPr>
      </w:pPr>
      <w:r w:rsidRPr="00530DE3">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1C266F">
      <w:pPr>
        <w:pStyle w:val="-11"/>
        <w:numPr>
          <w:ilvl w:val="1"/>
          <w:numId w:val="155"/>
        </w:numPr>
        <w:tabs>
          <w:tab w:val="left" w:pos="284"/>
          <w:tab w:val="left" w:pos="993"/>
        </w:tabs>
        <w:ind w:left="0" w:firstLine="709"/>
        <w:jc w:val="both"/>
        <w:rPr>
          <w:i/>
          <w:lang w:eastAsia="en-US"/>
        </w:rPr>
      </w:pPr>
      <w:r w:rsidRPr="00530DE3">
        <w:rPr>
          <w:i/>
          <w:lang w:eastAsia="en-US"/>
        </w:rPr>
        <w:t>предлагать альтернативные варианты траекторий профессионального образования для занятия заданных должностей;</w:t>
      </w:r>
    </w:p>
    <w:p w:rsidR="00530DE3" w:rsidRPr="00530DE3" w:rsidRDefault="00530DE3" w:rsidP="001C266F">
      <w:pPr>
        <w:pStyle w:val="-11"/>
        <w:numPr>
          <w:ilvl w:val="1"/>
          <w:numId w:val="153"/>
        </w:numPr>
        <w:tabs>
          <w:tab w:val="left" w:pos="284"/>
          <w:tab w:val="left" w:pos="993"/>
        </w:tabs>
        <w:ind w:left="0" w:firstLine="709"/>
        <w:jc w:val="both"/>
        <w:rPr>
          <w:lang w:eastAsia="en-US"/>
        </w:rPr>
      </w:pPr>
      <w:r w:rsidRPr="00530DE3">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530DE3">
        <w:rPr>
          <w:lang w:eastAsia="en-US"/>
        </w:rPr>
        <w:t>.</w:t>
      </w:r>
    </w:p>
    <w:p w:rsidR="00530DE3" w:rsidRPr="00530DE3" w:rsidRDefault="00530DE3" w:rsidP="00530DE3">
      <w:pPr>
        <w:pStyle w:val="a8"/>
        <w:spacing w:line="240" w:lineRule="auto"/>
        <w:ind w:firstLine="709"/>
        <w:outlineLvl w:val="0"/>
        <w:rPr>
          <w:b/>
          <w:sz w:val="24"/>
        </w:rPr>
      </w:pPr>
      <w:bookmarkStart w:id="59" w:name="_Toc409691646"/>
      <w:bookmarkStart w:id="60" w:name="_Toc410653969"/>
      <w:bookmarkStart w:id="61" w:name="_Toc410702973"/>
      <w:bookmarkStart w:id="62" w:name="_Toc414553155"/>
      <w:r w:rsidRPr="00530DE3">
        <w:rPr>
          <w:b/>
          <w:sz w:val="24"/>
        </w:rPr>
        <w:t>Результаты по годам обучения:</w:t>
      </w:r>
      <w:bookmarkEnd w:id="59"/>
      <w:bookmarkEnd w:id="60"/>
      <w:bookmarkEnd w:id="61"/>
      <w:bookmarkEnd w:id="62"/>
      <w:r w:rsidRPr="00530DE3">
        <w:rPr>
          <w:b/>
          <w:sz w:val="24"/>
        </w:rPr>
        <w:t xml:space="preserve"> </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5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рекламу как средство формирования потребностей;</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предприятия</w:t>
      </w:r>
      <w:r w:rsidR="007F77EF" w:rsidRPr="007F77EF">
        <w:rPr>
          <w:lang w:eastAsia="en-US"/>
        </w:rPr>
        <w:t xml:space="preserve"> </w:t>
      </w:r>
      <w:r w:rsidR="007F77EF" w:rsidRPr="007F77EF">
        <w:rPr>
          <w:rFonts w:ascii="Times New Roman" w:hAnsi="Times New Roman"/>
          <w:lang w:eastAsia="en-US"/>
        </w:rPr>
        <w:t>Ярославской области, Гаврилов-Ямского района</w:t>
      </w:r>
      <w:r w:rsidRPr="00530DE3">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p>
    <w:p w:rsidR="00530DE3" w:rsidRPr="00530DE3" w:rsidRDefault="00530DE3" w:rsidP="001C266F">
      <w:pPr>
        <w:numPr>
          <w:ilvl w:val="1"/>
          <w:numId w:val="153"/>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30DE3" w:rsidRPr="00530DE3" w:rsidRDefault="00530DE3" w:rsidP="001C266F">
      <w:pPr>
        <w:numPr>
          <w:ilvl w:val="1"/>
          <w:numId w:val="153"/>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приводит произвольные примеры производственных технологий и технологий в сфере быта;</w:t>
      </w:r>
    </w:p>
    <w:p w:rsidR="00530DE3" w:rsidRPr="00530DE3" w:rsidRDefault="00530DE3" w:rsidP="001C266F">
      <w:pPr>
        <w:numPr>
          <w:ilvl w:val="1"/>
          <w:numId w:val="153"/>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составляет техническое задание, памятку, инструкцию, технологическую карту;</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сборку моделей с помощью образовательного конструктора по инструкции;</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выбор товара в модельной ситуации;</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 осуществляет сохранение информации в формах описания, схемы, эскиза, фотографии;</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конструирует модель по заданному прототипу; </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проведения испытания, анализа, модернизации модели;</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30DE3" w:rsidRPr="00530DE3" w:rsidRDefault="00530DE3" w:rsidP="001C266F">
      <w:pPr>
        <w:numPr>
          <w:ilvl w:val="1"/>
          <w:numId w:val="15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6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Вологодской области;</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описывает жизненный цикл технологии, приводя примеры;</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морфологический и функциональный анализ технологической системы;</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читает элементарные чертежи и эскизы;</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выполняет эскизы механизмов, интерьера;</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исследования способов жизнеобеспечения и состояния жилых зданий </w:t>
      </w:r>
      <w:r w:rsidR="007F77EF">
        <w:rPr>
          <w:rFonts w:ascii="Times New Roman" w:hAnsi="Times New Roman"/>
          <w:sz w:val="24"/>
          <w:szCs w:val="24"/>
        </w:rPr>
        <w:t>проживаемых деревень и сел</w:t>
      </w:r>
      <w:r w:rsidRPr="00530DE3">
        <w:rPr>
          <w:rFonts w:ascii="Times New Roman" w:hAnsi="Times New Roman"/>
          <w:sz w:val="24"/>
          <w:szCs w:val="24"/>
        </w:rPr>
        <w:t>;</w:t>
      </w:r>
    </w:p>
    <w:p w:rsidR="00530DE3" w:rsidRPr="00530DE3" w:rsidRDefault="00530DE3" w:rsidP="001C266F">
      <w:pPr>
        <w:numPr>
          <w:ilvl w:val="1"/>
          <w:numId w:val="15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решения задач на взаимодействие со службами ЖКХ;</w:t>
      </w:r>
    </w:p>
    <w:p w:rsidR="00530DE3" w:rsidRPr="00530DE3" w:rsidRDefault="00530DE3" w:rsidP="001C266F">
      <w:pPr>
        <w:numPr>
          <w:ilvl w:val="1"/>
          <w:numId w:val="153"/>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30DE3" w:rsidRPr="00530DE3" w:rsidRDefault="00530DE3" w:rsidP="001C266F">
      <w:pPr>
        <w:numPr>
          <w:ilvl w:val="1"/>
          <w:numId w:val="153"/>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30DE3" w:rsidRPr="00530DE3" w:rsidRDefault="00530DE3" w:rsidP="001C266F">
      <w:pPr>
        <w:numPr>
          <w:ilvl w:val="1"/>
          <w:numId w:val="153"/>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7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1C266F">
      <w:pPr>
        <w:numPr>
          <w:ilvl w:val="1"/>
          <w:numId w:val="153"/>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w:t>
      </w:r>
    </w:p>
    <w:p w:rsidR="00530DE3" w:rsidRPr="00530DE3" w:rsidRDefault="00530DE3" w:rsidP="001C266F">
      <w:pPr>
        <w:numPr>
          <w:ilvl w:val="1"/>
          <w:numId w:val="153"/>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автоматизацию производства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30DE3" w:rsidRPr="00530DE3" w:rsidRDefault="00530DE3" w:rsidP="001C266F">
      <w:pPr>
        <w:numPr>
          <w:ilvl w:val="1"/>
          <w:numId w:val="153"/>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530DE3" w:rsidRPr="00530DE3" w:rsidRDefault="00530DE3" w:rsidP="001C266F">
      <w:pPr>
        <w:numPr>
          <w:ilvl w:val="1"/>
          <w:numId w:val="153"/>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конструирует простые системы с обратной связью на основе технических конструкторов;</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следует технологии, в том числе, в процессе изготовления субъективно нового продукта;</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8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современную индустрию питания, в том числе в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и </w:t>
      </w:r>
      <w:r w:rsidR="007F77EF">
        <w:rPr>
          <w:rFonts w:ascii="Times New Roman" w:hAnsi="Times New Roman"/>
          <w:sz w:val="24"/>
          <w:szCs w:val="24"/>
        </w:rPr>
        <w:t>Гаврилов-Ямском</w:t>
      </w:r>
      <w:r w:rsidRPr="00530DE3">
        <w:rPr>
          <w:rFonts w:ascii="Times New Roman" w:hAnsi="Times New Roman"/>
          <w:sz w:val="24"/>
          <w:szCs w:val="24"/>
        </w:rPr>
        <w:t xml:space="preserve"> районе, и перспективы ее развития;</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технологии транспорта;,</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Вологодской области и Кирилловского района,</w:t>
      </w:r>
    </w:p>
    <w:p w:rsidR="00530DE3" w:rsidRPr="00530DE3" w:rsidRDefault="00530DE3" w:rsidP="001C266F">
      <w:pPr>
        <w:numPr>
          <w:ilvl w:val="1"/>
          <w:numId w:val="153"/>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 xml:space="preserve">характеризует ситуацию на рынке труда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и </w:t>
      </w:r>
      <w:r w:rsidR="007F77EF">
        <w:rPr>
          <w:rFonts w:ascii="Times New Roman" w:hAnsi="Times New Roman"/>
          <w:sz w:val="24"/>
          <w:szCs w:val="24"/>
        </w:rPr>
        <w:t>Гаврилов-Ямского</w:t>
      </w:r>
      <w:r w:rsidRPr="00530DE3">
        <w:rPr>
          <w:rFonts w:ascii="Times New Roman" w:hAnsi="Times New Roman"/>
          <w:sz w:val="24"/>
          <w:szCs w:val="24"/>
        </w:rPr>
        <w:t xml:space="preserve"> района, называет тенденции её развития;</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перечисляет и характеризует виды технической и технологической документации</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разъясняет функции модели и принципы моделирования,</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создаёт модель, адекватную практической задаче,</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отбирает материал в соответствии с техническим решением или по заданным критериям,</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составляет рацион питания, адекватный ситуации,</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планирует продвижение продукта,</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регламентирует заданный процесс в заданной форме,</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оценку и испытание полученного продукта,</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описывает технологическое решение с помощью текста, рисунков, графического изображения,</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лабораторного исследования продуктов питания,</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моделирования транспортных потоков,</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опыт анализа объявлений, предлагающих работу</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530DE3" w:rsidRPr="00530DE3" w:rsidRDefault="00530DE3" w:rsidP="001C266F">
      <w:pPr>
        <w:numPr>
          <w:ilvl w:val="1"/>
          <w:numId w:val="153"/>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30DE3" w:rsidRPr="00530DE3" w:rsidRDefault="00530DE3" w:rsidP="00530DE3">
      <w:pPr>
        <w:tabs>
          <w:tab w:val="left" w:pos="851"/>
        </w:tabs>
        <w:spacing w:after="0" w:line="240" w:lineRule="auto"/>
        <w:ind w:firstLine="851"/>
        <w:jc w:val="both"/>
        <w:rPr>
          <w:rFonts w:ascii="Times New Roman" w:hAnsi="Times New Roman"/>
          <w:b/>
          <w:sz w:val="24"/>
          <w:szCs w:val="24"/>
        </w:rPr>
      </w:pPr>
      <w:r w:rsidRPr="00530DE3">
        <w:rPr>
          <w:rFonts w:ascii="Times New Roman" w:hAnsi="Times New Roman"/>
          <w:b/>
          <w:sz w:val="24"/>
          <w:szCs w:val="24"/>
        </w:rPr>
        <w:t xml:space="preserve">9 класс </w:t>
      </w:r>
    </w:p>
    <w:p w:rsidR="00530DE3" w:rsidRPr="00530DE3" w:rsidRDefault="00530DE3" w:rsidP="00530DE3">
      <w:pPr>
        <w:tabs>
          <w:tab w:val="left" w:pos="851"/>
        </w:tabs>
        <w:spacing w:after="0" w:line="240" w:lineRule="auto"/>
        <w:ind w:firstLine="851"/>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1C266F">
      <w:pPr>
        <w:numPr>
          <w:ilvl w:val="1"/>
          <w:numId w:val="153"/>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называет и характеризует актуальные и перспективные медицинские технологии,  </w:t>
      </w:r>
    </w:p>
    <w:p w:rsidR="00530DE3" w:rsidRPr="00530DE3" w:rsidRDefault="00530DE3" w:rsidP="001C266F">
      <w:pPr>
        <w:numPr>
          <w:ilvl w:val="1"/>
          <w:numId w:val="153"/>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530DE3" w:rsidRPr="00530DE3" w:rsidRDefault="00530DE3" w:rsidP="001C266F">
      <w:pPr>
        <w:numPr>
          <w:ilvl w:val="1"/>
          <w:numId w:val="153"/>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закономерности технологического развития цивилизации,</w:t>
      </w:r>
    </w:p>
    <w:p w:rsidR="00530DE3" w:rsidRPr="00530DE3" w:rsidRDefault="00530DE3" w:rsidP="001C266F">
      <w:pPr>
        <w:numPr>
          <w:ilvl w:val="1"/>
          <w:numId w:val="153"/>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разъясняет социальное значение групп профессий, востребованных на рынке труда</w:t>
      </w:r>
      <w:r w:rsidR="007F77EF">
        <w:rPr>
          <w:rFonts w:ascii="Times New Roman" w:hAnsi="Times New Roman"/>
          <w:sz w:val="24"/>
          <w:szCs w:val="24"/>
        </w:rPr>
        <w:t xml:space="preserve"> </w:t>
      </w:r>
      <w:r w:rsidR="007F77EF" w:rsidRPr="007F77EF">
        <w:rPr>
          <w:rFonts w:ascii="Times New Roman" w:hAnsi="Times New Roman"/>
          <w:lang w:eastAsia="en-US"/>
        </w:rPr>
        <w:t>Ярославской области, Гаврилов-Ямского района</w:t>
      </w:r>
      <w:r w:rsidRPr="007F77EF">
        <w:rPr>
          <w:rFonts w:ascii="Times New Roman" w:hAnsi="Times New Roman"/>
          <w:sz w:val="24"/>
          <w:szCs w:val="24"/>
        </w:rPr>
        <w:t>,</w:t>
      </w:r>
    </w:p>
    <w:p w:rsidR="00530DE3" w:rsidRPr="00530DE3" w:rsidRDefault="00530DE3" w:rsidP="001C266F">
      <w:pPr>
        <w:numPr>
          <w:ilvl w:val="1"/>
          <w:numId w:val="153"/>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530DE3" w:rsidRPr="00530DE3" w:rsidRDefault="00530DE3" w:rsidP="001C266F">
      <w:pPr>
        <w:numPr>
          <w:ilvl w:val="1"/>
          <w:numId w:val="153"/>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30DE3" w:rsidRPr="00530DE3" w:rsidRDefault="00530DE3" w:rsidP="001C266F">
      <w:pPr>
        <w:numPr>
          <w:ilvl w:val="1"/>
          <w:numId w:val="153"/>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30DE3" w:rsidRPr="00530DE3" w:rsidRDefault="00530DE3" w:rsidP="001C266F">
      <w:pPr>
        <w:numPr>
          <w:ilvl w:val="1"/>
          <w:numId w:val="153"/>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30DE3" w:rsidRPr="00530DE3" w:rsidRDefault="00530DE3" w:rsidP="001C266F">
      <w:pPr>
        <w:numPr>
          <w:ilvl w:val="1"/>
          <w:numId w:val="153"/>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30DE3" w:rsidRPr="00530DE3" w:rsidRDefault="00530DE3" w:rsidP="001C266F">
      <w:pPr>
        <w:numPr>
          <w:ilvl w:val="1"/>
          <w:numId w:val="153"/>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30DE3" w:rsidRPr="00530DE3" w:rsidRDefault="00530DE3" w:rsidP="001C266F">
      <w:pPr>
        <w:numPr>
          <w:ilvl w:val="1"/>
          <w:numId w:val="153"/>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30DE3" w:rsidRPr="00530DE3" w:rsidRDefault="00530DE3" w:rsidP="001C266F">
      <w:pPr>
        <w:numPr>
          <w:ilvl w:val="1"/>
          <w:numId w:val="153"/>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опыт поиска, извлечения, структурирования и обработки информации о перспективах развития современных производств в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а также информации об актуальном состоянии и перспективах развития регионального рынка труда,</w:t>
      </w:r>
    </w:p>
    <w:p w:rsidR="00530DE3" w:rsidRPr="00530DE3" w:rsidRDefault="00530DE3" w:rsidP="001C266F">
      <w:pPr>
        <w:numPr>
          <w:ilvl w:val="1"/>
          <w:numId w:val="153"/>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предпрофессиональных проб,</w:t>
      </w:r>
    </w:p>
    <w:p w:rsidR="00530DE3" w:rsidRPr="00530DE3" w:rsidRDefault="00530DE3" w:rsidP="001C266F">
      <w:pPr>
        <w:numPr>
          <w:ilvl w:val="1"/>
          <w:numId w:val="153"/>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 / или реализации специализированного проекта.</w:t>
      </w:r>
    </w:p>
    <w:p w:rsidR="00530DE3" w:rsidRDefault="00530DE3" w:rsidP="00530DE3">
      <w:pPr>
        <w:widowControl w:val="0"/>
        <w:autoSpaceDE w:val="0"/>
        <w:autoSpaceDN w:val="0"/>
        <w:adjustRightInd w:val="0"/>
        <w:spacing w:after="0" w:line="240" w:lineRule="auto"/>
        <w:rPr>
          <w:rFonts w:ascii="Times New Roman" w:hAnsi="Times New Roman"/>
          <w:b/>
          <w:bCs/>
          <w:sz w:val="24"/>
          <w:szCs w:val="24"/>
        </w:rPr>
      </w:pPr>
    </w:p>
    <w:p w:rsidR="007F77EF" w:rsidRDefault="007F77EF" w:rsidP="00530DE3">
      <w:pPr>
        <w:widowControl w:val="0"/>
        <w:autoSpaceDE w:val="0"/>
        <w:autoSpaceDN w:val="0"/>
        <w:adjustRightInd w:val="0"/>
        <w:spacing w:after="0" w:line="240" w:lineRule="auto"/>
        <w:rPr>
          <w:rFonts w:ascii="Times New Roman" w:hAnsi="Times New Roman"/>
          <w:b/>
          <w:bCs/>
          <w:sz w:val="24"/>
          <w:szCs w:val="24"/>
        </w:rPr>
      </w:pPr>
    </w:p>
    <w:p w:rsidR="00530DE3" w:rsidRPr="00CD5F46" w:rsidRDefault="00530DE3" w:rsidP="00530DE3">
      <w:pPr>
        <w:pStyle w:val="4"/>
      </w:pPr>
      <w:bookmarkStart w:id="63" w:name="_Toc409691647"/>
      <w:bookmarkStart w:id="64" w:name="_Toc410653970"/>
      <w:bookmarkStart w:id="65" w:name="_Toc414553156"/>
      <w:r w:rsidRPr="00CD5F46">
        <w:t>1.2.5.16. Физическая культура</w:t>
      </w:r>
      <w:bookmarkEnd w:id="63"/>
      <w:bookmarkEnd w:id="64"/>
      <w:bookmarkEnd w:id="65"/>
    </w:p>
    <w:p w:rsidR="00530DE3" w:rsidRPr="00530DE3" w:rsidRDefault="00530DE3" w:rsidP="00530DE3">
      <w:pPr>
        <w:spacing w:after="0" w:line="240" w:lineRule="auto"/>
        <w:ind w:right="-5"/>
        <w:jc w:val="both"/>
        <w:rPr>
          <w:rFonts w:ascii="Times New Roman" w:hAnsi="Times New Roman"/>
          <w:color w:val="000000"/>
          <w:sz w:val="24"/>
          <w:szCs w:val="24"/>
        </w:rPr>
      </w:pPr>
      <w:r w:rsidRPr="00530DE3">
        <w:rPr>
          <w:rFonts w:ascii="Times New Roman" w:hAnsi="Times New Roman"/>
          <w:b/>
          <w:color w:val="000000"/>
          <w:sz w:val="24"/>
          <w:szCs w:val="24"/>
        </w:rPr>
        <w:t xml:space="preserve">Выпускник научится: </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акробатические комбинации из числа хорошо освоенных упражнений;</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легкоатлетические упражнения в беге и в прыжках (в длину и высоту);</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спуски и торможения на лыжах с пологого склона;</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30DE3" w:rsidRPr="00530DE3" w:rsidRDefault="00530DE3" w:rsidP="001C266F">
      <w:pPr>
        <w:numPr>
          <w:ilvl w:val="0"/>
          <w:numId w:val="169"/>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530DE3" w:rsidRPr="00530DE3" w:rsidRDefault="00530DE3" w:rsidP="00530DE3">
      <w:pPr>
        <w:spacing w:after="0" w:line="240" w:lineRule="auto"/>
        <w:ind w:right="-5"/>
        <w:jc w:val="both"/>
        <w:rPr>
          <w:rFonts w:ascii="Times New Roman" w:hAnsi="Times New Roman"/>
          <w:color w:val="000000"/>
          <w:sz w:val="24"/>
          <w:szCs w:val="24"/>
        </w:rPr>
      </w:pPr>
      <w:r w:rsidRPr="00530DE3">
        <w:rPr>
          <w:rFonts w:ascii="Times New Roman" w:hAnsi="Times New Roman"/>
          <w:b/>
          <w:color w:val="000000"/>
          <w:sz w:val="24"/>
          <w:szCs w:val="24"/>
        </w:rPr>
        <w:t>Выпускник получит возможность научиться:</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530DE3" w:rsidRPr="00530DE3" w:rsidRDefault="00530DE3" w:rsidP="001C266F">
      <w:pPr>
        <w:numPr>
          <w:ilvl w:val="0"/>
          <w:numId w:val="170"/>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 xml:space="preserve">осуществлять судейство по одному из осваиваемых видов спорта; </w:t>
      </w:r>
    </w:p>
    <w:p w:rsidR="00530DE3" w:rsidRPr="005F5EF6" w:rsidRDefault="00530DE3" w:rsidP="001C266F">
      <w:pPr>
        <w:numPr>
          <w:ilvl w:val="0"/>
          <w:numId w:val="170"/>
        </w:numPr>
        <w:tabs>
          <w:tab w:val="left" w:pos="993"/>
        </w:tabs>
        <w:spacing w:after="0" w:line="240" w:lineRule="auto"/>
        <w:ind w:left="0" w:firstLine="709"/>
        <w:contextualSpacing/>
        <w:jc w:val="both"/>
        <w:rPr>
          <w:rFonts w:ascii="Times New Roman" w:hAnsi="Times New Roman"/>
          <w:i/>
          <w:sz w:val="24"/>
          <w:szCs w:val="24"/>
        </w:rPr>
      </w:pPr>
      <w:r w:rsidRPr="005F5EF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6C62B7" w:rsidRPr="005F5EF6" w:rsidRDefault="00530DE3" w:rsidP="001C266F">
      <w:pPr>
        <w:numPr>
          <w:ilvl w:val="0"/>
          <w:numId w:val="170"/>
        </w:numPr>
        <w:tabs>
          <w:tab w:val="left" w:pos="993"/>
        </w:tabs>
        <w:spacing w:after="0" w:line="240" w:lineRule="auto"/>
        <w:ind w:left="0" w:firstLine="709"/>
        <w:contextualSpacing/>
        <w:jc w:val="both"/>
        <w:rPr>
          <w:rFonts w:ascii="Times New Roman" w:hAnsi="Times New Roman"/>
          <w:i/>
          <w:sz w:val="24"/>
          <w:szCs w:val="24"/>
        </w:rPr>
      </w:pPr>
      <w:r w:rsidRPr="005F5EF6">
        <w:rPr>
          <w:rFonts w:ascii="Times New Roman" w:hAnsi="Times New Roman"/>
          <w:i/>
          <w:sz w:val="24"/>
          <w:szCs w:val="24"/>
        </w:rPr>
        <w:t>выполнять технико-тактические действия национальных видов спорта.</w:t>
      </w:r>
    </w:p>
    <w:p w:rsidR="00530DE3" w:rsidRPr="006C62B7" w:rsidRDefault="006C62B7" w:rsidP="001C266F">
      <w:pPr>
        <w:numPr>
          <w:ilvl w:val="0"/>
          <w:numId w:val="170"/>
        </w:numPr>
        <w:tabs>
          <w:tab w:val="left" w:pos="993"/>
        </w:tabs>
        <w:spacing w:after="0" w:line="240" w:lineRule="auto"/>
        <w:ind w:left="0" w:firstLine="709"/>
        <w:contextualSpacing/>
        <w:jc w:val="both"/>
        <w:rPr>
          <w:rFonts w:ascii="Times New Roman" w:hAnsi="Times New Roman"/>
          <w:i/>
          <w:color w:val="FF0000"/>
          <w:sz w:val="24"/>
          <w:szCs w:val="24"/>
        </w:rPr>
      </w:pPr>
      <w:r w:rsidRPr="006C62B7">
        <w:rPr>
          <w:rFonts w:ascii="Times New Roman" w:hAnsi="Times New Roman"/>
          <w:i/>
          <w:sz w:val="24"/>
          <w:szCs w:val="24"/>
        </w:rPr>
        <w:t>выполнять комплексы общеразвивающих упражнений на развитие основных физических качеств, в том числе связанных с подготовкой к выполнению норм комплекса ГТО</w:t>
      </w:r>
      <w:r>
        <w:rPr>
          <w:rFonts w:ascii="Times New Roman" w:hAnsi="Times New Roman"/>
          <w:i/>
          <w:sz w:val="24"/>
          <w:szCs w:val="24"/>
        </w:rPr>
        <w:t>.</w:t>
      </w:r>
    </w:p>
    <w:p w:rsidR="007F77EF" w:rsidRPr="00530DE3" w:rsidRDefault="007F77EF" w:rsidP="007F77EF">
      <w:pPr>
        <w:tabs>
          <w:tab w:val="left" w:pos="993"/>
        </w:tabs>
        <w:spacing w:after="0" w:line="240" w:lineRule="auto"/>
        <w:ind w:left="709"/>
        <w:contextualSpacing/>
        <w:jc w:val="both"/>
        <w:rPr>
          <w:rFonts w:ascii="Times New Roman" w:hAnsi="Times New Roman"/>
          <w:i/>
          <w:color w:val="000000"/>
          <w:sz w:val="24"/>
          <w:szCs w:val="24"/>
        </w:rPr>
      </w:pPr>
    </w:p>
    <w:p w:rsidR="00530DE3" w:rsidRPr="00530DE3" w:rsidRDefault="00530DE3" w:rsidP="00530DE3">
      <w:pPr>
        <w:pStyle w:val="4"/>
      </w:pPr>
      <w:bookmarkStart w:id="66" w:name="_Toc409691648"/>
      <w:bookmarkStart w:id="67" w:name="_Toc410653971"/>
      <w:bookmarkStart w:id="68" w:name="_Toc414553157"/>
      <w:r w:rsidRPr="00530DE3">
        <w:t>1.2.5.17. Основы безопасности жизнедеятельности</w:t>
      </w:r>
      <w:bookmarkEnd w:id="66"/>
      <w:bookmarkEnd w:id="67"/>
      <w:bookmarkEnd w:id="68"/>
    </w:p>
    <w:p w:rsidR="00530DE3" w:rsidRPr="00530DE3" w:rsidRDefault="00530DE3" w:rsidP="00530DE3">
      <w:pPr>
        <w:spacing w:after="0" w:line="240" w:lineRule="auto"/>
        <w:ind w:firstLine="709"/>
        <w:jc w:val="both"/>
        <w:rPr>
          <w:rFonts w:ascii="Times New Roman" w:hAnsi="Times New Roman"/>
          <w:b/>
          <w:bCs/>
          <w:color w:val="000000"/>
          <w:sz w:val="24"/>
          <w:szCs w:val="24"/>
          <w:shd w:val="clear" w:color="auto" w:fill="FFFFFF"/>
        </w:rPr>
      </w:pPr>
      <w:r w:rsidRPr="00530DE3">
        <w:rPr>
          <w:rFonts w:ascii="Times New Roman" w:hAnsi="Times New Roman"/>
          <w:b/>
          <w:bCs/>
          <w:color w:val="000000"/>
          <w:sz w:val="24"/>
          <w:szCs w:val="24"/>
          <w:shd w:val="clear" w:color="auto" w:fill="FFFFFF"/>
        </w:rPr>
        <w:t>Выпускник научится:</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30DE3">
        <w:rPr>
          <w:rFonts w:ascii="Times New Roman" w:hAnsi="Times New Roman"/>
          <w:sz w:val="24"/>
          <w:szCs w:val="24"/>
        </w:rPr>
        <w:t>классифицировать и характеризовать</w:t>
      </w:r>
      <w:r w:rsidRPr="00530DE3">
        <w:rPr>
          <w:rFonts w:ascii="Times New Roman" w:hAnsi="Times New Roman"/>
          <w:iCs/>
          <w:sz w:val="24"/>
          <w:szCs w:val="24"/>
        </w:rPr>
        <w:t xml:space="preserve"> условия экологической безопасности;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30DE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30DE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бытовые приборы;</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бытовой химии;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коммуникации;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опасные ситуации криминогенного характера;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30DE3">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в криминогенной ситуации на улице;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в криминогенной ситуации в лифте;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при карманной краже;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при попытке мошенничества;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дорожного движения</w:t>
      </w:r>
      <w:r w:rsidR="000010DE">
        <w:rPr>
          <w:rFonts w:ascii="Times New Roman" w:hAnsi="Times New Roman"/>
          <w:color w:val="000000"/>
          <w:sz w:val="24"/>
          <w:szCs w:val="24"/>
        </w:rPr>
        <w:t>, в т.ч. железнодорожного</w:t>
      </w:r>
      <w:r w:rsidRPr="00530DE3">
        <w:rPr>
          <w:rFonts w:ascii="Times New Roman" w:hAnsi="Times New Roman"/>
          <w:color w:val="000000"/>
          <w:sz w:val="24"/>
          <w:szCs w:val="24"/>
        </w:rPr>
        <w:t>;</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при пожаре;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индивидуальной защиты при пожаре;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применять первичные средства пожаротушения;</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пешехода;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велосипедиста;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на воде;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вести у воды и на воде;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использовать средства и способы само- и взаимопомощи на воде;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готовиться к туристическим походам;</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оценивать </w:t>
      </w:r>
      <w:r w:rsidRPr="00530DE3">
        <w:rPr>
          <w:rFonts w:ascii="Times New Roman" w:hAnsi="Times New Roman"/>
          <w:color w:val="000000"/>
          <w:sz w:val="24"/>
          <w:szCs w:val="24"/>
        </w:rPr>
        <w:t>ситуацию и безопасно вести в туристических походах;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ориентироваться на местности;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поддерживать огонь в автономных условиях;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очищать воду в автономных условиях;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подавать сигналы бедствия и отвечать на них;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использовать средства индивидуальной защиты; </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классифицировать мероприятия по защите населения от чрезвычайных ситуаций техногенного характера;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действовать по сигналу «Внимание всем!»;</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индивидуальной и коллективной защиты;</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терроризма, экстремизма, наркотизма;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w:t>
      </w:r>
      <w:r w:rsidRPr="00530DE3">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опасные ситуации в местах большого скопления людей;</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оповещать (вызывать) экстренные службы при чрезвычайной ситуации;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sz w:val="24"/>
          <w:szCs w:val="24"/>
        </w:rPr>
        <w:t>классифицировать мероприятия и факторы, укрепляющие и разрушающие здоровье;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планировать профилактические мероприятия по сохранению и укреплению своего здоровья;</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оценивать нагрузку и профилактические занятия по </w:t>
      </w:r>
      <w:r w:rsidRPr="00530DE3">
        <w:rPr>
          <w:rFonts w:ascii="Times New Roman" w:hAnsi="Times New Roman"/>
          <w:color w:val="000000"/>
          <w:sz w:val="24"/>
          <w:szCs w:val="24"/>
        </w:rPr>
        <w:t>укреплению здоровья;</w:t>
      </w:r>
      <w:r w:rsidR="000010DE">
        <w:rPr>
          <w:rFonts w:ascii="Times New Roman" w:hAnsi="Times New Roman"/>
          <w:color w:val="000000"/>
          <w:sz w:val="24"/>
          <w:szCs w:val="24"/>
        </w:rPr>
        <w:t xml:space="preserve"> </w:t>
      </w:r>
      <w:r w:rsidRPr="00530DE3">
        <w:rPr>
          <w:rFonts w:ascii="Times New Roman" w:hAnsi="Times New Roman"/>
          <w:color w:val="000000"/>
          <w:sz w:val="24"/>
          <w:szCs w:val="24"/>
        </w:rPr>
        <w:t>планировать распорядок дня с учетом нагрузок;</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выявлять мероприятия и факторы, потенциально опасные для здоровья;</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безопасно использовать ресурсы интернета;</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bCs/>
          <w:sz w:val="24"/>
          <w:szCs w:val="24"/>
        </w:rPr>
        <w:t>анализировать состояние своего здоровья;</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определять состояния оказания неотложной помощи;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использовать алгоритм действий по оказанию первой помощи;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bCs/>
          <w:sz w:val="24"/>
          <w:szCs w:val="24"/>
        </w:rPr>
        <w:t xml:space="preserve">классифицировать </w:t>
      </w:r>
      <w:r w:rsidRPr="00530DE3">
        <w:rPr>
          <w:rFonts w:ascii="Times New Roman" w:hAnsi="Times New Roman"/>
          <w:sz w:val="24"/>
          <w:szCs w:val="24"/>
        </w:rPr>
        <w:t>средства оказания первой помощи;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оказывать первую помощь при наружном </w:t>
      </w:r>
      <w:r w:rsidRPr="00530DE3">
        <w:rPr>
          <w:rFonts w:ascii="Times New Roman" w:hAnsi="Times New Roman"/>
          <w:color w:val="000000"/>
          <w:sz w:val="24"/>
          <w:szCs w:val="24"/>
        </w:rPr>
        <w:t>и внутреннем кровотечении;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извлекать инородное тело из верхних дыхательных путей;</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ушибах;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растяжениях;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вывихах;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переломах;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ожогах;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отморожениях и общем переохлаждении;</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lastRenderedPageBreak/>
        <w:t>оказывать первую помощь при отравлениях;</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оказывать первую помощь при тепловом (солнечном) ударе;</w:t>
      </w:r>
    </w:p>
    <w:p w:rsidR="00530DE3" w:rsidRPr="00530DE3" w:rsidRDefault="00530DE3" w:rsidP="001C266F">
      <w:pPr>
        <w:numPr>
          <w:ilvl w:val="0"/>
          <w:numId w:val="1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оказывать первую помощь при укусе насекомых и змей.</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color w:val="000000"/>
          <w:sz w:val="24"/>
          <w:szCs w:val="24"/>
        </w:rPr>
        <w:t xml:space="preserve">Выпускник </w:t>
      </w:r>
      <w:r w:rsidRPr="00530DE3">
        <w:rPr>
          <w:rFonts w:ascii="Times New Roman" w:hAnsi="Times New Roman"/>
          <w:b/>
          <w:sz w:val="24"/>
          <w:szCs w:val="24"/>
        </w:rPr>
        <w:t>получит возможность научиться:</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безопасно использовать средства индивидуальной защиты велосипедиста;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готовиться к туристическим поездкам;</w:t>
      </w:r>
      <w:r w:rsidRPr="00530DE3">
        <w:rPr>
          <w:rFonts w:ascii="Times New Roman" w:hAnsi="Times New Roman"/>
          <w:sz w:val="24"/>
          <w:szCs w:val="24"/>
        </w:rPr>
        <w:t xml:space="preserve">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адекватно оценивать ситуацию и безопасно вести в туристических поездках;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анализировать последствия возможных опасных ситуаций криминогенного характера;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безопасно вести и применять права покупателя;</w:t>
      </w:r>
      <w:r w:rsidRPr="00530DE3">
        <w:rPr>
          <w:rFonts w:ascii="Times New Roman" w:hAnsi="Times New Roman"/>
          <w:sz w:val="24"/>
          <w:szCs w:val="24"/>
        </w:rPr>
        <w:t xml:space="preserve">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30DE3">
        <w:rPr>
          <w:rFonts w:ascii="Times New Roman" w:hAnsi="Times New Roman"/>
          <w:i/>
          <w:sz w:val="24"/>
          <w:szCs w:val="24"/>
        </w:rPr>
        <w:t>анализировать последствия проявления терроризма, экстремизма, наркотизма;</w:t>
      </w:r>
      <w:r w:rsidRPr="00530DE3">
        <w:rPr>
          <w:rFonts w:ascii="Times New Roman" w:hAnsi="Times New Roman"/>
          <w:b/>
          <w:i/>
          <w:sz w:val="24"/>
          <w:szCs w:val="24"/>
        </w:rPr>
        <w:t xml:space="preserve">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30DE3">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0010DE">
        <w:rPr>
          <w:rFonts w:ascii="Times New Roman" w:hAnsi="Times New Roman"/>
          <w:i/>
          <w:sz w:val="24"/>
          <w:szCs w:val="24"/>
        </w:rPr>
        <w:t xml:space="preserve"> </w:t>
      </w:r>
      <w:r w:rsidRPr="00530DE3">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bCs/>
          <w:i/>
          <w:sz w:val="24"/>
          <w:szCs w:val="24"/>
        </w:rPr>
        <w:t xml:space="preserve">характеризовать </w:t>
      </w:r>
      <w:r w:rsidRPr="00530DE3">
        <w:rPr>
          <w:rFonts w:ascii="Times New Roman" w:hAnsi="Times New Roman"/>
          <w:i/>
          <w:sz w:val="24"/>
          <w:szCs w:val="24"/>
        </w:rPr>
        <w:t xml:space="preserve">роль семьи в жизни личности и общества и ее влияние на здоровье человека;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классифицировать и характеризовать основные положения</w:t>
      </w:r>
      <w:r w:rsidRPr="00530DE3">
        <w:rPr>
          <w:rFonts w:ascii="Times New Roman" w:hAnsi="Times New Roman"/>
          <w:b/>
          <w:i/>
          <w:sz w:val="24"/>
          <w:szCs w:val="24"/>
        </w:rPr>
        <w:t xml:space="preserve"> </w:t>
      </w:r>
      <w:r w:rsidRPr="00530DE3">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классифицировать основные правовые аспекты оказания первой помощи;</w:t>
      </w:r>
      <w:r w:rsidRPr="00530DE3">
        <w:rPr>
          <w:rFonts w:ascii="Times New Roman" w:hAnsi="Times New Roman"/>
          <w:sz w:val="24"/>
          <w:szCs w:val="24"/>
        </w:rPr>
        <w:t xml:space="preserve">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не инфекционных заболеваниях;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инфекционных заболеваниях;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оказывать первую помощь при остановке сердечной деятельности;</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коме;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поражении электрическим током;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усваивать приемы действий в различных опасных и чрезвычайных ситуациях; </w:t>
      </w:r>
    </w:p>
    <w:p w:rsidR="00530DE3" w:rsidRPr="00530DE3"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01DF5" w:rsidRDefault="00530DE3" w:rsidP="001C266F">
      <w:pPr>
        <w:numPr>
          <w:ilvl w:val="0"/>
          <w:numId w:val="17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BA1E38" w:rsidRPr="00F76034" w:rsidRDefault="00BA1E38" w:rsidP="00BA1E38">
      <w:pPr>
        <w:tabs>
          <w:tab w:val="left" w:pos="993"/>
        </w:tabs>
        <w:autoSpaceDE w:val="0"/>
        <w:autoSpaceDN w:val="0"/>
        <w:adjustRightInd w:val="0"/>
        <w:spacing w:after="0" w:line="240" w:lineRule="auto"/>
        <w:ind w:left="709"/>
        <w:jc w:val="both"/>
        <w:rPr>
          <w:rFonts w:ascii="Times New Roman" w:hAnsi="Times New Roman"/>
          <w:i/>
          <w:sz w:val="24"/>
          <w:szCs w:val="24"/>
        </w:rPr>
      </w:pPr>
    </w:p>
    <w:p w:rsidR="00BA1E38" w:rsidRPr="007D4488" w:rsidRDefault="00BA1E38" w:rsidP="00BA1E38">
      <w:pPr>
        <w:spacing w:line="240" w:lineRule="auto"/>
        <w:ind w:firstLine="709"/>
        <w:jc w:val="both"/>
        <w:rPr>
          <w:rFonts w:ascii="Times New Roman" w:hAnsi="Times New Roman"/>
          <w:b/>
          <w:sz w:val="24"/>
          <w:szCs w:val="24"/>
        </w:rPr>
      </w:pPr>
      <w:r w:rsidRPr="007D4488">
        <w:rPr>
          <w:rFonts w:ascii="Times New Roman" w:hAnsi="Times New Roman"/>
          <w:b/>
          <w:sz w:val="24"/>
          <w:szCs w:val="24"/>
        </w:rPr>
        <w:t xml:space="preserve">1.2.5.18. Основы духовно-нравственной культуры народов России </w:t>
      </w:r>
    </w:p>
    <w:p w:rsidR="00BA1E38" w:rsidRPr="007D4488" w:rsidRDefault="00BA1E38" w:rsidP="00BA1E38">
      <w:pPr>
        <w:spacing w:line="240" w:lineRule="auto"/>
        <w:ind w:firstLine="360"/>
        <w:rPr>
          <w:rFonts w:ascii="Times New Roman" w:hAnsi="Times New Roman"/>
          <w:sz w:val="24"/>
          <w:szCs w:val="24"/>
        </w:rPr>
      </w:pPr>
      <w:r w:rsidRPr="007D4488">
        <w:rPr>
          <w:rFonts w:ascii="Times New Roman" w:hAnsi="Times New Roman"/>
          <w:sz w:val="24"/>
          <w:szCs w:val="24"/>
        </w:rPr>
        <w:t>Обучение детей по программе курса должно быть направлено на достиже</w:t>
      </w:r>
      <w:r w:rsidRPr="007D4488">
        <w:rPr>
          <w:rFonts w:ascii="Times New Roman" w:hAnsi="Times New Roman"/>
          <w:sz w:val="24"/>
          <w:szCs w:val="24"/>
        </w:rPr>
        <w:softHyphen/>
        <w:t>ние следующих личностных, метапредметных и предметных ре</w:t>
      </w:r>
      <w:r w:rsidRPr="007D4488">
        <w:rPr>
          <w:rFonts w:ascii="Times New Roman" w:hAnsi="Times New Roman"/>
          <w:sz w:val="24"/>
          <w:szCs w:val="24"/>
        </w:rPr>
        <w:softHyphen/>
        <w:t>зультатов освоения содержания.</w:t>
      </w:r>
    </w:p>
    <w:p w:rsidR="00BA1E38" w:rsidRPr="007D4488" w:rsidRDefault="00BA1E38" w:rsidP="00BA1E38">
      <w:pPr>
        <w:spacing w:line="240" w:lineRule="auto"/>
        <w:jc w:val="both"/>
        <w:rPr>
          <w:rFonts w:ascii="Times New Roman" w:hAnsi="Times New Roman"/>
          <w:sz w:val="24"/>
          <w:szCs w:val="24"/>
        </w:rPr>
      </w:pPr>
      <w:r w:rsidRPr="007D4488">
        <w:rPr>
          <w:rFonts w:ascii="Times New Roman" w:hAnsi="Times New Roman"/>
          <w:sz w:val="24"/>
          <w:szCs w:val="24"/>
        </w:rPr>
        <w:lastRenderedPageBreak/>
        <w:t>Требования к личностным  результатам:</w:t>
      </w:r>
    </w:p>
    <w:p w:rsidR="00BA1E38" w:rsidRPr="007D4488" w:rsidRDefault="00BA1E38" w:rsidP="001C266F">
      <w:pPr>
        <w:pStyle w:val="a4"/>
        <w:numPr>
          <w:ilvl w:val="0"/>
          <w:numId w:val="230"/>
        </w:numPr>
        <w:spacing w:after="200"/>
        <w:jc w:val="both"/>
        <w:rPr>
          <w:rFonts w:ascii="Times New Roman" w:hAnsi="Times New Roman"/>
        </w:rPr>
      </w:pPr>
      <w:r w:rsidRPr="007D4488">
        <w:rPr>
          <w:rFonts w:ascii="Times New Roman" w:hAnsi="Times New Roman"/>
          <w:lang w:val="ru-RU"/>
        </w:rPr>
        <w:t xml:space="preserve">Формирование основ российской  гражданской  идентичности,  чувства  гордости  за  свою  </w:t>
      </w:r>
      <w:r w:rsidRPr="007D4488">
        <w:rPr>
          <w:rFonts w:ascii="Times New Roman" w:hAnsi="Times New Roman"/>
        </w:rPr>
        <w:t>Родину;</w:t>
      </w:r>
    </w:p>
    <w:p w:rsidR="00BA1E38" w:rsidRPr="007D4488" w:rsidRDefault="00BA1E38" w:rsidP="001C266F">
      <w:pPr>
        <w:pStyle w:val="a4"/>
        <w:numPr>
          <w:ilvl w:val="0"/>
          <w:numId w:val="230"/>
        </w:numPr>
        <w:spacing w:after="200"/>
        <w:jc w:val="both"/>
        <w:rPr>
          <w:rFonts w:ascii="Times New Roman" w:hAnsi="Times New Roman"/>
          <w:lang w:val="ru-RU"/>
        </w:rPr>
      </w:pPr>
      <w:r w:rsidRPr="007D4488">
        <w:rPr>
          <w:rFonts w:ascii="Times New Roman" w:hAnsi="Times New Roman"/>
          <w:lang w:val="ru-RU"/>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BA1E38" w:rsidRPr="007D4488" w:rsidRDefault="00BA1E38" w:rsidP="001C266F">
      <w:pPr>
        <w:pStyle w:val="a4"/>
        <w:numPr>
          <w:ilvl w:val="0"/>
          <w:numId w:val="230"/>
        </w:numPr>
        <w:spacing w:after="200"/>
        <w:jc w:val="both"/>
        <w:rPr>
          <w:rFonts w:ascii="Times New Roman" w:hAnsi="Times New Roman"/>
          <w:lang w:val="ru-RU"/>
        </w:rPr>
      </w:pPr>
      <w:r w:rsidRPr="007D4488">
        <w:rPr>
          <w:rFonts w:ascii="Times New Roman" w:hAnsi="Times New Roman"/>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A1E38" w:rsidRPr="007D4488" w:rsidRDefault="00BA1E38" w:rsidP="001C266F">
      <w:pPr>
        <w:pStyle w:val="a4"/>
        <w:numPr>
          <w:ilvl w:val="0"/>
          <w:numId w:val="230"/>
        </w:numPr>
        <w:spacing w:after="200"/>
        <w:jc w:val="both"/>
        <w:rPr>
          <w:rFonts w:ascii="Times New Roman" w:hAnsi="Times New Roman"/>
          <w:lang w:val="ru-RU"/>
        </w:rPr>
      </w:pPr>
      <w:r w:rsidRPr="007D4488">
        <w:rPr>
          <w:rFonts w:ascii="Times New Roman" w:hAnsi="Times New Roman"/>
          <w:lang w:val="ru-RU"/>
        </w:rPr>
        <w:t>Воспитание доброжелательности и эмоционально-нравственной отзывчивости, понимания и сопереживания чувствами других людей; развитие начальных форм регуляции своих эмоциональных  состояний;</w:t>
      </w:r>
    </w:p>
    <w:p w:rsidR="00BA1E38" w:rsidRPr="007D4488" w:rsidRDefault="00BA1E38" w:rsidP="001C266F">
      <w:pPr>
        <w:pStyle w:val="a4"/>
        <w:numPr>
          <w:ilvl w:val="0"/>
          <w:numId w:val="230"/>
        </w:numPr>
        <w:spacing w:after="200"/>
        <w:jc w:val="both"/>
        <w:rPr>
          <w:rFonts w:ascii="Times New Roman" w:hAnsi="Times New Roman"/>
          <w:lang w:val="ru-RU"/>
        </w:rPr>
      </w:pPr>
      <w:r w:rsidRPr="007D4488">
        <w:rPr>
          <w:rFonts w:ascii="Times New Roman" w:hAnsi="Times New Roman"/>
          <w:lang w:val="ru-RU"/>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BA1E38" w:rsidRPr="007D4488" w:rsidRDefault="00BA1E38" w:rsidP="001C266F">
      <w:pPr>
        <w:pStyle w:val="a4"/>
        <w:numPr>
          <w:ilvl w:val="0"/>
          <w:numId w:val="230"/>
        </w:numPr>
        <w:spacing w:after="200"/>
        <w:jc w:val="both"/>
        <w:rPr>
          <w:rFonts w:ascii="Times New Roman" w:hAnsi="Times New Roman"/>
          <w:lang w:val="ru-RU"/>
        </w:rPr>
      </w:pPr>
      <w:r w:rsidRPr="007D4488">
        <w:rPr>
          <w:rFonts w:ascii="Times New Roman" w:hAnsi="Times New Roman"/>
          <w:lang w:val="ru-RU"/>
        </w:rPr>
        <w:t>Наличие мотивации к труду, работе на результат, бережному отношению к  материальным и духовным  ценностям.</w:t>
      </w:r>
    </w:p>
    <w:p w:rsidR="00BA1E38" w:rsidRPr="007D4488" w:rsidRDefault="00BA1E38" w:rsidP="00BA1E38">
      <w:pPr>
        <w:spacing w:line="240" w:lineRule="auto"/>
        <w:ind w:left="360"/>
        <w:jc w:val="both"/>
        <w:rPr>
          <w:rFonts w:ascii="Times New Roman" w:hAnsi="Times New Roman"/>
          <w:sz w:val="24"/>
          <w:szCs w:val="24"/>
        </w:rPr>
      </w:pPr>
      <w:r w:rsidRPr="007D4488">
        <w:rPr>
          <w:rFonts w:ascii="Times New Roman" w:hAnsi="Times New Roman"/>
          <w:sz w:val="24"/>
          <w:szCs w:val="24"/>
        </w:rPr>
        <w:t>Требования к метапредметным результатам:</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Овладение способностью принимать и сохранять цели и задачи учебной деятельности, а также находить средства ее осуществления;</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Формирование умений планировать, контролировать и оценивать учебные  действия  в  соответсвии  с  поставленной  задачей  и  условиями ее  реализации; определять наиболее  эффективные способы достижения результата;  вносить  соответсвующие коррективы в  их  выполнении на основе оценки и су четом характера ошибок; понимать причины успеха/неуспеха учебной деятельности;</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Умение  осуществлять  информационный  поиск для  выполнения  учебных  заданий;</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построение  рассуждений, отнесения  к  известным  понятиям;</w:t>
      </w:r>
    </w:p>
    <w:p w:rsidR="00BA1E38" w:rsidRPr="007D4488" w:rsidRDefault="00BA1E38" w:rsidP="001C266F">
      <w:pPr>
        <w:pStyle w:val="a4"/>
        <w:numPr>
          <w:ilvl w:val="0"/>
          <w:numId w:val="231"/>
        </w:numPr>
        <w:spacing w:after="200"/>
        <w:jc w:val="both"/>
        <w:rPr>
          <w:rFonts w:ascii="Times New Roman" w:hAnsi="Times New Roman"/>
        </w:rPr>
      </w:pPr>
      <w:r w:rsidRPr="007D4488">
        <w:rPr>
          <w:rFonts w:ascii="Times New Roman" w:hAnsi="Times New Roman"/>
          <w:lang w:val="ru-RU"/>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сове мнение и аргументировать свою  </w:t>
      </w:r>
      <w:r w:rsidRPr="007D4488">
        <w:rPr>
          <w:rFonts w:ascii="Times New Roman" w:hAnsi="Times New Roman"/>
        </w:rPr>
        <w:t>точку зрения и оценку событий;</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Определение  общей  цели и путей е достижения, умения договориться о распределении  ролей в совместной деятельности; адекватно  оценивать  собственное  поведение и поведение  окружающих.</w:t>
      </w:r>
    </w:p>
    <w:p w:rsidR="00BA1E38" w:rsidRPr="007D4488" w:rsidRDefault="00BA1E38" w:rsidP="00BA1E38">
      <w:pPr>
        <w:pStyle w:val="a4"/>
        <w:jc w:val="both"/>
        <w:rPr>
          <w:rFonts w:ascii="Times New Roman" w:hAnsi="Times New Roman"/>
        </w:rPr>
      </w:pPr>
      <w:r w:rsidRPr="007D4488">
        <w:rPr>
          <w:rFonts w:ascii="Times New Roman" w:hAnsi="Times New Roman"/>
        </w:rPr>
        <w:t>Требование  к  предметным  результатам:</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lastRenderedPageBreak/>
        <w:t>Знакомство с основами светской и религиозной морали, понимание их значение их значения  в  выстраивании  конструктивных отношений в обществе;</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Формирование  первоначальных  представлений  о  светской этике, религиозной  культуре  и их роли  в  истории  и  современности  России;</w:t>
      </w:r>
    </w:p>
    <w:p w:rsidR="00BA1E38" w:rsidRPr="007D4488" w:rsidRDefault="00BA1E38" w:rsidP="001C266F">
      <w:pPr>
        <w:pStyle w:val="a4"/>
        <w:numPr>
          <w:ilvl w:val="0"/>
          <w:numId w:val="231"/>
        </w:numPr>
        <w:spacing w:after="200"/>
        <w:jc w:val="both"/>
        <w:rPr>
          <w:rFonts w:ascii="Times New Roman" w:hAnsi="Times New Roman"/>
          <w:lang w:val="ru-RU"/>
        </w:rPr>
      </w:pPr>
      <w:r w:rsidRPr="007D4488">
        <w:rPr>
          <w:rFonts w:ascii="Times New Roman" w:hAnsi="Times New Roman"/>
          <w:lang w:val="ru-RU"/>
        </w:rPr>
        <w:t>Осознание ценности  нравственности и духовности  в  человеческой жизни.</w:t>
      </w:r>
    </w:p>
    <w:p w:rsidR="00BA1E38" w:rsidRPr="00BA1E38" w:rsidRDefault="00BA1E38" w:rsidP="00BA1E38">
      <w:pPr>
        <w:pStyle w:val="a4"/>
        <w:spacing w:after="200"/>
        <w:jc w:val="both"/>
        <w:rPr>
          <w:rFonts w:ascii="Times New Roman" w:hAnsi="Times New Roman"/>
          <w:color w:val="FF0000"/>
          <w:lang w:val="ru-RU"/>
        </w:rPr>
      </w:pPr>
    </w:p>
    <w:p w:rsidR="00101DF5" w:rsidRPr="00BA1E38" w:rsidRDefault="00101DF5" w:rsidP="00BA1E38">
      <w:pPr>
        <w:pStyle w:val="a4"/>
        <w:spacing w:after="200"/>
        <w:jc w:val="both"/>
        <w:rPr>
          <w:rFonts w:ascii="Times New Roman" w:hAnsi="Times New Roman"/>
          <w:lang w:val="ru-RU"/>
        </w:rPr>
      </w:pPr>
    </w:p>
    <w:p w:rsidR="00101DF5" w:rsidRPr="00BA1E38" w:rsidRDefault="00101DF5" w:rsidP="005558AB">
      <w:pPr>
        <w:widowControl w:val="0"/>
        <w:autoSpaceDE w:val="0"/>
        <w:autoSpaceDN w:val="0"/>
        <w:adjustRightInd w:val="0"/>
        <w:spacing w:after="0" w:line="240" w:lineRule="auto"/>
        <w:jc w:val="center"/>
        <w:rPr>
          <w:rFonts w:ascii="Times New Roman" w:hAnsi="Times New Roman"/>
          <w:b/>
          <w:bCs/>
          <w:sz w:val="28"/>
          <w:szCs w:val="28"/>
        </w:rPr>
      </w:pPr>
      <w:r w:rsidRPr="00BA1E38">
        <w:rPr>
          <w:rFonts w:ascii="Times New Roman" w:hAnsi="Times New Roman"/>
          <w:b/>
          <w:bCs/>
          <w:sz w:val="28"/>
          <w:szCs w:val="28"/>
        </w:rPr>
        <w:t xml:space="preserve">1.3. </w:t>
      </w:r>
      <w:r w:rsidR="00D156C3" w:rsidRPr="00BA1E38">
        <w:rPr>
          <w:rFonts w:ascii="Times New Roman" w:hAnsi="Times New Roman"/>
          <w:b/>
          <w:bCs/>
          <w:sz w:val="28"/>
          <w:szCs w:val="28"/>
        </w:rPr>
        <w:t>Система оценки достижения планируемых</w:t>
      </w:r>
      <w:r w:rsidR="000010DE" w:rsidRPr="00BA1E38">
        <w:rPr>
          <w:rFonts w:ascii="Times New Roman" w:hAnsi="Times New Roman"/>
          <w:b/>
          <w:bCs/>
          <w:sz w:val="28"/>
          <w:szCs w:val="28"/>
        </w:rPr>
        <w:t xml:space="preserve"> </w:t>
      </w:r>
      <w:r w:rsidR="00D156C3" w:rsidRPr="00BA1E38">
        <w:rPr>
          <w:rFonts w:ascii="Times New Roman" w:hAnsi="Times New Roman"/>
          <w:b/>
          <w:bCs/>
          <w:sz w:val="28"/>
          <w:szCs w:val="28"/>
        </w:rPr>
        <w:t>результатов освоения основной образовательной</w:t>
      </w:r>
      <w:r w:rsidR="000010DE" w:rsidRPr="00BA1E38">
        <w:rPr>
          <w:rFonts w:ascii="Times New Roman" w:hAnsi="Times New Roman"/>
          <w:b/>
          <w:bCs/>
          <w:sz w:val="28"/>
          <w:szCs w:val="28"/>
        </w:rPr>
        <w:t xml:space="preserve"> </w:t>
      </w:r>
      <w:r w:rsidR="00D156C3" w:rsidRPr="00BA1E38">
        <w:rPr>
          <w:rFonts w:ascii="Times New Roman" w:hAnsi="Times New Roman"/>
          <w:b/>
          <w:bCs/>
          <w:sz w:val="28"/>
          <w:szCs w:val="28"/>
        </w:rPr>
        <w:t>программы основного общего образования</w:t>
      </w:r>
    </w:p>
    <w:p w:rsidR="005558AB" w:rsidRPr="00BA1E38" w:rsidRDefault="005558AB" w:rsidP="005558AB">
      <w:pPr>
        <w:widowControl w:val="0"/>
        <w:autoSpaceDE w:val="0"/>
        <w:autoSpaceDN w:val="0"/>
        <w:adjustRightInd w:val="0"/>
        <w:spacing w:after="0" w:line="240" w:lineRule="auto"/>
        <w:jc w:val="center"/>
        <w:rPr>
          <w:rFonts w:ascii="Times New Roman" w:hAnsi="Times New Roman"/>
          <w:b/>
          <w:bCs/>
          <w:caps/>
          <w:sz w:val="24"/>
          <w:szCs w:val="24"/>
        </w:rPr>
      </w:pPr>
    </w:p>
    <w:p w:rsidR="00F76034" w:rsidRPr="00BA1E38" w:rsidRDefault="00F76034" w:rsidP="00F76034">
      <w:pPr>
        <w:pStyle w:val="af"/>
        <w:ind w:firstLine="709"/>
        <w:rPr>
          <w:b/>
        </w:rPr>
      </w:pPr>
      <w:r w:rsidRPr="00BA1E38">
        <w:rPr>
          <w:b/>
        </w:rPr>
        <w:t>1.3.1. Общие положения</w:t>
      </w:r>
    </w:p>
    <w:p w:rsidR="00F76034" w:rsidRPr="00BA1E38" w:rsidRDefault="00F76034" w:rsidP="00F76034">
      <w:pPr>
        <w:pStyle w:val="af"/>
        <w:spacing w:line="240" w:lineRule="auto"/>
        <w:ind w:firstLine="709"/>
        <w:rPr>
          <w:sz w:val="24"/>
          <w:szCs w:val="24"/>
        </w:rPr>
      </w:pPr>
      <w:r w:rsidRPr="00BA1E3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МОУ «Вышелавская ОШ» и служит основой при разработке образовательной организацией собственного "Положения об оценке образовательных достижений обучающихся".</w:t>
      </w:r>
    </w:p>
    <w:p w:rsidR="00F76034" w:rsidRPr="00BA1E38" w:rsidRDefault="00F76034" w:rsidP="00F76034">
      <w:pPr>
        <w:pStyle w:val="af"/>
        <w:spacing w:line="240" w:lineRule="auto"/>
        <w:ind w:firstLine="709"/>
        <w:rPr>
          <w:sz w:val="24"/>
          <w:szCs w:val="24"/>
        </w:rPr>
      </w:pPr>
      <w:r w:rsidRPr="00BA1E38">
        <w:rPr>
          <w:sz w:val="24"/>
          <w:szCs w:val="24"/>
        </w:rPr>
        <w:t xml:space="preserve">Основными </w:t>
      </w:r>
      <w:r w:rsidRPr="00BA1E38">
        <w:rPr>
          <w:b/>
          <w:sz w:val="24"/>
          <w:szCs w:val="24"/>
        </w:rPr>
        <w:t>направлениями и целями</w:t>
      </w:r>
      <w:r w:rsidRPr="00BA1E38">
        <w:rPr>
          <w:sz w:val="24"/>
          <w:szCs w:val="24"/>
        </w:rPr>
        <w:t xml:space="preserve"> оценочной деятельности в образовательной организации в соответствии с требованиями ФГОС ООО являются:</w:t>
      </w:r>
    </w:p>
    <w:p w:rsidR="00F76034" w:rsidRPr="00BA1E38" w:rsidRDefault="00F76034" w:rsidP="001C266F">
      <w:pPr>
        <w:pStyle w:val="af"/>
        <w:numPr>
          <w:ilvl w:val="0"/>
          <w:numId w:val="177"/>
        </w:numPr>
        <w:spacing w:line="240" w:lineRule="auto"/>
        <w:ind w:left="0" w:firstLine="709"/>
        <w:rPr>
          <w:sz w:val="24"/>
          <w:szCs w:val="24"/>
        </w:rPr>
      </w:pPr>
      <w:r w:rsidRPr="00BA1E38">
        <w:rPr>
          <w:sz w:val="24"/>
          <w:szCs w:val="24"/>
        </w:rPr>
        <w:t>оценка образовательных достижений обучающихся</w:t>
      </w:r>
      <w:r w:rsidRPr="00BA1E38">
        <w:rPr>
          <w:i/>
          <w:sz w:val="24"/>
          <w:szCs w:val="24"/>
        </w:rPr>
        <w:t xml:space="preserve"> </w:t>
      </w:r>
      <w:r w:rsidRPr="00BA1E38">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76034" w:rsidRPr="00BA1E38" w:rsidRDefault="00F76034" w:rsidP="001C266F">
      <w:pPr>
        <w:pStyle w:val="af"/>
        <w:numPr>
          <w:ilvl w:val="0"/>
          <w:numId w:val="177"/>
        </w:numPr>
        <w:spacing w:line="240" w:lineRule="auto"/>
        <w:ind w:left="0" w:firstLine="709"/>
        <w:rPr>
          <w:sz w:val="24"/>
          <w:szCs w:val="24"/>
        </w:rPr>
      </w:pPr>
      <w:r w:rsidRPr="00BA1E38">
        <w:rPr>
          <w:sz w:val="24"/>
          <w:szCs w:val="24"/>
        </w:rPr>
        <w:t>оценка результатов деятельности педагогических кадров</w:t>
      </w:r>
      <w:r w:rsidRPr="00BA1E38">
        <w:rPr>
          <w:i/>
          <w:sz w:val="24"/>
          <w:szCs w:val="24"/>
        </w:rPr>
        <w:t xml:space="preserve"> </w:t>
      </w:r>
      <w:r w:rsidRPr="00BA1E38">
        <w:rPr>
          <w:sz w:val="24"/>
          <w:szCs w:val="24"/>
        </w:rPr>
        <w:t>как основа аттестационных процедур;</w:t>
      </w:r>
    </w:p>
    <w:p w:rsidR="00F76034" w:rsidRPr="00BA1E38" w:rsidRDefault="00F76034" w:rsidP="001C266F">
      <w:pPr>
        <w:pStyle w:val="af"/>
        <w:numPr>
          <w:ilvl w:val="0"/>
          <w:numId w:val="177"/>
        </w:numPr>
        <w:spacing w:line="240" w:lineRule="auto"/>
        <w:ind w:left="0" w:firstLine="709"/>
        <w:rPr>
          <w:sz w:val="24"/>
          <w:szCs w:val="24"/>
        </w:rPr>
      </w:pPr>
      <w:r w:rsidRPr="00BA1E38">
        <w:rPr>
          <w:sz w:val="24"/>
          <w:szCs w:val="24"/>
        </w:rPr>
        <w:t>оценка результатов деятельности образовательной организации</w:t>
      </w:r>
      <w:r w:rsidRPr="00BA1E38">
        <w:rPr>
          <w:i/>
          <w:sz w:val="24"/>
          <w:szCs w:val="24"/>
        </w:rPr>
        <w:t xml:space="preserve"> </w:t>
      </w:r>
      <w:r w:rsidRPr="00BA1E38">
        <w:rPr>
          <w:sz w:val="24"/>
          <w:szCs w:val="24"/>
        </w:rPr>
        <w:t>как основа аккредитационных процедур.</w:t>
      </w:r>
    </w:p>
    <w:p w:rsidR="00F76034" w:rsidRPr="00F76034" w:rsidRDefault="00F76034" w:rsidP="00F76034">
      <w:pPr>
        <w:pStyle w:val="af"/>
        <w:spacing w:line="240" w:lineRule="auto"/>
        <w:ind w:firstLine="709"/>
        <w:rPr>
          <w:sz w:val="24"/>
          <w:szCs w:val="24"/>
        </w:rPr>
      </w:pPr>
      <w:r w:rsidRPr="00BA1E38">
        <w:rPr>
          <w:sz w:val="24"/>
          <w:szCs w:val="24"/>
        </w:rPr>
        <w:t xml:space="preserve">Основным </w:t>
      </w:r>
      <w:r w:rsidRPr="00BA1E38">
        <w:rPr>
          <w:b/>
          <w:sz w:val="24"/>
          <w:szCs w:val="24"/>
        </w:rPr>
        <w:t>объектом</w:t>
      </w:r>
      <w:r w:rsidRPr="00BA1E38">
        <w:rPr>
          <w:sz w:val="24"/>
          <w:szCs w:val="24"/>
        </w:rPr>
        <w:t xml:space="preserve"> системы оценки, ее </w:t>
      </w:r>
      <w:r w:rsidRPr="00BA1E38">
        <w:rPr>
          <w:b/>
          <w:sz w:val="24"/>
          <w:szCs w:val="24"/>
        </w:rPr>
        <w:t>содержательной и критериальной базой</w:t>
      </w:r>
      <w:r w:rsidRPr="00BA1E3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w:t>
      </w:r>
      <w:r w:rsidRPr="00F76034">
        <w:rPr>
          <w:sz w:val="24"/>
          <w:szCs w:val="24"/>
        </w:rPr>
        <w:t xml:space="preserve"> организации.</w:t>
      </w:r>
    </w:p>
    <w:p w:rsidR="00F76034" w:rsidRPr="00F76034" w:rsidRDefault="00F76034" w:rsidP="00F76034">
      <w:pPr>
        <w:pStyle w:val="af"/>
        <w:spacing w:line="240" w:lineRule="auto"/>
        <w:ind w:firstLine="709"/>
        <w:rPr>
          <w:sz w:val="24"/>
          <w:szCs w:val="24"/>
        </w:rPr>
      </w:pPr>
      <w:r w:rsidRPr="00F76034">
        <w:rPr>
          <w:sz w:val="24"/>
          <w:szCs w:val="24"/>
        </w:rPr>
        <w:t>Система оценки включает процедуры внутренней и внешней оценки.</w:t>
      </w:r>
    </w:p>
    <w:p w:rsidR="00F76034" w:rsidRPr="00F76034" w:rsidRDefault="00F76034" w:rsidP="00F76034">
      <w:pPr>
        <w:pStyle w:val="af"/>
        <w:spacing w:line="240" w:lineRule="auto"/>
        <w:ind w:firstLine="709"/>
        <w:rPr>
          <w:sz w:val="24"/>
          <w:szCs w:val="24"/>
        </w:rPr>
      </w:pPr>
      <w:r w:rsidRPr="00F76034">
        <w:rPr>
          <w:b/>
          <w:sz w:val="24"/>
          <w:szCs w:val="24"/>
        </w:rPr>
        <w:t>Внутренняя оценка</w:t>
      </w:r>
      <w:r w:rsidRPr="00F76034">
        <w:rPr>
          <w:b/>
          <w:i/>
          <w:sz w:val="24"/>
          <w:szCs w:val="24"/>
        </w:rPr>
        <w:t xml:space="preserve"> </w:t>
      </w:r>
      <w:r w:rsidRPr="00F76034">
        <w:rPr>
          <w:sz w:val="24"/>
          <w:szCs w:val="24"/>
        </w:rPr>
        <w:t>включает:</w:t>
      </w:r>
    </w:p>
    <w:p w:rsidR="00F76034" w:rsidRPr="00F76034" w:rsidRDefault="00F76034" w:rsidP="001C266F">
      <w:pPr>
        <w:pStyle w:val="af"/>
        <w:numPr>
          <w:ilvl w:val="0"/>
          <w:numId w:val="179"/>
        </w:numPr>
        <w:spacing w:line="240" w:lineRule="auto"/>
        <w:rPr>
          <w:sz w:val="24"/>
          <w:szCs w:val="24"/>
        </w:rPr>
      </w:pPr>
      <w:r w:rsidRPr="00F76034">
        <w:rPr>
          <w:sz w:val="24"/>
          <w:szCs w:val="24"/>
        </w:rPr>
        <w:t>стартовую диагностику,</w:t>
      </w:r>
    </w:p>
    <w:p w:rsidR="00F76034" w:rsidRPr="00F76034" w:rsidRDefault="00F76034" w:rsidP="001C266F">
      <w:pPr>
        <w:pStyle w:val="af"/>
        <w:numPr>
          <w:ilvl w:val="0"/>
          <w:numId w:val="179"/>
        </w:numPr>
        <w:spacing w:line="240" w:lineRule="auto"/>
        <w:rPr>
          <w:sz w:val="24"/>
          <w:szCs w:val="24"/>
        </w:rPr>
      </w:pPr>
      <w:r w:rsidRPr="00F76034">
        <w:rPr>
          <w:sz w:val="24"/>
          <w:szCs w:val="24"/>
        </w:rPr>
        <w:t>текущую и тематическую оценку,</w:t>
      </w:r>
    </w:p>
    <w:p w:rsidR="00F76034" w:rsidRPr="00F76034" w:rsidRDefault="00F76034" w:rsidP="001C266F">
      <w:pPr>
        <w:pStyle w:val="af"/>
        <w:numPr>
          <w:ilvl w:val="0"/>
          <w:numId w:val="179"/>
        </w:numPr>
        <w:spacing w:line="240" w:lineRule="auto"/>
        <w:rPr>
          <w:sz w:val="24"/>
          <w:szCs w:val="24"/>
        </w:rPr>
      </w:pPr>
      <w:r w:rsidRPr="00F76034">
        <w:rPr>
          <w:sz w:val="24"/>
          <w:szCs w:val="24"/>
        </w:rPr>
        <w:t>портфолио,</w:t>
      </w:r>
    </w:p>
    <w:p w:rsidR="00F76034" w:rsidRPr="00F76034" w:rsidRDefault="00F76034" w:rsidP="001C266F">
      <w:pPr>
        <w:pStyle w:val="af"/>
        <w:numPr>
          <w:ilvl w:val="0"/>
          <w:numId w:val="179"/>
        </w:numPr>
        <w:spacing w:line="240" w:lineRule="auto"/>
        <w:rPr>
          <w:sz w:val="24"/>
          <w:szCs w:val="24"/>
        </w:rPr>
      </w:pPr>
      <w:r w:rsidRPr="00F76034">
        <w:rPr>
          <w:sz w:val="24"/>
          <w:szCs w:val="24"/>
        </w:rPr>
        <w:t>внутришкольный мониторинг образовательных достижений,</w:t>
      </w:r>
    </w:p>
    <w:p w:rsidR="00F76034" w:rsidRPr="00F76034" w:rsidRDefault="00F76034" w:rsidP="001C266F">
      <w:pPr>
        <w:pStyle w:val="af"/>
        <w:numPr>
          <w:ilvl w:val="0"/>
          <w:numId w:val="179"/>
        </w:numPr>
        <w:spacing w:line="240" w:lineRule="auto"/>
        <w:rPr>
          <w:sz w:val="24"/>
          <w:szCs w:val="24"/>
        </w:rPr>
      </w:pPr>
      <w:r w:rsidRPr="00F76034">
        <w:rPr>
          <w:sz w:val="24"/>
          <w:szCs w:val="24"/>
        </w:rPr>
        <w:t>промежуточную и итоговую аттестацию обучающихся.</w:t>
      </w:r>
    </w:p>
    <w:p w:rsidR="00F76034" w:rsidRPr="00F76034" w:rsidRDefault="00F76034" w:rsidP="00F76034">
      <w:pPr>
        <w:pStyle w:val="af"/>
        <w:spacing w:line="240" w:lineRule="auto"/>
        <w:ind w:firstLine="709"/>
        <w:rPr>
          <w:sz w:val="24"/>
          <w:szCs w:val="24"/>
        </w:rPr>
      </w:pPr>
      <w:r w:rsidRPr="00F76034">
        <w:rPr>
          <w:sz w:val="24"/>
          <w:szCs w:val="24"/>
        </w:rPr>
        <w:t xml:space="preserve">К </w:t>
      </w:r>
      <w:r w:rsidRPr="00F76034">
        <w:rPr>
          <w:b/>
          <w:sz w:val="24"/>
          <w:szCs w:val="24"/>
        </w:rPr>
        <w:t>внешним процедурам</w:t>
      </w:r>
      <w:r w:rsidRPr="00F76034">
        <w:rPr>
          <w:sz w:val="24"/>
          <w:szCs w:val="24"/>
        </w:rPr>
        <w:t xml:space="preserve"> относятся:</w:t>
      </w:r>
    </w:p>
    <w:p w:rsidR="00F76034" w:rsidRPr="00F76034" w:rsidRDefault="00F76034" w:rsidP="001C266F">
      <w:pPr>
        <w:pStyle w:val="af"/>
        <w:numPr>
          <w:ilvl w:val="0"/>
          <w:numId w:val="180"/>
        </w:numPr>
        <w:spacing w:line="240" w:lineRule="auto"/>
        <w:ind w:left="0" w:firstLine="709"/>
        <w:rPr>
          <w:sz w:val="24"/>
          <w:szCs w:val="24"/>
        </w:rPr>
      </w:pPr>
      <w:r w:rsidRPr="00F76034">
        <w:rPr>
          <w:sz w:val="24"/>
          <w:szCs w:val="24"/>
        </w:rPr>
        <w:t>государственная итоговая аттестация</w:t>
      </w:r>
      <w:r w:rsidRPr="00F76034">
        <w:rPr>
          <w:rStyle w:val="af9"/>
          <w:sz w:val="24"/>
          <w:szCs w:val="24"/>
        </w:rPr>
        <w:footnoteReference w:id="8"/>
      </w:r>
      <w:r w:rsidRPr="00F76034">
        <w:rPr>
          <w:sz w:val="24"/>
          <w:szCs w:val="24"/>
        </w:rPr>
        <w:t>,</w:t>
      </w:r>
    </w:p>
    <w:p w:rsidR="00F76034" w:rsidRPr="00F76034" w:rsidRDefault="00F76034" w:rsidP="001C266F">
      <w:pPr>
        <w:pStyle w:val="af"/>
        <w:numPr>
          <w:ilvl w:val="0"/>
          <w:numId w:val="180"/>
        </w:numPr>
        <w:spacing w:line="240" w:lineRule="auto"/>
        <w:ind w:left="0" w:firstLine="709"/>
        <w:rPr>
          <w:sz w:val="24"/>
          <w:szCs w:val="24"/>
        </w:rPr>
      </w:pPr>
      <w:r w:rsidRPr="00F76034">
        <w:rPr>
          <w:sz w:val="24"/>
          <w:szCs w:val="24"/>
        </w:rPr>
        <w:t>независимая оценка качества образования</w:t>
      </w:r>
      <w:r w:rsidRPr="00F76034">
        <w:rPr>
          <w:rStyle w:val="af9"/>
          <w:sz w:val="24"/>
          <w:szCs w:val="24"/>
        </w:rPr>
        <w:footnoteReference w:id="9"/>
      </w:r>
      <w:r w:rsidRPr="00F76034">
        <w:rPr>
          <w:sz w:val="24"/>
          <w:szCs w:val="24"/>
        </w:rPr>
        <w:t xml:space="preserve"> и</w:t>
      </w:r>
    </w:p>
    <w:p w:rsidR="00F76034" w:rsidRPr="00F76034" w:rsidRDefault="00F76034" w:rsidP="001C266F">
      <w:pPr>
        <w:pStyle w:val="af"/>
        <w:numPr>
          <w:ilvl w:val="0"/>
          <w:numId w:val="180"/>
        </w:numPr>
        <w:spacing w:line="240" w:lineRule="auto"/>
        <w:ind w:left="0" w:firstLine="709"/>
        <w:rPr>
          <w:sz w:val="24"/>
          <w:szCs w:val="24"/>
        </w:rPr>
      </w:pPr>
      <w:r w:rsidRPr="00F76034">
        <w:rPr>
          <w:sz w:val="24"/>
          <w:szCs w:val="24"/>
        </w:rPr>
        <w:lastRenderedPageBreak/>
        <w:t>мониторинговые исследования</w:t>
      </w:r>
      <w:r w:rsidRPr="00F76034">
        <w:rPr>
          <w:rStyle w:val="af9"/>
          <w:sz w:val="24"/>
          <w:szCs w:val="24"/>
        </w:rPr>
        <w:footnoteReference w:id="10"/>
      </w:r>
      <w:r w:rsidRPr="00F76034">
        <w:rPr>
          <w:sz w:val="24"/>
          <w:szCs w:val="24"/>
        </w:rPr>
        <w:t xml:space="preserve"> муниципального, регионального и федерального уровней.</w:t>
      </w:r>
    </w:p>
    <w:p w:rsidR="00F76034" w:rsidRPr="00F76034" w:rsidRDefault="00F76034" w:rsidP="00F76034">
      <w:pPr>
        <w:pStyle w:val="a4"/>
        <w:ind w:left="0" w:firstLine="709"/>
        <w:jc w:val="both"/>
        <w:rPr>
          <w:rFonts w:ascii="Times New Roman" w:hAnsi="Times New Roman"/>
          <w:lang w:val="ru-RU"/>
        </w:rPr>
      </w:pPr>
      <w:r w:rsidRPr="00F76034">
        <w:rPr>
          <w:rFonts w:ascii="Times New Roman" w:hAnsi="Times New Roman"/>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76034" w:rsidRPr="00F76034" w:rsidRDefault="00F76034" w:rsidP="00F76034">
      <w:pPr>
        <w:pStyle w:val="a4"/>
        <w:ind w:left="0" w:firstLine="709"/>
        <w:jc w:val="both"/>
        <w:rPr>
          <w:rFonts w:ascii="Times New Roman" w:hAnsi="Times New Roman"/>
          <w:lang w:val="ru-RU"/>
        </w:rPr>
      </w:pPr>
      <w:r w:rsidRPr="00F76034">
        <w:rPr>
          <w:rFonts w:ascii="Times New Roman" w:hAnsi="Times New Roman"/>
          <w:b/>
          <w:lang w:val="ru-RU"/>
        </w:rPr>
        <w:t>Системно-деятельностный подход</w:t>
      </w:r>
      <w:r w:rsidRPr="00F76034">
        <w:rPr>
          <w:rFonts w:ascii="Times New Roman" w:hAnsi="Times New Roman"/>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w:t>
      </w:r>
      <w:r w:rsidRPr="00F76034">
        <w:rPr>
          <w:b/>
          <w:bCs/>
          <w:i/>
          <w:sz w:val="24"/>
          <w:szCs w:val="24"/>
        </w:rPr>
        <w:t xml:space="preserve"> </w:t>
      </w:r>
      <w:r w:rsidRPr="00F76034">
        <w:rPr>
          <w:bCs/>
          <w:sz w:val="24"/>
          <w:szCs w:val="24"/>
        </w:rPr>
        <w:t xml:space="preserve">служит важнейшей основой для организации индивидуальной работы с учащимися. </w:t>
      </w:r>
      <w:r w:rsidRPr="00F76034">
        <w:rPr>
          <w:sz w:val="24"/>
          <w:szCs w:val="24"/>
        </w:rPr>
        <w:t xml:space="preserve">Он реализуется как по отношению </w:t>
      </w:r>
      <w:r w:rsidRPr="00F76034">
        <w:rPr>
          <w:bCs/>
          <w:sz w:val="24"/>
          <w:szCs w:val="24"/>
        </w:rPr>
        <w:t>к содержанию оценки, так и к представлению и интерпретации результатов измерений.</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 к содержанию оценки</w:t>
      </w:r>
      <w:r w:rsidRPr="00F76034">
        <w:rPr>
          <w:b/>
          <w:bCs/>
          <w:i/>
          <w:sz w:val="24"/>
          <w:szCs w:val="24"/>
        </w:rPr>
        <w:t xml:space="preserve"> </w:t>
      </w:r>
      <w:r w:rsidRPr="00F7603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7603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7603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76034">
        <w:rPr>
          <w:sz w:val="24"/>
          <w:szCs w:val="24"/>
        </w:rPr>
        <w:t xml:space="preserve"> планируемых результатах, представленных в блоках «Выпускник научится» и </w:t>
      </w:r>
      <w:r w:rsidRPr="00F7603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 к представлению и интерпретации результатов</w:t>
      </w:r>
      <w:r w:rsidRPr="00F76034">
        <w:rPr>
          <w:b/>
          <w:bCs/>
          <w:i/>
          <w:sz w:val="24"/>
          <w:szCs w:val="24"/>
        </w:rPr>
        <w:t xml:space="preserve"> </w:t>
      </w:r>
      <w:r w:rsidRPr="00F7603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76034">
        <w:rPr>
          <w:sz w:val="24"/>
          <w:szCs w:val="24"/>
        </w:rPr>
        <w:t>Овладение базовым уровнем является достаточным для продолжения обучения и усвоения последующего материала.</w:t>
      </w:r>
    </w:p>
    <w:p w:rsidR="00F76034" w:rsidRPr="00F76034" w:rsidRDefault="00F76034" w:rsidP="00F76034">
      <w:pPr>
        <w:spacing w:after="0" w:line="240" w:lineRule="auto"/>
        <w:ind w:firstLine="709"/>
        <w:jc w:val="both"/>
        <w:rPr>
          <w:rFonts w:ascii="Times New Roman" w:hAnsi="Times New Roman"/>
          <w:bCs/>
          <w:sz w:val="24"/>
          <w:szCs w:val="24"/>
        </w:rPr>
      </w:pPr>
      <w:r w:rsidRPr="00F76034">
        <w:rPr>
          <w:rFonts w:ascii="Times New Roman" w:hAnsi="Times New Roman"/>
          <w:b/>
          <w:bCs/>
          <w:sz w:val="24"/>
          <w:szCs w:val="24"/>
        </w:rPr>
        <w:t>Комплексный подход</w:t>
      </w:r>
      <w:r w:rsidRPr="00F76034">
        <w:rPr>
          <w:rFonts w:ascii="Times New Roman" w:hAnsi="Times New Roman"/>
          <w:bCs/>
          <w:sz w:val="24"/>
          <w:szCs w:val="24"/>
        </w:rPr>
        <w:t xml:space="preserve"> к оценке образовательных достижений реализуется путём</w:t>
      </w:r>
    </w:p>
    <w:p w:rsidR="00F76034" w:rsidRPr="00F76034" w:rsidRDefault="00F76034" w:rsidP="001C266F">
      <w:pPr>
        <w:pStyle w:val="a4"/>
        <w:numPr>
          <w:ilvl w:val="0"/>
          <w:numId w:val="181"/>
        </w:numPr>
        <w:ind w:left="0" w:firstLine="709"/>
        <w:jc w:val="both"/>
        <w:rPr>
          <w:rFonts w:ascii="Times New Roman" w:hAnsi="Times New Roman"/>
          <w:bCs/>
          <w:lang w:val="ru-RU"/>
        </w:rPr>
      </w:pPr>
      <w:r w:rsidRPr="00F76034">
        <w:rPr>
          <w:rFonts w:ascii="Times New Roman" w:hAnsi="Times New Roman"/>
          <w:bCs/>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76034" w:rsidRPr="00F76034" w:rsidRDefault="00F76034" w:rsidP="001C266F">
      <w:pPr>
        <w:pStyle w:val="a4"/>
        <w:numPr>
          <w:ilvl w:val="0"/>
          <w:numId w:val="181"/>
        </w:numPr>
        <w:ind w:left="0" w:firstLine="709"/>
        <w:jc w:val="both"/>
        <w:rPr>
          <w:rFonts w:ascii="Times New Roman" w:hAnsi="Times New Roman"/>
          <w:bCs/>
          <w:lang w:val="ru-RU"/>
        </w:rPr>
      </w:pPr>
      <w:r w:rsidRPr="00F76034">
        <w:rPr>
          <w:rFonts w:ascii="Times New Roman" w:hAnsi="Times New Roman"/>
          <w:bCs/>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76034" w:rsidRPr="00F76034" w:rsidRDefault="00F76034" w:rsidP="001C266F">
      <w:pPr>
        <w:pStyle w:val="a4"/>
        <w:numPr>
          <w:ilvl w:val="0"/>
          <w:numId w:val="181"/>
        </w:numPr>
        <w:ind w:left="0" w:firstLine="709"/>
        <w:jc w:val="both"/>
        <w:rPr>
          <w:rFonts w:ascii="Times New Roman" w:hAnsi="Times New Roman"/>
          <w:bCs/>
          <w:lang w:val="ru-RU"/>
        </w:rPr>
      </w:pPr>
      <w:r w:rsidRPr="00F76034">
        <w:rPr>
          <w:rFonts w:ascii="Times New Roman" w:hAnsi="Times New Roman"/>
          <w:bCs/>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76034" w:rsidRPr="000010DE" w:rsidRDefault="00F76034" w:rsidP="001C266F">
      <w:pPr>
        <w:pStyle w:val="a4"/>
        <w:numPr>
          <w:ilvl w:val="0"/>
          <w:numId w:val="181"/>
        </w:numPr>
        <w:ind w:left="0" w:firstLine="709"/>
        <w:jc w:val="both"/>
        <w:rPr>
          <w:rFonts w:ascii="Times New Roman" w:hAnsi="Times New Roman"/>
          <w:bCs/>
          <w:lang w:val="ru-RU"/>
        </w:rPr>
      </w:pPr>
      <w:r w:rsidRPr="00F76034">
        <w:rPr>
          <w:rFonts w:ascii="Times New Roman" w:hAnsi="Times New Roman"/>
          <w:bCs/>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558AB" w:rsidRPr="0016644D" w:rsidRDefault="005558AB" w:rsidP="005558AB">
      <w:pPr>
        <w:widowControl w:val="0"/>
        <w:autoSpaceDE w:val="0"/>
        <w:autoSpaceDN w:val="0"/>
        <w:adjustRightInd w:val="0"/>
        <w:spacing w:after="0" w:line="240" w:lineRule="auto"/>
        <w:ind w:firstLine="288"/>
        <w:jc w:val="both"/>
        <w:rPr>
          <w:rFonts w:ascii="Times New Roman" w:hAnsi="Times New Roman"/>
          <w:sz w:val="24"/>
          <w:szCs w:val="24"/>
        </w:rPr>
      </w:pPr>
    </w:p>
    <w:p w:rsidR="00101DF5"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lastRenderedPageBreak/>
        <w:t>1.3.2. Особенности оценки личностных</w:t>
      </w:r>
      <w:r w:rsidR="00F76034">
        <w:rPr>
          <w:rFonts w:ascii="Times New Roman" w:hAnsi="Times New Roman"/>
          <w:b/>
          <w:bCs/>
          <w:sz w:val="24"/>
          <w:szCs w:val="24"/>
        </w:rPr>
        <w:t>, метапредметных и предметных</w:t>
      </w:r>
      <w:r w:rsidRPr="0016644D">
        <w:rPr>
          <w:rFonts w:ascii="Times New Roman" w:hAnsi="Times New Roman"/>
          <w:b/>
          <w:bCs/>
          <w:sz w:val="24"/>
          <w:szCs w:val="24"/>
        </w:rPr>
        <w:t xml:space="preserve">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Особенности оценки личностных</w:t>
      </w:r>
      <w:r>
        <w:rPr>
          <w:rFonts w:ascii="Times New Roman" w:hAnsi="Times New Roman"/>
          <w:b/>
          <w:bCs/>
          <w:sz w:val="24"/>
          <w:szCs w:val="24"/>
        </w:rPr>
        <w:t xml:space="preserve">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F76034">
      <w:pPr>
        <w:pStyle w:val="af"/>
        <w:spacing w:line="240" w:lineRule="auto"/>
        <w:ind w:firstLine="709"/>
        <w:rPr>
          <w:sz w:val="24"/>
          <w:szCs w:val="24"/>
        </w:rPr>
      </w:pPr>
      <w:r w:rsidRPr="00F7603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76034" w:rsidRPr="00F76034" w:rsidRDefault="00F76034" w:rsidP="00F76034">
      <w:pPr>
        <w:pStyle w:val="af"/>
        <w:spacing w:line="240" w:lineRule="auto"/>
        <w:ind w:firstLine="709"/>
        <w:rPr>
          <w:bCs/>
          <w:iCs/>
          <w:sz w:val="24"/>
          <w:szCs w:val="24"/>
        </w:rPr>
      </w:pPr>
      <w:r w:rsidRPr="00F76034">
        <w:rPr>
          <w:bCs/>
          <w:iCs/>
          <w:sz w:val="24"/>
          <w:szCs w:val="24"/>
        </w:rPr>
        <w:t xml:space="preserve">Основным объектом оценки личностных результатовв основной школе служит сформированность </w:t>
      </w:r>
      <w:r w:rsidRPr="00F76034">
        <w:rPr>
          <w:sz w:val="24"/>
          <w:szCs w:val="24"/>
        </w:rPr>
        <w:t>универсальных учебных действий, включаемых в следующие три основные</w:t>
      </w:r>
      <w:r w:rsidRPr="00F76034">
        <w:rPr>
          <w:bCs/>
          <w:iCs/>
          <w:sz w:val="24"/>
          <w:szCs w:val="24"/>
        </w:rPr>
        <w:t xml:space="preserve"> блока:</w:t>
      </w:r>
    </w:p>
    <w:p w:rsidR="00F76034" w:rsidRPr="00F76034" w:rsidRDefault="00F76034" w:rsidP="00F76034">
      <w:pPr>
        <w:pStyle w:val="af"/>
        <w:spacing w:line="240" w:lineRule="auto"/>
        <w:ind w:firstLine="709"/>
        <w:rPr>
          <w:iCs/>
          <w:sz w:val="24"/>
          <w:szCs w:val="24"/>
        </w:rPr>
      </w:pPr>
      <w:r w:rsidRPr="00F76034">
        <w:rPr>
          <w:sz w:val="24"/>
          <w:szCs w:val="24"/>
        </w:rPr>
        <w:t>1) сформированность основ гражданской идентичности личности;</w:t>
      </w:r>
    </w:p>
    <w:p w:rsidR="00F76034" w:rsidRPr="00F76034" w:rsidRDefault="00F76034" w:rsidP="00F76034">
      <w:pPr>
        <w:pStyle w:val="af"/>
        <w:spacing w:line="240" w:lineRule="auto"/>
        <w:ind w:firstLine="709"/>
        <w:rPr>
          <w:iCs/>
          <w:sz w:val="24"/>
          <w:szCs w:val="24"/>
        </w:rPr>
      </w:pPr>
      <w:r w:rsidRPr="00F7603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76034" w:rsidRPr="00F76034" w:rsidRDefault="00F76034" w:rsidP="00F76034">
      <w:pPr>
        <w:pStyle w:val="af"/>
        <w:spacing w:line="240" w:lineRule="auto"/>
        <w:ind w:firstLine="709"/>
        <w:rPr>
          <w:sz w:val="24"/>
          <w:szCs w:val="24"/>
        </w:rPr>
      </w:pPr>
      <w:r w:rsidRPr="00F76034">
        <w:rPr>
          <w:rStyle w:val="dash041e005f0431005f044b005f0447005f043d005f044b005f0439005f005fchar1char1"/>
          <w:szCs w:val="24"/>
        </w:rPr>
        <w:t>3) </w:t>
      </w:r>
      <w:r w:rsidRPr="00F76034">
        <w:rPr>
          <w:sz w:val="24"/>
          <w:szCs w:val="24"/>
        </w:rPr>
        <w:t xml:space="preserve">сформированность </w:t>
      </w:r>
      <w:r w:rsidRPr="00F76034">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В соответствии с требованиями ФГОС достижение личностных результатов </w:t>
      </w:r>
      <w:r w:rsidRPr="00F76034">
        <w:rPr>
          <w:sz w:val="24"/>
          <w:szCs w:val="24"/>
          <w:u w:val="single"/>
        </w:rPr>
        <w:t>не выносится</w:t>
      </w:r>
      <w:r w:rsidRPr="00F7603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76034">
        <w:rPr>
          <w:bCs/>
          <w:iCs/>
          <w:sz w:val="24"/>
          <w:szCs w:val="24"/>
        </w:rPr>
        <w:t xml:space="preserve">Поэтому оценка </w:t>
      </w:r>
      <w:r w:rsidRPr="00F76034">
        <w:rPr>
          <w:sz w:val="24"/>
          <w:szCs w:val="24"/>
        </w:rPr>
        <w:t xml:space="preserve">этих результатов образовательной деятельности осуществляется в ходе </w:t>
      </w:r>
      <w:r w:rsidRPr="00F76034">
        <w:rPr>
          <w:sz w:val="24"/>
          <w:szCs w:val="24"/>
          <w:u w:val="single"/>
        </w:rPr>
        <w:t>внешних</w:t>
      </w:r>
      <w:r w:rsidRPr="00F76034">
        <w:rPr>
          <w:sz w:val="24"/>
          <w:szCs w:val="24"/>
        </w:rPr>
        <w:t xml:space="preserve"> неперсонифицированных мониторинговых исследований. </w:t>
      </w:r>
    </w:p>
    <w:p w:rsidR="00F76034" w:rsidRPr="00F76034" w:rsidRDefault="00F76034" w:rsidP="00F76034">
      <w:pPr>
        <w:pStyle w:val="af"/>
        <w:spacing w:line="240" w:lineRule="auto"/>
        <w:ind w:firstLine="709"/>
        <w:rPr>
          <w:sz w:val="24"/>
          <w:szCs w:val="24"/>
        </w:rPr>
      </w:pPr>
      <w:r w:rsidRPr="00F7603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76034" w:rsidRPr="00F76034" w:rsidRDefault="00F76034" w:rsidP="001C266F">
      <w:pPr>
        <w:pStyle w:val="af"/>
        <w:numPr>
          <w:ilvl w:val="0"/>
          <w:numId w:val="177"/>
        </w:numPr>
        <w:spacing w:line="240" w:lineRule="auto"/>
        <w:ind w:left="0" w:firstLine="709"/>
        <w:rPr>
          <w:sz w:val="24"/>
          <w:szCs w:val="24"/>
        </w:rPr>
      </w:pPr>
      <w:r w:rsidRPr="00F76034">
        <w:rPr>
          <w:sz w:val="24"/>
          <w:szCs w:val="24"/>
        </w:rPr>
        <w:t>соблюдении норм и правил поведения, принятых в образовательной организации;</w:t>
      </w:r>
    </w:p>
    <w:p w:rsidR="00F76034" w:rsidRPr="00F76034" w:rsidRDefault="00F76034" w:rsidP="001C266F">
      <w:pPr>
        <w:pStyle w:val="af"/>
        <w:numPr>
          <w:ilvl w:val="0"/>
          <w:numId w:val="177"/>
        </w:numPr>
        <w:spacing w:line="240" w:lineRule="auto"/>
        <w:ind w:left="0" w:firstLine="709"/>
        <w:rPr>
          <w:sz w:val="24"/>
          <w:szCs w:val="24"/>
        </w:rPr>
      </w:pPr>
      <w:r w:rsidRPr="00F7603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F76034" w:rsidRPr="00F76034" w:rsidRDefault="00F76034" w:rsidP="001C266F">
      <w:pPr>
        <w:pStyle w:val="af"/>
        <w:numPr>
          <w:ilvl w:val="0"/>
          <w:numId w:val="177"/>
        </w:numPr>
        <w:spacing w:line="240" w:lineRule="auto"/>
        <w:ind w:left="0" w:firstLine="709"/>
        <w:rPr>
          <w:sz w:val="24"/>
          <w:szCs w:val="24"/>
        </w:rPr>
      </w:pPr>
      <w:r w:rsidRPr="00F76034">
        <w:rPr>
          <w:sz w:val="24"/>
          <w:szCs w:val="24"/>
        </w:rPr>
        <w:t>ответственности за результаты обучения;</w:t>
      </w:r>
    </w:p>
    <w:p w:rsidR="00F76034" w:rsidRPr="00F76034" w:rsidRDefault="00F76034" w:rsidP="001C266F">
      <w:pPr>
        <w:pStyle w:val="af"/>
        <w:numPr>
          <w:ilvl w:val="0"/>
          <w:numId w:val="177"/>
        </w:numPr>
        <w:spacing w:line="240" w:lineRule="auto"/>
        <w:ind w:left="0" w:firstLine="709"/>
        <w:rPr>
          <w:sz w:val="24"/>
          <w:szCs w:val="24"/>
        </w:rPr>
      </w:pPr>
      <w:r w:rsidRPr="00F76034">
        <w:rPr>
          <w:sz w:val="24"/>
          <w:szCs w:val="24"/>
        </w:rPr>
        <w:t>готовности и способности делать осознанный выбор своей образовательной траектории, в том числе выбор профессии;</w:t>
      </w:r>
    </w:p>
    <w:p w:rsidR="00F76034" w:rsidRPr="00F76034" w:rsidRDefault="00F76034" w:rsidP="001C266F">
      <w:pPr>
        <w:pStyle w:val="af"/>
        <w:numPr>
          <w:ilvl w:val="0"/>
          <w:numId w:val="177"/>
        </w:numPr>
        <w:spacing w:line="240" w:lineRule="auto"/>
        <w:ind w:left="0" w:firstLine="709"/>
        <w:rPr>
          <w:sz w:val="24"/>
          <w:szCs w:val="24"/>
        </w:rPr>
      </w:pPr>
      <w:r w:rsidRPr="00F7603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0010DE" w:rsidRPr="00A93C55" w:rsidRDefault="00F76034" w:rsidP="00A93C55">
      <w:pPr>
        <w:spacing w:after="0" w:line="240" w:lineRule="auto"/>
        <w:ind w:firstLine="709"/>
        <w:jc w:val="both"/>
        <w:rPr>
          <w:rFonts w:ascii="Times New Roman" w:hAnsi="Times New Roman"/>
          <w:sz w:val="24"/>
          <w:szCs w:val="24"/>
        </w:rPr>
      </w:pPr>
      <w:r w:rsidRPr="00F7603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sidRPr="00F76034">
        <w:rPr>
          <w:rFonts w:ascii="Times New Roman" w:hAnsi="Times New Roman"/>
          <w:bCs/>
          <w:sz w:val="24"/>
          <w:szCs w:val="24"/>
        </w:rPr>
        <w:t xml:space="preserve">Федеральным </w:t>
      </w:r>
      <w:r w:rsidRPr="00F76034">
        <w:rPr>
          <w:rFonts w:ascii="Times New Roman" w:hAnsi="Times New Roman"/>
          <w:sz w:val="24"/>
          <w:szCs w:val="24"/>
        </w:rPr>
        <w:t>законом от 17.07.2006 № 152-ФЗ «О персональных данных».</w:t>
      </w:r>
    </w:p>
    <w:p w:rsidR="00A93C55" w:rsidRDefault="00A93C55" w:rsidP="005558AB">
      <w:pPr>
        <w:widowControl w:val="0"/>
        <w:autoSpaceDE w:val="0"/>
        <w:autoSpaceDN w:val="0"/>
        <w:adjustRightInd w:val="0"/>
        <w:spacing w:after="0" w:line="240" w:lineRule="auto"/>
        <w:jc w:val="center"/>
        <w:rPr>
          <w:rFonts w:ascii="Times New Roman" w:hAnsi="Times New Roman"/>
          <w:b/>
          <w:bCs/>
          <w:sz w:val="24"/>
          <w:szCs w:val="24"/>
        </w:rPr>
      </w:pPr>
    </w:p>
    <w:p w:rsidR="00101DF5" w:rsidRPr="0016644D"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 Особенности оценки метапредметных результатов</w:t>
      </w:r>
    </w:p>
    <w:p w:rsidR="005558AB" w:rsidRDefault="005558AB" w:rsidP="005558AB">
      <w:pPr>
        <w:widowControl w:val="0"/>
        <w:autoSpaceDE w:val="0"/>
        <w:autoSpaceDN w:val="0"/>
        <w:adjustRightInd w:val="0"/>
        <w:spacing w:after="0" w:line="240" w:lineRule="auto"/>
        <w:ind w:firstLine="288"/>
        <w:jc w:val="both"/>
        <w:rPr>
          <w:rFonts w:ascii="Times New Roman" w:hAnsi="Times New Roman"/>
          <w:sz w:val="24"/>
          <w:szCs w:val="24"/>
        </w:rPr>
      </w:pPr>
    </w:p>
    <w:p w:rsidR="00F76034" w:rsidRPr="00F76034" w:rsidRDefault="00F76034" w:rsidP="00F76034">
      <w:pPr>
        <w:pStyle w:val="af"/>
        <w:spacing w:line="240" w:lineRule="auto"/>
        <w:ind w:firstLine="709"/>
        <w:rPr>
          <w:sz w:val="24"/>
          <w:szCs w:val="24"/>
        </w:rPr>
      </w:pPr>
      <w:r w:rsidRPr="00F76034">
        <w:rPr>
          <w:sz w:val="24"/>
          <w:szCs w:val="24"/>
        </w:rPr>
        <w:t xml:space="preserve">Оценка метапредметных результатов </w:t>
      </w:r>
      <w:r w:rsidRPr="00F76034">
        <w:rPr>
          <w:bCs/>
          <w:sz w:val="24"/>
          <w:szCs w:val="24"/>
        </w:rPr>
        <w:t xml:space="preserve">представляет собой оценку достижения </w:t>
      </w:r>
      <w:r w:rsidRPr="00F76034">
        <w:rPr>
          <w:sz w:val="24"/>
          <w:szCs w:val="24"/>
        </w:rPr>
        <w:t xml:space="preserve">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w:t>
      </w:r>
      <w:r w:rsidRPr="00F76034">
        <w:rPr>
          <w:sz w:val="24"/>
          <w:szCs w:val="24"/>
        </w:rPr>
        <w:lastRenderedPageBreak/>
        <w:t>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76034" w:rsidRPr="00F76034" w:rsidRDefault="00F76034" w:rsidP="00F76034">
      <w:pPr>
        <w:autoSpaceDE w:val="0"/>
        <w:autoSpaceDN w:val="0"/>
        <w:adjustRightInd w:val="0"/>
        <w:spacing w:after="0" w:line="240" w:lineRule="auto"/>
        <w:ind w:firstLine="709"/>
        <w:jc w:val="both"/>
        <w:rPr>
          <w:rFonts w:ascii="Times New Roman" w:hAnsi="Times New Roman"/>
          <w:sz w:val="24"/>
          <w:szCs w:val="24"/>
        </w:rPr>
      </w:pPr>
      <w:r w:rsidRPr="00F76034">
        <w:rPr>
          <w:rFonts w:ascii="Times New Roman" w:hAnsi="Times New Roman"/>
          <w:bCs/>
          <w:iCs/>
          <w:sz w:val="24"/>
          <w:szCs w:val="24"/>
        </w:rPr>
        <w:t xml:space="preserve">Основным </w:t>
      </w:r>
      <w:r w:rsidRPr="00F76034">
        <w:rPr>
          <w:rFonts w:ascii="Times New Roman" w:hAnsi="Times New Roman"/>
          <w:b/>
          <w:bCs/>
          <w:iCs/>
          <w:sz w:val="24"/>
          <w:szCs w:val="24"/>
        </w:rPr>
        <w:t>объектом и предметом</w:t>
      </w:r>
      <w:r w:rsidRPr="00F76034">
        <w:rPr>
          <w:rFonts w:ascii="Times New Roman" w:hAnsi="Times New Roman"/>
          <w:bCs/>
          <w:iCs/>
          <w:sz w:val="24"/>
          <w:szCs w:val="24"/>
        </w:rPr>
        <w:t xml:space="preserve"> оценки метапредметных результатов являются</w:t>
      </w:r>
      <w:r w:rsidRPr="00F76034">
        <w:rPr>
          <w:rFonts w:ascii="Times New Roman" w:hAnsi="Times New Roman"/>
          <w:sz w:val="24"/>
          <w:szCs w:val="24"/>
        </w:rPr>
        <w:t>:</w:t>
      </w:r>
    </w:p>
    <w:p w:rsidR="00F76034" w:rsidRPr="00F76034" w:rsidRDefault="00F76034" w:rsidP="001C266F">
      <w:pPr>
        <w:numPr>
          <w:ilvl w:val="0"/>
          <w:numId w:val="182"/>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F76034" w:rsidRPr="00F76034" w:rsidRDefault="00F76034" w:rsidP="001C266F">
      <w:pPr>
        <w:numPr>
          <w:ilvl w:val="0"/>
          <w:numId w:val="182"/>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работать с информацией;</w:t>
      </w:r>
    </w:p>
    <w:p w:rsidR="00F76034" w:rsidRPr="00F76034" w:rsidRDefault="00F76034" w:rsidP="001C266F">
      <w:pPr>
        <w:numPr>
          <w:ilvl w:val="0"/>
          <w:numId w:val="182"/>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сотрудничеству и коммуникации;</w:t>
      </w:r>
    </w:p>
    <w:p w:rsidR="00F76034" w:rsidRPr="00F76034" w:rsidRDefault="00F76034" w:rsidP="001C266F">
      <w:pPr>
        <w:numPr>
          <w:ilvl w:val="0"/>
          <w:numId w:val="182"/>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F76034" w:rsidRPr="00F76034" w:rsidRDefault="00F76034" w:rsidP="001C266F">
      <w:pPr>
        <w:numPr>
          <w:ilvl w:val="0"/>
          <w:numId w:val="182"/>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и готовность к использованию ИКТ в целях обучения и развития;</w:t>
      </w:r>
    </w:p>
    <w:p w:rsidR="00F76034" w:rsidRPr="00F76034" w:rsidRDefault="00F76034" w:rsidP="001C266F">
      <w:pPr>
        <w:numPr>
          <w:ilvl w:val="0"/>
          <w:numId w:val="182"/>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самоорганизации, саморегуляции и рефлексии.</w:t>
      </w:r>
    </w:p>
    <w:p w:rsidR="00F76034" w:rsidRPr="00F76034" w:rsidRDefault="00F76034" w:rsidP="00F76034">
      <w:pPr>
        <w:pStyle w:val="af"/>
        <w:spacing w:line="240" w:lineRule="auto"/>
        <w:ind w:firstLine="709"/>
        <w:rPr>
          <w:i/>
          <w:sz w:val="24"/>
          <w:szCs w:val="24"/>
        </w:rPr>
      </w:pPr>
      <w:r w:rsidRPr="00F7603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76034">
        <w:rPr>
          <w:b/>
          <w:sz w:val="24"/>
          <w:szCs w:val="24"/>
        </w:rPr>
        <w:t>внутришкольного мониторинга</w:t>
      </w:r>
      <w:r w:rsidRPr="00F7603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76034">
        <w:rPr>
          <w:i/>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Наиболее адекватными формами оценки </w:t>
      </w:r>
    </w:p>
    <w:p w:rsidR="00F76034" w:rsidRPr="00F76034" w:rsidRDefault="00F76034" w:rsidP="001C266F">
      <w:pPr>
        <w:pStyle w:val="af"/>
        <w:numPr>
          <w:ilvl w:val="0"/>
          <w:numId w:val="183"/>
        </w:numPr>
        <w:tabs>
          <w:tab w:val="left" w:pos="1134"/>
        </w:tabs>
        <w:spacing w:line="240" w:lineRule="auto"/>
        <w:ind w:left="0" w:firstLine="709"/>
        <w:rPr>
          <w:sz w:val="24"/>
          <w:szCs w:val="24"/>
        </w:rPr>
      </w:pPr>
      <w:r w:rsidRPr="00F76034">
        <w:rPr>
          <w:sz w:val="24"/>
          <w:szCs w:val="24"/>
        </w:rPr>
        <w:t>читательской грамотности служит письменная работа на межпредметной основе;</w:t>
      </w:r>
    </w:p>
    <w:p w:rsidR="00F76034" w:rsidRPr="00F76034" w:rsidRDefault="00F76034" w:rsidP="001C266F">
      <w:pPr>
        <w:pStyle w:val="af"/>
        <w:numPr>
          <w:ilvl w:val="0"/>
          <w:numId w:val="183"/>
        </w:numPr>
        <w:tabs>
          <w:tab w:val="left" w:pos="1134"/>
        </w:tabs>
        <w:spacing w:line="240" w:lineRule="auto"/>
        <w:ind w:left="0" w:firstLine="709"/>
        <w:rPr>
          <w:sz w:val="24"/>
          <w:szCs w:val="24"/>
        </w:rPr>
      </w:pPr>
      <w:r w:rsidRPr="00F76034">
        <w:rPr>
          <w:sz w:val="24"/>
          <w:szCs w:val="24"/>
        </w:rPr>
        <w:t>ИКТ-компетентности – практическая работа в сочетании с письменной (компьютеризованной) частью;</w:t>
      </w:r>
    </w:p>
    <w:p w:rsidR="00F76034" w:rsidRPr="00F76034" w:rsidRDefault="00F76034" w:rsidP="001C266F">
      <w:pPr>
        <w:pStyle w:val="af"/>
        <w:numPr>
          <w:ilvl w:val="0"/>
          <w:numId w:val="183"/>
        </w:numPr>
        <w:tabs>
          <w:tab w:val="left" w:pos="1134"/>
        </w:tabs>
        <w:spacing w:line="240" w:lineRule="auto"/>
        <w:ind w:left="0" w:firstLine="709"/>
        <w:rPr>
          <w:sz w:val="24"/>
          <w:szCs w:val="24"/>
        </w:rPr>
      </w:pPr>
      <w:r w:rsidRPr="00F7603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76034" w:rsidRPr="00F76034" w:rsidRDefault="00F76034" w:rsidP="00F76034">
      <w:pPr>
        <w:pStyle w:val="af"/>
        <w:spacing w:line="240" w:lineRule="auto"/>
        <w:ind w:firstLine="709"/>
        <w:rPr>
          <w:sz w:val="24"/>
          <w:szCs w:val="24"/>
        </w:rPr>
      </w:pPr>
      <w:r w:rsidRPr="00F76034">
        <w:rPr>
          <w:sz w:val="24"/>
          <w:szCs w:val="24"/>
        </w:rPr>
        <w:t>Каждый из перечисленных видов диагностик проводится с периодичностью не менее, чем один раз в два года.</w:t>
      </w:r>
    </w:p>
    <w:p w:rsidR="00F76034" w:rsidRPr="00F76034" w:rsidRDefault="00F76034" w:rsidP="00F76034">
      <w:pPr>
        <w:pStyle w:val="af"/>
        <w:spacing w:line="240" w:lineRule="auto"/>
        <w:ind w:firstLine="709"/>
        <w:rPr>
          <w:sz w:val="24"/>
          <w:szCs w:val="24"/>
        </w:rPr>
      </w:pPr>
      <w:r w:rsidRPr="00F76034">
        <w:rPr>
          <w:sz w:val="24"/>
          <w:szCs w:val="24"/>
        </w:rPr>
        <w:t xml:space="preserve">Основной процедурой </w:t>
      </w:r>
      <w:r w:rsidRPr="00F76034">
        <w:rPr>
          <w:b/>
          <w:sz w:val="24"/>
          <w:szCs w:val="24"/>
        </w:rPr>
        <w:t>итоговой оценки</w:t>
      </w:r>
      <w:r w:rsidRPr="00F76034">
        <w:rPr>
          <w:sz w:val="24"/>
          <w:szCs w:val="24"/>
        </w:rPr>
        <w:t xml:space="preserve"> достижения метапредметных результатов является </w:t>
      </w:r>
      <w:r w:rsidRPr="00F76034">
        <w:rPr>
          <w:b/>
          <w:sz w:val="24"/>
          <w:szCs w:val="24"/>
        </w:rPr>
        <w:t>защита итогового индивидуального проекта</w:t>
      </w:r>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76034" w:rsidRPr="00F76034" w:rsidRDefault="00F76034" w:rsidP="00F76034">
      <w:pPr>
        <w:pStyle w:val="af"/>
        <w:spacing w:line="240" w:lineRule="auto"/>
        <w:ind w:firstLine="709"/>
        <w:rPr>
          <w:sz w:val="24"/>
          <w:szCs w:val="24"/>
        </w:rPr>
      </w:pPr>
      <w:r w:rsidRPr="00F76034">
        <w:rPr>
          <w:sz w:val="24"/>
          <w:szCs w:val="24"/>
        </w:rPr>
        <w:t>Результатом (продуктом) проектной деятельности может быть любая из следующих работ:</w:t>
      </w:r>
    </w:p>
    <w:p w:rsidR="00F76034" w:rsidRPr="00F76034" w:rsidRDefault="00F76034" w:rsidP="00F76034">
      <w:pPr>
        <w:pStyle w:val="af"/>
        <w:spacing w:line="240" w:lineRule="auto"/>
        <w:ind w:firstLine="709"/>
        <w:rPr>
          <w:sz w:val="24"/>
          <w:szCs w:val="24"/>
        </w:rPr>
      </w:pPr>
      <w:r w:rsidRPr="00F7603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F76034" w:rsidRPr="00F76034" w:rsidRDefault="00F76034" w:rsidP="00F76034">
      <w:pPr>
        <w:pStyle w:val="af"/>
        <w:spacing w:line="240" w:lineRule="auto"/>
        <w:ind w:firstLine="709"/>
        <w:rPr>
          <w:sz w:val="24"/>
          <w:szCs w:val="24"/>
        </w:rPr>
      </w:pPr>
      <w:r w:rsidRPr="00F76034">
        <w:rPr>
          <w:sz w:val="24"/>
          <w:szCs w:val="24"/>
        </w:rPr>
        <w:t>б) художественная творческая работа</w:t>
      </w:r>
      <w:r w:rsidRPr="00F76034">
        <w:rPr>
          <w:i/>
          <w:sz w:val="24"/>
          <w:szCs w:val="24"/>
        </w:rPr>
        <w:t xml:space="preserve"> </w:t>
      </w:r>
      <w:r w:rsidRPr="00F76034">
        <w:rPr>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6034" w:rsidRPr="00F76034" w:rsidRDefault="00F76034" w:rsidP="00F76034">
      <w:pPr>
        <w:pStyle w:val="af"/>
        <w:spacing w:line="240" w:lineRule="auto"/>
        <w:ind w:firstLine="709"/>
        <w:rPr>
          <w:sz w:val="24"/>
          <w:szCs w:val="24"/>
        </w:rPr>
      </w:pPr>
      <w:r w:rsidRPr="00F76034">
        <w:rPr>
          <w:sz w:val="24"/>
          <w:szCs w:val="24"/>
        </w:rPr>
        <w:t>в) материальный объект, макет, иное конструкторское изделие;</w:t>
      </w:r>
    </w:p>
    <w:p w:rsidR="00F76034" w:rsidRPr="00F76034" w:rsidRDefault="00F76034" w:rsidP="00F76034">
      <w:pPr>
        <w:pStyle w:val="af"/>
        <w:spacing w:line="240" w:lineRule="auto"/>
        <w:ind w:firstLine="709"/>
        <w:rPr>
          <w:sz w:val="24"/>
          <w:szCs w:val="24"/>
        </w:rPr>
      </w:pPr>
      <w:r w:rsidRPr="00F76034">
        <w:rPr>
          <w:sz w:val="24"/>
          <w:szCs w:val="24"/>
        </w:rPr>
        <w:t>г) отчётные материалы по социальному проекту, которые могут включать как тексты, так и мультимедийные продукты.</w:t>
      </w:r>
    </w:p>
    <w:p w:rsidR="00F76034" w:rsidRPr="00F76034" w:rsidRDefault="00F76034" w:rsidP="00F76034">
      <w:pPr>
        <w:pStyle w:val="af"/>
        <w:spacing w:line="240" w:lineRule="auto"/>
        <w:ind w:firstLine="709"/>
        <w:rPr>
          <w:sz w:val="24"/>
          <w:szCs w:val="24"/>
        </w:rPr>
      </w:pPr>
      <w:r w:rsidRPr="00F76034">
        <w:rPr>
          <w:sz w:val="24"/>
          <w:szCs w:val="24"/>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F76034" w:rsidRPr="00F76034" w:rsidRDefault="00F76034" w:rsidP="00F76034">
      <w:pPr>
        <w:pStyle w:val="af"/>
        <w:spacing w:line="240" w:lineRule="auto"/>
        <w:ind w:firstLine="709"/>
        <w:rPr>
          <w:sz w:val="24"/>
          <w:szCs w:val="24"/>
        </w:rPr>
      </w:pPr>
      <w:r w:rsidRPr="00F7603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6034" w:rsidRPr="00F76034" w:rsidRDefault="00F76034" w:rsidP="00F76034">
      <w:pPr>
        <w:pStyle w:val="af"/>
        <w:spacing w:line="240" w:lineRule="auto"/>
        <w:ind w:firstLine="709"/>
        <w:rPr>
          <w:sz w:val="24"/>
          <w:szCs w:val="24"/>
        </w:rPr>
      </w:pPr>
      <w:r w:rsidRPr="00F7603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6034" w:rsidRPr="00F76034" w:rsidRDefault="00F76034" w:rsidP="00F76034">
      <w:pPr>
        <w:pStyle w:val="af"/>
        <w:spacing w:line="240" w:lineRule="auto"/>
        <w:ind w:firstLine="709"/>
        <w:rPr>
          <w:sz w:val="24"/>
          <w:szCs w:val="24"/>
        </w:rPr>
      </w:pPr>
      <w:r w:rsidRPr="00F7603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76034" w:rsidRPr="00F76034" w:rsidRDefault="00F76034" w:rsidP="00F76034">
      <w:pPr>
        <w:widowControl w:val="0"/>
        <w:autoSpaceDE w:val="0"/>
        <w:autoSpaceDN w:val="0"/>
        <w:adjustRightInd w:val="0"/>
        <w:spacing w:after="0" w:line="240" w:lineRule="auto"/>
        <w:jc w:val="both"/>
        <w:rPr>
          <w:rFonts w:ascii="Times New Roman" w:hAnsi="Times New Roman"/>
          <w:sz w:val="24"/>
          <w:szCs w:val="24"/>
        </w:rPr>
      </w:pPr>
    </w:p>
    <w:p w:rsidR="00101DF5"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Особенности оценки предметных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F76034">
      <w:pPr>
        <w:pStyle w:val="af"/>
        <w:spacing w:line="240" w:lineRule="auto"/>
        <w:ind w:firstLine="709"/>
        <w:rPr>
          <w:sz w:val="24"/>
          <w:szCs w:val="24"/>
        </w:rPr>
      </w:pPr>
      <w:r w:rsidRPr="00F76034">
        <w:rPr>
          <w:sz w:val="24"/>
          <w:szCs w:val="24"/>
        </w:rPr>
        <w:t xml:space="preserve">Оценка предметных результатов </w:t>
      </w:r>
      <w:r w:rsidRPr="00F76034">
        <w:rPr>
          <w:bCs/>
          <w:sz w:val="24"/>
          <w:szCs w:val="24"/>
        </w:rPr>
        <w:t xml:space="preserve">представляет собой оценку достижения обучающимся </w:t>
      </w:r>
      <w:r w:rsidRPr="00F76034">
        <w:rPr>
          <w:sz w:val="24"/>
          <w:szCs w:val="24"/>
        </w:rPr>
        <w:t>планируемых результатов по отдельным предметам.</w:t>
      </w:r>
    </w:p>
    <w:p w:rsidR="00F76034" w:rsidRPr="00F76034" w:rsidRDefault="00F76034" w:rsidP="00F76034">
      <w:pPr>
        <w:pStyle w:val="af"/>
        <w:spacing w:line="240" w:lineRule="auto"/>
        <w:ind w:firstLine="709"/>
        <w:rPr>
          <w:sz w:val="24"/>
          <w:szCs w:val="24"/>
        </w:rPr>
      </w:pPr>
      <w:r w:rsidRPr="00F76034">
        <w:rPr>
          <w:sz w:val="24"/>
          <w:szCs w:val="24"/>
        </w:rPr>
        <w:t>Формирование этих результатов обеспечивается каждым учебным предметом.</w:t>
      </w:r>
    </w:p>
    <w:p w:rsidR="00F76034" w:rsidRPr="00F76034" w:rsidRDefault="00F76034" w:rsidP="00F76034">
      <w:pPr>
        <w:pStyle w:val="af"/>
        <w:spacing w:line="240" w:lineRule="auto"/>
        <w:ind w:firstLine="709"/>
        <w:rPr>
          <w:sz w:val="24"/>
          <w:szCs w:val="24"/>
        </w:rPr>
      </w:pPr>
      <w:r w:rsidRPr="00F76034">
        <w:rPr>
          <w:bCs/>
          <w:iCs/>
          <w:sz w:val="24"/>
          <w:szCs w:val="24"/>
        </w:rPr>
        <w:t xml:space="preserve">Основным предметом оценки в соответствии с требованиями ФГОС ООО является </w:t>
      </w:r>
      <w:r w:rsidRPr="00F7603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76034" w:rsidRPr="00F76034" w:rsidRDefault="00F76034" w:rsidP="00F76034">
      <w:pPr>
        <w:pStyle w:val="af"/>
        <w:spacing w:line="240" w:lineRule="auto"/>
        <w:ind w:firstLine="709"/>
        <w:rPr>
          <w:sz w:val="24"/>
          <w:szCs w:val="24"/>
        </w:rPr>
      </w:pPr>
      <w:r w:rsidRPr="00F7603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76034" w:rsidRPr="00F76034" w:rsidRDefault="00F76034" w:rsidP="00F76034">
      <w:pPr>
        <w:pStyle w:val="af"/>
        <w:spacing w:line="240" w:lineRule="auto"/>
        <w:ind w:firstLine="709"/>
        <w:rPr>
          <w:rFonts w:eastAsia="@Arial Unicode MS"/>
          <w:sz w:val="24"/>
          <w:szCs w:val="24"/>
        </w:rPr>
      </w:pPr>
      <w:r w:rsidRPr="00F76034">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F76034">
        <w:rPr>
          <w:sz w:val="24"/>
          <w:szCs w:val="24"/>
          <w:lang w:eastAsia="ru-RU"/>
        </w:rPr>
        <w:t>Описание должно включить:</w:t>
      </w:r>
    </w:p>
    <w:p w:rsidR="00F76034" w:rsidRPr="00F76034" w:rsidRDefault="00F76034" w:rsidP="001C266F">
      <w:pPr>
        <w:numPr>
          <w:ilvl w:val="0"/>
          <w:numId w:val="178"/>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76034" w:rsidRPr="00F76034" w:rsidRDefault="00F76034" w:rsidP="001C266F">
      <w:pPr>
        <w:numPr>
          <w:ilvl w:val="0"/>
          <w:numId w:val="178"/>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76034" w:rsidRPr="00F76034" w:rsidRDefault="00F76034" w:rsidP="001C266F">
      <w:pPr>
        <w:numPr>
          <w:ilvl w:val="0"/>
          <w:numId w:val="178"/>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график контрольных мероприятий.</w:t>
      </w:r>
    </w:p>
    <w:p w:rsidR="00F76034" w:rsidRPr="00F76034" w:rsidRDefault="00F76034" w:rsidP="00F76034">
      <w:pPr>
        <w:pStyle w:val="a4"/>
        <w:ind w:left="426" w:firstLine="709"/>
        <w:jc w:val="both"/>
        <w:rPr>
          <w:rFonts w:ascii="Times New Roman" w:hAnsi="Times New Roman"/>
          <w:bCs/>
        </w:rPr>
      </w:pPr>
    </w:p>
    <w:p w:rsidR="00F76034" w:rsidRPr="00F76034" w:rsidRDefault="00F76034" w:rsidP="00F76034">
      <w:pPr>
        <w:pStyle w:val="af"/>
        <w:spacing w:line="240" w:lineRule="auto"/>
        <w:ind w:firstLine="709"/>
        <w:rPr>
          <w:b/>
          <w:sz w:val="24"/>
          <w:szCs w:val="24"/>
        </w:rPr>
      </w:pPr>
      <w:r w:rsidRPr="00F76034">
        <w:rPr>
          <w:b/>
          <w:sz w:val="24"/>
          <w:szCs w:val="24"/>
        </w:rPr>
        <w:t>1.3.3. Организация и содержание оценочных процедур</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 xml:space="preserve">Стартовая диагностика </w:t>
      </w:r>
      <w:r w:rsidRPr="00F76034">
        <w:rPr>
          <w:rStyle w:val="dash041e0431044b0447043d044b0439char1"/>
        </w:rPr>
        <w:t xml:space="preserve">представляет собой процедуру </w:t>
      </w:r>
      <w:r w:rsidRPr="00F76034">
        <w:rPr>
          <w:rStyle w:val="dash041e0431044b0447043d044b0439char1"/>
          <w:b/>
        </w:rPr>
        <w:t>оценки готовности к обучению</w:t>
      </w:r>
      <w:r w:rsidRPr="00F7603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6034">
        <w:rPr>
          <w:rStyle w:val="dash041e0431044b0447043d044b0439char1"/>
          <w:b/>
          <w:i/>
        </w:rPr>
        <w:t xml:space="preserve">. </w:t>
      </w:r>
      <w:r w:rsidRPr="00F76034">
        <w:rPr>
          <w:rStyle w:val="dash041e0431044b0447043d044b0439char1"/>
        </w:rPr>
        <w:t xml:space="preserve">Стартовая диагностика может проводиться также учителями с целью оценки готовности к изучению </w:t>
      </w:r>
      <w:r w:rsidRPr="00F76034">
        <w:rPr>
          <w:rStyle w:val="dash041e0431044b0447043d044b0439char1"/>
        </w:rPr>
        <w:lastRenderedPageBreak/>
        <w:t>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 xml:space="preserve">Текущая оценка </w:t>
      </w:r>
      <w:r w:rsidRPr="00F76034">
        <w:rPr>
          <w:rStyle w:val="dash041e0431044b0447043d044b0439char1"/>
        </w:rPr>
        <w:t xml:space="preserve">представляет собой процедуру </w:t>
      </w:r>
      <w:r w:rsidRPr="00F76034">
        <w:rPr>
          <w:rStyle w:val="dash041e0431044b0447043d044b0439char1"/>
          <w:b/>
        </w:rPr>
        <w:t xml:space="preserve">оценки индивидуального продвижения </w:t>
      </w:r>
      <w:r w:rsidRPr="00F76034">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7603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F7603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F76034">
        <w:rPr>
          <w:rStyle w:val="af9"/>
          <w:sz w:val="24"/>
          <w:szCs w:val="24"/>
        </w:rPr>
        <w:footnoteReference w:id="11"/>
      </w:r>
      <w:r w:rsidRPr="00F76034">
        <w:rPr>
          <w:rStyle w:val="dash041e0431044b0447043d044b0439char1"/>
        </w:rPr>
        <w:t>.</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b/>
        </w:rPr>
        <w:t xml:space="preserve">Тематическая оценка </w:t>
      </w:r>
      <w:r w:rsidRPr="00F76034">
        <w:rPr>
          <w:rStyle w:val="dash041e0431044b0447043d044b0439char1"/>
        </w:rPr>
        <w:t xml:space="preserve">представляет собой процедуру </w:t>
      </w:r>
      <w:r w:rsidRPr="00F76034">
        <w:rPr>
          <w:rStyle w:val="dash041e0431044b0447043d044b0439char1"/>
          <w:b/>
        </w:rPr>
        <w:t>оценки уровня достижения</w:t>
      </w:r>
      <w:r w:rsidRPr="00F7603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b/>
        </w:rPr>
        <w:t xml:space="preserve">Портфолио </w:t>
      </w:r>
      <w:r w:rsidRPr="00F76034">
        <w:rPr>
          <w:rStyle w:val="dash041e0431044b0447043d044b0439char1"/>
        </w:rPr>
        <w:t xml:space="preserve">представляет собой процедуру </w:t>
      </w:r>
      <w:r w:rsidRPr="00F76034">
        <w:rPr>
          <w:rStyle w:val="dash041e0431044b0447043d044b0439char1"/>
          <w:b/>
        </w:rPr>
        <w:t xml:space="preserve">оценки </w:t>
      </w:r>
      <w:r w:rsidRPr="00F76034">
        <w:rPr>
          <w:b/>
          <w:sz w:val="24"/>
          <w:szCs w:val="24"/>
        </w:rPr>
        <w:t>динамики учебной и творческой активности</w:t>
      </w:r>
      <w:r w:rsidRPr="00F76034">
        <w:rPr>
          <w:sz w:val="24"/>
          <w:szCs w:val="24"/>
        </w:rPr>
        <w:t xml:space="preserve"> учащегося, направленности, широты или избирательности интересов, выраженности </w:t>
      </w:r>
      <w:r w:rsidRPr="00F76034">
        <w:rPr>
          <w:rStyle w:val="dash041e0431044b0447043d044b0439char1"/>
        </w:rPr>
        <w:t>проявлений творческой инициативы</w:t>
      </w:r>
      <w:r w:rsidRPr="00F76034">
        <w:rPr>
          <w:sz w:val="24"/>
          <w:szCs w:val="24"/>
        </w:rPr>
        <w:t xml:space="preserve">, а также </w:t>
      </w:r>
      <w:r w:rsidRPr="00F76034">
        <w:rPr>
          <w:b/>
          <w:sz w:val="24"/>
          <w:szCs w:val="24"/>
        </w:rPr>
        <w:t xml:space="preserve">уровня </w:t>
      </w:r>
      <w:r w:rsidRPr="00F76034">
        <w:rPr>
          <w:rStyle w:val="dash041e0431044b0447043d044b0439char1"/>
          <w:b/>
        </w:rPr>
        <w:t>высших достижений</w:t>
      </w:r>
      <w:r w:rsidRPr="00F76034">
        <w:rPr>
          <w:rStyle w:val="dash041e0431044b0447043d044b0439char1"/>
        </w:rPr>
        <w:t xml:space="preserve">, демонстрируемых данным учащимся. </w:t>
      </w:r>
      <w:r w:rsidRPr="00F7603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603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w:t>
      </w:r>
      <w:r w:rsidRPr="00F76034">
        <w:rPr>
          <w:rStyle w:val="dash041e0431044b0447043d044b0439char1"/>
        </w:rPr>
        <w:lastRenderedPageBreak/>
        <w:t xml:space="preserve">течение всех лет обучения в основной школе. </w:t>
      </w:r>
      <w:r w:rsidRPr="00F76034">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76034" w:rsidRPr="00F76034" w:rsidRDefault="00F76034" w:rsidP="00F76034">
      <w:pPr>
        <w:pStyle w:val="af"/>
        <w:spacing w:line="240" w:lineRule="auto"/>
        <w:ind w:firstLine="709"/>
        <w:rPr>
          <w:rStyle w:val="dash041e0431044b0447043d044b0439char1"/>
          <w:b/>
        </w:rPr>
      </w:pPr>
      <w:r w:rsidRPr="00F76034">
        <w:rPr>
          <w:rStyle w:val="dash041e0431044b0447043d044b0439char1"/>
          <w:b/>
        </w:rPr>
        <w:t xml:space="preserve">Внутришкольный мониторинг </w:t>
      </w:r>
      <w:r w:rsidRPr="00F76034">
        <w:rPr>
          <w:rStyle w:val="dash041e0431044b0447043d044b0439char1"/>
        </w:rPr>
        <w:t>представляет собой процедуры</w:t>
      </w:r>
      <w:r w:rsidRPr="00F76034">
        <w:rPr>
          <w:rStyle w:val="dash041e0431044b0447043d044b0439char1"/>
          <w:b/>
        </w:rPr>
        <w:t>:</w:t>
      </w:r>
    </w:p>
    <w:p w:rsidR="00F76034" w:rsidRPr="00F76034" w:rsidRDefault="00F76034" w:rsidP="001C266F">
      <w:pPr>
        <w:pStyle w:val="af"/>
        <w:numPr>
          <w:ilvl w:val="0"/>
          <w:numId w:val="184"/>
        </w:numPr>
        <w:spacing w:line="240" w:lineRule="auto"/>
        <w:ind w:left="0" w:firstLine="709"/>
        <w:rPr>
          <w:rStyle w:val="dash041e0431044b0447043d044b0439char1"/>
          <w:b/>
        </w:rPr>
      </w:pPr>
      <w:r w:rsidRPr="00F76034">
        <w:rPr>
          <w:rStyle w:val="dash041e0431044b0447043d044b0439char1"/>
          <w:b/>
        </w:rPr>
        <w:t>оценки уровня достижения предметных и метапредметных результатов</w:t>
      </w:r>
      <w:r w:rsidRPr="00F76034">
        <w:rPr>
          <w:rStyle w:val="dash041e0431044b0447043d044b0439char1"/>
        </w:rPr>
        <w:t>;</w:t>
      </w:r>
    </w:p>
    <w:p w:rsidR="00F76034" w:rsidRPr="00F76034" w:rsidRDefault="00F76034" w:rsidP="001C266F">
      <w:pPr>
        <w:pStyle w:val="af"/>
        <w:numPr>
          <w:ilvl w:val="0"/>
          <w:numId w:val="184"/>
        </w:numPr>
        <w:spacing w:line="240" w:lineRule="auto"/>
        <w:ind w:left="0" w:firstLine="709"/>
        <w:rPr>
          <w:rStyle w:val="dash041e0431044b0447043d044b0439char1"/>
          <w:b/>
        </w:rPr>
      </w:pPr>
      <w:r w:rsidRPr="00F76034">
        <w:rPr>
          <w:rStyle w:val="dash041e0431044b0447043d044b0439char1"/>
          <w:b/>
        </w:rPr>
        <w:t>оценки уровня достижения той части личностных результатов</w:t>
      </w:r>
      <w:r w:rsidRPr="00F7603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76034" w:rsidRPr="00F76034" w:rsidRDefault="00F76034" w:rsidP="001C266F">
      <w:pPr>
        <w:pStyle w:val="af"/>
        <w:numPr>
          <w:ilvl w:val="0"/>
          <w:numId w:val="184"/>
        </w:numPr>
        <w:spacing w:line="240" w:lineRule="auto"/>
        <w:ind w:left="0" w:firstLine="709"/>
        <w:rPr>
          <w:rStyle w:val="dash041e0431044b0447043d044b0439char1"/>
          <w:b/>
          <w:i/>
        </w:rPr>
      </w:pPr>
      <w:r w:rsidRPr="00F76034">
        <w:rPr>
          <w:rStyle w:val="dash041e0431044b0447043d044b0439char1"/>
          <w:b/>
        </w:rPr>
        <w:t>оценки уровня профессионального мастерства учителя</w:t>
      </w:r>
      <w:r w:rsidRPr="00F76034">
        <w:rPr>
          <w:rStyle w:val="dash041e0431044b0447043d044b0439char1"/>
          <w:b/>
          <w:i/>
        </w:rPr>
        <w:t xml:space="preserve">, </w:t>
      </w:r>
      <w:r w:rsidRPr="00F7603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Промежуточная аттестация</w:t>
      </w:r>
      <w:r w:rsidRPr="00F76034">
        <w:rPr>
          <w:rStyle w:val="dash041e0431044b0447043d044b0439char1"/>
          <w:b/>
          <w:i/>
        </w:rPr>
        <w:t xml:space="preserve"> </w:t>
      </w:r>
      <w:r w:rsidRPr="00F76034">
        <w:rPr>
          <w:rStyle w:val="dash041e0431044b0447043d044b0439char1"/>
        </w:rPr>
        <w:t>представляет собой процедуру аттестации обучающихся на уровне основного общего образования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6034" w:rsidRPr="00F76034" w:rsidRDefault="00F76034" w:rsidP="00F76034">
      <w:pPr>
        <w:pStyle w:val="af"/>
        <w:spacing w:line="240" w:lineRule="auto"/>
        <w:ind w:firstLine="709"/>
        <w:rPr>
          <w:sz w:val="24"/>
          <w:szCs w:val="24"/>
        </w:rPr>
      </w:pPr>
      <w:r w:rsidRPr="00F7603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76034">
        <w:rPr>
          <w:sz w:val="24"/>
          <w:szCs w:val="24"/>
        </w:rPr>
        <w:t xml:space="preserve">В период введения ФГОС ООО </w:t>
      </w:r>
      <w:r w:rsidRPr="00F76034">
        <w:rPr>
          <w:sz w:val="24"/>
          <w:szCs w:val="24"/>
          <w:lang w:eastAsia="ru-RU"/>
        </w:rPr>
        <w:t xml:space="preserve">в случае использования стандартизированных измерительных материалов </w:t>
      </w:r>
      <w:r w:rsidRPr="00F7603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76034" w:rsidRPr="00F76034" w:rsidRDefault="00F76034" w:rsidP="00F76034">
      <w:pPr>
        <w:pStyle w:val="af"/>
        <w:spacing w:line="240" w:lineRule="auto"/>
        <w:ind w:firstLine="709"/>
        <w:rPr>
          <w:rStyle w:val="dash041e0431044b0447043d044b0439char1"/>
        </w:rPr>
      </w:pPr>
      <w:r w:rsidRPr="00F76034">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76034" w:rsidRPr="00F76034" w:rsidRDefault="00F76034" w:rsidP="00F76034">
      <w:pPr>
        <w:pStyle w:val="af"/>
        <w:spacing w:line="240" w:lineRule="auto"/>
        <w:ind w:firstLine="709"/>
        <w:rPr>
          <w:rStyle w:val="dash041e0431044b0447043d044b0439char1"/>
          <w:b/>
        </w:rPr>
      </w:pPr>
      <w:r w:rsidRPr="00F76034">
        <w:rPr>
          <w:rStyle w:val="dash041e0431044b0447043d044b0439char1"/>
          <w:b/>
        </w:rPr>
        <w:t>Государственная итоговая аттестация</w:t>
      </w:r>
    </w:p>
    <w:p w:rsidR="00F76034" w:rsidRPr="00F76034" w:rsidRDefault="00F76034" w:rsidP="00F76034">
      <w:pPr>
        <w:spacing w:after="0" w:line="240" w:lineRule="auto"/>
        <w:ind w:firstLine="709"/>
        <w:jc w:val="both"/>
        <w:rPr>
          <w:rFonts w:ascii="Times New Roman" w:hAnsi="Times New Roman"/>
          <w:bCs/>
          <w:iCs/>
          <w:sz w:val="24"/>
          <w:szCs w:val="24"/>
        </w:rPr>
      </w:pPr>
      <w:r w:rsidRPr="00F76034">
        <w:rPr>
          <w:rFonts w:ascii="Times New Roman" w:hAnsi="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76034">
        <w:rPr>
          <w:rStyle w:val="af9"/>
          <w:rFonts w:ascii="Times New Roman" w:hAnsi="Times New Roman"/>
          <w:bCs/>
          <w:iCs/>
          <w:sz w:val="24"/>
          <w:szCs w:val="24"/>
        </w:rPr>
        <w:footnoteReference w:id="12"/>
      </w:r>
      <w:r w:rsidRPr="00F76034">
        <w:rPr>
          <w:rFonts w:ascii="Times New Roman" w:hAnsi="Times New Roman"/>
          <w:bCs/>
          <w:iCs/>
          <w:sz w:val="24"/>
          <w:szCs w:val="24"/>
        </w:rPr>
        <w:t>.</w:t>
      </w:r>
    </w:p>
    <w:p w:rsidR="00F76034" w:rsidRPr="00F76034" w:rsidRDefault="00F76034" w:rsidP="00F76034">
      <w:pPr>
        <w:spacing w:after="0" w:line="240" w:lineRule="auto"/>
        <w:ind w:firstLine="709"/>
        <w:jc w:val="both"/>
        <w:rPr>
          <w:rFonts w:ascii="Times New Roman" w:hAnsi="Times New Roman"/>
          <w:bCs/>
          <w:iCs/>
          <w:sz w:val="24"/>
          <w:szCs w:val="24"/>
        </w:rPr>
      </w:pPr>
      <w:r w:rsidRPr="00F76034">
        <w:rPr>
          <w:rFonts w:ascii="Times New Roman" w:hAnsi="Times New Roman"/>
          <w:bCs/>
          <w:iCs/>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w:t>
      </w:r>
      <w:r w:rsidRPr="00F76034">
        <w:rPr>
          <w:rFonts w:ascii="Times New Roman" w:hAnsi="Times New Roman"/>
          <w:bCs/>
          <w:iCs/>
          <w:sz w:val="24"/>
          <w:szCs w:val="24"/>
        </w:rPr>
        <w:lastRenderedPageBreak/>
        <w:t>(ОГЭ)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b/>
        </w:rPr>
        <w:t xml:space="preserve">Итоговая оценка </w:t>
      </w:r>
      <w:r w:rsidRPr="00F76034">
        <w:rPr>
          <w:rStyle w:val="dash041e0431044b0447043d044b0439char1"/>
        </w:rPr>
        <w:t xml:space="preserve">(итоговая аттестация) по предмету </w:t>
      </w:r>
      <w:r w:rsidRPr="00F76034">
        <w:rPr>
          <w:sz w:val="24"/>
          <w:szCs w:val="24"/>
          <w:lang w:eastAsia="ru-RU"/>
        </w:rPr>
        <w:t xml:space="preserve">складывается из результатов внутренней и внешней оценки. К результатам </w:t>
      </w:r>
      <w:r w:rsidRPr="00F76034">
        <w:rPr>
          <w:b/>
          <w:sz w:val="24"/>
          <w:szCs w:val="24"/>
          <w:lang w:eastAsia="ru-RU"/>
        </w:rPr>
        <w:t>внешней оценки</w:t>
      </w:r>
      <w:r w:rsidRPr="00F76034">
        <w:rPr>
          <w:sz w:val="24"/>
          <w:szCs w:val="24"/>
          <w:lang w:eastAsia="ru-RU"/>
        </w:rPr>
        <w:t xml:space="preserve"> относятся результаты ГИА. К результатам </w:t>
      </w:r>
      <w:r w:rsidRPr="00F76034">
        <w:rPr>
          <w:b/>
          <w:sz w:val="24"/>
          <w:szCs w:val="24"/>
          <w:lang w:eastAsia="ru-RU"/>
        </w:rPr>
        <w:t>внутренней оценки</w:t>
      </w:r>
      <w:r w:rsidRPr="00F7603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6034">
        <w:rPr>
          <w:i/>
          <w:sz w:val="24"/>
          <w:szCs w:val="24"/>
          <w:lang w:eastAsia="ru-RU"/>
        </w:rPr>
        <w:t xml:space="preserve">. </w:t>
      </w:r>
      <w:r w:rsidRPr="00F7603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76034">
        <w:rPr>
          <w:sz w:val="24"/>
          <w:szCs w:val="24"/>
          <w:lang w:eastAsia="ru-RU"/>
        </w:rPr>
        <w:t>– аттестате об основном общем образовании</w:t>
      </w:r>
      <w:r w:rsidRPr="00F76034">
        <w:rPr>
          <w:rStyle w:val="dash041e0431044b0447043d044b0439char1"/>
        </w:rPr>
        <w:t>.</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b/>
        </w:rPr>
        <w:t>Итоговая оценка</w:t>
      </w:r>
      <w:r w:rsidRPr="00F76034">
        <w:rPr>
          <w:rStyle w:val="dash041e0431044b0447043d044b0439char1"/>
        </w:rPr>
        <w:t xml:space="preserve"> по междисциплинарным программам </w:t>
      </w:r>
      <w:r w:rsidRPr="00F76034">
        <w:rPr>
          <w:sz w:val="24"/>
          <w:szCs w:val="24"/>
          <w:lang w:eastAsia="ru-RU"/>
        </w:rPr>
        <w:t>ставится на основе результатов внутришкольного мониторинга и фиксируется в характеристике учащегося.</w:t>
      </w:r>
    </w:p>
    <w:p w:rsidR="00F76034" w:rsidRP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b/>
          <w:sz w:val="24"/>
          <w:szCs w:val="24"/>
        </w:rPr>
        <w:t>Характеристика</w:t>
      </w:r>
      <w:r w:rsidRPr="00F76034">
        <w:rPr>
          <w:rFonts w:ascii="Times New Roman" w:hAnsi="Times New Roman"/>
          <w:sz w:val="24"/>
          <w:szCs w:val="24"/>
        </w:rPr>
        <w:t xml:space="preserve"> готовится на основании:</w:t>
      </w:r>
    </w:p>
    <w:p w:rsidR="00F76034" w:rsidRPr="00F76034" w:rsidRDefault="00F76034" w:rsidP="001C266F">
      <w:pPr>
        <w:numPr>
          <w:ilvl w:val="0"/>
          <w:numId w:val="185"/>
        </w:numPr>
        <w:tabs>
          <w:tab w:val="left" w:pos="1134"/>
          <w:tab w:val="left" w:pos="1418"/>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F76034" w:rsidRPr="00F76034" w:rsidRDefault="00F76034" w:rsidP="001C266F">
      <w:pPr>
        <w:numPr>
          <w:ilvl w:val="0"/>
          <w:numId w:val="185"/>
        </w:numPr>
        <w:tabs>
          <w:tab w:val="left" w:pos="1134"/>
          <w:tab w:val="left" w:pos="1418"/>
        </w:tabs>
        <w:spacing w:after="0" w:line="240" w:lineRule="auto"/>
        <w:ind w:left="0" w:firstLine="709"/>
        <w:jc w:val="both"/>
        <w:rPr>
          <w:rFonts w:ascii="Times New Roman" w:hAnsi="Times New Roman"/>
          <w:i/>
          <w:sz w:val="24"/>
          <w:szCs w:val="24"/>
        </w:rPr>
      </w:pPr>
      <w:r w:rsidRPr="00F76034">
        <w:rPr>
          <w:rFonts w:ascii="Times New Roman" w:hAnsi="Times New Roman"/>
          <w:sz w:val="24"/>
          <w:szCs w:val="24"/>
        </w:rPr>
        <w:t>портфолио выпускника;</w:t>
      </w:r>
    </w:p>
    <w:p w:rsidR="00F76034" w:rsidRPr="00F76034" w:rsidRDefault="00F76034" w:rsidP="001C266F">
      <w:pPr>
        <w:numPr>
          <w:ilvl w:val="0"/>
          <w:numId w:val="185"/>
        </w:numPr>
        <w:tabs>
          <w:tab w:val="left" w:pos="1134"/>
          <w:tab w:val="left" w:pos="1418"/>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76034" w:rsidRP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sz w:val="24"/>
          <w:szCs w:val="24"/>
        </w:rPr>
        <w:t>В характеристике выпускника:</w:t>
      </w:r>
    </w:p>
    <w:p w:rsidR="00F76034" w:rsidRPr="00F76034" w:rsidRDefault="00F76034" w:rsidP="001C266F">
      <w:pPr>
        <w:pStyle w:val="a4"/>
        <w:numPr>
          <w:ilvl w:val="0"/>
          <w:numId w:val="186"/>
        </w:numPr>
        <w:tabs>
          <w:tab w:val="left" w:pos="993"/>
        </w:tabs>
        <w:ind w:left="0" w:firstLine="851"/>
        <w:jc w:val="both"/>
        <w:rPr>
          <w:rFonts w:ascii="Times New Roman" w:hAnsi="Times New Roman"/>
          <w:lang w:val="ru-RU"/>
        </w:rPr>
      </w:pPr>
      <w:r w:rsidRPr="00F76034">
        <w:rPr>
          <w:rFonts w:ascii="Times New Roman" w:hAnsi="Times New Roman"/>
          <w:lang w:val="ru-RU"/>
        </w:rPr>
        <w:t>отмечаются образовательные достижения обучающегося по освоению личностных, метапредметных и предметных результатов;</w:t>
      </w:r>
    </w:p>
    <w:p w:rsidR="00F76034" w:rsidRPr="00F76034" w:rsidRDefault="00F76034" w:rsidP="001C266F">
      <w:pPr>
        <w:pStyle w:val="a4"/>
        <w:numPr>
          <w:ilvl w:val="0"/>
          <w:numId w:val="186"/>
        </w:numPr>
        <w:tabs>
          <w:tab w:val="left" w:pos="993"/>
        </w:tabs>
        <w:ind w:left="0" w:firstLine="851"/>
        <w:jc w:val="both"/>
        <w:rPr>
          <w:rFonts w:ascii="Times New Roman" w:hAnsi="Times New Roman"/>
          <w:lang w:val="ru-RU"/>
        </w:rPr>
      </w:pPr>
      <w:r w:rsidRPr="00F76034">
        <w:rPr>
          <w:rFonts w:ascii="Times New Roman" w:hAnsi="Times New Roman"/>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53493" w:rsidRPr="00F76034" w:rsidRDefault="00253493" w:rsidP="00F76034">
      <w:pPr>
        <w:spacing w:after="0" w:line="240" w:lineRule="auto"/>
        <w:ind w:firstLine="709"/>
        <w:jc w:val="both"/>
        <w:rPr>
          <w:rStyle w:val="dash041e0431044b0447043d044b0439char1"/>
        </w:rPr>
      </w:pPr>
      <w:r>
        <w:rPr>
          <w:rFonts w:ascii="Times New Roman" w:hAnsi="Times New Roman"/>
          <w:sz w:val="24"/>
          <w:szCs w:val="24"/>
        </w:rPr>
        <w:t>Оценочные и методические материалы в приложении 1.</w:t>
      </w:r>
    </w:p>
    <w:p w:rsidR="000010DE" w:rsidRDefault="000010DE"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5558AB">
      <w:pPr>
        <w:widowControl w:val="0"/>
        <w:autoSpaceDE w:val="0"/>
        <w:autoSpaceDN w:val="0"/>
        <w:adjustRightInd w:val="0"/>
        <w:spacing w:after="0" w:line="264" w:lineRule="auto"/>
        <w:jc w:val="center"/>
        <w:rPr>
          <w:rFonts w:ascii="Times New Roman" w:hAnsi="Times New Roman"/>
          <w:b/>
          <w:bCs/>
          <w:caps/>
          <w:sz w:val="28"/>
          <w:szCs w:val="28"/>
        </w:rPr>
      </w:pPr>
      <w:r w:rsidRPr="0016644D">
        <w:rPr>
          <w:rFonts w:ascii="Times New Roman" w:hAnsi="Times New Roman"/>
          <w:b/>
          <w:bCs/>
          <w:caps/>
          <w:sz w:val="28"/>
          <w:szCs w:val="28"/>
          <w:lang w:val="en-US"/>
        </w:rPr>
        <w:t>II</w:t>
      </w:r>
      <w:r w:rsidRPr="0016644D">
        <w:rPr>
          <w:rFonts w:ascii="Times New Roman" w:hAnsi="Times New Roman"/>
          <w:b/>
          <w:bCs/>
          <w:caps/>
          <w:sz w:val="28"/>
          <w:szCs w:val="28"/>
        </w:rPr>
        <w:t>. СОДЕРЖАТЕЛЬНЫЙ  РАЗДЕЛ</w:t>
      </w:r>
    </w:p>
    <w:p w:rsidR="00F76034" w:rsidRPr="00F76034" w:rsidRDefault="00F76034" w:rsidP="00A93C55">
      <w:pPr>
        <w:pStyle w:val="2"/>
        <w:spacing w:before="0" w:after="0" w:line="240" w:lineRule="auto"/>
        <w:jc w:val="center"/>
        <w:rPr>
          <w:i w:val="0"/>
          <w:sz w:val="24"/>
          <w:szCs w:val="24"/>
        </w:rPr>
      </w:pPr>
      <w:r>
        <w:rPr>
          <w:rFonts w:ascii="Times New Roman" w:hAnsi="Times New Roman"/>
          <w:i w:val="0"/>
          <w:iCs w:val="0"/>
        </w:rPr>
        <w:t xml:space="preserve">2.1. </w:t>
      </w:r>
      <w:r>
        <w:rPr>
          <w:i w:val="0"/>
          <w:sz w:val="24"/>
          <w:szCs w:val="24"/>
        </w:rPr>
        <w:t>Пр</w:t>
      </w:r>
      <w:r w:rsidRPr="00F76034">
        <w:rPr>
          <w:i w:val="0"/>
          <w:sz w:val="24"/>
          <w:szCs w:val="24"/>
        </w:rPr>
        <w:t>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w:t>
      </w:r>
      <w:r w:rsidRPr="00F76034">
        <w:rPr>
          <w:i w:val="0"/>
        </w:rPr>
        <w:t xml:space="preserve">х </w:t>
      </w:r>
      <w:r w:rsidRPr="00F76034">
        <w:rPr>
          <w:i w:val="0"/>
          <w:sz w:val="24"/>
          <w:szCs w:val="24"/>
        </w:rPr>
        <w:t>технологий, учебно-исследовательской и проектной деятельности</w:t>
      </w:r>
    </w:p>
    <w:p w:rsidR="003828C8" w:rsidRPr="0016644D" w:rsidRDefault="0037228D" w:rsidP="00A93C55">
      <w:pPr>
        <w:widowControl w:val="0"/>
        <w:autoSpaceDE w:val="0"/>
        <w:autoSpaceDN w:val="0"/>
        <w:adjustRightInd w:val="0"/>
        <w:spacing w:after="0" w:line="240" w:lineRule="auto"/>
        <w:jc w:val="center"/>
        <w:rPr>
          <w:rFonts w:ascii="Times New Roman" w:hAnsi="Times New Roman"/>
          <w:b/>
          <w:bCs/>
          <w:caps/>
          <w:sz w:val="24"/>
          <w:szCs w:val="24"/>
        </w:rPr>
      </w:pPr>
      <w:r w:rsidRPr="0016644D">
        <w:rPr>
          <w:rFonts w:ascii="Times New Roman" w:hAnsi="Times New Roman"/>
          <w:b/>
          <w:bCs/>
          <w:caps/>
          <w:sz w:val="24"/>
          <w:szCs w:val="24"/>
        </w:rPr>
        <w:t xml:space="preserve">2.1.1. </w:t>
      </w:r>
      <w:r w:rsidRPr="0016644D">
        <w:rPr>
          <w:rFonts w:ascii="Times New Roman" w:hAnsi="Times New Roman"/>
          <w:b/>
          <w:bCs/>
          <w:sz w:val="24"/>
          <w:szCs w:val="24"/>
        </w:rPr>
        <w:t xml:space="preserve">Цели и задачи программы, описание ее места и роли в реализации требований </w:t>
      </w:r>
      <w:r w:rsidR="00F76034">
        <w:rPr>
          <w:rFonts w:ascii="Times New Roman" w:hAnsi="Times New Roman"/>
          <w:b/>
          <w:bCs/>
          <w:sz w:val="24"/>
          <w:szCs w:val="24"/>
        </w:rPr>
        <w:t>ФГОС ООО</w:t>
      </w:r>
    </w:p>
    <w:p w:rsidR="003828C8" w:rsidRPr="0016644D" w:rsidRDefault="003828C8" w:rsidP="0001051B">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6644D">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w:t>
      </w:r>
      <w:r w:rsidR="00F76034">
        <w:rPr>
          <w:rFonts w:ascii="Times New Roman" w:hAnsi="Times New Roman"/>
          <w:sz w:val="24"/>
          <w:szCs w:val="24"/>
        </w:rPr>
        <w:t>ФГОС ООО</w:t>
      </w:r>
      <w:r w:rsidRPr="0016644D">
        <w:rPr>
          <w:rFonts w:ascii="Times New Roman" w:hAnsi="Times New Roman"/>
          <w:sz w:val="24"/>
          <w:szCs w:val="24"/>
        </w:rPr>
        <w:t xml:space="preserve">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Программа развития УУД включает описание содержания и организации работы по формированию:</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универсальных учебных действий;</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информационно-коммуникационной компетентности обучающихся;</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основ учебно-исследовательской и проектной деятельности;</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стратегий смыслового чтения и работы с информацией.</w:t>
      </w:r>
    </w:p>
    <w:p w:rsidR="003828C8"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 </w:t>
      </w:r>
    </w:p>
    <w:p w:rsidR="0001051B" w:rsidRPr="0001051B" w:rsidRDefault="0001051B" w:rsidP="0001051B">
      <w:pPr>
        <w:pStyle w:val="ad"/>
        <w:widowControl w:val="0"/>
        <w:tabs>
          <w:tab w:val="left" w:pos="567"/>
        </w:tabs>
        <w:spacing w:before="0" w:beforeAutospacing="0" w:after="0" w:afterAutospacing="0"/>
        <w:ind w:firstLine="709"/>
        <w:jc w:val="both"/>
      </w:pPr>
      <w:r w:rsidRPr="0001051B">
        <w:rPr>
          <w:b/>
          <w:bCs/>
        </w:rPr>
        <w:t>Целью программы</w:t>
      </w:r>
      <w:r w:rsidRPr="0001051B">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В соответствии с указанной целью программа развития УУД в основной школе определяет следующие </w:t>
      </w:r>
      <w:r w:rsidRPr="0001051B">
        <w:rPr>
          <w:b/>
          <w:bCs/>
        </w:rPr>
        <w:t>задачи</w:t>
      </w:r>
      <w:r w:rsidRPr="0001051B">
        <w:t>:</w:t>
      </w:r>
    </w:p>
    <w:p w:rsidR="0001051B" w:rsidRPr="0001051B" w:rsidRDefault="0001051B" w:rsidP="001C266F">
      <w:pPr>
        <w:pStyle w:val="ad"/>
        <w:widowControl w:val="0"/>
        <w:numPr>
          <w:ilvl w:val="0"/>
          <w:numId w:val="150"/>
        </w:numPr>
        <w:tabs>
          <w:tab w:val="clear" w:pos="720"/>
          <w:tab w:val="num" w:pos="993"/>
        </w:tabs>
        <w:spacing w:before="0" w:beforeAutospacing="0" w:after="0" w:afterAutospacing="0"/>
        <w:ind w:left="0" w:firstLine="709"/>
        <w:jc w:val="both"/>
        <w:textAlignment w:val="baseline"/>
      </w:pPr>
      <w:r w:rsidRPr="0001051B">
        <w:t>организация взаимодействия педагогов и обучающихся и их родителей по развитию универсальных учебных действий в основной школе;</w:t>
      </w:r>
    </w:p>
    <w:p w:rsidR="0001051B" w:rsidRPr="0001051B" w:rsidRDefault="0001051B" w:rsidP="001C266F">
      <w:pPr>
        <w:pStyle w:val="ad"/>
        <w:widowControl w:val="0"/>
        <w:numPr>
          <w:ilvl w:val="0"/>
          <w:numId w:val="150"/>
        </w:numPr>
        <w:tabs>
          <w:tab w:val="clear" w:pos="720"/>
          <w:tab w:val="num" w:pos="993"/>
        </w:tabs>
        <w:spacing w:before="0" w:beforeAutospacing="0" w:after="0" w:afterAutospacing="0"/>
        <w:ind w:left="0" w:firstLine="709"/>
        <w:jc w:val="both"/>
        <w:textAlignment w:val="baseline"/>
      </w:pPr>
      <w:r w:rsidRPr="0001051B">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1051B" w:rsidRPr="0001051B" w:rsidRDefault="0001051B" w:rsidP="001C266F">
      <w:pPr>
        <w:pStyle w:val="ad"/>
        <w:widowControl w:val="0"/>
        <w:numPr>
          <w:ilvl w:val="0"/>
          <w:numId w:val="150"/>
        </w:numPr>
        <w:tabs>
          <w:tab w:val="clear" w:pos="720"/>
          <w:tab w:val="num" w:pos="993"/>
        </w:tabs>
        <w:spacing w:before="0" w:beforeAutospacing="0" w:after="0" w:afterAutospacing="0"/>
        <w:ind w:left="0" w:firstLine="709"/>
        <w:jc w:val="both"/>
        <w:textAlignment w:val="baseline"/>
      </w:pPr>
      <w:r w:rsidRPr="0001051B">
        <w:t>включение развивающих задач как в урочную, так и внеурочную деятельность обучающихся;</w:t>
      </w:r>
    </w:p>
    <w:p w:rsidR="0001051B" w:rsidRPr="0001051B" w:rsidRDefault="0001051B" w:rsidP="001C266F">
      <w:pPr>
        <w:pStyle w:val="ad"/>
        <w:widowControl w:val="0"/>
        <w:numPr>
          <w:ilvl w:val="0"/>
          <w:numId w:val="150"/>
        </w:numPr>
        <w:tabs>
          <w:tab w:val="clear" w:pos="720"/>
          <w:tab w:val="num" w:pos="993"/>
        </w:tabs>
        <w:spacing w:before="0" w:beforeAutospacing="0" w:after="0" w:afterAutospacing="0"/>
        <w:ind w:left="0" w:firstLine="709"/>
        <w:jc w:val="both"/>
        <w:textAlignment w:val="baseline"/>
      </w:pPr>
      <w:r w:rsidRPr="0001051B">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1051B" w:rsidRPr="0001051B" w:rsidRDefault="0001051B" w:rsidP="0001051B">
      <w:pPr>
        <w:pStyle w:val="ad"/>
        <w:widowControl w:val="0"/>
        <w:tabs>
          <w:tab w:val="left" w:pos="567"/>
        </w:tabs>
        <w:spacing w:before="0" w:beforeAutospacing="0" w:after="0" w:afterAutospacing="0"/>
        <w:ind w:firstLine="709"/>
        <w:jc w:val="both"/>
      </w:pPr>
      <w:r w:rsidRPr="0001051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1051B" w:rsidRPr="0001051B" w:rsidRDefault="0001051B" w:rsidP="0001051B">
      <w:pPr>
        <w:pStyle w:val="ad"/>
        <w:widowControl w:val="0"/>
        <w:tabs>
          <w:tab w:val="left" w:pos="567"/>
        </w:tabs>
        <w:spacing w:before="0" w:beforeAutospacing="0" w:after="0" w:afterAutospacing="0"/>
        <w:ind w:firstLine="709"/>
        <w:jc w:val="both"/>
      </w:pPr>
      <w:r w:rsidRPr="0001051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1051B" w:rsidRPr="0001051B" w:rsidRDefault="0001051B" w:rsidP="0001051B">
      <w:pPr>
        <w:widowControl w:val="0"/>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Программа обеспечивает:</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у обучающихся способности к саморазвитию и самосовершенствованию;</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повышение эффективности усвоения обучающимися знаний и учебных действий, формирования компетенций и компетентностей в предметных областях;</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3828C8" w:rsidRPr="0016644D" w:rsidRDefault="003828C8" w:rsidP="0001051B">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6644D">
        <w:rPr>
          <w:rFonts w:ascii="Times New Roman" w:hAnsi="Times New Roman"/>
          <w:sz w:val="24"/>
          <w:szCs w:val="24"/>
        </w:rPr>
        <w:lastRenderedPageBreak/>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p>
    <w:p w:rsidR="003828C8" w:rsidRPr="0016644D" w:rsidRDefault="003828C8" w:rsidP="00F73A12">
      <w:pPr>
        <w:widowControl w:val="0"/>
        <w:autoSpaceDE w:val="0"/>
        <w:autoSpaceDN w:val="0"/>
        <w:adjustRightInd w:val="0"/>
        <w:spacing w:after="0" w:line="240" w:lineRule="auto"/>
        <w:ind w:firstLine="288"/>
        <w:jc w:val="both"/>
        <w:outlineLvl w:val="0"/>
        <w:rPr>
          <w:rFonts w:ascii="Times New Roman" w:hAnsi="Times New Roman"/>
          <w:sz w:val="24"/>
          <w:szCs w:val="24"/>
        </w:rPr>
      </w:pPr>
    </w:p>
    <w:p w:rsidR="00D342AD" w:rsidRPr="00D342AD" w:rsidRDefault="00D342AD" w:rsidP="00D342AD">
      <w:pPr>
        <w:pStyle w:val="ad"/>
        <w:widowControl w:val="0"/>
        <w:tabs>
          <w:tab w:val="left" w:pos="567"/>
        </w:tabs>
        <w:spacing w:before="0" w:beforeAutospacing="0" w:after="0" w:afterAutospacing="0"/>
        <w:ind w:firstLine="709"/>
        <w:jc w:val="center"/>
        <w:rPr>
          <w:b/>
        </w:rPr>
      </w:pPr>
      <w:r w:rsidRPr="00D342AD">
        <w:rPr>
          <w:b/>
        </w:rPr>
        <w:t>2.1.2.Описание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54F93" w:rsidRPr="0016644D" w:rsidRDefault="00854F93" w:rsidP="00F73A12">
      <w:pPr>
        <w:widowControl w:val="0"/>
        <w:autoSpaceDE w:val="0"/>
        <w:autoSpaceDN w:val="0"/>
        <w:adjustRightInd w:val="0"/>
        <w:spacing w:after="0" w:line="240" w:lineRule="auto"/>
        <w:jc w:val="center"/>
        <w:rPr>
          <w:rFonts w:ascii="Times New Roman" w:hAnsi="Times New Roman"/>
          <w:b/>
          <w:bCs/>
          <w:caps/>
          <w:sz w:val="24"/>
          <w:szCs w:val="24"/>
        </w:rPr>
      </w:pP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i/>
          <w:iCs/>
          <w:sz w:val="24"/>
          <w:szCs w:val="24"/>
        </w:rPr>
      </w:pPr>
      <w:r w:rsidRPr="0016644D">
        <w:rPr>
          <w:rFonts w:ascii="Times New Roman" w:hAnsi="Times New Roman"/>
          <w:b/>
          <w:bCs/>
          <w:sz w:val="24"/>
          <w:szCs w:val="24"/>
        </w:rPr>
        <w:t xml:space="preserve">Личностные действия </w:t>
      </w:r>
      <w:r w:rsidRPr="0016644D">
        <w:rPr>
          <w:rFonts w:ascii="Times New Roman" w:hAnsi="Times New Roman"/>
          <w:sz w:val="24"/>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16644D">
        <w:rPr>
          <w:rFonts w:ascii="Times New Roman" w:hAnsi="Times New Roman"/>
          <w:i/>
          <w:iCs/>
          <w:sz w:val="24"/>
          <w:szCs w:val="24"/>
        </w:rPr>
        <w:t>три вида личностных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личностное, профессиональное, жизненное </w:t>
      </w:r>
      <w:r w:rsidRPr="0016644D">
        <w:rPr>
          <w:rFonts w:ascii="Times New Roman" w:hAnsi="Times New Roman"/>
          <w:i/>
          <w:iCs/>
          <w:sz w:val="24"/>
          <w:szCs w:val="24"/>
        </w:rPr>
        <w:t>самоопределение</w:t>
      </w:r>
      <w:r w:rsidRPr="0016644D">
        <w:rPr>
          <w:rFonts w:ascii="Times New Roman" w:hAnsi="Times New Roman"/>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смыслообразование</w:t>
      </w:r>
      <w:r w:rsidRPr="0016644D">
        <w:rPr>
          <w:rFonts w:ascii="Times New Roman" w:hAnsi="Times New Roman"/>
          <w:sz w:val="24"/>
          <w:szCs w:val="24"/>
        </w:rPr>
        <w:t>, т. е. установление учащимися связи между целью учебной деятельности и ее мотивом;</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нравственно-этическая ориентация</w:t>
      </w:r>
      <w:r w:rsidRPr="0016644D">
        <w:rPr>
          <w:rFonts w:ascii="Times New Roman" w:hAnsi="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Регулятивные действия </w:t>
      </w:r>
      <w:r w:rsidRPr="0016644D">
        <w:rPr>
          <w:rFonts w:ascii="Times New Roman" w:hAnsi="Times New Roman"/>
          <w:sz w:val="24"/>
          <w:szCs w:val="24"/>
        </w:rPr>
        <w:t>обеспечивают учащимся организацию их учебной деятельности. К ним относятся: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целеполагание </w:t>
      </w:r>
      <w:r w:rsidRPr="0016644D">
        <w:rPr>
          <w:rFonts w:ascii="Times New Roman" w:hAnsi="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планирование </w:t>
      </w:r>
      <w:r w:rsidRPr="0016644D">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прогнозирование </w:t>
      </w:r>
      <w:r w:rsidRPr="0016644D">
        <w:rPr>
          <w:rFonts w:ascii="Times New Roman" w:hAnsi="Times New Roman"/>
          <w:sz w:val="24"/>
          <w:szCs w:val="24"/>
        </w:rPr>
        <w:t>– предвосхищение результата и уровня усвоения знаний, его временных характеристик;</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контроль </w:t>
      </w:r>
      <w:r w:rsidRPr="0016644D">
        <w:rPr>
          <w:rFonts w:ascii="Times New Roman" w:hAnsi="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коррекция </w:t>
      </w:r>
      <w:r w:rsidRPr="0016644D">
        <w:rPr>
          <w:rFonts w:ascii="Times New Roman" w:hAnsi="Times New Roman"/>
          <w:sz w:val="24"/>
          <w:szCs w:val="24"/>
        </w:rPr>
        <w:t>– внесение необходимых дополнений и корректив в план и способ действия в случае расхождения эталона, реального действия и его результата;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оценка </w:t>
      </w:r>
      <w:r w:rsidRPr="0016644D">
        <w:rPr>
          <w:rFonts w:ascii="Times New Roman" w:hAnsi="Times New Roman"/>
          <w:sz w:val="24"/>
          <w:szCs w:val="24"/>
        </w:rPr>
        <w:t>– выделение и осознание учащимся того, что уже усвоено и что еще нужно усвоить, осознание качества и уровня усвоения;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саморегуляция </w:t>
      </w:r>
      <w:r w:rsidRPr="0016644D">
        <w:rPr>
          <w:rFonts w:ascii="Times New Roman" w:hAnsi="Times New Roman"/>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Познавательные универсальные действия </w:t>
      </w:r>
      <w:r w:rsidRPr="0016644D">
        <w:rPr>
          <w:rFonts w:ascii="Times New Roman" w:hAnsi="Times New Roman"/>
          <w:sz w:val="24"/>
          <w:szCs w:val="24"/>
        </w:rPr>
        <w:t>включают:</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Общеучебные универсальные 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выделение и формулирование познавательной цели;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структурирование знаний;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осознанное и произвольное построение речевого высказывания в устной и письменной форме;</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выбор наиболее эффективных способов решения задач в зависимости от конкретных </w:t>
      </w:r>
      <w:r w:rsidRPr="0016644D">
        <w:rPr>
          <w:rFonts w:ascii="Times New Roman" w:hAnsi="Times New Roman"/>
          <w:sz w:val="24"/>
          <w:szCs w:val="24"/>
        </w:rPr>
        <w:lastRenderedPageBreak/>
        <w:t>условий;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рефлексия способов и условий действия, контроль и оценка процесса и результатов деятельности;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Знаково-символические 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преобразование модели с целью выявления общих законов, определяющих данную предметную область.</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Логические универсальные действия</w:t>
      </w:r>
      <w:r w:rsidRPr="0016644D">
        <w:rPr>
          <w:rFonts w:ascii="Times New Roman" w:hAnsi="Times New Roman"/>
          <w:b/>
          <w:bCs/>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анализ объектов с целью выделения признаков (существенных, несущественных);</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выбор оснований и критериев для сравнения, сериации, классификации объектов;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под понятие, выведение следствий;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установление причинно-следственных связей;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построение логической цепи рассуждений;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доказательство;</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 и их обоснование.</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Постановка и решение проблемы</w:t>
      </w:r>
      <w:r w:rsidRPr="0016644D">
        <w:rPr>
          <w:rFonts w:ascii="Times New Roman" w:hAnsi="Times New Roman"/>
          <w:b/>
          <w:bCs/>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формулирование проблемы;</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создание способов решения проблем творческого и поискового характера.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Коммуникативные действия </w:t>
      </w:r>
      <w:r w:rsidRPr="0016644D">
        <w:rPr>
          <w:rFonts w:ascii="Times New Roman" w:hAnsi="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К коммуникативным действиям относятся: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вопросов – инициативное сотрудничество в поиске и сборе информации;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управление поведением партнера – контроль, коррекция, оценка его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3828C8" w:rsidRPr="0016644D" w:rsidRDefault="003828C8" w:rsidP="00D342AD">
      <w:pPr>
        <w:widowControl w:val="0"/>
        <w:autoSpaceDE w:val="0"/>
        <w:autoSpaceDN w:val="0"/>
        <w:adjustRightInd w:val="0"/>
        <w:spacing w:after="0" w:line="240" w:lineRule="auto"/>
        <w:ind w:firstLine="709"/>
        <w:jc w:val="both"/>
        <w:outlineLvl w:val="0"/>
        <w:rPr>
          <w:rFonts w:ascii="Times New Roman" w:hAnsi="Times New Roman"/>
          <w:sz w:val="24"/>
          <w:szCs w:val="24"/>
        </w:rPr>
      </w:pPr>
    </w:p>
    <w:p w:rsidR="003828C8" w:rsidRPr="0016644D" w:rsidRDefault="003828C8" w:rsidP="00D342AD">
      <w:pPr>
        <w:widowControl w:val="0"/>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16644D">
        <w:rPr>
          <w:rFonts w:ascii="Times New Roman" w:hAnsi="Times New Roman"/>
          <w:b/>
          <w:sz w:val="24"/>
          <w:szCs w:val="24"/>
        </w:rPr>
        <w:lastRenderedPageBreak/>
        <w:t xml:space="preserve">Связь УУД с содержанием отдельных учебных предметов, внеурочной </w:t>
      </w:r>
      <w:r w:rsidR="00854F93" w:rsidRPr="0016644D">
        <w:rPr>
          <w:rFonts w:ascii="Times New Roman" w:hAnsi="Times New Roman"/>
          <w:b/>
          <w:sz w:val="24"/>
          <w:szCs w:val="24"/>
        </w:rPr>
        <w:t xml:space="preserve">и внешкольной </w:t>
      </w:r>
      <w:r w:rsidRPr="0016644D">
        <w:rPr>
          <w:rFonts w:ascii="Times New Roman" w:hAnsi="Times New Roman"/>
          <w:b/>
          <w:sz w:val="24"/>
          <w:szCs w:val="24"/>
        </w:rPr>
        <w:t>деятельностью</w:t>
      </w:r>
    </w:p>
    <w:p w:rsidR="003828C8" w:rsidRPr="0016644D" w:rsidRDefault="003828C8" w:rsidP="00D342AD">
      <w:pPr>
        <w:widowControl w:val="0"/>
        <w:shd w:val="clear" w:color="auto" w:fill="FFFFFF"/>
        <w:autoSpaceDE w:val="0"/>
        <w:autoSpaceDN w:val="0"/>
        <w:adjustRightInd w:val="0"/>
        <w:spacing w:after="0" w:line="240" w:lineRule="auto"/>
        <w:ind w:firstLine="709"/>
        <w:jc w:val="center"/>
        <w:rPr>
          <w:rFonts w:ascii="Times New Roman" w:hAnsi="Times New Roman"/>
          <w:b/>
          <w:bCs/>
          <w:caps/>
          <w:sz w:val="24"/>
          <w:szCs w:val="24"/>
        </w:rPr>
      </w:pP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«Русский язык», </w:t>
      </w:r>
      <w:r w:rsidRPr="0016644D">
        <w:rPr>
          <w:rFonts w:ascii="Times New Roman" w:hAnsi="Times New Roman"/>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16644D">
        <w:rPr>
          <w:rFonts w:ascii="Times New Roman" w:hAnsi="Times New Roman"/>
          <w:sz w:val="24"/>
          <w:szCs w:val="24"/>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16644D">
        <w:rPr>
          <w:rFonts w:ascii="Times New Roman" w:hAnsi="Times New Roman"/>
          <w:sz w:val="24"/>
          <w:szCs w:val="24"/>
        </w:rPr>
        <w:softHyphen/>
        <w:t>спечивает формирование коммуникативных универсальных учеб</w:t>
      </w:r>
      <w:r w:rsidRPr="0016644D">
        <w:rPr>
          <w:rFonts w:ascii="Times New Roman" w:hAnsi="Times New Roman"/>
          <w:sz w:val="24"/>
          <w:szCs w:val="24"/>
        </w:rPr>
        <w:softHyphen/>
        <w:t>ных действий, так как обеспечивает «овладение основными стили</w:t>
      </w:r>
      <w:r w:rsidRPr="0016644D">
        <w:rPr>
          <w:rFonts w:ascii="Times New Roman" w:hAnsi="Times New Roman"/>
          <w:sz w:val="24"/>
          <w:szCs w:val="24"/>
        </w:rPr>
        <w:softHyphen/>
        <w:t>стическими ресурсами лексики и фразеологии языка, основными нормами литературного языка, нормами речевого этикета и приоб</w:t>
      </w:r>
      <w:r w:rsidRPr="0016644D">
        <w:rPr>
          <w:rFonts w:ascii="Times New Roman" w:hAnsi="Times New Roman"/>
          <w:sz w:val="24"/>
          <w:szCs w:val="24"/>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16644D">
        <w:rPr>
          <w:rFonts w:ascii="Times New Roman" w:hAnsi="Times New Roman"/>
          <w:sz w:val="24"/>
          <w:szCs w:val="24"/>
        </w:rPr>
        <w:softHyphen/>
        <w:t>сальные учебные действия.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«Литература» </w:t>
      </w:r>
      <w:r w:rsidRPr="0016644D">
        <w:rPr>
          <w:rFonts w:ascii="Times New Roman" w:hAnsi="Times New Roman"/>
          <w:sz w:val="24"/>
          <w:szCs w:val="24"/>
        </w:rPr>
        <w:t>способствует личностному развитию ученика, поскольку обеспечивает «культурную самоиден</w:t>
      </w:r>
      <w:r w:rsidRPr="0016644D">
        <w:rPr>
          <w:rFonts w:ascii="Times New Roman" w:hAnsi="Times New Roman"/>
          <w:sz w:val="24"/>
          <w:szCs w:val="24"/>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16644D">
        <w:rPr>
          <w:rFonts w:ascii="Times New Roman" w:hAnsi="Times New Roman"/>
          <w:sz w:val="24"/>
          <w:szCs w:val="24"/>
        </w:rPr>
        <w:softHyphen/>
        <w:t>ствий обеспечивается через обучение правильному и умелому пользо</w:t>
      </w:r>
      <w:r w:rsidRPr="0016644D">
        <w:rPr>
          <w:rFonts w:ascii="Times New Roman" w:hAnsi="Times New Roman"/>
          <w:sz w:val="24"/>
          <w:szCs w:val="24"/>
        </w:rPr>
        <w:softHyphen/>
        <w:t>ванию речью в различных жизненных ситуациях, передаче другим своих мыслей и чувств, через организацию диалога с автором в про</w:t>
      </w:r>
      <w:r w:rsidRPr="0016644D">
        <w:rPr>
          <w:rFonts w:ascii="Times New Roman" w:hAnsi="Times New Roman"/>
          <w:sz w:val="24"/>
          <w:szCs w:val="24"/>
        </w:rPr>
        <w:softHyphen/>
        <w:t>цессе чтения текста и учебного диалога на этапе его обсуждения.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«Иностранный язык», </w:t>
      </w:r>
      <w:r w:rsidRPr="0016644D">
        <w:rPr>
          <w:rFonts w:ascii="Times New Roman" w:hAnsi="Times New Roman"/>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16644D">
        <w:rPr>
          <w:rFonts w:ascii="Times New Roman" w:hAnsi="Times New Roman"/>
          <w:sz w:val="24"/>
          <w:szCs w:val="24"/>
        </w:rPr>
        <w:softHyphen/>
        <w:t>приятии мира, в развитии национального самосознания». Но этот же предмет с помощью другой группы линий развития обе</w:t>
      </w:r>
      <w:r w:rsidRPr="0016644D">
        <w:rPr>
          <w:rFonts w:ascii="Times New Roman" w:hAnsi="Times New Roman"/>
          <w:sz w:val="24"/>
          <w:szCs w:val="24"/>
        </w:rPr>
        <w:softHyphen/>
        <w:t>спечивает формирование коммуникативных универсальных учеб</w:t>
      </w:r>
      <w:r w:rsidRPr="0016644D">
        <w:rPr>
          <w:rFonts w:ascii="Times New Roman" w:hAnsi="Times New Roman"/>
          <w:sz w:val="24"/>
          <w:szCs w:val="24"/>
        </w:rPr>
        <w:softHyphen/>
        <w:t>ных действий, так как способствует «формированию и совершенство</w:t>
      </w:r>
      <w:r w:rsidRPr="0016644D">
        <w:rPr>
          <w:rFonts w:ascii="Times New Roman" w:hAnsi="Times New Roman"/>
          <w:sz w:val="24"/>
          <w:szCs w:val="24"/>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w:t>
      </w:r>
      <w:r w:rsidRPr="0016644D">
        <w:rPr>
          <w:rFonts w:ascii="Times New Roman" w:hAnsi="Times New Roman"/>
          <w:sz w:val="24"/>
          <w:szCs w:val="24"/>
        </w:rPr>
        <w:softHyphen/>
        <w:t>сальные учебные действия.</w:t>
      </w:r>
    </w:p>
    <w:p w:rsidR="003828C8" w:rsidRPr="0016644D" w:rsidRDefault="003828C8" w:rsidP="00D342AD">
      <w:pPr>
        <w:keepLines/>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«История»</w:t>
      </w:r>
      <w:r w:rsidRPr="0016644D">
        <w:rPr>
          <w:rFonts w:ascii="Times New Roman" w:hAnsi="Times New Roman"/>
          <w:sz w:val="24"/>
          <w:szCs w:val="24"/>
        </w:rPr>
        <w:t xml:space="preserve"> через две главные группы линий развития обе</w:t>
      </w:r>
      <w:r w:rsidRPr="0016644D">
        <w:rPr>
          <w:rFonts w:ascii="Times New Roman" w:hAnsi="Times New Roman"/>
          <w:sz w:val="24"/>
          <w:szCs w:val="24"/>
        </w:rPr>
        <w:softHyphen/>
        <w:t>спечивает формирование личностных и метапредметных результа</w:t>
      </w:r>
      <w:r w:rsidRPr="0016644D">
        <w:rPr>
          <w:rFonts w:ascii="Times New Roman" w:hAnsi="Times New Roman"/>
          <w:sz w:val="24"/>
          <w:szCs w:val="24"/>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16644D">
        <w:rPr>
          <w:rFonts w:ascii="Times New Roman" w:hAnsi="Times New Roman"/>
          <w:sz w:val="24"/>
          <w:szCs w:val="24"/>
        </w:rPr>
        <w:softHyphen/>
        <w:t>тификации личности обучающегося, усвоение базовых националь</w:t>
      </w:r>
      <w:r w:rsidRPr="0016644D">
        <w:rPr>
          <w:rFonts w:ascii="Times New Roman" w:hAnsi="Times New Roman"/>
          <w:sz w:val="24"/>
          <w:szCs w:val="24"/>
        </w:rPr>
        <w:softHyphen/>
        <w:t>ных ценностей современного российского общества: гуманистиче</w:t>
      </w:r>
      <w:r w:rsidRPr="0016644D">
        <w:rPr>
          <w:rFonts w:ascii="Times New Roman" w:hAnsi="Times New Roman"/>
          <w:sz w:val="24"/>
          <w:szCs w:val="24"/>
        </w:rPr>
        <w:softHyphen/>
        <w:t>ских и демократических ценностей, идей мира и взаимопонимания между народами, людьми разных культур».</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Аналогична связь УУД с предметом </w:t>
      </w:r>
      <w:r w:rsidRPr="0016644D">
        <w:rPr>
          <w:rFonts w:ascii="Times New Roman" w:hAnsi="Times New Roman"/>
          <w:b/>
          <w:bCs/>
          <w:sz w:val="24"/>
          <w:szCs w:val="24"/>
        </w:rPr>
        <w:t>«Обществознание»,</w:t>
      </w:r>
      <w:r w:rsidRPr="0016644D">
        <w:rPr>
          <w:rFonts w:ascii="Times New Roman" w:hAnsi="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16644D">
        <w:rPr>
          <w:rFonts w:ascii="Times New Roman" w:hAnsi="Times New Roman"/>
          <w:sz w:val="24"/>
          <w:szCs w:val="24"/>
        </w:rPr>
        <w:softHyphen/>
        <w:t>мов работы с социально значимой информацией, её осмысление; раз</w:t>
      </w:r>
      <w:r w:rsidRPr="0016644D">
        <w:rPr>
          <w:rFonts w:ascii="Times New Roman" w:hAnsi="Times New Roman"/>
          <w:sz w:val="24"/>
          <w:szCs w:val="24"/>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16644D">
        <w:rPr>
          <w:rFonts w:ascii="Times New Roman" w:hAnsi="Times New Roman"/>
          <w:sz w:val="24"/>
          <w:szCs w:val="24"/>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16644D">
        <w:rPr>
          <w:rFonts w:ascii="Times New Roman" w:hAnsi="Times New Roman"/>
          <w:sz w:val="24"/>
          <w:szCs w:val="24"/>
        </w:rPr>
        <w:softHyphen/>
        <w:t>вого самосознания, толерантности, приверженности ценностям, закре</w:t>
      </w:r>
      <w:r w:rsidRPr="0016644D">
        <w:rPr>
          <w:rFonts w:ascii="Times New Roman" w:hAnsi="Times New Roman"/>
          <w:sz w:val="24"/>
          <w:szCs w:val="24"/>
        </w:rPr>
        <w:softHyphen/>
        <w:t>плённым в Конституции Российской Федерации».</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«География»,</w:t>
      </w:r>
      <w:r w:rsidRPr="0016644D">
        <w:rPr>
          <w:rFonts w:ascii="Times New Roman" w:hAnsi="Times New Roman"/>
          <w:sz w:val="24"/>
          <w:szCs w:val="24"/>
        </w:rPr>
        <w:t xml:space="preserve"> наряду с достижением предметных резуль</w:t>
      </w:r>
      <w:r w:rsidRPr="0016644D">
        <w:rPr>
          <w:rFonts w:ascii="Times New Roman" w:hAnsi="Times New Roman"/>
          <w:sz w:val="24"/>
          <w:szCs w:val="24"/>
        </w:rPr>
        <w:softHyphen/>
        <w:t>татов, нацелен на познавательные универсальные учебные действия. Этому способствует «формирование умений и навыков использова</w:t>
      </w:r>
      <w:r w:rsidRPr="0016644D">
        <w:rPr>
          <w:rFonts w:ascii="Times New Roman" w:hAnsi="Times New Roman"/>
          <w:sz w:val="24"/>
          <w:szCs w:val="24"/>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16644D">
        <w:rPr>
          <w:rFonts w:ascii="Times New Roman" w:hAnsi="Times New Roman"/>
          <w:sz w:val="24"/>
          <w:szCs w:val="24"/>
        </w:rPr>
        <w:softHyphen/>
        <w:t>ния основами картографической грамотности и использования гео</w:t>
      </w:r>
      <w:r w:rsidRPr="0016644D">
        <w:rPr>
          <w:rFonts w:ascii="Times New Roman" w:hAnsi="Times New Roman"/>
          <w:sz w:val="24"/>
          <w:szCs w:val="24"/>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3828C8" w:rsidRPr="0016644D" w:rsidRDefault="003828C8" w:rsidP="00D342AD">
      <w:pPr>
        <w:keepLines/>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«Математика» </w:t>
      </w:r>
      <w:r w:rsidRPr="0016644D">
        <w:rPr>
          <w:rFonts w:ascii="Times New Roman" w:hAnsi="Times New Roman"/>
          <w:sz w:val="24"/>
          <w:szCs w:val="24"/>
        </w:rPr>
        <w:t>направлен прежде всего на развитие позна</w:t>
      </w:r>
      <w:r w:rsidRPr="0016644D">
        <w:rPr>
          <w:rFonts w:ascii="Times New Roman" w:hAnsi="Times New Roman"/>
          <w:sz w:val="24"/>
          <w:szCs w:val="24"/>
        </w:rPr>
        <w:softHyphen/>
        <w:t>вательных универсальных учебных действий. Именно на это нацеле</w:t>
      </w:r>
      <w:r w:rsidRPr="0016644D">
        <w:rPr>
          <w:rFonts w:ascii="Times New Roman" w:hAnsi="Times New Roman"/>
          <w:sz w:val="24"/>
          <w:szCs w:val="24"/>
        </w:rPr>
        <w:softHyphen/>
        <w:t>но «формирование представлений о математике как о методе позна</w:t>
      </w:r>
      <w:r w:rsidRPr="0016644D">
        <w:rPr>
          <w:rFonts w:ascii="Times New Roman" w:hAnsi="Times New Roman"/>
          <w:sz w:val="24"/>
          <w:szCs w:val="24"/>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16644D">
        <w:rPr>
          <w:rFonts w:ascii="Times New Roman" w:hAnsi="Times New Roman"/>
          <w:sz w:val="24"/>
          <w:szCs w:val="24"/>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16644D">
        <w:rPr>
          <w:rFonts w:ascii="Times New Roman" w:hAnsi="Times New Roman"/>
          <w:sz w:val="24"/>
          <w:szCs w:val="24"/>
        </w:rPr>
        <w:softHyphen/>
        <w:t>сы и явления».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«Информатика» </w:t>
      </w:r>
      <w:r w:rsidRPr="0016644D">
        <w:rPr>
          <w:rFonts w:ascii="Times New Roman" w:hAnsi="Times New Roman"/>
          <w:sz w:val="24"/>
          <w:szCs w:val="24"/>
        </w:rPr>
        <w:t>направлен на развитие познавательных универсальных учебных действий. Этому оказывает содействие «фор</w:t>
      </w:r>
      <w:r w:rsidRPr="0016644D">
        <w:rPr>
          <w:rFonts w:ascii="Times New Roman" w:hAnsi="Times New Roman"/>
          <w:sz w:val="24"/>
          <w:szCs w:val="24"/>
        </w:rPr>
        <w:softHyphen/>
        <w:t>мирование знаний об алгоритмических конструкциях, логических значениях и операциях», «умений формализации и структурирова</w:t>
      </w:r>
      <w:r w:rsidRPr="0016644D">
        <w:rPr>
          <w:rFonts w:ascii="Times New Roman" w:hAnsi="Times New Roman"/>
          <w:sz w:val="24"/>
          <w:szCs w:val="24"/>
        </w:rPr>
        <w:softHyphen/>
        <w:t>ния информации».</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«Физика» </w:t>
      </w:r>
      <w:r w:rsidRPr="0016644D">
        <w:rPr>
          <w:rFonts w:ascii="Times New Roman" w:hAnsi="Times New Roman"/>
          <w:sz w:val="24"/>
          <w:szCs w:val="24"/>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sidRPr="0016644D">
        <w:rPr>
          <w:rFonts w:ascii="Times New Roman" w:hAnsi="Times New Roman"/>
          <w:sz w:val="24"/>
          <w:szCs w:val="24"/>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16644D">
        <w:rPr>
          <w:rFonts w:ascii="Times New Roman" w:hAnsi="Times New Roman"/>
          <w:sz w:val="24"/>
          <w:szCs w:val="24"/>
        </w:rPr>
        <w:softHyphen/>
        <w:t>логий для рационального природопользования», что оказывает содействие развитию личностных результатов.</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«Биология»</w:t>
      </w:r>
      <w:r w:rsidRPr="0016644D">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w:t>
      </w:r>
      <w:r w:rsidRPr="0016644D">
        <w:rPr>
          <w:rFonts w:ascii="Times New Roman" w:hAnsi="Times New Roman"/>
          <w:sz w:val="24"/>
          <w:szCs w:val="24"/>
        </w:rPr>
        <w:softHyphen/>
        <w:t>татов. Первая группа линий – знакомство с целостной картиной мира (умение объяснять мир с биологической точки зрения) – обе</w:t>
      </w:r>
      <w:r w:rsidRPr="0016644D">
        <w:rPr>
          <w:rFonts w:ascii="Times New Roman" w:hAnsi="Times New Roman"/>
          <w:sz w:val="24"/>
          <w:szCs w:val="24"/>
        </w:rPr>
        <w:softHyphen/>
        <w:t>спечивает развитие познавательных универсальных учебных дей</w:t>
      </w:r>
      <w:r w:rsidRPr="0016644D">
        <w:rPr>
          <w:rFonts w:ascii="Times New Roman" w:hAnsi="Times New Roman"/>
          <w:sz w:val="24"/>
          <w:szCs w:val="24"/>
        </w:rPr>
        <w:softHyphen/>
        <w:t>ствий. Именно благодаря ей происходит «формирование системы научных знаний о живой природе», «первоначальных системати</w:t>
      </w:r>
      <w:r w:rsidRPr="0016644D">
        <w:rPr>
          <w:rFonts w:ascii="Times New Roman" w:hAnsi="Times New Roman"/>
          <w:sz w:val="24"/>
          <w:szCs w:val="24"/>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16644D">
        <w:rPr>
          <w:rFonts w:ascii="Times New Roman" w:hAnsi="Times New Roman"/>
          <w:sz w:val="24"/>
          <w:szCs w:val="24"/>
        </w:rPr>
        <w:softHyphen/>
        <w:t>го отношения к миру – способствует личностному развитию уче</w:t>
      </w:r>
      <w:r w:rsidRPr="0016644D">
        <w:rPr>
          <w:rFonts w:ascii="Times New Roman" w:hAnsi="Times New Roman"/>
          <w:sz w:val="24"/>
          <w:szCs w:val="24"/>
        </w:rPr>
        <w:softHyphen/>
        <w:t xml:space="preserve">ника. С ней связаны такие задачи предмета, как формирование </w:t>
      </w:r>
      <w:r w:rsidRPr="0016644D">
        <w:rPr>
          <w:rFonts w:ascii="Times New Roman" w:hAnsi="Times New Roman"/>
          <w:sz w:val="24"/>
          <w:szCs w:val="24"/>
        </w:rPr>
        <w:lastRenderedPageBreak/>
        <w:t>основ экологической грамотности, «защиты здоровья людей в условиях быстрого изменения экологического качества окружаю</w:t>
      </w:r>
      <w:r w:rsidRPr="0016644D">
        <w:rPr>
          <w:rFonts w:ascii="Times New Roman" w:hAnsi="Times New Roman"/>
          <w:sz w:val="24"/>
          <w:szCs w:val="24"/>
        </w:rPr>
        <w:softHyphen/>
        <w:t>щей среды».</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«Химия»,</w:t>
      </w:r>
      <w:r w:rsidRPr="0016644D">
        <w:rPr>
          <w:rFonts w:ascii="Times New Roman" w:hAnsi="Times New Roman"/>
          <w:sz w:val="24"/>
          <w:szCs w:val="24"/>
        </w:rPr>
        <w:t xml:space="preserve"> наряду с предметными результатами, нацелен на формирование познавательных универсальных учебных дей</w:t>
      </w:r>
      <w:r w:rsidRPr="0016644D">
        <w:rPr>
          <w:rFonts w:ascii="Times New Roman" w:hAnsi="Times New Roman"/>
          <w:sz w:val="24"/>
          <w:szCs w:val="24"/>
        </w:rPr>
        <w:softHyphen/>
        <w:t>ствий. Этому способствует решение таких задач, как «формирова</w:t>
      </w:r>
      <w:r w:rsidRPr="0016644D">
        <w:rPr>
          <w:rFonts w:ascii="Times New Roman" w:hAnsi="Times New Roman"/>
          <w:sz w:val="24"/>
          <w:szCs w:val="24"/>
        </w:rPr>
        <w:softHyphen/>
        <w:t>ние первоначальных систематизированных представлений о веще</w:t>
      </w:r>
      <w:r w:rsidRPr="0016644D">
        <w:rPr>
          <w:rFonts w:ascii="Times New Roman" w:hAnsi="Times New Roman"/>
          <w:sz w:val="24"/>
          <w:szCs w:val="24"/>
        </w:rPr>
        <w:softHyphen/>
        <w:t>ствах», «формирование умений устанавливать связи между реально наблюдаемыми химическими явлениями и процессами, происходя</w:t>
      </w:r>
      <w:r w:rsidRPr="0016644D">
        <w:rPr>
          <w:rFonts w:ascii="Times New Roman" w:hAnsi="Times New Roman"/>
          <w:sz w:val="24"/>
          <w:szCs w:val="24"/>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16644D">
        <w:rPr>
          <w:rFonts w:ascii="Times New Roman" w:hAnsi="Times New Roman"/>
          <w:sz w:val="24"/>
          <w:szCs w:val="24"/>
        </w:rPr>
        <w:softHyphen/>
        <w:t>ских проблем, в том числе в предотвращении техногенных и эколо</w:t>
      </w:r>
      <w:r w:rsidRPr="0016644D">
        <w:rPr>
          <w:rFonts w:ascii="Times New Roman" w:hAnsi="Times New Roman"/>
          <w:sz w:val="24"/>
          <w:szCs w:val="24"/>
        </w:rPr>
        <w:softHyphen/>
        <w:t>гических катастроф.</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Большую роль в становлении личности ученика играют предметы </w:t>
      </w:r>
      <w:r w:rsidRPr="0016644D">
        <w:rPr>
          <w:rFonts w:ascii="Times New Roman" w:hAnsi="Times New Roman"/>
          <w:b/>
          <w:bCs/>
          <w:sz w:val="24"/>
          <w:szCs w:val="24"/>
        </w:rPr>
        <w:t>«Изобразительное искусство», «Музыка»</w:t>
      </w:r>
      <w:r w:rsidRPr="0016644D">
        <w:rPr>
          <w:rFonts w:ascii="Times New Roman" w:hAnsi="Times New Roman"/>
          <w:sz w:val="24"/>
          <w:szCs w:val="24"/>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16644D">
        <w:rPr>
          <w:rFonts w:ascii="Times New Roman" w:hAnsi="Times New Roman"/>
          <w:sz w:val="24"/>
          <w:szCs w:val="24"/>
        </w:rPr>
        <w:softHyphen/>
        <w:t>муникативных универсальных учебных действий.</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«Технология»</w:t>
      </w:r>
      <w:r w:rsidRPr="0016644D">
        <w:rPr>
          <w:rFonts w:ascii="Times New Roman" w:hAnsi="Times New Roman"/>
          <w:sz w:val="24"/>
          <w:szCs w:val="24"/>
        </w:rPr>
        <w:t xml:space="preserve"> имеет чёткую практико-ориентированную направленность. Он способствует формированию регулятивных уни</w:t>
      </w:r>
      <w:r w:rsidRPr="0016644D">
        <w:rPr>
          <w:rFonts w:ascii="Times New Roman" w:hAnsi="Times New Roman"/>
          <w:sz w:val="24"/>
          <w:szCs w:val="24"/>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16644D">
        <w:rPr>
          <w:rFonts w:ascii="Times New Roman" w:hAnsi="Times New Roman"/>
          <w:sz w:val="24"/>
          <w:szCs w:val="24"/>
        </w:rPr>
        <w:softHyphen/>
        <w:t>ния изделий». В то же время «формирование умений устанавливать взаимосвязь знаний по разным учебным предметам для решения при</w:t>
      </w:r>
      <w:r w:rsidRPr="0016644D">
        <w:rPr>
          <w:rFonts w:ascii="Times New Roman" w:hAnsi="Times New Roman"/>
          <w:sz w:val="24"/>
          <w:szCs w:val="24"/>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16644D">
        <w:rPr>
          <w:rFonts w:ascii="Times New Roman" w:hAnsi="Times New Roman"/>
          <w:sz w:val="24"/>
          <w:szCs w:val="24"/>
        </w:rPr>
        <w:softHyphen/>
        <w:t>ности на рынке труда», данный предмет обеспечивает личностное развитие ученика.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Предметы </w:t>
      </w:r>
      <w:r w:rsidRPr="0016644D">
        <w:rPr>
          <w:rFonts w:ascii="Times New Roman" w:hAnsi="Times New Roman"/>
          <w:b/>
          <w:bCs/>
          <w:sz w:val="24"/>
          <w:szCs w:val="24"/>
        </w:rPr>
        <w:t>«Физическая культура</w:t>
      </w:r>
      <w:r w:rsidRPr="0016644D">
        <w:rPr>
          <w:rFonts w:ascii="Times New Roman" w:hAnsi="Times New Roman"/>
          <w:sz w:val="24"/>
          <w:szCs w:val="24"/>
        </w:rPr>
        <w:t xml:space="preserve">» и </w:t>
      </w:r>
      <w:r w:rsidRPr="0016644D">
        <w:rPr>
          <w:rFonts w:ascii="Times New Roman" w:hAnsi="Times New Roman"/>
          <w:b/>
          <w:bCs/>
          <w:sz w:val="24"/>
          <w:szCs w:val="24"/>
        </w:rPr>
        <w:t>«Основы безопасности жизнедеятельности»</w:t>
      </w:r>
      <w:r w:rsidRPr="0016644D">
        <w:rPr>
          <w:rFonts w:ascii="Times New Roman" w:hAnsi="Times New Roman"/>
          <w:sz w:val="24"/>
          <w:szCs w:val="24"/>
        </w:rPr>
        <w:t xml:space="preserve"> способствуют формированию регулятивных универ</w:t>
      </w:r>
      <w:r w:rsidRPr="0016644D">
        <w:rPr>
          <w:rFonts w:ascii="Times New Roman" w:hAnsi="Times New Roman"/>
          <w:sz w:val="24"/>
          <w:szCs w:val="24"/>
        </w:rPr>
        <w:softHyphen/>
        <w:t>сальных учебных действий через «развитие двигательной активности обучающихся, формирование потребности в систематическом уча</w:t>
      </w:r>
      <w:r w:rsidRPr="0016644D">
        <w:rPr>
          <w:rFonts w:ascii="Times New Roman" w:hAnsi="Times New Roman"/>
          <w:sz w:val="24"/>
          <w:szCs w:val="24"/>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16644D">
        <w:rPr>
          <w:rFonts w:ascii="Times New Roman" w:hAnsi="Times New Roman"/>
          <w:sz w:val="24"/>
          <w:szCs w:val="24"/>
        </w:rPr>
        <w:softHyphen/>
        <w:t>ных ситуаций». Таким образом «физическое, эмоциональное, интел</w:t>
      </w:r>
      <w:r w:rsidRPr="0016644D">
        <w:rPr>
          <w:rFonts w:ascii="Times New Roman" w:hAnsi="Times New Roman"/>
          <w:sz w:val="24"/>
          <w:szCs w:val="24"/>
        </w:rPr>
        <w:softHyphen/>
        <w:t>лектуальное и социальное развитие личности», а также «формирова</w:t>
      </w:r>
      <w:r w:rsidRPr="0016644D">
        <w:rPr>
          <w:rFonts w:ascii="Times New Roman" w:hAnsi="Times New Roman"/>
          <w:sz w:val="24"/>
          <w:szCs w:val="24"/>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1051B">
        <w:rPr>
          <w:rFonts w:ascii="Times New Roman" w:hAnsi="Times New Roman"/>
          <w:b/>
          <w:bCs/>
          <w:i/>
          <w:color w:val="FF0000"/>
          <w:sz w:val="24"/>
          <w:szCs w:val="24"/>
        </w:rPr>
        <w:t xml:space="preserve">   </w:t>
      </w:r>
      <w:r w:rsidRPr="000010DE">
        <w:rPr>
          <w:rFonts w:ascii="Times New Roman" w:hAnsi="Times New Roman"/>
          <w:b/>
          <w:bCs/>
          <w:sz w:val="24"/>
          <w:szCs w:val="24"/>
        </w:rPr>
        <w:t>Внеурочная деятельность</w:t>
      </w:r>
      <w:r w:rsidRPr="000010DE">
        <w:rPr>
          <w:rFonts w:ascii="Times New Roman,Bold" w:hAnsi="Times New Roman,Bold" w:cs="Times New Roman,Bold"/>
          <w:b/>
          <w:bCs/>
          <w:sz w:val="24"/>
          <w:szCs w:val="24"/>
        </w:rPr>
        <w:t xml:space="preserve"> </w:t>
      </w:r>
      <w:r w:rsidRPr="000010DE">
        <w:rPr>
          <w:rFonts w:ascii="Times New Roman" w:hAnsi="Times New Roman"/>
          <w:sz w:val="24"/>
          <w:szCs w:val="24"/>
        </w:rPr>
        <w:t>в соответствии с требованиями стандарта организуется по направлениям развития личности (спортивно-оздоровительное, духовно-нравственное, общеинтеллектуальное, общекультурное, социальное).</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Организация занятий по направлениям раздела «Внеурочная деятельность»</w:t>
      </w:r>
      <w:r w:rsidR="000010DE" w:rsidRPr="000010DE">
        <w:rPr>
          <w:rFonts w:ascii="Times New Roman" w:hAnsi="Times New Roman"/>
          <w:sz w:val="24"/>
          <w:szCs w:val="24"/>
        </w:rPr>
        <w:t xml:space="preserve"> </w:t>
      </w:r>
      <w:r w:rsidRPr="000010DE">
        <w:rPr>
          <w:rFonts w:ascii="Times New Roman" w:hAnsi="Times New Roman"/>
          <w:sz w:val="24"/>
          <w:szCs w:val="24"/>
        </w:rPr>
        <w:t>является неотъемлемой частью образовательного процесса в образовательном учреждении, реализующем стандарт нового поколения.</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Школа предоставляет обучающимся возможность выбора широкого спектра</w:t>
      </w:r>
      <w:r w:rsidR="000010DE" w:rsidRPr="000010DE">
        <w:rPr>
          <w:rFonts w:ascii="Times New Roman" w:hAnsi="Times New Roman"/>
          <w:sz w:val="24"/>
          <w:szCs w:val="24"/>
        </w:rPr>
        <w:t xml:space="preserve"> </w:t>
      </w:r>
      <w:r w:rsidRPr="000010DE">
        <w:rPr>
          <w:rFonts w:ascii="Times New Roman" w:hAnsi="Times New Roman"/>
          <w:sz w:val="24"/>
          <w:szCs w:val="24"/>
        </w:rPr>
        <w:t>занятий, направленных на их развитие в таких формах как экскурсии,</w:t>
      </w:r>
      <w:r w:rsidR="000010DE" w:rsidRPr="000010DE">
        <w:rPr>
          <w:rFonts w:ascii="Times New Roman" w:hAnsi="Times New Roman"/>
          <w:sz w:val="24"/>
          <w:szCs w:val="24"/>
        </w:rPr>
        <w:t xml:space="preserve"> </w:t>
      </w:r>
      <w:r w:rsidRPr="000010DE">
        <w:rPr>
          <w:rFonts w:ascii="Times New Roman" w:hAnsi="Times New Roman"/>
          <w:sz w:val="24"/>
          <w:szCs w:val="24"/>
        </w:rPr>
        <w:t xml:space="preserve">кружки, секции, круглые столы, </w:t>
      </w:r>
      <w:r w:rsidRPr="000010DE">
        <w:rPr>
          <w:rFonts w:ascii="Times New Roman" w:hAnsi="Times New Roman"/>
          <w:sz w:val="24"/>
          <w:szCs w:val="24"/>
        </w:rPr>
        <w:lastRenderedPageBreak/>
        <w:t xml:space="preserve">диспуты, олимпиады, соревнования, поисковые и научные исследования, общественно полезные практики и т. д. </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 </w:t>
      </w:r>
    </w:p>
    <w:p w:rsidR="003828C8" w:rsidRPr="000010DE" w:rsidRDefault="003828C8" w:rsidP="000010DE">
      <w:pPr>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 зависимости от личных потребностей детей и возможности учителей школа предлагает учащимся получить дополнительное образование в кружках, секциях, студиях, клубах по интересам.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образовательных учреждений дополнительного образования детей УДОД ДДЮ и УДОД ДЮСШ, МУ «Культурно-досуговый центр». </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и образовательных учреждений дополнительного образования детей.</w:t>
      </w:r>
    </w:p>
    <w:p w:rsidR="003828C8" w:rsidRPr="000010DE" w:rsidRDefault="003828C8" w:rsidP="000010D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Программа внеурочной деятельности «Моя экологическая грамотность» реализуется в рамках спортивно-оздоровительного направления. Она предусматривает развитие у детей мотивации и готовности к повышению своей экологической грамотности; способности обнаруживать экологические проблемы в повседневной жизни; осознанно придерживаться здорового и экологически безопасного образа жизни.</w:t>
      </w:r>
    </w:p>
    <w:p w:rsidR="003828C8" w:rsidRPr="000010DE" w:rsidRDefault="003828C8" w:rsidP="000010DE">
      <w:pPr>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Программа внеурочной деятельности </w:t>
      </w:r>
      <w:r w:rsidRPr="000010DE">
        <w:rPr>
          <w:rFonts w:ascii="Times New Roman" w:hAnsi="Times New Roman"/>
          <w:b/>
          <w:bCs/>
          <w:sz w:val="24"/>
          <w:szCs w:val="24"/>
        </w:rPr>
        <w:t>«</w:t>
      </w:r>
      <w:r w:rsidRPr="000010DE">
        <w:rPr>
          <w:rFonts w:ascii="Times New Roman" w:hAnsi="Times New Roman"/>
          <w:bCs/>
          <w:sz w:val="24"/>
          <w:szCs w:val="24"/>
        </w:rPr>
        <w:t>Инфознайка»</w:t>
      </w:r>
      <w:r w:rsidRPr="000010DE">
        <w:rPr>
          <w:rFonts w:ascii="Times New Roman" w:hAnsi="Times New Roman"/>
          <w:sz w:val="24"/>
          <w:szCs w:val="24"/>
        </w:rPr>
        <w:t xml:space="preserve"> реализуется в рамках общеинтеллектуального направления и  реализует в наиболее полной  мере интерес учащихся к изучению современных информационных технологий; создание условия для внедрения новых информационных технологий в учебно-воспитательный процесс школы.</w:t>
      </w:r>
    </w:p>
    <w:p w:rsidR="003828C8" w:rsidRPr="000010DE" w:rsidRDefault="003828C8" w:rsidP="000010D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Программа внеурочной деятельности «Художественное выжигание и роспись по дереву» реализуется в рамках духовно-нравственного направления и направлена на освоение нравственных и эстетических ценностей народа и раскрытие индивидуальных и творческих способностей детей.</w:t>
      </w:r>
    </w:p>
    <w:p w:rsidR="003828C8" w:rsidRPr="000010DE" w:rsidRDefault="003828C8" w:rsidP="000010DE">
      <w:pPr>
        <w:spacing w:after="0" w:line="240" w:lineRule="auto"/>
        <w:ind w:firstLine="709"/>
        <w:contextualSpacing/>
        <w:jc w:val="both"/>
        <w:rPr>
          <w:rFonts w:ascii="Times New Roman" w:hAnsi="Times New Roman"/>
          <w:sz w:val="24"/>
          <w:szCs w:val="24"/>
        </w:rPr>
      </w:pPr>
      <w:r w:rsidRPr="000010DE">
        <w:rPr>
          <w:rFonts w:ascii="Times New Roman" w:hAnsi="Times New Roman"/>
          <w:sz w:val="24"/>
          <w:szCs w:val="24"/>
        </w:rPr>
        <w:t xml:space="preserve">Программа внеурочной деятельности </w:t>
      </w:r>
      <w:r w:rsidRPr="000010DE">
        <w:rPr>
          <w:rFonts w:ascii="Times New Roman" w:hAnsi="Times New Roman"/>
          <w:b/>
          <w:bCs/>
          <w:sz w:val="24"/>
          <w:szCs w:val="24"/>
        </w:rPr>
        <w:t>«</w:t>
      </w:r>
      <w:r w:rsidRPr="000010DE">
        <w:rPr>
          <w:rFonts w:ascii="Times New Roman" w:hAnsi="Times New Roman"/>
          <w:sz w:val="24"/>
          <w:szCs w:val="24"/>
        </w:rPr>
        <w:t>Виртуальные и реальные путешествия</w:t>
      </w:r>
      <w:r w:rsidRPr="000010DE">
        <w:rPr>
          <w:rFonts w:ascii="Times New Roman" w:hAnsi="Times New Roman"/>
          <w:b/>
          <w:bCs/>
          <w:sz w:val="24"/>
          <w:szCs w:val="24"/>
        </w:rPr>
        <w:t>»</w:t>
      </w:r>
      <w:r w:rsidRPr="000010DE">
        <w:rPr>
          <w:rFonts w:ascii="Times New Roman" w:hAnsi="Times New Roman"/>
          <w:sz w:val="24"/>
          <w:szCs w:val="24"/>
        </w:rPr>
        <w:t xml:space="preserve"> реализуется в рамках общекультурного направления с целью организации досуга детей и </w:t>
      </w:r>
      <w:r w:rsidRPr="000010DE">
        <w:rPr>
          <w:rFonts w:ascii="Times New Roman" w:hAnsi="Times New Roman"/>
          <w:sz w:val="24"/>
          <w:szCs w:val="24"/>
        </w:rPr>
        <w:lastRenderedPageBreak/>
        <w:t xml:space="preserve">подростков посредством игровой, экскурсионной и проектной деятельности на основе метапредметности с применением ЭОР.  </w:t>
      </w:r>
    </w:p>
    <w:p w:rsidR="003828C8" w:rsidRPr="0016644D" w:rsidRDefault="003828C8" w:rsidP="00D342AD">
      <w:pPr>
        <w:spacing w:after="0" w:line="240" w:lineRule="auto"/>
        <w:contextualSpacing/>
        <w:jc w:val="center"/>
        <w:rPr>
          <w:rFonts w:ascii="Times New Roman" w:hAnsi="Times New Roman"/>
          <w:b/>
          <w:sz w:val="24"/>
          <w:szCs w:val="24"/>
        </w:rPr>
      </w:pPr>
    </w:p>
    <w:p w:rsidR="0001051B" w:rsidRPr="0001051B" w:rsidRDefault="0001051B" w:rsidP="00D342AD">
      <w:pPr>
        <w:pStyle w:val="ad"/>
        <w:widowControl w:val="0"/>
        <w:tabs>
          <w:tab w:val="left" w:pos="567"/>
        </w:tabs>
        <w:spacing w:before="0" w:beforeAutospacing="0" w:after="0" w:afterAutospacing="0"/>
        <w:ind w:firstLine="709"/>
        <w:jc w:val="both"/>
      </w:pPr>
      <w:r w:rsidRPr="0001051B">
        <w:t>К принципам формирования УУД в основной школе можно отнести следующие:</w:t>
      </w:r>
    </w:p>
    <w:p w:rsidR="0001051B" w:rsidRPr="0001051B" w:rsidRDefault="0001051B" w:rsidP="001C266F">
      <w:pPr>
        <w:pStyle w:val="ad"/>
        <w:widowControl w:val="0"/>
        <w:numPr>
          <w:ilvl w:val="0"/>
          <w:numId w:val="151"/>
        </w:numPr>
        <w:tabs>
          <w:tab w:val="clear" w:pos="720"/>
          <w:tab w:val="left" w:pos="1134"/>
        </w:tabs>
        <w:spacing w:before="0" w:beforeAutospacing="0" w:after="0" w:afterAutospacing="0"/>
        <w:ind w:left="0" w:firstLine="709"/>
        <w:jc w:val="both"/>
        <w:textAlignment w:val="baseline"/>
      </w:pPr>
      <w:r w:rsidRPr="0001051B">
        <w:t>формирование УУД – задача, сквозная для всего образовательного процесса (урочная, внеурочная деятельность);</w:t>
      </w:r>
    </w:p>
    <w:p w:rsidR="0001051B" w:rsidRPr="0001051B" w:rsidRDefault="0001051B" w:rsidP="001C266F">
      <w:pPr>
        <w:pStyle w:val="ad"/>
        <w:widowControl w:val="0"/>
        <w:numPr>
          <w:ilvl w:val="0"/>
          <w:numId w:val="151"/>
        </w:numPr>
        <w:tabs>
          <w:tab w:val="clear" w:pos="720"/>
          <w:tab w:val="left" w:pos="1134"/>
        </w:tabs>
        <w:spacing w:before="0" w:beforeAutospacing="0" w:after="0" w:afterAutospacing="0"/>
        <w:ind w:left="0" w:firstLine="709"/>
        <w:jc w:val="both"/>
        <w:textAlignment w:val="baseline"/>
      </w:pPr>
      <w:r w:rsidRPr="0001051B">
        <w:t>формирование УУД обязательно требует работы с предметным или междисципдинарным содержанием;</w:t>
      </w:r>
    </w:p>
    <w:p w:rsidR="0001051B" w:rsidRPr="0001051B" w:rsidRDefault="0001051B" w:rsidP="001C266F">
      <w:pPr>
        <w:pStyle w:val="ad"/>
        <w:widowControl w:val="0"/>
        <w:numPr>
          <w:ilvl w:val="0"/>
          <w:numId w:val="151"/>
        </w:numPr>
        <w:tabs>
          <w:tab w:val="clear" w:pos="720"/>
          <w:tab w:val="left" w:pos="1134"/>
        </w:tabs>
        <w:spacing w:before="0" w:beforeAutospacing="0" w:after="0" w:afterAutospacing="0"/>
        <w:ind w:left="0" w:firstLine="709"/>
        <w:jc w:val="both"/>
        <w:textAlignment w:val="baseline"/>
      </w:pPr>
      <w:r w:rsidRPr="0001051B">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1051B" w:rsidRPr="0001051B" w:rsidRDefault="0001051B" w:rsidP="001C266F">
      <w:pPr>
        <w:pStyle w:val="ad"/>
        <w:widowControl w:val="0"/>
        <w:numPr>
          <w:ilvl w:val="0"/>
          <w:numId w:val="151"/>
        </w:numPr>
        <w:tabs>
          <w:tab w:val="clear" w:pos="720"/>
          <w:tab w:val="left" w:pos="1134"/>
        </w:tabs>
        <w:spacing w:before="0" w:beforeAutospacing="0" w:after="0" w:afterAutospacing="0"/>
        <w:ind w:left="0" w:firstLine="709"/>
        <w:jc w:val="both"/>
        <w:textAlignment w:val="baseline"/>
      </w:pPr>
      <w:r w:rsidRPr="0001051B">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1051B" w:rsidRPr="0001051B" w:rsidRDefault="0001051B" w:rsidP="001C266F">
      <w:pPr>
        <w:pStyle w:val="ad"/>
        <w:widowControl w:val="0"/>
        <w:numPr>
          <w:ilvl w:val="0"/>
          <w:numId w:val="151"/>
        </w:numPr>
        <w:tabs>
          <w:tab w:val="clear" w:pos="720"/>
          <w:tab w:val="left" w:pos="1134"/>
        </w:tabs>
        <w:spacing w:before="0" w:beforeAutospacing="0" w:after="0" w:afterAutospacing="0"/>
        <w:ind w:left="0" w:firstLine="709"/>
        <w:jc w:val="both"/>
        <w:textAlignment w:val="baseline"/>
      </w:pPr>
      <w:r w:rsidRPr="0001051B">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1051B" w:rsidRPr="0001051B" w:rsidRDefault="0001051B" w:rsidP="001C266F">
      <w:pPr>
        <w:pStyle w:val="ad"/>
        <w:widowControl w:val="0"/>
        <w:numPr>
          <w:ilvl w:val="0"/>
          <w:numId w:val="151"/>
        </w:numPr>
        <w:tabs>
          <w:tab w:val="clear" w:pos="720"/>
          <w:tab w:val="left" w:pos="1134"/>
        </w:tabs>
        <w:spacing w:before="0" w:beforeAutospacing="0" w:after="0" w:afterAutospacing="0"/>
        <w:ind w:left="0" w:firstLine="709"/>
        <w:jc w:val="both"/>
        <w:textAlignment w:val="baseline"/>
      </w:pPr>
      <w:r w:rsidRPr="0001051B">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По отношению к начальной школе программа развития УУД  сохраняет преемственность, однако,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854F93" w:rsidRDefault="0001051B" w:rsidP="00D342AD">
      <w:pPr>
        <w:pStyle w:val="ad"/>
        <w:widowControl w:val="0"/>
        <w:tabs>
          <w:tab w:val="left" w:pos="567"/>
        </w:tabs>
        <w:spacing w:before="0" w:beforeAutospacing="0" w:after="0" w:afterAutospacing="0"/>
        <w:ind w:firstLine="709"/>
        <w:jc w:val="both"/>
      </w:pPr>
      <w:r w:rsidRPr="0001051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342AD" w:rsidRPr="00D342AD" w:rsidRDefault="00D342AD" w:rsidP="00D342AD">
      <w:pPr>
        <w:pStyle w:val="ad"/>
        <w:widowControl w:val="0"/>
        <w:tabs>
          <w:tab w:val="left" w:pos="567"/>
        </w:tabs>
        <w:spacing w:before="0" w:beforeAutospacing="0" w:after="0" w:afterAutospacing="0"/>
        <w:ind w:firstLine="709"/>
        <w:jc w:val="both"/>
      </w:pPr>
    </w:p>
    <w:p w:rsidR="003828C8" w:rsidRPr="0016644D" w:rsidRDefault="00854F93" w:rsidP="00F73A12">
      <w:pPr>
        <w:spacing w:after="0" w:line="240" w:lineRule="auto"/>
        <w:contextualSpacing/>
        <w:jc w:val="center"/>
        <w:rPr>
          <w:rFonts w:ascii="Times New Roman" w:hAnsi="Times New Roman"/>
          <w:b/>
          <w:sz w:val="24"/>
          <w:szCs w:val="24"/>
        </w:rPr>
      </w:pPr>
      <w:r w:rsidRPr="0016644D">
        <w:rPr>
          <w:rFonts w:ascii="Times New Roman" w:hAnsi="Times New Roman"/>
          <w:b/>
          <w:sz w:val="24"/>
          <w:szCs w:val="24"/>
        </w:rPr>
        <w:t>2.1.</w:t>
      </w:r>
      <w:r w:rsidR="003828C8" w:rsidRPr="0016644D">
        <w:rPr>
          <w:rFonts w:ascii="Times New Roman" w:hAnsi="Times New Roman"/>
          <w:b/>
          <w:sz w:val="24"/>
          <w:szCs w:val="24"/>
        </w:rPr>
        <w:t>3. Типовые задачи</w:t>
      </w:r>
      <w:r w:rsidRPr="0016644D">
        <w:rPr>
          <w:rFonts w:ascii="Times New Roman" w:hAnsi="Times New Roman"/>
          <w:b/>
          <w:sz w:val="24"/>
          <w:szCs w:val="24"/>
        </w:rPr>
        <w:t xml:space="preserve"> применения универсальных учебных действий</w:t>
      </w:r>
    </w:p>
    <w:p w:rsidR="00D342AD" w:rsidRDefault="00D342AD" w:rsidP="00F73A12">
      <w:pPr>
        <w:autoSpaceDE w:val="0"/>
        <w:autoSpaceDN w:val="0"/>
        <w:adjustRightInd w:val="0"/>
        <w:spacing w:after="0" w:line="240" w:lineRule="auto"/>
        <w:jc w:val="both"/>
        <w:rPr>
          <w:rFonts w:ascii="Times New Roman" w:hAnsi="Times New Roman"/>
          <w:sz w:val="24"/>
          <w:szCs w:val="24"/>
        </w:rPr>
      </w:pPr>
    </w:p>
    <w:p w:rsidR="00D342AD" w:rsidRPr="00D342AD" w:rsidRDefault="00D342AD" w:rsidP="00D342AD">
      <w:pPr>
        <w:pStyle w:val="ad"/>
        <w:widowControl w:val="0"/>
        <w:tabs>
          <w:tab w:val="left" w:pos="567"/>
        </w:tabs>
        <w:spacing w:before="0" w:beforeAutospacing="0" w:after="0" w:afterAutospacing="0"/>
        <w:ind w:firstLine="709"/>
        <w:jc w:val="both"/>
      </w:pPr>
      <w:r w:rsidRPr="00D342AD">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342AD" w:rsidRPr="00D342AD" w:rsidRDefault="00D342AD" w:rsidP="00D342AD">
      <w:pPr>
        <w:pStyle w:val="ad"/>
        <w:widowControl w:val="0"/>
        <w:tabs>
          <w:tab w:val="left" w:pos="567"/>
        </w:tabs>
        <w:spacing w:before="0" w:beforeAutospacing="0" w:after="0" w:afterAutospacing="0"/>
        <w:ind w:firstLine="709"/>
        <w:jc w:val="both"/>
      </w:pPr>
      <w:r w:rsidRPr="00D342AD">
        <w:t>Различаются два типа заданий, связанных с УУД:</w:t>
      </w:r>
    </w:p>
    <w:p w:rsidR="00D342AD" w:rsidRPr="00D342AD" w:rsidRDefault="00D342AD" w:rsidP="001C266F">
      <w:pPr>
        <w:pStyle w:val="ad"/>
        <w:widowControl w:val="0"/>
        <w:numPr>
          <w:ilvl w:val="0"/>
          <w:numId w:val="152"/>
        </w:numPr>
        <w:tabs>
          <w:tab w:val="clear" w:pos="720"/>
          <w:tab w:val="left" w:pos="993"/>
        </w:tabs>
        <w:spacing w:before="0" w:beforeAutospacing="0" w:after="0" w:afterAutospacing="0"/>
        <w:ind w:left="0" w:firstLine="709"/>
        <w:jc w:val="both"/>
        <w:textAlignment w:val="baseline"/>
      </w:pPr>
      <w:r w:rsidRPr="00D342AD">
        <w:lastRenderedPageBreak/>
        <w:t>задания, позволяющие в рамках образовательного процесса сформировать УУД;</w:t>
      </w:r>
    </w:p>
    <w:p w:rsidR="00D342AD" w:rsidRPr="00D342AD" w:rsidRDefault="00D342AD" w:rsidP="001C266F">
      <w:pPr>
        <w:pStyle w:val="ad"/>
        <w:widowControl w:val="0"/>
        <w:numPr>
          <w:ilvl w:val="0"/>
          <w:numId w:val="152"/>
        </w:numPr>
        <w:tabs>
          <w:tab w:val="clear" w:pos="720"/>
          <w:tab w:val="left" w:pos="993"/>
        </w:tabs>
        <w:spacing w:before="0" w:beforeAutospacing="0" w:after="0" w:afterAutospacing="0"/>
        <w:ind w:left="0" w:firstLine="709"/>
        <w:jc w:val="both"/>
        <w:textAlignment w:val="baseline"/>
      </w:pPr>
      <w:r w:rsidRPr="00D342AD">
        <w:t>задания, позволяющие диагностировать уровень сформированности УУД.</w:t>
      </w:r>
    </w:p>
    <w:p w:rsidR="00D342AD" w:rsidRPr="00D342AD" w:rsidRDefault="00D342AD" w:rsidP="00D342AD">
      <w:pPr>
        <w:pStyle w:val="ad"/>
        <w:widowControl w:val="0"/>
        <w:tabs>
          <w:tab w:val="left" w:pos="567"/>
        </w:tabs>
        <w:spacing w:before="0" w:beforeAutospacing="0" w:after="0" w:afterAutospacing="0"/>
        <w:ind w:firstLine="709"/>
        <w:jc w:val="both"/>
      </w:pPr>
      <w:r w:rsidRPr="00D342AD">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342AD" w:rsidRPr="00D342AD" w:rsidRDefault="00D342AD" w:rsidP="00D342AD">
      <w:pPr>
        <w:pStyle w:val="ad"/>
        <w:widowControl w:val="0"/>
        <w:tabs>
          <w:tab w:val="left" w:pos="567"/>
        </w:tabs>
        <w:spacing w:before="0" w:beforeAutospacing="0" w:after="0" w:afterAutospacing="0"/>
        <w:ind w:firstLine="709"/>
        <w:jc w:val="both"/>
      </w:pPr>
      <w:r w:rsidRPr="00D342AD">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342AD" w:rsidRDefault="00D342AD" w:rsidP="00D342AD">
      <w:pPr>
        <w:pStyle w:val="ad"/>
        <w:widowControl w:val="0"/>
        <w:tabs>
          <w:tab w:val="left" w:pos="567"/>
        </w:tabs>
        <w:spacing w:before="0" w:beforeAutospacing="0" w:after="0" w:afterAutospacing="0"/>
        <w:ind w:firstLine="709"/>
        <w:jc w:val="both"/>
      </w:pPr>
      <w:r w:rsidRPr="00D342AD">
        <w:t>В основной школе возможно использовать в том числе следующие типы задач:</w:t>
      </w:r>
    </w:p>
    <w:p w:rsidR="00D342AD" w:rsidRPr="00D342AD" w:rsidRDefault="00D342AD" w:rsidP="00D342AD">
      <w:pPr>
        <w:pStyle w:val="ad"/>
        <w:widowControl w:val="0"/>
        <w:tabs>
          <w:tab w:val="left" w:pos="567"/>
        </w:tabs>
        <w:spacing w:before="0" w:beforeAutospacing="0" w:after="0" w:afterAutospacing="0"/>
        <w:ind w:firstLine="709"/>
        <w:jc w:val="both"/>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6520"/>
      </w:tblGrid>
      <w:tr w:rsidR="00D342AD" w:rsidRPr="00D342AD" w:rsidTr="00D342AD">
        <w:tc>
          <w:tcPr>
            <w:tcW w:w="2694" w:type="dxa"/>
          </w:tcPr>
          <w:p w:rsidR="00D342AD" w:rsidRPr="00D342AD" w:rsidRDefault="00D342AD" w:rsidP="00D342AD">
            <w:pPr>
              <w:pStyle w:val="afff7"/>
              <w:jc w:val="center"/>
              <w:outlineLvl w:val="0"/>
              <w:rPr>
                <w:rFonts w:ascii="Times New Roman" w:hAnsi="Times New Roman"/>
                <w:sz w:val="24"/>
                <w:szCs w:val="24"/>
              </w:rPr>
            </w:pPr>
            <w:r w:rsidRPr="00D342AD">
              <w:rPr>
                <w:rFonts w:ascii="Times New Roman" w:hAnsi="Times New Roman"/>
                <w:sz w:val="24"/>
                <w:szCs w:val="24"/>
              </w:rPr>
              <w:t>Универсальные учебные действия</w:t>
            </w:r>
          </w:p>
        </w:tc>
        <w:tc>
          <w:tcPr>
            <w:tcW w:w="6520" w:type="dxa"/>
          </w:tcPr>
          <w:p w:rsidR="00D342AD" w:rsidRPr="00D342AD" w:rsidRDefault="00D342AD" w:rsidP="00D342AD">
            <w:pPr>
              <w:pStyle w:val="afff7"/>
              <w:jc w:val="center"/>
              <w:outlineLvl w:val="0"/>
              <w:rPr>
                <w:rFonts w:ascii="Times New Roman" w:hAnsi="Times New Roman"/>
                <w:sz w:val="24"/>
                <w:szCs w:val="24"/>
              </w:rPr>
            </w:pPr>
            <w:r w:rsidRPr="00D342AD">
              <w:rPr>
                <w:rFonts w:ascii="Times New Roman" w:hAnsi="Times New Roman"/>
                <w:sz w:val="24"/>
                <w:szCs w:val="24"/>
              </w:rPr>
              <w:t>Типы задач</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Личностные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1C266F">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личностное самоопределение;</w:t>
            </w:r>
          </w:p>
          <w:p w:rsidR="00D342AD" w:rsidRPr="00D342AD" w:rsidRDefault="00D342AD" w:rsidP="001C266F">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развитие Я-концепции;</w:t>
            </w:r>
          </w:p>
          <w:p w:rsidR="00D342AD" w:rsidRPr="00D342AD" w:rsidRDefault="00D342AD" w:rsidP="001C266F">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смыслообразование;</w:t>
            </w:r>
          </w:p>
          <w:p w:rsidR="00D342AD" w:rsidRPr="00D342AD" w:rsidRDefault="00D342AD" w:rsidP="001C266F">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мотивацию;</w:t>
            </w:r>
          </w:p>
          <w:p w:rsidR="00D342AD" w:rsidRPr="00D342AD" w:rsidRDefault="00D342AD" w:rsidP="001C266F">
            <w:pPr>
              <w:pStyle w:val="af"/>
              <w:numPr>
                <w:ilvl w:val="0"/>
                <w:numId w:val="187"/>
              </w:numPr>
              <w:tabs>
                <w:tab w:val="left" w:pos="175"/>
              </w:tabs>
              <w:spacing w:line="240" w:lineRule="auto"/>
              <w:ind w:left="0" w:firstLine="0"/>
              <w:rPr>
                <w:sz w:val="24"/>
                <w:szCs w:val="24"/>
                <w:lang w:eastAsia="ru-RU"/>
              </w:rPr>
            </w:pPr>
            <w:r w:rsidRPr="00D342AD">
              <w:rPr>
                <w:sz w:val="24"/>
                <w:szCs w:val="24"/>
                <w:lang w:eastAsia="ru-RU"/>
              </w:rPr>
              <w:t>на нравственно-этическое оценивание.</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Коммуникативные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1C266F">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на учёт позиции партнёра;</w:t>
            </w:r>
          </w:p>
          <w:p w:rsidR="00D342AD" w:rsidRPr="00D342AD" w:rsidRDefault="00D342AD" w:rsidP="001C266F">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на организацию и осуществление сотрудничества;</w:t>
            </w:r>
          </w:p>
          <w:p w:rsidR="00D342AD" w:rsidRPr="00D342AD" w:rsidRDefault="00D342AD" w:rsidP="001C266F">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на передачу информации и отображению предметного содержания;</w:t>
            </w:r>
          </w:p>
          <w:p w:rsidR="00D342AD" w:rsidRPr="00D342AD" w:rsidRDefault="00D342AD" w:rsidP="001C266F">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тренинги коммуникативных навыков;</w:t>
            </w:r>
          </w:p>
          <w:p w:rsidR="00D342AD" w:rsidRPr="00D342AD" w:rsidRDefault="00D342AD" w:rsidP="001C266F">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ролевые игры;</w:t>
            </w:r>
          </w:p>
          <w:p w:rsidR="00D342AD" w:rsidRPr="00D342AD" w:rsidRDefault="00D342AD" w:rsidP="001C266F">
            <w:pPr>
              <w:pStyle w:val="af"/>
              <w:numPr>
                <w:ilvl w:val="0"/>
                <w:numId w:val="188"/>
              </w:numPr>
              <w:tabs>
                <w:tab w:val="left" w:pos="175"/>
              </w:tabs>
              <w:spacing w:line="240" w:lineRule="auto"/>
              <w:ind w:left="0" w:firstLine="0"/>
              <w:rPr>
                <w:sz w:val="24"/>
                <w:szCs w:val="24"/>
                <w:lang w:eastAsia="ru-RU"/>
              </w:rPr>
            </w:pPr>
            <w:r w:rsidRPr="00D342AD">
              <w:rPr>
                <w:sz w:val="24"/>
                <w:szCs w:val="24"/>
                <w:lang w:eastAsia="ru-RU"/>
              </w:rPr>
              <w:t>групповые игры.</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Познавательные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1C266F">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задачи и проекты на выстраивание стратегии поиска решения задач;</w:t>
            </w:r>
          </w:p>
          <w:p w:rsidR="00D342AD" w:rsidRPr="00D342AD" w:rsidRDefault="00D342AD" w:rsidP="001C266F">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задачи и проекты на сериацию, сравнение, оценивание;</w:t>
            </w:r>
          </w:p>
          <w:p w:rsidR="00D342AD" w:rsidRPr="00D342AD" w:rsidRDefault="00D342AD" w:rsidP="001C266F">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задачи и проекты на проведение эмпирического исследования;</w:t>
            </w:r>
          </w:p>
          <w:p w:rsidR="00D342AD" w:rsidRPr="00D342AD" w:rsidRDefault="00D342AD" w:rsidP="001C266F">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задачи и проекты на проведение теоретического исследования;</w:t>
            </w:r>
          </w:p>
          <w:p w:rsidR="00D342AD" w:rsidRPr="00D342AD" w:rsidRDefault="00D342AD" w:rsidP="001C266F">
            <w:pPr>
              <w:pStyle w:val="af"/>
              <w:numPr>
                <w:ilvl w:val="0"/>
                <w:numId w:val="189"/>
              </w:numPr>
              <w:tabs>
                <w:tab w:val="left" w:pos="175"/>
              </w:tabs>
              <w:spacing w:line="240" w:lineRule="auto"/>
              <w:ind w:left="0" w:firstLine="0"/>
              <w:rPr>
                <w:sz w:val="24"/>
                <w:szCs w:val="24"/>
                <w:lang w:eastAsia="ru-RU"/>
              </w:rPr>
            </w:pPr>
            <w:r w:rsidRPr="00D342AD">
              <w:rPr>
                <w:sz w:val="24"/>
                <w:szCs w:val="24"/>
                <w:lang w:eastAsia="ru-RU"/>
              </w:rPr>
              <w:t>задачи на смысловое чтение.</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Регулятивные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1C266F">
            <w:pPr>
              <w:pStyle w:val="af"/>
              <w:numPr>
                <w:ilvl w:val="0"/>
                <w:numId w:val="190"/>
              </w:numPr>
              <w:tabs>
                <w:tab w:val="left" w:pos="175"/>
              </w:tabs>
              <w:spacing w:line="240" w:lineRule="auto"/>
              <w:ind w:left="0" w:firstLine="0"/>
              <w:rPr>
                <w:sz w:val="24"/>
                <w:szCs w:val="24"/>
                <w:lang w:eastAsia="ru-RU"/>
              </w:rPr>
            </w:pPr>
            <w:r w:rsidRPr="00D342AD">
              <w:rPr>
                <w:sz w:val="24"/>
                <w:szCs w:val="24"/>
                <w:lang w:eastAsia="ru-RU"/>
              </w:rPr>
              <w:t>на планирование;</w:t>
            </w:r>
          </w:p>
          <w:p w:rsidR="00D342AD" w:rsidRPr="00D342AD" w:rsidRDefault="00D342AD" w:rsidP="001C266F">
            <w:pPr>
              <w:pStyle w:val="af"/>
              <w:numPr>
                <w:ilvl w:val="0"/>
                <w:numId w:val="190"/>
              </w:numPr>
              <w:tabs>
                <w:tab w:val="left" w:pos="175"/>
              </w:tabs>
              <w:spacing w:line="240" w:lineRule="auto"/>
              <w:ind w:left="0" w:firstLine="0"/>
              <w:rPr>
                <w:sz w:val="24"/>
                <w:szCs w:val="24"/>
                <w:lang w:eastAsia="ru-RU"/>
              </w:rPr>
            </w:pPr>
            <w:r w:rsidRPr="00D342AD">
              <w:rPr>
                <w:sz w:val="24"/>
                <w:szCs w:val="24"/>
                <w:lang w:eastAsia="ru-RU"/>
              </w:rPr>
              <w:t>на рефлексию;</w:t>
            </w:r>
          </w:p>
          <w:p w:rsidR="00D342AD" w:rsidRPr="00D342AD" w:rsidRDefault="00D342AD" w:rsidP="001C266F">
            <w:pPr>
              <w:pStyle w:val="af"/>
              <w:numPr>
                <w:ilvl w:val="0"/>
                <w:numId w:val="190"/>
              </w:numPr>
              <w:tabs>
                <w:tab w:val="left" w:pos="175"/>
              </w:tabs>
              <w:spacing w:line="240" w:lineRule="auto"/>
              <w:ind w:left="0" w:firstLine="0"/>
              <w:rPr>
                <w:sz w:val="24"/>
                <w:szCs w:val="24"/>
                <w:lang w:eastAsia="ru-RU"/>
              </w:rPr>
            </w:pPr>
            <w:r w:rsidRPr="00D342AD">
              <w:rPr>
                <w:sz w:val="24"/>
                <w:szCs w:val="24"/>
                <w:lang w:eastAsia="ru-RU"/>
              </w:rPr>
              <w:t>на ориентировку в ситуации;</w:t>
            </w:r>
          </w:p>
          <w:p w:rsidR="00D342AD" w:rsidRPr="00D342AD" w:rsidRDefault="00D342AD" w:rsidP="001C266F">
            <w:pPr>
              <w:pStyle w:val="af"/>
              <w:numPr>
                <w:ilvl w:val="0"/>
                <w:numId w:val="190"/>
              </w:numPr>
              <w:tabs>
                <w:tab w:val="left" w:pos="175"/>
              </w:tabs>
              <w:spacing w:line="240" w:lineRule="auto"/>
              <w:ind w:left="0" w:firstLine="0"/>
              <w:rPr>
                <w:sz w:val="24"/>
                <w:szCs w:val="24"/>
                <w:lang w:eastAsia="ru-RU"/>
              </w:rPr>
            </w:pPr>
            <w:r w:rsidRPr="00D342AD">
              <w:rPr>
                <w:sz w:val="24"/>
                <w:szCs w:val="24"/>
                <w:lang w:eastAsia="ru-RU"/>
              </w:rPr>
              <w:t>на прогнозирование;</w:t>
            </w:r>
          </w:p>
        </w:tc>
      </w:tr>
    </w:tbl>
    <w:p w:rsidR="000010DE" w:rsidRDefault="000010DE" w:rsidP="00D342AD">
      <w:pPr>
        <w:pStyle w:val="ad"/>
        <w:widowControl w:val="0"/>
        <w:tabs>
          <w:tab w:val="left" w:pos="567"/>
        </w:tabs>
        <w:spacing w:before="0" w:beforeAutospacing="0" w:after="0" w:afterAutospacing="0"/>
        <w:ind w:firstLine="709"/>
        <w:jc w:val="both"/>
      </w:pPr>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w:t>
      </w:r>
      <w:r w:rsidRPr="00D342AD">
        <w:lastRenderedPageBreak/>
        <w:t xml:space="preserve">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342AD" w:rsidRDefault="00D342AD" w:rsidP="00D342AD">
      <w:pPr>
        <w:pStyle w:val="ad"/>
        <w:widowControl w:val="0"/>
        <w:tabs>
          <w:tab w:val="left" w:pos="567"/>
        </w:tabs>
        <w:spacing w:before="0" w:beforeAutospacing="0" w:after="0" w:afterAutospacing="0"/>
        <w:ind w:firstLine="709"/>
        <w:jc w:val="both"/>
      </w:pPr>
      <w:r w:rsidRPr="00D342AD">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sz w:val="24"/>
          <w:szCs w:val="24"/>
        </w:rPr>
        <w:t xml:space="preserve">   Типовые задачи формирования универсальных учебных действий конструируются учителем на основании следующих общих подходов:</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b/>
          <w:bCs/>
          <w:sz w:val="24"/>
          <w:szCs w:val="24"/>
        </w:rPr>
        <w:t xml:space="preserve">1. </w:t>
      </w:r>
      <w:r w:rsidRPr="0016644D">
        <w:rPr>
          <w:rFonts w:ascii="Times New Roman" w:hAnsi="Times New Roman"/>
          <w:i/>
          <w:iCs/>
          <w:sz w:val="24"/>
          <w:szCs w:val="24"/>
        </w:rPr>
        <w:t>Структура задачи</w:t>
      </w:r>
      <w:r w:rsidRPr="0016644D">
        <w:rPr>
          <w:rFonts w:ascii="Times New Roman" w:hAnsi="Times New Roman"/>
          <w:sz w:val="24"/>
          <w:szCs w:val="24"/>
        </w:rPr>
        <w:t>.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свѐрнутом или развѐрнутом виде) следующих на</w:t>
      </w:r>
      <w:r w:rsidR="00797197">
        <w:rPr>
          <w:rFonts w:ascii="Times New Roman" w:hAnsi="Times New Roman"/>
          <w:sz w:val="24"/>
          <w:szCs w:val="24"/>
        </w:rPr>
        <w:t>выков: ознакомление-понимание-</w:t>
      </w:r>
      <w:r w:rsidRPr="0016644D">
        <w:rPr>
          <w:rFonts w:ascii="Times New Roman" w:hAnsi="Times New Roman"/>
          <w:sz w:val="24"/>
          <w:szCs w:val="24"/>
        </w:rPr>
        <w:t>применение-анализ-синтез-оценка. В общем виде задача состоит из информационного блока и серии вопросов (практических заданий) к нему.</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b/>
          <w:bCs/>
          <w:sz w:val="24"/>
          <w:szCs w:val="24"/>
        </w:rPr>
        <w:t xml:space="preserve">2. </w:t>
      </w:r>
      <w:r w:rsidRPr="0016644D">
        <w:rPr>
          <w:rFonts w:ascii="Times New Roman" w:hAnsi="Times New Roman"/>
          <w:i/>
          <w:iCs/>
          <w:sz w:val="24"/>
          <w:szCs w:val="24"/>
        </w:rPr>
        <w:t>Требования к задачам</w:t>
      </w:r>
      <w:r w:rsidRPr="0016644D">
        <w:rPr>
          <w:rFonts w:ascii="Times New Roman" w:hAnsi="Times New Roman"/>
          <w:sz w:val="24"/>
          <w:szCs w:val="24"/>
        </w:rPr>
        <w:t>. Для того, чтобы задачи, предназначенные для оценки тех ил</w:t>
      </w:r>
      <w:r w:rsidR="00797197">
        <w:rPr>
          <w:rFonts w:ascii="Times New Roman" w:hAnsi="Times New Roman"/>
          <w:sz w:val="24"/>
          <w:szCs w:val="24"/>
        </w:rPr>
        <w:t>и иных УУД, были валидными, наде</w:t>
      </w:r>
      <w:r w:rsidRPr="0016644D">
        <w:rPr>
          <w:rFonts w:ascii="Times New Roman" w:hAnsi="Times New Roman"/>
          <w:sz w:val="24"/>
          <w:szCs w:val="24"/>
        </w:rPr>
        <w:t>жными и объективными, они должны быть:</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составлены в соответствии с требованиями, предъявляемыми к тестовым заданиям в целом;</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сформулированы на языке, доступном пониманию ученика, претендующего на освоение обладание соответствующих УУД;</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избыточными с точки зрения выраженности в них «зоны ближайшего развития»;</w:t>
      </w:r>
    </w:p>
    <w:p w:rsidR="003828C8" w:rsidRPr="0016644D" w:rsidRDefault="003828C8" w:rsidP="00D342AD">
      <w:pPr>
        <w:widowControl w:val="0"/>
        <w:autoSpaceDE w:val="0"/>
        <w:autoSpaceDN w:val="0"/>
        <w:adjustRightInd w:val="0"/>
        <w:spacing w:after="0" w:line="240" w:lineRule="auto"/>
        <w:ind w:firstLine="567"/>
        <w:jc w:val="both"/>
        <w:outlineLvl w:val="0"/>
        <w:rPr>
          <w:rFonts w:ascii="Times New Roman" w:hAnsi="Times New Roman"/>
          <w:sz w:val="24"/>
          <w:szCs w:val="24"/>
        </w:rPr>
      </w:pPr>
      <w:r w:rsidRPr="0016644D">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«модульными», т.е. предусматривающими возможность, сохраняя общий</w:t>
      </w:r>
    </w:p>
    <w:p w:rsidR="000010DE" w:rsidRDefault="003828C8" w:rsidP="00A93C55">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конструкт задачи, менять некоторые из еѐ условий.</w:t>
      </w:r>
    </w:p>
    <w:p w:rsidR="000010DE" w:rsidRPr="0016644D" w:rsidRDefault="000010DE" w:rsidP="00F73A12">
      <w:pPr>
        <w:autoSpaceDE w:val="0"/>
        <w:autoSpaceDN w:val="0"/>
        <w:adjustRightInd w:val="0"/>
        <w:spacing w:after="0" w:line="240" w:lineRule="auto"/>
        <w:rPr>
          <w:rFonts w:ascii="Times New Roman" w:hAnsi="Times New Roman"/>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r w:rsidRPr="0016644D">
        <w:rPr>
          <w:rFonts w:ascii="Times New Roman" w:hAnsi="Times New Roman"/>
          <w:i/>
          <w:iCs/>
          <w:sz w:val="24"/>
          <w:szCs w:val="24"/>
        </w:rPr>
        <w:t>Модель системы задач</w:t>
      </w:r>
      <w:r w:rsidRPr="0016644D">
        <w:rPr>
          <w:rFonts w:ascii="Times New Roman" w:hAnsi="Times New Roman"/>
          <w:sz w:val="24"/>
          <w:szCs w:val="24"/>
        </w:rPr>
        <w:t>, направленная на формирование УУД.</w:t>
      </w:r>
    </w:p>
    <w:tbl>
      <w:tblPr>
        <w:tblW w:w="9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235"/>
        <w:gridCol w:w="2268"/>
        <w:gridCol w:w="2835"/>
        <w:gridCol w:w="2642"/>
      </w:tblGrid>
      <w:tr w:rsidR="003828C8" w:rsidRPr="0016644D" w:rsidTr="00D342AD">
        <w:trPr>
          <w:trHeight w:val="228"/>
        </w:trPr>
        <w:tc>
          <w:tcPr>
            <w:tcW w:w="2235" w:type="dxa"/>
            <w:vMerge w:val="restart"/>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Выделенные</w:t>
            </w:r>
          </w:p>
          <w:p w:rsidR="006C098F" w:rsidRPr="0016644D" w:rsidRDefault="006C098F"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003828C8" w:rsidRPr="0016644D">
              <w:rPr>
                <w:rFonts w:ascii="Times New Roman" w:eastAsiaTheme="minorEastAsia" w:hAnsi="Times New Roman"/>
                <w:sz w:val="24"/>
                <w:szCs w:val="24"/>
              </w:rPr>
              <w:t>ниверсальные</w:t>
            </w:r>
          </w:p>
          <w:p w:rsidR="006C098F" w:rsidRPr="0016644D" w:rsidRDefault="006C098F"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003828C8" w:rsidRPr="0016644D">
              <w:rPr>
                <w:rFonts w:ascii="Times New Roman" w:eastAsiaTheme="minorEastAsia" w:hAnsi="Times New Roman"/>
                <w:sz w:val="24"/>
                <w:szCs w:val="24"/>
              </w:rPr>
              <w:t>чебные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F73A12">
            <w:pPr>
              <w:spacing w:after="0" w:line="240" w:lineRule="auto"/>
              <w:rPr>
                <w:rFonts w:ascii="Times New Roman" w:eastAsiaTheme="minorEastAsia" w:hAnsi="Times New Roman"/>
                <w:sz w:val="24"/>
                <w:szCs w:val="24"/>
              </w:rPr>
            </w:pPr>
          </w:p>
        </w:tc>
        <w:tc>
          <w:tcPr>
            <w:tcW w:w="5103" w:type="dxa"/>
            <w:gridSpan w:val="2"/>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Ключевые понятия темы «Знаковые системы»</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vMerge w:val="restart"/>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Знаковая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w:t>
            </w:r>
          </w:p>
        </w:tc>
      </w:tr>
      <w:tr w:rsidR="003828C8" w:rsidRPr="0016644D" w:rsidTr="00D342AD">
        <w:trPr>
          <w:trHeight w:val="227"/>
        </w:trPr>
        <w:tc>
          <w:tcPr>
            <w:tcW w:w="2235" w:type="dxa"/>
            <w:vMerge/>
          </w:tcPr>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w:t>
            </w:r>
          </w:p>
        </w:tc>
        <w:tc>
          <w:tcPr>
            <w:tcW w:w="2642" w:type="dxa"/>
            <w:vMerge/>
          </w:tcPr>
          <w:p w:rsidR="003828C8" w:rsidRPr="0016644D" w:rsidRDefault="003828C8" w:rsidP="00F73A12">
            <w:pPr>
              <w:spacing w:after="0" w:line="240" w:lineRule="auto"/>
              <w:rPr>
                <w:rFonts w:ascii="Times New Roman" w:eastAsiaTheme="minorEastAsia" w:hAnsi="Times New Roman"/>
                <w:sz w:val="24"/>
                <w:szCs w:val="24"/>
              </w:rPr>
            </w:pP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 из</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разным видам</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 элементы,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 одной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 из</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одной знаковой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 системы,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представленные 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которыми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учащиеся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работают на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уроках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информатики,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русского языка,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естествознания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др.</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Читать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перечисленные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 текст, содержащий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описание 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содержащий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названия 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а также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отношения между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элементами (например,</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солнечная система,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компьютерная система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т.п.); выделять ключевые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слова, 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описанию связей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 системы.</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 тексты,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составленные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 представленных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 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используя перечисленные 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(например,</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незнакомого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языка,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интерфейса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текстового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редактора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т.п.).</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 какие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структурные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позволяют</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говорить 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принадлежности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к одной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 назначение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представленных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 систем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(например, системы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дорожных знаков,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обозначений на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географических картах,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которые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используются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графической операционной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 звуковых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сигналов в спортивном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судействе и др.).</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назначение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представленных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 их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функции, где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они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используются.</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Формализовать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существующие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 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процессе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явлении.</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позволяющую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 объекте,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процессе или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объекте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явлении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помощью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 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 процессов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системах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 знаков.</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которые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описываются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различными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знаковыми системами.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отражающие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разные понятия,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отношения,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свойства и т.п.</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для достижения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определѐнной цели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(решение задачи).</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информационны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й объект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эффективность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данного 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 свойства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данной системы 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достижения 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цели (решение задачи).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свойства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используемых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обозначения при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осуществлении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конкретной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системный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подход при описании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 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цели (решение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введенные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обозначения при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осуществлении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конкретной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Корректировать систему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процессе решения задачи.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Корректировать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систему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Прогнозировать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деятельность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точки зрения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знаков/символов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деятельность с точки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зрения 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 систем.</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деятельность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точки зрения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bl>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3828C8" w:rsidP="00F73A12">
      <w:pPr>
        <w:autoSpaceDE w:val="0"/>
        <w:autoSpaceDN w:val="0"/>
        <w:adjustRightInd w:val="0"/>
        <w:spacing w:after="0" w:line="240" w:lineRule="auto"/>
        <w:rPr>
          <w:rFonts w:ascii="Times New Roman" w:hAnsi="Times New Roman"/>
          <w:b/>
          <w:bCs/>
          <w:sz w:val="24"/>
          <w:szCs w:val="24"/>
        </w:rPr>
      </w:pPr>
      <w:r w:rsidRPr="0016644D">
        <w:rPr>
          <w:rFonts w:ascii="Times New Roman" w:hAnsi="Times New Roman"/>
          <w:b/>
          <w:bCs/>
          <w:sz w:val="24"/>
          <w:szCs w:val="24"/>
        </w:rPr>
        <w:t>Шаблон:</w:t>
      </w:r>
    </w:p>
    <w:p w:rsidR="003828C8" w:rsidRPr="0016644D" w:rsidRDefault="003828C8" w:rsidP="00F73A12">
      <w:pPr>
        <w:autoSpaceDE w:val="0"/>
        <w:autoSpaceDN w:val="0"/>
        <w:adjustRightInd w:val="0"/>
        <w:spacing w:after="0" w:line="240" w:lineRule="auto"/>
        <w:rPr>
          <w:rFonts w:ascii="Times New Roman" w:hAnsi="Times New Roman"/>
          <w:b/>
          <w:bCs/>
          <w:i/>
          <w:iCs/>
          <w:sz w:val="24"/>
          <w:szCs w:val="24"/>
        </w:rPr>
      </w:pPr>
      <w:r w:rsidRPr="0016644D">
        <w:rPr>
          <w:rFonts w:ascii="Times New Roman" w:hAnsi="Times New Roman"/>
          <w:b/>
          <w:bCs/>
          <w:i/>
          <w:iCs/>
          <w:sz w:val="24"/>
          <w:szCs w:val="24"/>
        </w:rPr>
        <w:t>Урок УУД</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Тема урока. Цель. Задачи. Формируемые в рамках урока универсальные учебные действия.</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Основные методы и технологии развития УУД, используемые в рамках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Ход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Описание возможных сложностей, с которыми могут столкнуться педагоги при проведении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Памятки, задания, которые предлагаются детям.</w:t>
      </w:r>
    </w:p>
    <w:p w:rsidR="000010DE" w:rsidRPr="00A93C55" w:rsidRDefault="003828C8" w:rsidP="00A93C55">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Как осуществляется оценивание на уроке.</w:t>
      </w:r>
    </w:p>
    <w:p w:rsidR="000010DE" w:rsidRPr="0016644D" w:rsidRDefault="000010DE" w:rsidP="00F73A12">
      <w:pPr>
        <w:widowControl w:val="0"/>
        <w:autoSpaceDE w:val="0"/>
        <w:autoSpaceDN w:val="0"/>
        <w:adjustRightInd w:val="0"/>
        <w:spacing w:after="0" w:line="240" w:lineRule="auto"/>
        <w:jc w:val="center"/>
        <w:outlineLvl w:val="0"/>
        <w:rPr>
          <w:rFonts w:ascii="Times New Roman" w:hAnsi="Times New Roman"/>
          <w:bCs/>
          <w:i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Cs/>
          <w:iCs/>
          <w:sz w:val="24"/>
          <w:szCs w:val="24"/>
        </w:rPr>
      </w:pPr>
      <w:r w:rsidRPr="0016644D">
        <w:rPr>
          <w:rFonts w:ascii="Times New Roman" w:hAnsi="Times New Roman"/>
          <w:bCs/>
          <w:iCs/>
          <w:sz w:val="24"/>
          <w:szCs w:val="24"/>
        </w:rPr>
        <w:t>Фрагмент системы задач, формирующих УУД</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i/>
          <w:i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361"/>
        <w:gridCol w:w="5386"/>
      </w:tblGrid>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выделенный вид УУД/</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ключевое понятие (модели задач)</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примеры задач</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формализовать/знак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 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Существующие знаки 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Формализации информации об</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объекте, процессе,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Составьте коллаж из фотографий (иконические знаки) на тему «Мое будущее». Выполните работу с использованием компьютера или без него.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Приведите примеры разных знаков, изображающих один и тот же объект или явление, но по-разному.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3. Попробуйте по эмблемам описать деятельность, которой занимаются люди, работающие в компаниях, чьи логотипы вам представлены. Какой логотип вы считаете удачно отражающим соответствующий вид</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 Какой вам больше нравится?</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формализовать/знаковая система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 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 знаков, позволяющую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 объекте, процессе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или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1. Данный текст [текст из области информатики, математики, географии, истории и др.] представить в виде: 1) таблицы, 2) рисунка, 3) рассказа, 4) др.</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2. Создайте рекламу класса, школы, любимой книги и т.д., используя знаки-символы. </w:t>
            </w:r>
            <w:r w:rsidRPr="0016644D">
              <w:rPr>
                <w:rFonts w:ascii="Times New Roman" w:eastAsiaTheme="minorEastAsia" w:hAnsi="Times New Roman"/>
                <w:sz w:val="24"/>
                <w:szCs w:val="24"/>
              </w:rPr>
              <w:lastRenderedPageBreak/>
              <w:t>Выполните задание с использованием любой изученной компьютерной программы по выбору.</w:t>
            </w:r>
          </w:p>
          <w:p w:rsidR="003828C8" w:rsidRPr="0016644D" w:rsidRDefault="003828C8" w:rsidP="00D342AD">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3. Проанализируйте представленные эмблемы. Какой вид деятельности они отражают? Создайте эмблему</w:t>
            </w:r>
            <w:r w:rsidR="00D342AD">
              <w:rPr>
                <w:rFonts w:ascii="Times New Roman" w:eastAsiaTheme="minorEastAsia" w:hAnsi="Times New Roman"/>
                <w:sz w:val="24"/>
                <w:szCs w:val="24"/>
              </w:rPr>
              <w:t xml:space="preserve"> </w:t>
            </w:r>
            <w:r w:rsidRPr="0016644D">
              <w:rPr>
                <w:rFonts w:ascii="Times New Roman" w:eastAsiaTheme="minorEastAsia" w:hAnsi="Times New Roman"/>
                <w:sz w:val="24"/>
                <w:szCs w:val="24"/>
              </w:rPr>
              <w:t>ветеринарной клиники, используя библиотеку символов текстового процессора (используйте соответствующее меню командной строки).</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Комплексные задачи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(объединяющие несколько моделей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Составьте послание, которое можно отправить на космическом корабле вглубь Вселенной, несущее информацию о жизни на планете Земля. На каком языке будет представлена эта информация? Сравните своѐ послание с тем, которое действительно было отправлено. Чего, с вашей точки зрения, там не хватает или что лишнее?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Посмотрите ежедневную программу новостей по трѐм разным каналам телевидения. Программу новостей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какого канала Вам было смотреть интереснее? Почему?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Проведите опрос среди членов Вашей семьи о том, какие новости смотрят они? Сравните полученные Вами результаты в классе. Определите, новости какого канала пользуются популярностью. Оформите результаты в виде диаграммы. Сравните результаты своего исследования с результатами рейтинга, которые публикуются в СМИ.</w:t>
            </w:r>
          </w:p>
        </w:tc>
      </w:tr>
    </w:tbl>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156C3" w:rsidRPr="0016644D" w:rsidRDefault="00D156C3" w:rsidP="00F73A12">
      <w:pPr>
        <w:spacing w:after="0" w:line="240" w:lineRule="auto"/>
        <w:jc w:val="center"/>
        <w:rPr>
          <w:rFonts w:ascii="Times New Roman" w:hAnsi="Times New Roman"/>
          <w:b/>
          <w:sz w:val="24"/>
          <w:szCs w:val="24"/>
        </w:rPr>
      </w:pPr>
      <w:bookmarkStart w:id="69" w:name="bookmark180"/>
    </w:p>
    <w:p w:rsidR="00A67B08" w:rsidRPr="00A67B08" w:rsidRDefault="00854F93" w:rsidP="00A67B08">
      <w:pPr>
        <w:pStyle w:val="ad"/>
        <w:widowControl w:val="0"/>
        <w:tabs>
          <w:tab w:val="left" w:pos="567"/>
        </w:tabs>
        <w:spacing w:before="0" w:beforeAutospacing="0" w:after="0" w:afterAutospacing="0"/>
        <w:ind w:firstLine="709"/>
        <w:jc w:val="center"/>
        <w:rPr>
          <w:b/>
        </w:rPr>
      </w:pPr>
      <w:r w:rsidRPr="0016644D">
        <w:rPr>
          <w:b/>
        </w:rPr>
        <w:t>2.1.</w:t>
      </w:r>
      <w:r w:rsidR="003828C8" w:rsidRPr="0016644D">
        <w:rPr>
          <w:b/>
        </w:rPr>
        <w:t xml:space="preserve">4. </w:t>
      </w:r>
      <w:bookmarkEnd w:id="69"/>
      <w:r w:rsidR="00A67B08" w:rsidRPr="00A67B08">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3828C8" w:rsidRPr="0016644D" w:rsidRDefault="003828C8" w:rsidP="00A67B08">
      <w:pPr>
        <w:spacing w:after="0" w:line="240" w:lineRule="auto"/>
        <w:rPr>
          <w:rFonts w:ascii="Times New Roman" w:hAnsi="Times New Roman"/>
          <w:b/>
          <w:sz w:val="24"/>
          <w:szCs w:val="24"/>
        </w:rPr>
      </w:pP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w:t>
      </w:r>
      <w:r w:rsidRPr="0016644D">
        <w:rPr>
          <w:rFonts w:ascii="Times New Roman" w:hAnsi="Times New Roman"/>
          <w:sz w:val="24"/>
          <w:szCs w:val="24"/>
        </w:rPr>
        <w:lastRenderedPageBreak/>
        <w:t>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Развитие УУД в основной школе целесообразно в рамках использования возможностей современной информационной образовательной среды как:</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xml:space="preserve">• инструмента познания за счёт </w:t>
      </w:r>
      <w:r w:rsidR="002C613B">
        <w:rPr>
          <w:rFonts w:ascii="Times New Roman" w:hAnsi="Times New Roman"/>
          <w:sz w:val="24"/>
          <w:szCs w:val="24"/>
        </w:rPr>
        <w:t>формирования навыков исследова</w:t>
      </w:r>
      <w:r w:rsidRPr="0016644D">
        <w:rPr>
          <w:rFonts w:ascii="Times New Roman" w:hAnsi="Times New Roman"/>
          <w:sz w:val="24"/>
          <w:szCs w:val="24"/>
        </w:rPr>
        <w:t>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развития личности за счёт формирования навыков культуры общения;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эффективного инструмента контроля и коррекции результатов учебной деятельности.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xml:space="preserve">• ситуация-иллюстрация — прототип </w:t>
      </w:r>
      <w:r w:rsidR="006C098F" w:rsidRPr="0016644D">
        <w:rPr>
          <w:rFonts w:ascii="Times New Roman" w:hAnsi="Times New Roman"/>
          <w:sz w:val="24"/>
          <w:szCs w:val="24"/>
        </w:rPr>
        <w:t>реальной ситуации, которая вклю</w:t>
      </w:r>
      <w:r w:rsidRPr="0016644D">
        <w:rPr>
          <w:rFonts w:ascii="Times New Roman" w:hAnsi="Times New Roman"/>
          <w:sz w:val="24"/>
          <w:szCs w:val="24"/>
        </w:rPr>
        <w:t>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ситуация-оценка — прототип реаль</w:t>
      </w:r>
      <w:r w:rsidR="006C098F" w:rsidRPr="0016644D">
        <w:rPr>
          <w:rFonts w:ascii="Times New Roman" w:hAnsi="Times New Roman"/>
          <w:sz w:val="24"/>
          <w:szCs w:val="24"/>
        </w:rPr>
        <w:t>ной ситуации с готовым предпола</w:t>
      </w:r>
      <w:r w:rsidRPr="0016644D">
        <w:rPr>
          <w:rFonts w:ascii="Times New Roman" w:hAnsi="Times New Roman"/>
          <w:sz w:val="24"/>
          <w:szCs w:val="24"/>
        </w:rPr>
        <w:t>гаемым решением, которое следует оценить и предложить своё адекватное решение;</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ситуация-тренинг — прототип стандартной или другой ситуации (тренинг возможно проводить как по описанию ситуации, так и по её решению).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Наряду с учебными ситуациями для развития УУД в основной школе возможно использовать следующие типы задач.</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Личностные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личностное самоопределение;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развитие Я-концепции;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смыслообразование;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мотивацию;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нравственно-этическое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Коммуникативные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на учёт позиции партнёра;</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организацию и осуществление сотрудничества;</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передачу информации и отображение предметного содержания;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тренинги коммуникативных навыков;</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олевые игры;</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групповые игры.</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Познавательные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выстраивание стратегии поиска решения задач;</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сериацию, сравнение,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проведение эмпирического исследования;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проведение теоретического исследования;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на смысловое чтение.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Регулятивные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планирование;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рефлексию;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ориентировку в ситуации;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прогнозирование;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целеполагание;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принятие решения;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самоконтроль;</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коррекцию.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w:t>
      </w:r>
      <w:r w:rsidR="006C098F" w:rsidRPr="0016644D">
        <w:rPr>
          <w:rFonts w:ascii="Times New Roman" w:hAnsi="Times New Roman"/>
          <w:sz w:val="24"/>
          <w:szCs w:val="24"/>
        </w:rPr>
        <w:t>информации, подготовку предвари</w:t>
      </w:r>
      <w:r w:rsidRPr="0016644D">
        <w:rPr>
          <w:rFonts w:ascii="Times New Roman" w:hAnsi="Times New Roman"/>
          <w:sz w:val="24"/>
          <w:szCs w:val="24"/>
        </w:rPr>
        <w:t>тельного наброска, черновой и окончательной версий, обсуждение и презентацию.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828C8" w:rsidRPr="0016644D" w:rsidRDefault="003828C8" w:rsidP="00A67B08">
      <w:pPr>
        <w:widowControl w:val="0"/>
        <w:tabs>
          <w:tab w:val="left" w:pos="108"/>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caps/>
          <w:sz w:val="24"/>
          <w:szCs w:val="24"/>
        </w:rPr>
        <w:t xml:space="preserve">  </w:t>
      </w:r>
      <w:r w:rsidRPr="0016644D">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3828C8" w:rsidRPr="0016644D" w:rsidRDefault="003828C8" w:rsidP="00A67B08">
      <w:pPr>
        <w:widowControl w:val="0"/>
        <w:tabs>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828C8" w:rsidRPr="0016644D" w:rsidRDefault="003828C8" w:rsidP="00A67B08">
      <w:pPr>
        <w:widowControl w:val="0"/>
        <w:tabs>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Особенности построения</w:t>
      </w:r>
      <w:r w:rsidRPr="0016644D">
        <w:rPr>
          <w:rFonts w:ascii="Times New Roman" w:hAnsi="Times New Roman"/>
          <w:sz w:val="24"/>
          <w:szCs w:val="24"/>
        </w:rPr>
        <w:t xml:space="preserve"> учебно-исследовательского процесса: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тема исследования должна быть на самом деле интересна для ученика и совпадать с кругом интереса учителя;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раскрытие проблемы в первую очередь должно приносить что-то новое ученику, а уже потом науке.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Учебно-исследовательская и проектная деятельность имеет как </w:t>
      </w:r>
      <w:r w:rsidRPr="0016644D">
        <w:rPr>
          <w:rFonts w:ascii="Times New Roman" w:hAnsi="Times New Roman"/>
          <w:b/>
          <w:bCs/>
          <w:sz w:val="24"/>
          <w:szCs w:val="24"/>
        </w:rPr>
        <w:t>общие</w:t>
      </w:r>
      <w:r w:rsidRPr="0016644D">
        <w:rPr>
          <w:rFonts w:ascii="Times New Roman" w:hAnsi="Times New Roman"/>
          <w:sz w:val="24"/>
          <w:szCs w:val="24"/>
        </w:rPr>
        <w:t xml:space="preserve">, так и </w:t>
      </w:r>
      <w:r w:rsidRPr="0016644D">
        <w:rPr>
          <w:rFonts w:ascii="Times New Roman" w:hAnsi="Times New Roman"/>
          <w:b/>
          <w:bCs/>
          <w:sz w:val="24"/>
          <w:szCs w:val="24"/>
        </w:rPr>
        <w:t>специфические</w:t>
      </w:r>
      <w:r w:rsidRPr="0016644D">
        <w:rPr>
          <w:rFonts w:ascii="Times New Roman" w:hAnsi="Times New Roman"/>
          <w:sz w:val="24"/>
          <w:szCs w:val="24"/>
        </w:rPr>
        <w:t xml:space="preserve"> черты.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 </w:t>
      </w:r>
      <w:r w:rsidRPr="0016644D">
        <w:rPr>
          <w:rFonts w:ascii="Times New Roman" w:hAnsi="Times New Roman"/>
          <w:b/>
          <w:bCs/>
          <w:i/>
          <w:iCs/>
          <w:sz w:val="24"/>
          <w:szCs w:val="24"/>
        </w:rPr>
        <w:t>общим характеристикам</w:t>
      </w:r>
      <w:r w:rsidRPr="0016644D">
        <w:rPr>
          <w:rFonts w:ascii="Times New Roman" w:hAnsi="Times New Roman"/>
          <w:sz w:val="24"/>
          <w:szCs w:val="24"/>
        </w:rPr>
        <w:t xml:space="preserve"> следует отнести: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практически значимые цели и задачи учебно-исследовательской и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структуру проектной и учебно-исследовательской деятельности, которая включает общие компоненты: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анализ актуальности проводимого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целеполагание, формулировку задач, которые следует решить;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выбор средств и методов, адекватных поставленным целям;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планирование, определение последовательности и сроков работ;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проведение проектных работ или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оформление результатов работ в соответствии с замыслом проекта или целями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представление результатов в соответствующем использованию виде;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lastRenderedPageBreak/>
        <w:t>Итоги</w:t>
      </w:r>
      <w:r w:rsidRPr="0016644D">
        <w:rPr>
          <w:rFonts w:ascii="Times New Roman" w:hAnsi="Times New Roman"/>
          <w:sz w:val="24"/>
          <w:szCs w:val="24"/>
        </w:rPr>
        <w:t xml:space="preserve"> проектной и учебно-исследовательской деятельности – не столько предметные результаты, сколько </w:t>
      </w:r>
      <w:r w:rsidRPr="0016644D">
        <w:rPr>
          <w:rFonts w:ascii="Times New Roman" w:hAnsi="Times New Roman"/>
          <w:b/>
          <w:bCs/>
          <w:sz w:val="24"/>
          <w:szCs w:val="24"/>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16644D">
        <w:rPr>
          <w:rFonts w:ascii="Times New Roman" w:hAnsi="Times New Roman"/>
          <w:sz w:val="24"/>
          <w:szCs w:val="24"/>
        </w:rPr>
        <w:t>, которая рассматривается как показатель успешности (неуспешности) исследовательской деятельности.</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4678"/>
        <w:gridCol w:w="4961"/>
      </w:tblGrid>
      <w:tr w:rsidR="003828C8" w:rsidRPr="0016644D" w:rsidTr="003828C8">
        <w:trPr>
          <w:trHeight w:val="300"/>
        </w:trPr>
        <w:tc>
          <w:tcPr>
            <w:tcW w:w="467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Проектная деятельность</w:t>
            </w:r>
          </w:p>
        </w:tc>
        <w:tc>
          <w:tcPr>
            <w:tcW w:w="496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Учебно-исследовательская деятельность</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828C8" w:rsidRPr="0016644D" w:rsidRDefault="003828C8" w:rsidP="00F73A12">
      <w:pPr>
        <w:widowControl w:val="0"/>
        <w:autoSpaceDE w:val="0"/>
        <w:autoSpaceDN w:val="0"/>
        <w:adjustRightInd w:val="0"/>
        <w:spacing w:after="0" w:line="240" w:lineRule="auto"/>
        <w:rPr>
          <w:rFonts w:ascii="Times New Roman" w:hAnsi="Times New Roman"/>
          <w:b/>
          <w:bCs/>
          <w:sz w:val="24"/>
          <w:szCs w:val="24"/>
        </w:rPr>
      </w:pPr>
    </w:p>
    <w:p w:rsidR="002C613B" w:rsidRDefault="002C613B"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Специфические черты (различия) проектной</w:t>
      </w:r>
      <w:r w:rsidRPr="0016644D">
        <w:rPr>
          <w:rFonts w:ascii="Times New Roman" w:hAnsi="Times New Roman"/>
          <w:b/>
          <w:bCs/>
          <w:sz w:val="24"/>
          <w:szCs w:val="24"/>
        </w:rPr>
        <w:br/>
        <w:t>и учебно-исследовательской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p w:rsidR="00F73A12" w:rsidRPr="0016644D" w:rsidRDefault="00F73A12" w:rsidP="00A67B08">
      <w:pPr>
        <w:widowControl w:val="0"/>
        <w:autoSpaceDE w:val="0"/>
        <w:autoSpaceDN w:val="0"/>
        <w:adjustRightInd w:val="0"/>
        <w:spacing w:after="0" w:line="240" w:lineRule="auto"/>
        <w:ind w:firstLine="709"/>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4678"/>
        <w:gridCol w:w="4961"/>
      </w:tblGrid>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Этапы учебно-исследовательской деятельности</w:t>
            </w:r>
          </w:p>
        </w:tc>
        <w:tc>
          <w:tcPr>
            <w:tcW w:w="496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Ведущие умения учащихся</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1. Постановка проблемы, создание проблемной ситуации, обеспечивающей возникновение вопроса, аргументирование актуальности проблемы</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Умение видеть проблему</w:t>
            </w:r>
            <w:r w:rsidRPr="0016644D">
              <w:rPr>
                <w:rFonts w:ascii="Times New Roman" w:eastAsiaTheme="minorEastAsia" w:hAnsi="Times New Roman"/>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Умение ставить вопросы</w:t>
            </w:r>
            <w:r w:rsidRPr="0016644D">
              <w:rPr>
                <w:rFonts w:ascii="Times New Roman" w:eastAsiaTheme="minorEastAsia" w:hAnsi="Times New Roman"/>
              </w:rPr>
              <w:t xml:space="preserve"> можно рассматривать как вариант, компонент умения видеть проблему.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выдвигать гипотезы – </w:t>
            </w:r>
            <w:r w:rsidRPr="0016644D">
              <w:rPr>
                <w:rFonts w:ascii="Times New Roman" w:eastAsiaTheme="minorEastAsia" w:hAnsi="Times New Roman"/>
              </w:rPr>
              <w:t>это формулирование возможного варианта решения проблемы, который проверяется в ходе проведения исследования.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структурировать тексты </w:t>
            </w:r>
            <w:r w:rsidRPr="0016644D">
              <w:rPr>
                <w:rFonts w:ascii="Times New Roman" w:eastAsiaTheme="minorEastAsia" w:hAnsi="Times New Roman"/>
              </w:rPr>
              <w:t>является частью умения работать с текстом, которые включают достаточно большой набор операций.</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давать определение понятиям </w:t>
            </w:r>
            <w:r w:rsidRPr="0016644D">
              <w:rPr>
                <w:rFonts w:ascii="Times New Roman" w:eastAsiaTheme="minorEastAsia" w:hAnsi="Times New Roman"/>
              </w:rPr>
              <w:t>– это логическая операция, которая направлена на раскрытие сущности понятия либо установление значения термина.</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lastRenderedPageBreak/>
              <w:t>2. Выдвижение гипотезы, формулировка гипотезы и раскрытие замысла исследования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Для формулировки гипотезы необходимо проведение предварительного анализа имеющейся информации</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3. Планирование исследовательских (проектных) работ и выбор необходимого инструментария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Выделение материала</w:t>
            </w:r>
            <w:r w:rsidRPr="0016644D">
              <w:rPr>
                <w:rFonts w:ascii="Times New Roman" w:eastAsiaTheme="minorEastAsia" w:hAnsi="Times New Roman"/>
              </w:rPr>
              <w:t>, который будет использован в исследовании.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Параметры (показатели) оценки, анализа</w:t>
            </w:r>
            <w:r w:rsidRPr="0016644D">
              <w:rPr>
                <w:rFonts w:ascii="Times New Roman" w:eastAsiaTheme="minorEastAsia" w:hAnsi="Times New Roman"/>
              </w:rPr>
              <w:t xml:space="preserve"> (количественные и качественные).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Вопросы,</w:t>
            </w:r>
            <w:r w:rsidRPr="0016644D">
              <w:rPr>
                <w:rFonts w:ascii="Times New Roman" w:eastAsiaTheme="minorEastAsia" w:hAnsi="Times New Roman"/>
              </w:rPr>
              <w:t xml:space="preserve"> предлагаемые для обсуждения и пр.</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 xml:space="preserve">4. Поиск решения проблемы, проведение исследований </w:t>
            </w:r>
            <w:r w:rsidRPr="0016644D">
              <w:rPr>
                <w:rFonts w:ascii="Times New Roman" w:eastAsiaTheme="minorEastAsia" w:hAnsi="Times New Roman"/>
                <w:b/>
                <w:bCs/>
              </w:rPr>
              <w:br/>
              <w:t>(проектных работ) с поэтапным контролем и коррекцией результатов</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Умение наблюдать, умения и навыки проведения экспериментов; умение делать выводы и умозаключения; организацию наблюдения, планирование </w:t>
            </w:r>
            <w:r w:rsidRPr="0016644D">
              <w:rPr>
                <w:rFonts w:ascii="Times New Roman" w:eastAsiaTheme="minorEastAsia" w:hAnsi="Times New Roman"/>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73A12" w:rsidRPr="0016644D" w:rsidRDefault="00F73A12" w:rsidP="00F73A12">
      <w:pPr>
        <w:keepNext/>
        <w:keepLines/>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keepNext/>
        <w:keepLines/>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Этапы организации учебно-исследовательской и проектной</w:t>
      </w:r>
      <w:r w:rsidRPr="0016644D">
        <w:rPr>
          <w:rFonts w:ascii="Times New Roman" w:hAnsi="Times New Roman"/>
          <w:b/>
          <w:bCs/>
          <w:sz w:val="24"/>
          <w:szCs w:val="24"/>
        </w:rPr>
        <w:br/>
        <w:t>деятельности в основной школе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формирования в основной школе </w:t>
      </w:r>
      <w:r w:rsidRPr="0016644D">
        <w:rPr>
          <w:rFonts w:ascii="Times New Roman" w:hAnsi="Times New Roman"/>
          <w:b/>
          <w:bCs/>
          <w:i/>
          <w:iCs/>
          <w:sz w:val="24"/>
          <w:szCs w:val="24"/>
        </w:rPr>
        <w:t>проектирования как совместной формы деятельности взрослых и детей</w:t>
      </w:r>
      <w:r w:rsidRPr="0016644D">
        <w:rPr>
          <w:rFonts w:ascii="Times New Roman" w:hAnsi="Times New Roman"/>
          <w:sz w:val="24"/>
          <w:szCs w:val="24"/>
        </w:rPr>
        <w:t xml:space="preserve">, формирования способности подростков к осуществлению </w:t>
      </w:r>
      <w:r w:rsidRPr="0016644D">
        <w:rPr>
          <w:rFonts w:ascii="Times New Roman" w:hAnsi="Times New Roman"/>
          <w:b/>
          <w:bCs/>
          <w:i/>
          <w:iCs/>
          <w:sz w:val="24"/>
          <w:szCs w:val="24"/>
        </w:rPr>
        <w:t xml:space="preserve">ответственного выбора </w:t>
      </w:r>
      <w:r w:rsidRPr="0016644D">
        <w:rPr>
          <w:rFonts w:ascii="Times New Roman" w:hAnsi="Times New Roman"/>
          <w:sz w:val="24"/>
          <w:szCs w:val="24"/>
        </w:rPr>
        <w:t xml:space="preserve">необходимо выделить подпространства – </w:t>
      </w:r>
      <w:r w:rsidRPr="0016644D">
        <w:rPr>
          <w:rFonts w:ascii="Times New Roman" w:hAnsi="Times New Roman"/>
          <w:b/>
          <w:bCs/>
          <w:i/>
          <w:iCs/>
          <w:sz w:val="24"/>
          <w:szCs w:val="24"/>
        </w:rPr>
        <w:t>подготовки, опыта и демонстрации</w:t>
      </w:r>
      <w:r w:rsidRPr="0016644D">
        <w:rPr>
          <w:rFonts w:ascii="Times New Roman" w:hAnsi="Times New Roman"/>
          <w:sz w:val="24"/>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Подготовка</w:t>
      </w:r>
      <w:r w:rsidRPr="0016644D">
        <w:rPr>
          <w:rFonts w:ascii="Times New Roman" w:hAnsi="Times New Roman"/>
          <w:sz w:val="24"/>
          <w:szCs w:val="24"/>
        </w:rPr>
        <w:t xml:space="preserve"> подразумевает формулирование замысла, планирование возможных действий.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Опыт</w:t>
      </w:r>
      <w:r w:rsidRPr="0016644D">
        <w:rPr>
          <w:rFonts w:ascii="Times New Roman" w:hAnsi="Times New Roman"/>
          <w:sz w:val="24"/>
          <w:szCs w:val="24"/>
        </w:rPr>
        <w:t xml:space="preserve"> подразумевает пробу осуществления замысла, первичную реализацию.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Демонстрация</w:t>
      </w:r>
      <w:r w:rsidRPr="0016644D">
        <w:rPr>
          <w:rFonts w:ascii="Times New Roman" w:hAnsi="Times New Roman"/>
          <w:sz w:val="24"/>
          <w:szCs w:val="24"/>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 оценке результата проекта (исследования) учитываются: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1) участие в проектировании (исследовании)</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активность каждого участника в соответствии с его возможностями;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совместный характер принимаемых решений;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взаимная поддержка участников проекта;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умение отвечать оппонентам;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умение делать выбор и осмыслять последствия этого выбора, результаты собственной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2) выполнение проекта (исследования)</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объем освоенной информации;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ее применение для достижения поставленной цели;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3) также могут оцениваться</w:t>
      </w:r>
      <w:r w:rsidRPr="0016644D">
        <w:rPr>
          <w:rFonts w:ascii="Times New Roman" w:hAnsi="Times New Roman"/>
          <w:b/>
          <w:bCs/>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корректность применяемых методов исследования и методов представления результатов;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глубина проникновения в проблему, привлечение знаний из других областей;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эстетика оформления проекта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Процесс проектирования и исследований на протяжении всей основной школы проходит несколько стадий.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w:t>
      </w:r>
      <w:r w:rsidRPr="0016644D">
        <w:rPr>
          <w:rFonts w:ascii="Times New Roman" w:hAnsi="Times New Roman"/>
          <w:b/>
          <w:bCs/>
          <w:i/>
          <w:iCs/>
          <w:sz w:val="24"/>
          <w:szCs w:val="24"/>
        </w:rPr>
        <w:t>переходном этапе</w:t>
      </w:r>
      <w:r w:rsidRPr="0016644D">
        <w:rPr>
          <w:rFonts w:ascii="Times New Roman" w:hAnsi="Times New Roman"/>
          <w:sz w:val="24"/>
          <w:szCs w:val="24"/>
        </w:rPr>
        <w:t xml:space="preserve"> (5–6 классы) в учебной деятельности используется специальный тип задач – </w:t>
      </w:r>
      <w:r w:rsidRPr="0016644D">
        <w:rPr>
          <w:rFonts w:ascii="Times New Roman" w:hAnsi="Times New Roman"/>
          <w:b/>
          <w:bCs/>
          <w:i/>
          <w:iCs/>
          <w:sz w:val="24"/>
          <w:szCs w:val="24"/>
        </w:rPr>
        <w:t>проектная задача</w:t>
      </w:r>
      <w:r w:rsidRPr="0016644D">
        <w:rPr>
          <w:rFonts w:ascii="Times New Roman" w:hAnsi="Times New Roman"/>
          <w:sz w:val="24"/>
          <w:szCs w:val="24"/>
        </w:rPr>
        <w:t xml:space="preserve">. </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Проектная задача </w:t>
      </w:r>
      <w:r w:rsidRPr="0016644D">
        <w:rPr>
          <w:rFonts w:ascii="Times New Roman" w:hAnsi="Times New Roman"/>
          <w:sz w:val="24"/>
          <w:szCs w:val="24"/>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16644D">
        <w:rPr>
          <w:rFonts w:ascii="Times New Roman" w:hAnsi="Times New Roman"/>
          <w:b/>
          <w:bCs/>
          <w:sz w:val="24"/>
          <w:szCs w:val="24"/>
        </w:rPr>
        <w:t>Проектная задача</w:t>
      </w:r>
      <w:r w:rsidRPr="0016644D">
        <w:rPr>
          <w:rFonts w:ascii="Times New Roman" w:hAnsi="Times New Roman"/>
          <w:sz w:val="24"/>
          <w:szCs w:val="24"/>
        </w:rPr>
        <w:t xml:space="preserve"> принципиально носит </w:t>
      </w:r>
      <w:r w:rsidRPr="0016644D">
        <w:rPr>
          <w:rFonts w:ascii="Times New Roman" w:hAnsi="Times New Roman"/>
          <w:b/>
          <w:bCs/>
          <w:sz w:val="24"/>
          <w:szCs w:val="24"/>
        </w:rPr>
        <w:t>групповой характер</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Отличие проектной задачи</w:t>
      </w:r>
      <w:r w:rsidRPr="0016644D">
        <w:rPr>
          <w:rFonts w:ascii="Times New Roman" w:hAnsi="Times New Roman"/>
          <w:sz w:val="24"/>
          <w:szCs w:val="24"/>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F73A12" w:rsidRPr="0016644D" w:rsidRDefault="00F73A12" w:rsidP="00A67B08">
      <w:pPr>
        <w:widowControl w:val="0"/>
        <w:autoSpaceDE w:val="0"/>
        <w:autoSpaceDN w:val="0"/>
        <w:adjustRightInd w:val="0"/>
        <w:spacing w:after="0" w:line="240" w:lineRule="auto"/>
        <w:ind w:firstLine="709"/>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2977"/>
        <w:gridCol w:w="3119"/>
        <w:gridCol w:w="3543"/>
      </w:tblGrid>
      <w:tr w:rsidR="003828C8" w:rsidRPr="0016644D" w:rsidTr="003828C8">
        <w:tc>
          <w:tcPr>
            <w:tcW w:w="9639" w:type="dxa"/>
            <w:gridSpan w:val="3"/>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rPr>
            </w:pPr>
            <w:r w:rsidRPr="0016644D">
              <w:rPr>
                <w:rFonts w:ascii="Times New Roman" w:eastAsiaTheme="minorEastAsia" w:hAnsi="Times New Roman"/>
                <w:b/>
                <w:bCs/>
              </w:rPr>
              <w:t>Педагогические эффекты от проектных задач</w:t>
            </w:r>
          </w:p>
        </w:tc>
      </w:tr>
      <w:tr w:rsidR="003828C8" w:rsidRPr="0016644D" w:rsidTr="003828C8">
        <w:tc>
          <w:tcPr>
            <w:tcW w:w="297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3119"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Учит (без явного указания на это) способу проектирования через специально разработанные задания</w:t>
            </w:r>
          </w:p>
        </w:tc>
        <w:tc>
          <w:tcPr>
            <w:tcW w:w="354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Таким образом, в ходе решения системы проектных задач у младших подростков (5–6 классы) формируются следующие способности:</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5" w:type="dxa"/>
        <w:tblLayout w:type="fixed"/>
        <w:tblCellMar>
          <w:left w:w="0" w:type="dxa"/>
          <w:right w:w="0" w:type="dxa"/>
        </w:tblCellMar>
        <w:tblLook w:val="0000"/>
      </w:tblPr>
      <w:tblGrid>
        <w:gridCol w:w="2835"/>
        <w:gridCol w:w="6804"/>
      </w:tblGrid>
      <w:tr w:rsidR="003828C8" w:rsidRPr="0016644D" w:rsidTr="003828C8">
        <w:tc>
          <w:tcPr>
            <w:tcW w:w="2835"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Рефлексировать </w:t>
            </w:r>
          </w:p>
        </w:tc>
        <w:tc>
          <w:tcPr>
            <w:tcW w:w="6804" w:type="dxa"/>
            <w:tcBorders>
              <w:top w:val="single" w:sz="4" w:space="0" w:color="000000"/>
              <w:left w:val="nil"/>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Видеть проблему; анализировать сделанное – почему</w:t>
            </w:r>
            <w:r w:rsidRPr="0016644D">
              <w:rPr>
                <w:rFonts w:ascii="Times New Roman" w:eastAsiaTheme="minorEastAsia" w:hAnsi="Times New Roman"/>
              </w:rPr>
              <w:br/>
              <w:t>получилось, почему не получилось; видеть трудности, ошибки</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Целеполагать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Ставить и удерживать цели </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Планировать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Составлять план своей деятельности</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Моделировать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Представлять способ действия в виде схемы-модели,</w:t>
            </w:r>
            <w:r w:rsidRPr="0016644D">
              <w:rPr>
                <w:rFonts w:ascii="Times New Roman" w:eastAsiaTheme="minorEastAsia" w:hAnsi="Times New Roman"/>
              </w:rPr>
              <w:br/>
              <w:t>выделяя все существенное и главное</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Проявлять инициативу</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Искать и находить способ (способы) решения задач</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Вступать в коммуникацию</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Взаимодействовать при решении задачи, отстаивать свою позицию, принимать или аргументировано отклонять точки зрения других</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Проектные задачи на образовательном переходе (5–6 классы) есть шаг к проектной деятельности в подростковой школе (7–9 классы).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lastRenderedPageBreak/>
        <w:t>На этапе самоопределения</w:t>
      </w:r>
      <w:r w:rsidRPr="0016644D">
        <w:rPr>
          <w:rFonts w:ascii="Times New Roman" w:hAnsi="Times New Roman"/>
          <w:sz w:val="24"/>
          <w:szCs w:val="24"/>
        </w:rPr>
        <w:t xml:space="preserve"> (7–9 классы) появляются проектные формы учебной деятельности, учебное и социальное проектирование. </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Проектная форма</w:t>
      </w:r>
      <w:r w:rsidRPr="0016644D">
        <w:rPr>
          <w:rFonts w:ascii="Times New Roman" w:hAnsi="Times New Roman"/>
          <w:sz w:val="24"/>
          <w:szCs w:val="24"/>
        </w:rPr>
        <w:t xml:space="preserve"> учебной деятельности учащихся есть система учебно-познавательных, познавательных действий школьников </w:t>
      </w:r>
      <w:r w:rsidRPr="0016644D">
        <w:rPr>
          <w:rFonts w:ascii="Times New Roman" w:hAnsi="Times New Roman"/>
          <w:i/>
          <w:iCs/>
          <w:sz w:val="24"/>
          <w:szCs w:val="24"/>
        </w:rPr>
        <w:t>под руководством учителя,</w:t>
      </w:r>
      <w:r w:rsidRPr="0016644D">
        <w:rPr>
          <w:rFonts w:ascii="Times New Roman" w:hAnsi="Times New Roman"/>
          <w:sz w:val="24"/>
          <w:szCs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Проектирование</w:t>
      </w:r>
      <w:r w:rsidRPr="0016644D">
        <w:rPr>
          <w:rFonts w:ascii="Times New Roman" w:hAnsi="Times New Roman"/>
          <w:sz w:val="24"/>
          <w:szCs w:val="24"/>
        </w:rPr>
        <w:t xml:space="preserve"> (проектная деятельность) – это обязательно практическая деятельность, где </w:t>
      </w:r>
      <w:r w:rsidRPr="0016644D">
        <w:rPr>
          <w:rFonts w:ascii="Times New Roman" w:hAnsi="Times New Roman"/>
          <w:i/>
          <w:iCs/>
          <w:sz w:val="24"/>
          <w:szCs w:val="24"/>
        </w:rPr>
        <w:t>школьники сами ставят цели</w:t>
      </w:r>
      <w:r w:rsidRPr="0016644D">
        <w:rPr>
          <w:rFonts w:ascii="Times New Roman" w:hAnsi="Times New Roman"/>
          <w:sz w:val="24"/>
          <w:szCs w:val="24"/>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Школьный проект</w:t>
      </w:r>
      <w:r w:rsidRPr="0016644D">
        <w:rPr>
          <w:rFonts w:ascii="Times New Roman" w:hAnsi="Times New Roman"/>
          <w:sz w:val="24"/>
          <w:szCs w:val="24"/>
        </w:rPr>
        <w:t xml:space="preserve"> – это целесообразное действие, локализованное во времени, который имеет следующую структуру:</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sz w:val="24"/>
          <w:szCs w:val="24"/>
        </w:rPr>
        <w:t>Анализ ситуации, формулирование замысла, цели</w:t>
      </w:r>
      <w:r w:rsidRPr="0016644D">
        <w:rPr>
          <w:rFonts w:ascii="Times New Roman" w:hAnsi="Times New Roman"/>
          <w:b/>
          <w:bCs/>
          <w:i/>
          <w:iCs/>
          <w:sz w:val="24"/>
          <w:szCs w:val="24"/>
        </w:rPr>
        <w:t>:</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анализ ситуации, относительно которой появляется необходимость создать новый продукт (формулирование идеи проектирования);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конкретизация проблемы (формулирование цели проектирования);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 разрешения проблемы; перевод проблемы в задачу (серию задач).</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Выполнение (реализация)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этапов выполнения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собственно реализация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Подготовка итогового продукта: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способов оформления конечных результатов (презентаций, защиты, творческих отчетов, просмотров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сбор, систематизация и анализ полученных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итогов, оформление результатов, их презентация;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выводы, выдвижение новых проблем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Проект характеризуется: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ориентацией на получение конкретного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предварительной фиксацией (описанием) результата в виде эскиза в разной степени детализации и конкретизации;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относительно жесткой регламентацией срока достижения (предъявления)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предварительным планированием действий по достижении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выполнением действий и их одновременным мониторингом и коррекцией;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получением продукта проектной деятельности, его соотнесением с исходной ситуацией проектирования, анализом новой ситуации.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Основные требования к использованию проектной формы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наличие задачи, требующей интегрированного знания, исследовательского поиска для ее решения;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практическая, теоретическая, социальная значимость предполагаемых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возможность самостоятельной (индивидуальной, парной, групповой) работы учащихся;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структурирование содержательной части проекта (с указанием поэтапных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5) использование исследовательских методов, предусматривающих определенную последовательность действий: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гипотезы их решения;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методов исследования (статистических, экспериментальных, наблюдений и т. п.);</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способов оформления конечных результатов (презентаций, защиты, творческих отчетов, просмотров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сбор, систематизация и анализ полученных данных;</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итогов, оформление результатов, их презентация;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выводы, выдвижение новых проблем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3828C8" w:rsidRPr="0016644D" w:rsidRDefault="003828C8" w:rsidP="00A67B08">
      <w:pPr>
        <w:widowControl w:val="0"/>
        <w:autoSpaceDE w:val="0"/>
        <w:autoSpaceDN w:val="0"/>
        <w:adjustRightInd w:val="0"/>
        <w:spacing w:after="0" w:line="240" w:lineRule="auto"/>
        <w:ind w:firstLine="709"/>
        <w:jc w:val="center"/>
        <w:rPr>
          <w:rFonts w:ascii="Times New Roman" w:hAnsi="Times New Roman"/>
          <w:b/>
          <w:bCs/>
          <w:sz w:val="24"/>
          <w:szCs w:val="24"/>
        </w:rPr>
      </w:pPr>
      <w:r w:rsidRPr="0016644D">
        <w:rPr>
          <w:rFonts w:ascii="Times New Roman" w:hAnsi="Times New Roman"/>
          <w:b/>
          <w:bCs/>
          <w:sz w:val="24"/>
          <w:szCs w:val="24"/>
        </w:rPr>
        <w:t>Типология форм организации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по</w:t>
      </w:r>
      <w:r w:rsidRPr="0016644D">
        <w:rPr>
          <w:rFonts w:ascii="Times New Roman" w:hAnsi="Times New Roman"/>
          <w:sz w:val="24"/>
          <w:szCs w:val="24"/>
        </w:rPr>
        <w:t xml:space="preserve"> </w:t>
      </w:r>
      <w:r w:rsidRPr="0016644D">
        <w:rPr>
          <w:rFonts w:ascii="Times New Roman" w:hAnsi="Times New Roman"/>
          <w:b/>
          <w:bCs/>
          <w:sz w:val="24"/>
          <w:szCs w:val="24"/>
        </w:rPr>
        <w:t xml:space="preserve">видам проектов: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информационный (поисковый);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исследовательский;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творческий;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социальный;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прикладной (практико-ориентированный);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игровой (ролевой);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инновационный (предполагающий организационно-экономический механизм внедрения);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по</w:t>
      </w:r>
      <w:r w:rsidRPr="0016644D">
        <w:rPr>
          <w:rFonts w:ascii="Times New Roman" w:hAnsi="Times New Roman"/>
          <w:sz w:val="24"/>
          <w:szCs w:val="24"/>
        </w:rPr>
        <w:t xml:space="preserve"> </w:t>
      </w:r>
      <w:r w:rsidRPr="0016644D">
        <w:rPr>
          <w:rFonts w:ascii="Times New Roman" w:hAnsi="Times New Roman"/>
          <w:b/>
          <w:bCs/>
          <w:sz w:val="24"/>
          <w:szCs w:val="24"/>
        </w:rPr>
        <w:t xml:space="preserve">содержанию: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монопредметный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метапредметный, относящийся к области знаний (нескольким областям), относящийся к области деятельности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по</w:t>
      </w:r>
      <w:r w:rsidRPr="0016644D">
        <w:rPr>
          <w:rFonts w:ascii="Times New Roman" w:hAnsi="Times New Roman"/>
          <w:sz w:val="24"/>
          <w:szCs w:val="24"/>
        </w:rPr>
        <w:t xml:space="preserve"> </w:t>
      </w:r>
      <w:r w:rsidRPr="0016644D">
        <w:rPr>
          <w:rFonts w:ascii="Times New Roman" w:hAnsi="Times New Roman"/>
          <w:b/>
          <w:bCs/>
          <w:sz w:val="24"/>
          <w:szCs w:val="24"/>
        </w:rPr>
        <w:t>количеству участников:</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индивидуальный;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парный;</w:t>
      </w:r>
    </w:p>
    <w:p w:rsidR="003828C8" w:rsidRPr="0016644D" w:rsidRDefault="006C098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малогрупповой (до 3-5</w:t>
      </w:r>
      <w:r w:rsidR="003828C8" w:rsidRPr="0016644D">
        <w:rPr>
          <w:rFonts w:ascii="Times New Roman" w:hAnsi="Times New Roman"/>
          <w:sz w:val="24"/>
          <w:szCs w:val="24"/>
        </w:rPr>
        <w:t xml:space="preserve"> человек); </w:t>
      </w:r>
    </w:p>
    <w:p w:rsidR="003828C8" w:rsidRPr="0016644D" w:rsidRDefault="006C098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групповой (до 10-15</w:t>
      </w:r>
      <w:r w:rsidR="003828C8" w:rsidRPr="0016644D">
        <w:rPr>
          <w:rFonts w:ascii="Times New Roman" w:hAnsi="Times New Roman"/>
          <w:sz w:val="24"/>
          <w:szCs w:val="24"/>
        </w:rPr>
        <w:t xml:space="preserve"> человек);</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коллективный (класс и более в рамках школы);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муниципальный;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городской;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всероссийский;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международный;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сетевой (в рамках сложившейся партнёрской сети, в том числе в Интернете);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 xml:space="preserve"> по</w:t>
      </w:r>
      <w:r w:rsidRPr="0016644D">
        <w:rPr>
          <w:rFonts w:ascii="Times New Roman" w:hAnsi="Times New Roman"/>
          <w:sz w:val="24"/>
          <w:szCs w:val="24"/>
        </w:rPr>
        <w:t xml:space="preserve"> </w:t>
      </w:r>
      <w:r w:rsidRPr="0016644D">
        <w:rPr>
          <w:rFonts w:ascii="Times New Roman" w:hAnsi="Times New Roman"/>
          <w:b/>
          <w:bCs/>
          <w:sz w:val="24"/>
          <w:szCs w:val="24"/>
        </w:rPr>
        <w:t>длительности (продолжительности)</w:t>
      </w:r>
      <w:r w:rsidRPr="0016644D">
        <w:rPr>
          <w:rFonts w:ascii="Times New Roman" w:hAnsi="Times New Roman"/>
          <w:sz w:val="24"/>
          <w:szCs w:val="24"/>
        </w:rPr>
        <w:t xml:space="preserve"> проекта: от проекта-урока до вертикального многолетнего проекта;</w:t>
      </w:r>
    </w:p>
    <w:p w:rsidR="003828C8" w:rsidRPr="0016644D" w:rsidRDefault="003828C8" w:rsidP="00A67B08">
      <w:pPr>
        <w:keepNext/>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 </w:t>
      </w:r>
      <w:r w:rsidRPr="0016644D">
        <w:rPr>
          <w:rFonts w:ascii="Times New Roman" w:hAnsi="Times New Roman"/>
          <w:b/>
          <w:bCs/>
          <w:sz w:val="24"/>
          <w:szCs w:val="24"/>
        </w:rPr>
        <w:t>дидактической цели:</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ознакомление обучающихся с методами и технологиями проектной деятельности, обеспечение индивидуализации и дифференциации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поддержка мотивации в обучении;</w:t>
      </w:r>
    </w:p>
    <w:p w:rsidR="002C613B" w:rsidRPr="00A93C55" w:rsidRDefault="003828C8" w:rsidP="00A93C55">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реализация потенциала личности и пр.</w:t>
      </w:r>
    </w:p>
    <w:p w:rsidR="002C613B" w:rsidRDefault="002C613B"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Виды монопроектов в учебной деятельности</w:t>
      </w:r>
    </w:p>
    <w:p w:rsidR="00F73A12" w:rsidRPr="0016644D" w:rsidRDefault="00F73A12" w:rsidP="00F73A12">
      <w:pPr>
        <w:widowControl w:val="0"/>
        <w:autoSpaceDE w:val="0"/>
        <w:autoSpaceDN w:val="0"/>
        <w:adjustRightInd w:val="0"/>
        <w:spacing w:after="0" w:line="240" w:lineRule="auto"/>
        <w:jc w:val="center"/>
        <w:rPr>
          <w:rFonts w:ascii="Times New Roman" w:hAnsi="Times New Roman"/>
          <w:b/>
          <w:bCs/>
          <w:sz w:val="24"/>
          <w:szCs w:val="24"/>
        </w:rPr>
      </w:pPr>
    </w:p>
    <w:tbl>
      <w:tblPr>
        <w:tblW w:w="9639" w:type="dxa"/>
        <w:tblInd w:w="48" w:type="dxa"/>
        <w:tblLayout w:type="fixed"/>
        <w:tblCellMar>
          <w:top w:w="48" w:type="dxa"/>
          <w:left w:w="48" w:type="dxa"/>
          <w:bottom w:w="48" w:type="dxa"/>
          <w:right w:w="48" w:type="dxa"/>
        </w:tblCellMar>
        <w:tblLook w:val="0000"/>
      </w:tblPr>
      <w:tblGrid>
        <w:gridCol w:w="1418"/>
        <w:gridCol w:w="1852"/>
        <w:gridCol w:w="2126"/>
        <w:gridCol w:w="2127"/>
        <w:gridCol w:w="2116"/>
      </w:tblGrid>
      <w:tr w:rsidR="003828C8" w:rsidRPr="0016644D" w:rsidTr="003828C8">
        <w:trPr>
          <w:trHeight w:val="264"/>
        </w:trPr>
        <w:tc>
          <w:tcPr>
            <w:tcW w:w="141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Вид проекта</w:t>
            </w:r>
          </w:p>
        </w:tc>
        <w:tc>
          <w:tcPr>
            <w:tcW w:w="185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Стартовый</w:t>
            </w:r>
          </w:p>
        </w:tc>
        <w:tc>
          <w:tcPr>
            <w:tcW w:w="212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Опережающий</w:t>
            </w:r>
          </w:p>
        </w:tc>
        <w:tc>
          <w:tcPr>
            <w:tcW w:w="2127"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tc>
        <w:tc>
          <w:tcPr>
            <w:tcW w:w="211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Итоговый</w:t>
            </w:r>
          </w:p>
        </w:tc>
      </w:tr>
      <w:tr w:rsidR="003828C8" w:rsidRPr="0016644D" w:rsidTr="003828C8">
        <w:tc>
          <w:tcPr>
            <w:tcW w:w="141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185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211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r>
      <w:tr w:rsidR="003828C8" w:rsidRPr="0016644D" w:rsidTr="003828C8">
        <w:trPr>
          <w:trHeight w:val="48"/>
        </w:trPr>
        <w:tc>
          <w:tcPr>
            <w:tcW w:w="1418" w:type="dxa"/>
            <w:vMerge w:val="restart"/>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Цель</w:t>
            </w:r>
          </w:p>
        </w:tc>
        <w:tc>
          <w:tcPr>
            <w:tcW w:w="8221" w:type="dxa"/>
            <w:gridSpan w:val="4"/>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Обеспечение индивидуальной траектории развития учащихся</w:t>
            </w:r>
          </w:p>
        </w:tc>
      </w:tr>
      <w:tr w:rsidR="003828C8" w:rsidRPr="0016644D" w:rsidTr="003828C8">
        <w:trPr>
          <w:trHeight w:val="48"/>
        </w:trPr>
        <w:tc>
          <w:tcPr>
            <w:tcW w:w="1418" w:type="dxa"/>
            <w:vMerge/>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основных задач и планирование их решения. Создание «карты» предмета</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Развитие навыков самостоятельной учебной 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Отслеживание усвоения понятий, способов действий, законов и т. п.</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целостного понимания и знания изучаемого предметного содержания</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 xml:space="preserve">Место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в УВП</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начале учебного года</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рамках творческих лабораторий по ходу изучения материала</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После изучения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важной темы</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конце учебного года</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Назначение</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Задает индивидуальную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траекторию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продвижения учащихся </w:t>
            </w:r>
            <w:r w:rsidRPr="0016644D">
              <w:rPr>
                <w:rFonts w:ascii="Times New Roman" w:eastAsiaTheme="minorEastAsia" w:hAnsi="Times New Roman"/>
                <w:sz w:val="24"/>
                <w:szCs w:val="24"/>
              </w:rPr>
              <w:br/>
              <w:t>в предметном материале</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Определенная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часть предметного материала выносится на самостоятельную работу</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pacing w:val="-12"/>
                <w:sz w:val="24"/>
                <w:szCs w:val="24"/>
              </w:rPr>
              <w:t>Сформи</w:t>
            </w:r>
            <w:r w:rsidRPr="0016644D">
              <w:rPr>
                <w:rFonts w:ascii="Times New Roman" w:eastAsiaTheme="minorEastAsia" w:hAnsi="Times New Roman"/>
                <w:sz w:val="24"/>
                <w:szCs w:val="24"/>
              </w:rPr>
              <w:t>рованные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понятия, способы действий,</w:t>
            </w:r>
          </w:p>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открытые законы</w:t>
            </w:r>
          </w:p>
          <w:p w:rsidR="003828C8" w:rsidRPr="0016644D" w:rsidRDefault="006C098F" w:rsidP="00F73A12">
            <w:pPr>
              <w:widowControl w:val="0"/>
              <w:autoSpaceDE w:val="0"/>
              <w:autoSpaceDN w:val="0"/>
              <w:adjustRightInd w:val="0"/>
              <w:spacing w:after="0" w:line="240" w:lineRule="auto"/>
              <w:ind w:right="-96"/>
              <w:rPr>
                <w:rFonts w:ascii="Times New Roman" w:eastAsiaTheme="minorEastAsia" w:hAnsi="Times New Roman"/>
                <w:sz w:val="24"/>
                <w:szCs w:val="24"/>
              </w:rPr>
            </w:pPr>
            <w:r w:rsidRPr="0016644D">
              <w:rPr>
                <w:rFonts w:ascii="Times New Roman" w:eastAsiaTheme="minorEastAsia" w:hAnsi="Times New Roman"/>
                <w:sz w:val="24"/>
                <w:szCs w:val="24"/>
              </w:rPr>
              <w:t>и т. п. переносятся в новую, нестандартную си</w:t>
            </w:r>
            <w:r w:rsidR="003828C8" w:rsidRPr="0016644D">
              <w:rPr>
                <w:rFonts w:ascii="Times New Roman" w:eastAsiaTheme="minorEastAsia" w:hAnsi="Times New Roman"/>
                <w:sz w:val="24"/>
                <w:szCs w:val="24"/>
              </w:rPr>
              <w:t>туацию для выявления и устранени</w:t>
            </w:r>
            <w:r w:rsidRPr="0016644D">
              <w:rPr>
                <w:rFonts w:ascii="Times New Roman" w:eastAsiaTheme="minorEastAsia" w:hAnsi="Times New Roman"/>
                <w:sz w:val="24"/>
                <w:szCs w:val="24"/>
              </w:rPr>
              <w:t xml:space="preserve">я </w:t>
            </w:r>
            <w:r w:rsidRPr="0016644D">
              <w:rPr>
                <w:rFonts w:ascii="Times New Roman" w:eastAsiaTheme="minorEastAsia" w:hAnsi="Times New Roman"/>
                <w:sz w:val="24"/>
                <w:szCs w:val="24"/>
              </w:rPr>
              <w:lastRenderedPageBreak/>
              <w:t>пробелов      в учебном мате</w:t>
            </w:r>
            <w:r w:rsidR="003828C8" w:rsidRPr="0016644D">
              <w:rPr>
                <w:rFonts w:ascii="Times New Roman" w:eastAsiaTheme="minorEastAsia" w:hAnsi="Times New Roman"/>
                <w:sz w:val="24"/>
                <w:szCs w:val="24"/>
              </w:rPr>
              <w:t>риале</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Подводятся итоги года по данному предмету</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lastRenderedPageBreak/>
              <w:t>Деятельность учащихся</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Выбирают подход к изучению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предметного материала </w:t>
            </w:r>
            <w:r w:rsidRPr="0016644D">
              <w:rPr>
                <w:rFonts w:ascii="Times New Roman" w:eastAsiaTheme="minorEastAsia" w:hAnsi="Times New Roman"/>
                <w:sz w:val="24"/>
                <w:szCs w:val="24"/>
              </w:rPr>
              <w:br/>
              <w:t>с учетом индивидуальных склонностей и интересов</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Ставят перед собой задачу.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Планируют.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Осуществляют.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Проводят контроль и оценку на всех этапах выполнения проекта</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Осмысливают учебный материал.</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Пробуют использовать его в новой для себя ситуации.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Рефлексируют</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проектную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деятельность </w:t>
            </w:r>
            <w:r w:rsidRPr="0016644D">
              <w:rPr>
                <w:rFonts w:ascii="Times New Roman" w:eastAsiaTheme="minorEastAsia" w:hAnsi="Times New Roman"/>
                <w:sz w:val="24"/>
                <w:szCs w:val="24"/>
              </w:rPr>
              <w:br/>
              <w:t>в полном объеме как исследовательскую</w:t>
            </w:r>
          </w:p>
        </w:tc>
      </w:tr>
      <w:tr w:rsidR="00956A1F"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Результат</w:t>
            </w:r>
          </w:p>
        </w:tc>
        <w:tc>
          <w:tcPr>
            <w:tcW w:w="1852"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план изучения предметного материала.</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Фиксируется в тетради </w:t>
            </w:r>
            <w:r w:rsidRPr="0016644D">
              <w:rPr>
                <w:rFonts w:ascii="Times New Roman" w:eastAsiaTheme="minorEastAsia" w:hAnsi="Times New Roman"/>
                <w:sz w:val="24"/>
                <w:szCs w:val="24"/>
              </w:rPr>
              <w:br/>
              <w:t>и корректируется по мере исполнения.</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Навыки целеполагания и планирования</w:t>
            </w:r>
          </w:p>
        </w:tc>
        <w:tc>
          <w:tcPr>
            <w:tcW w:w="2126"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отчет об изученном самостоятельно</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предметном содержании.</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Навыки самостоятельной учебной</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результат усвоения важного предметного материала.</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Навыки исследовательской </w:t>
            </w:r>
            <w:r w:rsidRPr="0016644D">
              <w:rPr>
                <w:rFonts w:ascii="Times New Roman" w:eastAsiaTheme="minorEastAsia" w:hAnsi="Times New Roman"/>
                <w:sz w:val="24"/>
                <w:szCs w:val="24"/>
              </w:rPr>
              <w:br/>
              <w:t>и творческой</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116"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 как </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результат усвоения предметного содержания </w:t>
            </w:r>
            <w:r w:rsidRPr="0016644D">
              <w:rPr>
                <w:rFonts w:ascii="Times New Roman" w:eastAsiaTheme="minorEastAsia" w:hAnsi="Times New Roman"/>
                <w:sz w:val="24"/>
                <w:szCs w:val="24"/>
              </w:rPr>
              <w:br/>
              <w:t>в целом.</w:t>
            </w:r>
          </w:p>
        </w:tc>
      </w:tr>
    </w:tbl>
    <w:p w:rsidR="003828C8" w:rsidRPr="0016644D" w:rsidRDefault="003828C8" w:rsidP="00F73A12">
      <w:pPr>
        <w:widowControl w:val="0"/>
        <w:autoSpaceDE w:val="0"/>
        <w:autoSpaceDN w:val="0"/>
        <w:adjustRightInd w:val="0"/>
        <w:spacing w:after="0" w:line="240" w:lineRule="auto"/>
        <w:jc w:val="right"/>
        <w:rPr>
          <w:rFonts w:ascii="Times New Roman" w:hAnsi="Times New Roman"/>
          <w:i/>
          <w:iCs/>
          <w:sz w:val="24"/>
          <w:szCs w:val="24"/>
        </w:rPr>
      </w:pPr>
    </w:p>
    <w:p w:rsidR="003828C8" w:rsidRPr="0016644D" w:rsidRDefault="00956A1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003828C8" w:rsidRPr="0016644D">
        <w:rPr>
          <w:rFonts w:ascii="Times New Roman" w:hAnsi="Times New Roman"/>
          <w:sz w:val="24"/>
          <w:szCs w:val="24"/>
        </w:rPr>
        <w:t xml:space="preserve">На последнем году обучения в основной школе каждый ученик выполняет </w:t>
      </w:r>
      <w:r w:rsidR="003828C8" w:rsidRPr="0016644D">
        <w:rPr>
          <w:rFonts w:ascii="Times New Roman" w:hAnsi="Times New Roman"/>
          <w:b/>
          <w:bCs/>
          <w:sz w:val="24"/>
          <w:szCs w:val="24"/>
        </w:rPr>
        <w:t>индивидуальный проект</w:t>
      </w:r>
      <w:r w:rsidR="003828C8" w:rsidRPr="0016644D">
        <w:rPr>
          <w:rFonts w:ascii="Times New Roman" w:hAnsi="Times New Roman"/>
          <w:sz w:val="24"/>
          <w:szCs w:val="24"/>
        </w:rPr>
        <w:t xml:space="preserve"> в течение года, который выносится на защиту в рамках государственной итоговой аттестации. </w:t>
      </w:r>
      <w:r w:rsidR="003828C8" w:rsidRPr="0016644D">
        <w:rPr>
          <w:rFonts w:ascii="Times New Roman" w:hAnsi="Times New Roman"/>
          <w:b/>
          <w:bCs/>
          <w:sz w:val="24"/>
          <w:szCs w:val="24"/>
        </w:rPr>
        <w:t>Индивидуальный проект</w:t>
      </w:r>
      <w:r w:rsidR="003828C8" w:rsidRPr="0016644D">
        <w:rPr>
          <w:rFonts w:ascii="Times New Roman" w:hAnsi="Times New Roman"/>
          <w:sz w:val="24"/>
          <w:szCs w:val="24"/>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Индивидуальный проект</w:t>
      </w:r>
      <w:r w:rsidRPr="0016644D">
        <w:rPr>
          <w:rFonts w:ascii="Times New Roman" w:hAnsi="Times New Roman"/>
          <w:sz w:val="24"/>
          <w:szCs w:val="24"/>
        </w:rPr>
        <w:t xml:space="preserve"> должен удовлетворять следующим условиям: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наличие социально или личностно значимой проблемы;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наличие конкретного социального адресата проекта «заказчика»;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самостоятельный и индивидуальный характер работы учащегося;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проект межпредметный, надпредметный, т. е. не ограничивающийся рамками одной учебной дисциплины.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w:t>
      </w:r>
      <w:r w:rsidR="006C098F" w:rsidRPr="0016644D">
        <w:rPr>
          <w:rFonts w:ascii="Times New Roman" w:hAnsi="Times New Roman"/>
          <w:sz w:val="24"/>
          <w:szCs w:val="24"/>
        </w:rPr>
        <w:t>ом руководит учитель</w:t>
      </w:r>
      <w:r w:rsidRPr="0016644D">
        <w:rPr>
          <w:rFonts w:ascii="Times New Roman" w:hAnsi="Times New Roman"/>
          <w:sz w:val="24"/>
          <w:szCs w:val="24"/>
        </w:rPr>
        <w:t>,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Прежде всего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2268"/>
        <w:gridCol w:w="2410"/>
        <w:gridCol w:w="2268"/>
        <w:gridCol w:w="2693"/>
      </w:tblGrid>
      <w:tr w:rsidR="003828C8" w:rsidRPr="0016644D" w:rsidTr="003828C8">
        <w:tc>
          <w:tcPr>
            <w:tcW w:w="226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Презентация содержания работы самим учащимся</w:t>
            </w:r>
          </w:p>
        </w:tc>
        <w:tc>
          <w:tcPr>
            <w:tcW w:w="241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Качество защиты</w:t>
            </w:r>
            <w:r w:rsidRPr="0016644D">
              <w:rPr>
                <w:rFonts w:ascii="Times New Roman" w:eastAsiaTheme="minorEastAsia" w:hAnsi="Times New Roman"/>
                <w:sz w:val="24"/>
                <w:szCs w:val="24"/>
              </w:rPr>
              <w:br/>
              <w:t>работы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Качество наглядного представления</w:t>
            </w:r>
            <w:r w:rsidRPr="0016644D">
              <w:rPr>
                <w:rFonts w:ascii="Times New Roman" w:eastAsiaTheme="minorEastAsia" w:hAnsi="Times New Roman"/>
                <w:sz w:val="24"/>
                <w:szCs w:val="24"/>
              </w:rPr>
              <w:br/>
              <w:t>работы</w:t>
            </w:r>
          </w:p>
        </w:tc>
        <w:tc>
          <w:tcPr>
            <w:tcW w:w="2693"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Коммуникативные умения</w:t>
            </w:r>
          </w:p>
        </w:tc>
      </w:tr>
      <w:tr w:rsidR="003828C8" w:rsidRPr="0016644D" w:rsidTr="003828C8">
        <w:tc>
          <w:tcPr>
            <w:tcW w:w="226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Четкость и ясность изложения задачи;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убедительность рассуждений;</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последовательность в аргументации; логичность    и оригинальность</w:t>
            </w:r>
          </w:p>
        </w:tc>
        <w:tc>
          <w:tcPr>
            <w:tcW w:w="226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 рисунков, схем, графиков, моделей и других средств наглядной презентации;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качество текста        (соответствие плану, оформление работы, грамотность по теме изложения, наличие приложения к работе)</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shd w:val="clear" w:color="auto" w:fill="FFFFFF"/>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shd w:val="clear" w:color="auto" w:fill="FFFFFF"/>
        </w:rPr>
      </w:pPr>
      <w:r w:rsidRPr="0016644D">
        <w:rPr>
          <w:rFonts w:ascii="Times New Roman" w:hAnsi="Times New Roman"/>
          <w:sz w:val="24"/>
          <w:szCs w:val="24"/>
          <w:shd w:val="clear" w:color="auto" w:fill="FFFFFF"/>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проблемы и аргументирование её актуальности;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формулировка гипотезы исследования и раскрытие замысла – сущности будущей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исследовательских работ и выбор необходимого инструментария;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собственно проведение исследования с обязательным поэтапным контролем и коррекцией результатов работ;</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оформление результатов учебно-исследовательской деятельности как конечного продукта;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w:t>
      </w:r>
      <w:r w:rsidRPr="0016644D">
        <w:rPr>
          <w:rFonts w:ascii="Times New Roman" w:hAnsi="Times New Roman"/>
          <w:sz w:val="24"/>
          <w:szCs w:val="24"/>
        </w:rPr>
        <w:lastRenderedPageBreak/>
        <w:t>деятельность может приобретать разные формы.</w:t>
      </w:r>
    </w:p>
    <w:p w:rsidR="00956A1F" w:rsidRPr="0016644D" w:rsidRDefault="00956A1F"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Формы организации учебно-исследовательской деятельности</w:t>
      </w:r>
      <w:r w:rsidRPr="0016644D">
        <w:rPr>
          <w:rFonts w:ascii="Times New Roman" w:hAnsi="Times New Roman"/>
          <w:b/>
          <w:bCs/>
          <w:sz w:val="24"/>
          <w:szCs w:val="24"/>
        </w:rPr>
        <w:br/>
        <w:t>в урочной и внеурочной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Формы организации учебно-исследовательской деятельности на урочных занятиях могут быть следующими: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Формы организации учебно-исследовательской деятельности на внеурочных занятиях могут быть следующими: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исследовательская практика обучающихся;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Многообразие форм учебно-исследовательской деятельности позволяет обеспечить подлинную </w:t>
      </w:r>
      <w:r w:rsidRPr="0016644D">
        <w:rPr>
          <w:rFonts w:ascii="Times New Roman" w:hAnsi="Times New Roman"/>
          <w:b/>
          <w:bCs/>
          <w:sz w:val="24"/>
          <w:szCs w:val="24"/>
        </w:rPr>
        <w:t>интеграцию</w:t>
      </w:r>
      <w:r w:rsidRPr="0016644D">
        <w:rPr>
          <w:rFonts w:ascii="Times New Roman" w:hAnsi="Times New Roman"/>
          <w:sz w:val="24"/>
          <w:szCs w:val="24"/>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Оценка сформированности ключевых компетентностей в рамках</w:t>
      </w:r>
      <w:r w:rsidRPr="0016644D">
        <w:rPr>
          <w:rFonts w:ascii="Times New Roman" w:hAnsi="Times New Roman"/>
          <w:b/>
          <w:bCs/>
          <w:sz w:val="24"/>
          <w:szCs w:val="24"/>
        </w:rPr>
        <w:br/>
        <w:t>оценивания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16644D">
        <w:rPr>
          <w:rFonts w:ascii="Times New Roman" w:hAnsi="Times New Roman"/>
          <w:i/>
          <w:iCs/>
          <w:sz w:val="24"/>
          <w:szCs w:val="24"/>
        </w:rPr>
        <w:lastRenderedPageBreak/>
        <w:t>собственных проблем</w:t>
      </w:r>
      <w:r w:rsidRPr="0016644D">
        <w:rPr>
          <w:rFonts w:ascii="Times New Roman" w:hAnsi="Times New Roman"/>
          <w:sz w:val="24"/>
          <w:szCs w:val="24"/>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Школьникам разъясняются критерии оценки их проектной деятельности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3828C8"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учащегося.</w:t>
      </w:r>
    </w:p>
    <w:p w:rsidR="00A67B08" w:rsidRPr="00A67B08" w:rsidRDefault="00A67B08" w:rsidP="00A67B08">
      <w:pPr>
        <w:widowControl w:val="0"/>
        <w:autoSpaceDE w:val="0"/>
        <w:autoSpaceDN w:val="0"/>
        <w:adjustRightInd w:val="0"/>
        <w:spacing w:after="0" w:line="240" w:lineRule="auto"/>
        <w:ind w:firstLine="709"/>
        <w:jc w:val="both"/>
        <w:rPr>
          <w:rFonts w:ascii="Times New Roman" w:hAnsi="Times New Roman"/>
          <w:sz w:val="24"/>
          <w:szCs w:val="24"/>
        </w:rPr>
      </w:pPr>
    </w:p>
    <w:p w:rsidR="003828C8" w:rsidRPr="00A67B08" w:rsidRDefault="00854F93" w:rsidP="00A67B08">
      <w:pPr>
        <w:widowControl w:val="0"/>
        <w:autoSpaceDE w:val="0"/>
        <w:autoSpaceDN w:val="0"/>
        <w:adjustRightInd w:val="0"/>
        <w:spacing w:after="0" w:line="240" w:lineRule="auto"/>
        <w:ind w:firstLine="288"/>
        <w:jc w:val="center"/>
        <w:rPr>
          <w:rFonts w:ascii="Times New Roman" w:hAnsi="Times New Roman"/>
          <w:b/>
          <w:bCs/>
          <w:caps/>
          <w:sz w:val="24"/>
          <w:szCs w:val="24"/>
        </w:rPr>
      </w:pPr>
      <w:r w:rsidRPr="0016644D">
        <w:rPr>
          <w:rFonts w:ascii="Times New Roman" w:hAnsi="Times New Roman"/>
          <w:b/>
          <w:bCs/>
          <w:caps/>
          <w:sz w:val="24"/>
          <w:szCs w:val="24"/>
        </w:rPr>
        <w:t>2.1.</w:t>
      </w:r>
      <w:r w:rsidR="003828C8" w:rsidRPr="0016644D">
        <w:rPr>
          <w:rFonts w:ascii="Times New Roman" w:hAnsi="Times New Roman"/>
          <w:b/>
          <w:bCs/>
          <w:caps/>
          <w:sz w:val="24"/>
          <w:szCs w:val="24"/>
        </w:rPr>
        <w:t xml:space="preserve">5. </w:t>
      </w:r>
      <w:r w:rsidR="00A67B08" w:rsidRPr="00A67B08">
        <w:rPr>
          <w:rFonts w:ascii="Times New Roman" w:hAnsi="Times New Roman"/>
          <w:b/>
          <w:sz w:val="24"/>
          <w:szCs w:val="24"/>
        </w:rPr>
        <w:t xml:space="preserve">Описание содержания, видов и форм организации учебной деятельности по </w:t>
      </w:r>
      <w:r w:rsidR="00A67B08" w:rsidRPr="00A67B08">
        <w:rPr>
          <w:rFonts w:ascii="Times New Roman" w:hAnsi="Times New Roman"/>
          <w:b/>
          <w:sz w:val="24"/>
          <w:szCs w:val="24"/>
        </w:rPr>
        <w:lastRenderedPageBreak/>
        <w:t>развитию информационно-коммуникационных технологий</w:t>
      </w:r>
    </w:p>
    <w:p w:rsidR="003828C8"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Основные формы организации учебной деятельности по формированию ИКТ-компетенции обучающихся включают:</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уроки по информатике и другим предметам;</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факультативы;</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кружки;</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интегративные межпредметные проекты;</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внеурочные и внешкольные активности.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Среди видов учебной деятельности, обеспечивающих формирование ИКТ-компетенции обучающихся, можно выделить в том числе такие, как: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создание и редактирование текстов;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создание и редактирование электронных таблиц;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использование средств для построения диаграмм, графиков, блок-схем, других графических объектов;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создание и редактирование презентаций;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создание и редактирование графики и фото;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создание и редактирование видео;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создание музыкальных и звуковых объектов;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поиск и анализ информации в Интернете;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моделирование, проектирование и управление;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математическая обработка и визуализация данных;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 xml:space="preserve">создание веб-страниц и сайтов; </w:t>
      </w:r>
    </w:p>
    <w:p w:rsidR="00A67B08" w:rsidRPr="00A67B08" w:rsidRDefault="00A67B08" w:rsidP="001C266F">
      <w:pPr>
        <w:pStyle w:val="ad"/>
        <w:widowControl w:val="0"/>
        <w:numPr>
          <w:ilvl w:val="0"/>
          <w:numId w:val="191"/>
        </w:numPr>
        <w:tabs>
          <w:tab w:val="left" w:pos="993"/>
        </w:tabs>
        <w:spacing w:before="0" w:beforeAutospacing="0" w:after="0" w:afterAutospacing="0"/>
        <w:ind w:left="0" w:firstLine="709"/>
        <w:jc w:val="both"/>
        <w:textAlignment w:val="baseline"/>
      </w:pPr>
      <w:r w:rsidRPr="00A67B08">
        <w:t>сетевая коммуникация между учениками и (или) учителем.</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67B08" w:rsidRPr="0016644D" w:rsidRDefault="00A67B0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854F93" w:rsidP="00F73A12">
      <w:pPr>
        <w:autoSpaceDE w:val="0"/>
        <w:autoSpaceDN w:val="0"/>
        <w:adjustRightInd w:val="0"/>
        <w:spacing w:after="0" w:line="240" w:lineRule="auto"/>
        <w:jc w:val="center"/>
        <w:rPr>
          <w:rFonts w:ascii="Times New Roman" w:hAnsi="Times New Roman"/>
          <w:b/>
          <w:bCs/>
          <w:iCs/>
          <w:sz w:val="24"/>
          <w:szCs w:val="24"/>
        </w:rPr>
      </w:pPr>
      <w:r w:rsidRPr="0016644D">
        <w:rPr>
          <w:rFonts w:ascii="Times New Roman" w:hAnsi="Times New Roman"/>
          <w:b/>
          <w:bCs/>
          <w:iCs/>
          <w:sz w:val="24"/>
          <w:szCs w:val="24"/>
        </w:rPr>
        <w:t>2.1.</w:t>
      </w:r>
      <w:r w:rsidR="003828C8" w:rsidRPr="0016644D">
        <w:rPr>
          <w:rFonts w:ascii="Times New Roman" w:hAnsi="Times New Roman"/>
          <w:b/>
          <w:bCs/>
          <w:iCs/>
          <w:sz w:val="24"/>
          <w:szCs w:val="24"/>
        </w:rPr>
        <w:t>6. Перечень и</w:t>
      </w:r>
      <w:r w:rsidR="007B0E2C" w:rsidRPr="0016644D">
        <w:rPr>
          <w:rFonts w:ascii="Times New Roman" w:hAnsi="Times New Roman"/>
          <w:b/>
          <w:bCs/>
          <w:iCs/>
          <w:sz w:val="24"/>
          <w:szCs w:val="24"/>
        </w:rPr>
        <w:t xml:space="preserve"> описание основных элементов ИКТ</w:t>
      </w:r>
      <w:r w:rsidR="003828C8" w:rsidRPr="0016644D">
        <w:rPr>
          <w:rFonts w:ascii="Times New Roman" w:hAnsi="Times New Roman"/>
          <w:b/>
          <w:bCs/>
          <w:iCs/>
          <w:sz w:val="24"/>
          <w:szCs w:val="24"/>
        </w:rPr>
        <w:t xml:space="preserve">-компетенций </w:t>
      </w:r>
    </w:p>
    <w:p w:rsidR="003828C8" w:rsidRPr="0016644D" w:rsidRDefault="003828C8" w:rsidP="00F73A12">
      <w:pPr>
        <w:autoSpaceDE w:val="0"/>
        <w:autoSpaceDN w:val="0"/>
        <w:adjustRightInd w:val="0"/>
        <w:spacing w:after="0" w:line="240" w:lineRule="auto"/>
        <w:jc w:val="center"/>
        <w:rPr>
          <w:rFonts w:ascii="Times New Roman" w:hAnsi="Times New Roman"/>
          <w:b/>
          <w:bCs/>
          <w:iCs/>
          <w:sz w:val="24"/>
          <w:szCs w:val="24"/>
        </w:rPr>
      </w:pPr>
      <w:r w:rsidRPr="0016644D">
        <w:rPr>
          <w:rFonts w:ascii="Times New Roman" w:hAnsi="Times New Roman"/>
          <w:b/>
          <w:bCs/>
          <w:iCs/>
          <w:sz w:val="24"/>
          <w:szCs w:val="24"/>
        </w:rPr>
        <w:t>и инструментов их использования</w:t>
      </w:r>
    </w:p>
    <w:p w:rsidR="003828C8" w:rsidRPr="0016644D" w:rsidRDefault="003828C8" w:rsidP="00F73A12">
      <w:pPr>
        <w:autoSpaceDE w:val="0"/>
        <w:autoSpaceDN w:val="0"/>
        <w:adjustRightInd w:val="0"/>
        <w:spacing w:after="0" w:line="240" w:lineRule="auto"/>
        <w:jc w:val="center"/>
        <w:rPr>
          <w:rFonts w:ascii="Times New Roman" w:hAnsi="Times New Roman"/>
          <w:b/>
          <w:bCs/>
          <w:i/>
          <w:i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943"/>
        <w:gridCol w:w="6946"/>
      </w:tblGrid>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Элементы ИКТ-</w:t>
            </w:r>
          </w:p>
          <w:p w:rsidR="003828C8" w:rsidRPr="0016644D" w:rsidRDefault="003828C8" w:rsidP="00F73A12">
            <w:pPr>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компетентности</w:t>
            </w:r>
          </w:p>
        </w:tc>
        <w:tc>
          <w:tcPr>
            <w:tcW w:w="6946"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b/>
                <w:bCs/>
                <w:sz w:val="24"/>
                <w:szCs w:val="24"/>
              </w:rPr>
              <w:t>Описание инструментов их использования</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Обращение с ИКТ-</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устройствами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Включение и выключение компьютеров и других средств ИКТ.</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Освоение базовых операций с компьютером и другими средствами ИКТ.</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Определение оборудования, установленного в компьютере.</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Работа в файловом менеджере.</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файлов и папок.</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Установка и удаление программ.</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 документов 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печатных изданий</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и редактирование текстовых документов.</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Изменения начертания, размера шрифта, гарнитуры, выравнивание абзацев.</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Размещение и оформление в документах элементов страницы: заголовки, текст, эпиграфы, иллюстрации.</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Редактирование иллюстраций.</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Оформление и редактирование ячеек, строк и столбцов таблицы.</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и оформление схем.</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и применение стилей.</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сносок, колонок.</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мультимедийной</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продукции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изображений для различных целей.</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Редактирование размера и разрешения изображения.</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Изменение композиции фотографии.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Коррекция тонового и цветового баланса изображения.</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Ретуширование дефектов различными способами.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видеофильмов для различных целей.</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Применение кодеков и форматов.</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сценариев и выполнение раскадровки.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Отбор видеофрагментов или изображений для проекта.</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Использование переходов при монтаже.</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Добавление титров разного вида.</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Подбор и применение видеоэффектов.</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Выбор и добавление в проект звука.</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 электронных</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изданий</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собственных веб-страниц и редактирование существующих.</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Ориентирование в многообразии стилей оформления веб-страниц.</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 xml:space="preserve">Превращение эскиза будущей веб-страницы в </w:t>
            </w:r>
            <w:r w:rsidRPr="0016644D">
              <w:rPr>
                <w:rFonts w:ascii="Times New Roman" w:eastAsiaTheme="minorEastAsia" w:hAnsi="Times New Roman"/>
              </w:rPr>
              <w:t>html</w:t>
            </w:r>
            <w:r w:rsidRPr="0016644D">
              <w:rPr>
                <w:rFonts w:ascii="Times New Roman" w:eastAsiaTheme="minorEastAsia" w:hAnsi="Times New Roman"/>
                <w:lang w:val="ru-RU"/>
              </w:rPr>
              <w:t>-документ.</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Оформление веб-страниц с использованием таблиц.</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Иллюстрирование веб-страниц.</w:t>
            </w:r>
          </w:p>
          <w:p w:rsidR="003828C8" w:rsidRPr="002C613B"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навигации между несколькими страницами.</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Общение в сети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Интернет</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lastRenderedPageBreak/>
              <w:t>Создание своего образа в сети Интернет.</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Соблюдение правил сетевого общения.</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lastRenderedPageBreak/>
              <w:t>Реагирование на опасные ситуации;</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Ведение беседы в заданном формате;</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Умение придерживаться темы;</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Распознавание провокаций и попыток манипуляции со стороны собеседников.</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Выступление с</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компьютерным</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сопровождением</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Сбор и структурирование материал, продумывание плана и сценария выступления.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Систематизация информации, представление различных точек зрения и своего взгляда по теме выступления.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дизайна и цветовой схемы, соответствующих теме.</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Использование библиотеки шаблонов оформления и создание своего авторского стиль оформления.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lang w:val="ru-RU"/>
              </w:rPr>
              <w:t xml:space="preserve">Создание презентации, подготовка для нее текста, рисунков, анимации, видео, диаграмм, таблиц. </w:t>
            </w:r>
            <w:r w:rsidRPr="0016644D">
              <w:rPr>
                <w:rFonts w:ascii="Times New Roman" w:eastAsiaTheme="minorEastAsia" w:hAnsi="Times New Roman"/>
              </w:rPr>
              <w:t>Импортирование объектов из других приложений.</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Оснащение презентации удобной навигацией, в том числе для ответов на вопросы (управляющие кнопки, гиперссылки).</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Знание и применение правил верстки материала на странице.</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оглавления с гиперссылками и списка литературы.</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Управление сменой слайдов на экране проектора автоматическии вручную.</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
                <w:iCs/>
                <w:sz w:val="24"/>
                <w:szCs w:val="24"/>
              </w:rPr>
              <w:t>Поиск информации</w:t>
            </w:r>
          </w:p>
        </w:tc>
        <w:tc>
          <w:tcPr>
            <w:tcW w:w="6946" w:type="dxa"/>
          </w:tcPr>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Постановка информационной задачи.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Определение источников информации.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Осуществление поиска с помощью специальных средств.</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Систематизация получаемой информации в процессе поиска и ознакомления.</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Решение задачи с помощью полученной информации.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Организация найденной информации</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Моделирование</w:t>
            </w:r>
          </w:p>
        </w:tc>
        <w:tc>
          <w:tcPr>
            <w:tcW w:w="6946" w:type="dxa"/>
          </w:tcPr>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Построение информационной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Проведение численного эксперимента.</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Визуализация полученных данных.</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Исследование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Выдвижение гипотез.</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Совершенствование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Математические и статистические вычисления в процессе моделирования.</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Поиск решения в процессе моделирования.</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Хранение и обработка</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больших объемов</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данных</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p>
        </w:tc>
        <w:tc>
          <w:tcPr>
            <w:tcW w:w="6946" w:type="dxa"/>
          </w:tcPr>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Структурирование информации посредством таблиц.</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к табличным базам на выборку информации.</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для получения количественных характеристик данных.</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на добавление, модификацию и удаление данных.</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lastRenderedPageBreak/>
              <w:t>Использование визуального конструктора запросов.</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Самостоятельное проектирование базы данных.</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Управление личными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проектами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p>
        </w:tc>
        <w:tc>
          <w:tcPr>
            <w:tcW w:w="6946" w:type="dxa"/>
          </w:tcPr>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Постановка целей и их достижение.</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Определение последовательности выполнения дел.</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Планирование текущей деятельности, включая учебную.</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Различение мечты и цели и превращение.</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Классификация текущих задач по критериям  важности/срочности, жесткости/гибкости.</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Планирование пути реализации личных проектов, выделение в больших задачах подзадач.</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Организация списка текущих</w:t>
            </w:r>
            <w:r w:rsidR="00797197">
              <w:rPr>
                <w:rFonts w:ascii="Times New Roman" w:eastAsiaTheme="minorEastAsia" w:hAnsi="Times New Roman"/>
                <w:lang w:val="ru-RU"/>
              </w:rPr>
              <w:t xml:space="preserve"> дел</w:t>
            </w:r>
            <w:r w:rsidRPr="0016644D">
              <w:rPr>
                <w:rFonts w:ascii="Times New Roman" w:eastAsiaTheme="minorEastAsia" w:hAnsi="Times New Roman"/>
              </w:rPr>
              <w:t>.</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Использование компьютерных инструментов для планирования дел и повышения интенсивности и качества умственного труда.</w:t>
            </w:r>
          </w:p>
        </w:tc>
      </w:tr>
    </w:tbl>
    <w:p w:rsidR="003828C8" w:rsidRDefault="003828C8" w:rsidP="00F73A12">
      <w:pPr>
        <w:autoSpaceDE w:val="0"/>
        <w:autoSpaceDN w:val="0"/>
        <w:adjustRightInd w:val="0"/>
        <w:spacing w:after="0" w:line="240" w:lineRule="auto"/>
        <w:jc w:val="center"/>
        <w:rPr>
          <w:sz w:val="24"/>
          <w:szCs w:val="24"/>
        </w:rPr>
      </w:pPr>
    </w:p>
    <w:p w:rsidR="002C613B" w:rsidRPr="0016644D" w:rsidRDefault="002C613B" w:rsidP="00F73A12">
      <w:pPr>
        <w:autoSpaceDE w:val="0"/>
        <w:autoSpaceDN w:val="0"/>
        <w:adjustRightInd w:val="0"/>
        <w:spacing w:after="0" w:line="240" w:lineRule="auto"/>
        <w:jc w:val="center"/>
        <w:rPr>
          <w:sz w:val="24"/>
          <w:szCs w:val="24"/>
        </w:rPr>
      </w:pPr>
    </w:p>
    <w:p w:rsidR="002C1B1A" w:rsidRPr="0016644D" w:rsidRDefault="003828C8" w:rsidP="00F73A12">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В следующем перечне всюду имеется в виду формирование содержательных умений и способностей и освоение соответствующей технической квалификации. Большинство квалификаций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w:t>
      </w:r>
    </w:p>
    <w:p w:rsidR="003828C8" w:rsidRPr="0016644D" w:rsidRDefault="003828C8" w:rsidP="00F73A12">
      <w:pPr>
        <w:widowControl w:val="0"/>
        <w:autoSpaceDE w:val="0"/>
        <w:autoSpaceDN w:val="0"/>
        <w:adjustRightInd w:val="0"/>
        <w:spacing w:after="0" w:line="240" w:lineRule="auto"/>
        <w:ind w:firstLine="288"/>
        <w:jc w:val="both"/>
        <w:rPr>
          <w:rFonts w:ascii="Times New Roman" w:hAnsi="Times New Roman"/>
          <w:b/>
          <w:bCs/>
          <w:sz w:val="24"/>
          <w:szCs w:val="24"/>
        </w:rPr>
      </w:pPr>
      <w:r w:rsidRPr="0016644D">
        <w:rPr>
          <w:rFonts w:ascii="Times New Roman" w:hAnsi="Times New Roman"/>
          <w:b/>
          <w:bCs/>
          <w:sz w:val="24"/>
          <w:szCs w:val="24"/>
        </w:rPr>
        <w:t>1. 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tbl>
      <w:tblPr>
        <w:tblW w:w="10020" w:type="dxa"/>
        <w:tblLayout w:type="fixed"/>
        <w:tblCellMar>
          <w:top w:w="48" w:type="dxa"/>
          <w:left w:w="48" w:type="dxa"/>
          <w:bottom w:w="48" w:type="dxa"/>
          <w:right w:w="48" w:type="dxa"/>
        </w:tblCellMar>
        <w:tblLook w:val="0000"/>
      </w:tblPr>
      <w:tblGrid>
        <w:gridCol w:w="2988"/>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2028"/>
        </w:trPr>
        <w:tc>
          <w:tcPr>
            <w:tcW w:w="298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9810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81915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61925" cy="1285875"/>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590550"/>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200025" cy="1152525"/>
                  <wp:effectExtent l="19050" t="0" r="9525"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74295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84772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962025"/>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552450"/>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523875"/>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704850"/>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185737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590550"/>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61925" cy="819150"/>
                  <wp:effectExtent l="19050" t="0" r="952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1457325"/>
                  <wp:effectExtent l="19050" t="0" r="0"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409575"/>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1724025"/>
                  <wp:effectExtent l="1905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96"/>
        </w:trPr>
        <w:tc>
          <w:tcPr>
            <w:tcW w:w="298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18</w:t>
            </w:r>
          </w:p>
        </w:tc>
      </w:tr>
      <w:tr w:rsidR="003828C8" w:rsidRPr="0016644D" w:rsidTr="002C613B">
        <w:tc>
          <w:tcPr>
            <w:tcW w:w="298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подключать устройства ИКТ к электрическим </w:t>
            </w:r>
            <w:r w:rsidRPr="0016644D">
              <w:rPr>
                <w:rFonts w:ascii="Times New Roman" w:eastAsiaTheme="minorEastAsia" w:hAnsi="Times New Roman"/>
                <w:sz w:val="24"/>
                <w:szCs w:val="24"/>
              </w:rPr>
              <w:br/>
              <w:t xml:space="preserve">и информационным сетям, использовать </w:t>
            </w:r>
            <w:r w:rsidRPr="0016644D">
              <w:rPr>
                <w:rFonts w:ascii="Times New Roman" w:eastAsiaTheme="minorEastAsia" w:hAnsi="Times New Roman"/>
                <w:sz w:val="24"/>
                <w:szCs w:val="24"/>
              </w:rPr>
              <w:lastRenderedPageBreak/>
              <w:t>аккумуляторы;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правильно включать и выключать устройства ИКТ, входить в операционную систему и завершать работу с ней, выполнять базовые действия </w:t>
            </w:r>
            <w:r w:rsidRPr="0016644D">
              <w:rPr>
                <w:rFonts w:ascii="Times New Roman" w:eastAsiaTheme="minorEastAsia" w:hAnsi="Times New Roman"/>
                <w:sz w:val="24"/>
                <w:szCs w:val="24"/>
              </w:rPr>
              <w:br/>
              <w:t xml:space="preserve">с экранными объектами (перемещение курсора, выделение, прямое перемещение, запоминание </w:t>
            </w:r>
            <w:r w:rsidRPr="0016644D">
              <w:rPr>
                <w:rFonts w:ascii="Times New Roman" w:eastAsiaTheme="minorEastAsia" w:hAnsi="Times New Roman"/>
                <w:sz w:val="24"/>
                <w:szCs w:val="24"/>
              </w:rPr>
              <w:br/>
              <w:t>и вырезание);</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информационное подключение к локальной сети и глобальной сети Интернет;</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выводить информацию на бумагу, правильно обращаться с расходными материалами;</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соблюдать требования техники безопасности, </w:t>
            </w:r>
            <w:r w:rsidRPr="0016644D">
              <w:rPr>
                <w:rFonts w:ascii="Times New Roman" w:eastAsiaTheme="minorEastAsia" w:hAnsi="Times New Roman"/>
                <w:sz w:val="24"/>
                <w:szCs w:val="24"/>
              </w:rPr>
              <w:lastRenderedPageBreak/>
              <w:t>гигиены, эргономики и ресурсосбережения при работе с устройствами ИКТ, в частности, учитывающие специфику работы с различными экранами</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Default="003828C8"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Pr="0016644D" w:rsidRDefault="002C613B" w:rsidP="002C613B">
      <w:pPr>
        <w:widowControl w:val="0"/>
        <w:autoSpaceDE w:val="0"/>
        <w:autoSpaceDN w:val="0"/>
        <w:adjustRightInd w:val="0"/>
        <w:spacing w:after="48" w:line="264" w:lineRule="auto"/>
        <w:rPr>
          <w:rFonts w:ascii="Times New Roman" w:hAnsi="Times New Roman"/>
          <w:i/>
          <w:iCs/>
        </w:rPr>
      </w:pPr>
    </w:p>
    <w:p w:rsidR="003828C8" w:rsidRPr="0016644D" w:rsidRDefault="003828C8" w:rsidP="00D156C3">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2. Фиксация, запись изображений и звуков, их обработка</w:t>
      </w:r>
    </w:p>
    <w:tbl>
      <w:tblPr>
        <w:tblW w:w="10671" w:type="dxa"/>
        <w:tblInd w:w="-756" w:type="dxa"/>
        <w:tblLayout w:type="fixed"/>
        <w:tblCellMar>
          <w:top w:w="48" w:type="dxa"/>
          <w:left w:w="48" w:type="dxa"/>
          <w:bottom w:w="48" w:type="dxa"/>
          <w:right w:w="48" w:type="dxa"/>
        </w:tblCellMar>
        <w:tblLook w:val="0000"/>
      </w:tblPr>
      <w:tblGrid>
        <w:gridCol w:w="3639"/>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3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3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3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3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3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3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35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3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3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3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3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3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3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3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36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36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36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168"/>
        </w:trPr>
        <w:tc>
          <w:tcPr>
            <w:tcW w:w="363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фиксацию изображений и звуков </w:t>
            </w:r>
            <w:r w:rsidRPr="0016644D">
              <w:rPr>
                <w:rFonts w:ascii="Times New Roman" w:eastAsiaTheme="minorEastAsia" w:hAnsi="Times New Roman"/>
                <w:sz w:val="24"/>
                <w:szCs w:val="24"/>
              </w:rPr>
              <w:br/>
              <w:t>в ходе процесса обсуждения, проведения эксперимента, природного процесса, фиксацию хода и результатов проектной деятельности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Выбирать технические средства ИКТ для фиксации изображений и звуков в соответствии с поставленной целью</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2C1B1A">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видеосъемку и проводить монтаж отснятого ма</w:t>
            </w:r>
            <w:r w:rsidR="002C1B1A" w:rsidRPr="0016644D">
              <w:rPr>
                <w:rFonts w:ascii="Times New Roman" w:eastAsiaTheme="minorEastAsia" w:hAnsi="Times New Roman"/>
                <w:sz w:val="24"/>
                <w:szCs w:val="24"/>
              </w:rPr>
              <w:t>териала с использованием возмож</w:t>
            </w:r>
            <w:r w:rsidRPr="0016644D">
              <w:rPr>
                <w:rFonts w:ascii="Times New Roman" w:eastAsiaTheme="minorEastAsia" w:hAnsi="Times New Roman"/>
                <w:sz w:val="24"/>
                <w:szCs w:val="24"/>
              </w:rPr>
              <w:t xml:space="preserve">ностей </w:t>
            </w:r>
            <w:r w:rsidRPr="0016644D">
              <w:rPr>
                <w:rFonts w:ascii="Times New Roman" w:eastAsiaTheme="minorEastAsia" w:hAnsi="Times New Roman"/>
                <w:spacing w:val="-12"/>
                <w:sz w:val="24"/>
                <w:szCs w:val="24"/>
              </w:rPr>
              <w:t>специ</w:t>
            </w:r>
            <w:r w:rsidRPr="0016644D">
              <w:rPr>
                <w:rFonts w:ascii="Times New Roman" w:eastAsiaTheme="minorEastAsia" w:hAnsi="Times New Roman"/>
                <w:sz w:val="24"/>
                <w:szCs w:val="24"/>
              </w:rPr>
              <w:t>альных компьютерных инструментов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after="48" w:line="264" w:lineRule="auto"/>
        <w:jc w:val="right"/>
        <w:rPr>
          <w:rFonts w:ascii="Times New Roman" w:hAnsi="Times New Roman"/>
          <w:i/>
          <w:iCs/>
        </w:rPr>
      </w:pPr>
      <w:r w:rsidRPr="0016644D">
        <w:rPr>
          <w:rFonts w:ascii="Times New Roman" w:hAnsi="Times New Roman"/>
          <w:b/>
          <w:bCs/>
          <w:sz w:val="28"/>
          <w:szCs w:val="28"/>
        </w:rPr>
        <w:br w:type="page"/>
      </w:r>
    </w:p>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lastRenderedPageBreak/>
        <w:t>3. Создание письменных сообщений</w:t>
      </w:r>
    </w:p>
    <w:tbl>
      <w:tblPr>
        <w:tblW w:w="10565" w:type="dxa"/>
        <w:tblInd w:w="-650" w:type="dxa"/>
        <w:tblLayout w:type="fixed"/>
        <w:tblCellMar>
          <w:top w:w="48" w:type="dxa"/>
          <w:left w:w="48" w:type="dxa"/>
          <w:bottom w:w="48" w:type="dxa"/>
          <w:right w:w="48" w:type="dxa"/>
        </w:tblCellMar>
        <w:tblLook w:val="000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5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5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6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6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6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Создавать текст</w:t>
            </w:r>
            <w:r w:rsidRPr="0016644D">
              <w:rPr>
                <w:rFonts w:ascii="Times New Roman" w:eastAsiaTheme="minorEastAsia" w:hAnsi="Times New Roman"/>
                <w:spacing w:val="-12"/>
                <w:sz w:val="24"/>
                <w:szCs w:val="24"/>
              </w:rPr>
              <w:t xml:space="preserve"> на рус</w:t>
            </w:r>
            <w:r w:rsidRPr="0016644D">
              <w:rPr>
                <w:rFonts w:ascii="Times New Roman" w:eastAsiaTheme="minorEastAsia" w:hAnsi="Times New Roman"/>
                <w:sz w:val="24"/>
                <w:szCs w:val="24"/>
              </w:rPr>
              <w:t>ском языке с использованием</w:t>
            </w:r>
          </w:p>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слепого десятипальцевого клавиатурного письма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Сканировать текст и осуществлять распознавание сканированного текста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Использование средств орфографического и синтаксического контроля русского текста и текста </w:t>
            </w:r>
            <w:r w:rsidRPr="0016644D">
              <w:rPr>
                <w:rFonts w:ascii="Times New Roman" w:eastAsiaTheme="minorEastAsia" w:hAnsi="Times New Roman"/>
                <w:sz w:val="24"/>
                <w:szCs w:val="24"/>
              </w:rPr>
              <w:br/>
              <w:t>на иностранном языке</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ind w:firstLine="288"/>
        <w:jc w:val="both"/>
        <w:rPr>
          <w:rFonts w:ascii="Times New Roman" w:hAnsi="Times New Roman"/>
          <w:b/>
          <w:bCs/>
          <w:sz w:val="28"/>
          <w:szCs w:val="28"/>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4. Создание графических сообщений</w:t>
      </w:r>
    </w:p>
    <w:tbl>
      <w:tblPr>
        <w:tblW w:w="10241" w:type="dxa"/>
        <w:tblLayout w:type="fixed"/>
        <w:tblCellMar>
          <w:top w:w="48" w:type="dxa"/>
          <w:left w:w="48" w:type="dxa"/>
          <w:bottom w:w="48" w:type="dxa"/>
          <w:right w:w="48" w:type="dxa"/>
        </w:tblCellMar>
        <w:tblLook w:val="0000"/>
      </w:tblPr>
      <w:tblGrid>
        <w:gridCol w:w="3209"/>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6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6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7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7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7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7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7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7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7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7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8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8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8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Создавать различные геометрические объекты </w:t>
            </w:r>
            <w:r w:rsidRPr="0016644D">
              <w:rPr>
                <w:rFonts w:ascii="Times New Roman" w:eastAsiaTheme="minorEastAsia" w:hAnsi="Times New Roman"/>
                <w:sz w:val="24"/>
                <w:szCs w:val="24"/>
              </w:rPr>
              <w:br/>
              <w:t>с использованием возможностей специальных компьютерных инструментов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специализированных карт и диаграмм: географических (ГИС), хронологических</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графические сообщения проведением рукой произвольных линий с использованием специализированных компьютерных инструментов</w:t>
            </w:r>
            <w:r w:rsidRPr="0016644D">
              <w:rPr>
                <w:rFonts w:ascii="Times New Roman" w:eastAsiaTheme="minorEastAsia" w:hAnsi="Times New Roman"/>
                <w:sz w:val="24"/>
                <w:szCs w:val="24"/>
              </w:rPr>
              <w:br/>
              <w:t>и устройств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ind w:firstLine="288"/>
        <w:jc w:val="both"/>
        <w:rPr>
          <w:rFonts w:ascii="Times New Roman" w:hAnsi="Times New Roman"/>
          <w:b/>
          <w:bCs/>
          <w:sz w:val="28"/>
          <w:szCs w:val="28"/>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5. Создание музыкальных и звуковых сообщений</w:t>
      </w:r>
    </w:p>
    <w:tbl>
      <w:tblPr>
        <w:tblW w:w="10057" w:type="dxa"/>
        <w:tblLayout w:type="fixed"/>
        <w:tblCellMar>
          <w:top w:w="48" w:type="dxa"/>
          <w:left w:w="48" w:type="dxa"/>
          <w:bottom w:w="48" w:type="dxa"/>
          <w:right w:w="48" w:type="dxa"/>
        </w:tblCellMar>
        <w:tblLook w:val="0000"/>
      </w:tblPr>
      <w:tblGrid>
        <w:gridCol w:w="302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8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8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8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8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9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9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9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9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9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9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9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9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9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9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звуковые и музыкальные редакторы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клавишные и кинестетические синтезаторы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программы звукозаписи и микрофоны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6. Создание восприятие и использование гипермедиа сообщений</w:t>
      </w:r>
    </w:p>
    <w:tbl>
      <w:tblPr>
        <w:tblW w:w="10057" w:type="dxa"/>
        <w:tblLayout w:type="fixed"/>
        <w:tblCellMar>
          <w:top w:w="48" w:type="dxa"/>
          <w:left w:w="48" w:type="dxa"/>
          <w:bottom w:w="48" w:type="dxa"/>
          <w:right w:w="48" w:type="dxa"/>
        </w:tblCellMar>
        <w:tblLook w:val="0000"/>
      </w:tblPr>
      <w:tblGrid>
        <w:gridCol w:w="302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10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10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10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10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10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10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10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10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10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10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11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11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11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11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11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11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11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192"/>
        </w:trPr>
        <w:tc>
          <w:tcPr>
            <w:tcW w:w="3025"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Работать с особыми видами сообщений: диаграммы </w:t>
            </w:r>
            <w:r w:rsidRPr="0016644D">
              <w:rPr>
                <w:rFonts w:ascii="Times New Roman" w:eastAsiaTheme="minorEastAsia" w:hAnsi="Times New Roman"/>
                <w:sz w:val="24"/>
                <w:szCs w:val="24"/>
              </w:rPr>
              <w:lastRenderedPageBreak/>
              <w:t>(алгоритмические,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Проводить деконструкцию сообщений, выделение в них структуры, элементов и фрагментов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при восприятии сообщений внутренние и внешние ссылки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 xml:space="preserve">Формулировать вопросы к сообщению, создавать краткое описание сообщения; цитировать фрагменты сообщения </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2C1B1A">
      <w:pPr>
        <w:widowControl w:val="0"/>
        <w:autoSpaceDE w:val="0"/>
        <w:autoSpaceDN w:val="0"/>
        <w:adjustRightInd w:val="0"/>
        <w:spacing w:after="48" w:line="264" w:lineRule="auto"/>
        <w:jc w:val="center"/>
        <w:rPr>
          <w:rFonts w:ascii="Times New Roman" w:hAnsi="Times New Roman"/>
          <w:i/>
          <w:iCs/>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7. Коммуникация и социальное взаимодействие</w:t>
      </w:r>
    </w:p>
    <w:tbl>
      <w:tblPr>
        <w:tblW w:w="10565" w:type="dxa"/>
        <w:tblInd w:w="-650" w:type="dxa"/>
        <w:tblLayout w:type="fixed"/>
        <w:tblCellMar>
          <w:top w:w="48" w:type="dxa"/>
          <w:left w:w="48" w:type="dxa"/>
          <w:bottom w:w="48" w:type="dxa"/>
          <w:right w:w="48" w:type="dxa"/>
        </w:tblCellMar>
        <w:tblLook w:val="000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11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11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11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12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12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12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12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12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12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12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12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12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1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13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13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13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13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rPr>
          <w:trHeight w:val="168"/>
        </w:trPr>
        <w:tc>
          <w:tcPr>
            <w:tcW w:w="3533"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Выступать с аудио- и видеоподдержкой, включая выступление перед дистанционной аудиторией</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Участвовать в обсуждении (видео-, аудио-, текстовый форум) с использованием возможностей интернета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возможности электронной почты для информационного обмена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Вести личный дневник (блог) с использованием возможностей Интернета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образовательное взаимодействие </w:t>
            </w:r>
            <w:r w:rsidRPr="0016644D">
              <w:rPr>
                <w:rFonts w:ascii="Times New Roman" w:eastAsiaTheme="minorEastAsia" w:hAnsi="Times New Roman"/>
                <w:sz w:val="24"/>
                <w:szCs w:val="24"/>
              </w:rPr>
              <w:br/>
              <w:t>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2C1B1A" w:rsidRPr="0016644D" w:rsidTr="003828C8">
        <w:tc>
          <w:tcPr>
            <w:tcW w:w="3533" w:type="dxa"/>
            <w:tcBorders>
              <w:top w:val="single" w:sz="4" w:space="0" w:color="000000"/>
              <w:left w:val="single" w:sz="4" w:space="0" w:color="000000"/>
              <w:bottom w:val="single" w:sz="4" w:space="0" w:color="000000"/>
              <w:right w:val="single" w:sz="4" w:space="0" w:color="000000"/>
            </w:tcBorders>
          </w:tcPr>
          <w:p w:rsidR="002C1B1A" w:rsidRPr="0016644D" w:rsidRDefault="002C1B1A">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Соблюдать нормы информационной культуры, этики и права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2C1B1A" w:rsidRPr="0016644D" w:rsidTr="003828C8">
        <w:tc>
          <w:tcPr>
            <w:tcW w:w="3533" w:type="dxa"/>
            <w:tcBorders>
              <w:top w:val="single" w:sz="4" w:space="0" w:color="000000"/>
              <w:left w:val="single" w:sz="4" w:space="0" w:color="000000"/>
              <w:bottom w:val="single" w:sz="4" w:space="0" w:color="000000"/>
              <w:right w:val="single" w:sz="4" w:space="0" w:color="000000"/>
            </w:tcBorders>
          </w:tcPr>
          <w:p w:rsidR="002C1B1A" w:rsidRPr="0016644D" w:rsidRDefault="002C1B1A">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С уважением относиться к частной информации </w:t>
            </w:r>
            <w:r w:rsidRPr="0016644D">
              <w:rPr>
                <w:rFonts w:ascii="Times New Roman" w:eastAsiaTheme="minorEastAsia" w:hAnsi="Times New Roman"/>
              </w:rPr>
              <w:br/>
              <w:t>и информационным правам других людей.</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r>
    </w:tbl>
    <w:p w:rsidR="003828C8" w:rsidRPr="0016644D" w:rsidRDefault="003828C8" w:rsidP="002C1B1A">
      <w:pPr>
        <w:widowControl w:val="0"/>
        <w:autoSpaceDE w:val="0"/>
        <w:autoSpaceDN w:val="0"/>
        <w:adjustRightInd w:val="0"/>
        <w:spacing w:after="48" w:line="240" w:lineRule="auto"/>
        <w:jc w:val="center"/>
        <w:rPr>
          <w:rFonts w:ascii="Times New Roman" w:hAnsi="Times New Roman"/>
          <w:i/>
          <w:iCs/>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8. Поиск и организация хранения информации</w:t>
      </w:r>
    </w:p>
    <w:tbl>
      <w:tblPr>
        <w:tblW w:w="10565" w:type="dxa"/>
        <w:tblInd w:w="-650" w:type="dxa"/>
        <w:tblLayout w:type="fixed"/>
        <w:tblCellMar>
          <w:top w:w="48" w:type="dxa"/>
          <w:left w:w="48" w:type="dxa"/>
          <w:bottom w:w="48" w:type="dxa"/>
          <w:right w:w="48" w:type="dxa"/>
        </w:tblCellMar>
        <w:tblLook w:val="000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13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13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13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137"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1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13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140"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14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14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14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14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145"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14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14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14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14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15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приемы поиска информации на персональном компьютере, в информационной среде учреждения и в образовательном пространстве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различные библиотечные, в том числе электронные, каталоги для поиска необходимых книг</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bl>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 xml:space="preserve">9. Анализ информации, математическая обработка данных в исследовании </w:t>
      </w:r>
    </w:p>
    <w:tbl>
      <w:tblPr>
        <w:tblW w:w="10528" w:type="dxa"/>
        <w:tblInd w:w="-838" w:type="dxa"/>
        <w:tblLayout w:type="fixed"/>
        <w:tblCellMar>
          <w:top w:w="48" w:type="dxa"/>
          <w:left w:w="48" w:type="dxa"/>
          <w:bottom w:w="48" w:type="dxa"/>
          <w:right w:w="48" w:type="dxa"/>
        </w:tblCellMar>
        <w:tblLook w:val="0000"/>
      </w:tblPr>
      <w:tblGrid>
        <w:gridCol w:w="3496"/>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1B1A">
        <w:trPr>
          <w:trHeight w:val="1980"/>
        </w:trPr>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981075"/>
                  <wp:effectExtent l="19050" t="0" r="0" b="0"/>
                  <wp:docPr id="15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819150"/>
                  <wp:effectExtent l="19050" t="0" r="0" b="0"/>
                  <wp:docPr id="15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61925" cy="1285875"/>
                  <wp:effectExtent l="19050" t="0" r="9525" b="0"/>
                  <wp:docPr id="15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590550"/>
                  <wp:effectExtent l="19050" t="0" r="0" b="0"/>
                  <wp:docPr id="15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200025" cy="1152525"/>
                  <wp:effectExtent l="19050" t="0" r="9525" b="0"/>
                  <wp:docPr id="15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742950"/>
                  <wp:effectExtent l="19050" t="0" r="0" b="0"/>
                  <wp:docPr id="15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847725"/>
                  <wp:effectExtent l="19050" t="0" r="0" b="0"/>
                  <wp:docPr id="15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962025"/>
                  <wp:effectExtent l="19050" t="0" r="0" b="0"/>
                  <wp:docPr id="15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552450"/>
                  <wp:effectExtent l="19050" t="0" r="0" b="0"/>
                  <wp:docPr id="15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523875"/>
                  <wp:effectExtent l="19050" t="0" r="0" b="0"/>
                  <wp:docPr id="16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704850"/>
                  <wp:effectExtent l="19050" t="0" r="0" b="0"/>
                  <wp:docPr id="16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857375"/>
                  <wp:effectExtent l="19050" t="0" r="0" b="0"/>
                  <wp:docPr id="162"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590550"/>
                  <wp:effectExtent l="19050" t="0" r="0" b="0"/>
                  <wp:docPr id="16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61925" cy="819150"/>
                  <wp:effectExtent l="19050" t="0" r="9525" b="0"/>
                  <wp:docPr id="164"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457325"/>
                  <wp:effectExtent l="19050" t="0" r="0" b="0"/>
                  <wp:docPr id="16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409575"/>
                  <wp:effectExtent l="19050" t="0" r="0" b="0"/>
                  <wp:docPr id="16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724025"/>
                  <wp:effectExtent l="19050" t="0" r="0" b="0"/>
                  <wp:docPr id="16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Вводить результаты измерений и другие цифровые данные для их обработки, в том числе статистической, и визуализации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Строить математические модели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Проводить эксперименты и исследования в виртуальных лабораториях по естественным наукам, математике и информатике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bl>
    <w:p w:rsidR="003828C8" w:rsidRPr="0016644D" w:rsidRDefault="003828C8" w:rsidP="002C1B1A">
      <w:pPr>
        <w:widowControl w:val="0"/>
        <w:autoSpaceDE w:val="0"/>
        <w:autoSpaceDN w:val="0"/>
        <w:adjustRightInd w:val="0"/>
        <w:spacing w:after="0" w:line="264" w:lineRule="auto"/>
        <w:jc w:val="center"/>
        <w:rPr>
          <w:rFonts w:ascii="Times New Roman" w:hAnsi="Times New Roman"/>
          <w:b/>
          <w:bCs/>
          <w:sz w:val="24"/>
          <w:szCs w:val="24"/>
        </w:rPr>
      </w:pPr>
      <w:r w:rsidRPr="0016644D">
        <w:rPr>
          <w:rFonts w:ascii="Times New Roman" w:hAnsi="Times New Roman"/>
          <w:b/>
          <w:bCs/>
          <w:sz w:val="24"/>
          <w:szCs w:val="24"/>
        </w:rPr>
        <w:t>10. Моделирование и проектирование, управление</w:t>
      </w:r>
    </w:p>
    <w:tbl>
      <w:tblPr>
        <w:tblW w:w="10707" w:type="dxa"/>
        <w:tblInd w:w="-650" w:type="dxa"/>
        <w:tblLayout w:type="fixed"/>
        <w:tblCellMar>
          <w:top w:w="48" w:type="dxa"/>
          <w:left w:w="48" w:type="dxa"/>
          <w:bottom w:w="48" w:type="dxa"/>
          <w:right w:w="48" w:type="dxa"/>
        </w:tblCellMar>
        <w:tblLook w:val="0000"/>
      </w:tblPr>
      <w:tblGrid>
        <w:gridCol w:w="367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2C1B1A">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981075"/>
                  <wp:effectExtent l="19050" t="0" r="0" b="0"/>
                  <wp:docPr id="16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1"/>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819150"/>
                  <wp:effectExtent l="19050" t="0" r="0" b="0"/>
                  <wp:docPr id="16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32"/>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61925" cy="1285875"/>
                  <wp:effectExtent l="19050" t="0" r="9525" b="0"/>
                  <wp:docPr id="17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33"/>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590550"/>
                  <wp:effectExtent l="19050" t="0" r="0" b="0"/>
                  <wp:docPr id="17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4"/>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200025" cy="1152525"/>
                  <wp:effectExtent l="19050" t="0" r="9525" b="0"/>
                  <wp:docPr id="17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5"/>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742950"/>
                  <wp:effectExtent l="19050" t="0" r="0" b="0"/>
                  <wp:docPr id="17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6"/>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847725"/>
                  <wp:effectExtent l="19050" t="0" r="0" b="0"/>
                  <wp:docPr id="17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37"/>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962025"/>
                  <wp:effectExtent l="19050" t="0" r="0" b="0"/>
                  <wp:docPr id="17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38"/>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552450"/>
                  <wp:effectExtent l="19050" t="0" r="0" b="0"/>
                  <wp:docPr id="17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9"/>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523875"/>
                  <wp:effectExtent l="19050" t="0" r="0" b="0"/>
                  <wp:docPr id="17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0"/>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704850"/>
                  <wp:effectExtent l="19050" t="0" r="0" b="0"/>
                  <wp:docPr id="178"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1"/>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857375"/>
                  <wp:effectExtent l="19050" t="0" r="0" b="0"/>
                  <wp:docPr id="17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2"/>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590550"/>
                  <wp:effectExtent l="19050" t="0" r="0" b="0"/>
                  <wp:docPr id="18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3"/>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61925" cy="819150"/>
                  <wp:effectExtent l="19050" t="0" r="9525" b="0"/>
                  <wp:docPr id="18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44"/>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457325"/>
                  <wp:effectExtent l="19050" t="0" r="0" b="0"/>
                  <wp:docPr id="18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5"/>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409575"/>
                  <wp:effectExtent l="19050" t="0" r="0" b="0"/>
                  <wp:docPr id="18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6"/>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724025"/>
                  <wp:effectExtent l="19050" t="0" r="0" b="0"/>
                  <wp:docPr id="18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7"/>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Моделировать с использованием виртуальных конструкторов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Конструировать и моделировать с использованием материальных конструкторов с компьютерным управлением и обратной связью</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Моделировать с использованием средств программирования</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Проектировать и организовывать свою индивидуальную и групповую деятельность, организовывать свое время с использованием ИКТ</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bl>
    <w:p w:rsidR="003828C8" w:rsidRPr="0016644D" w:rsidRDefault="003828C8" w:rsidP="003828C8">
      <w:pPr>
        <w:autoSpaceDE w:val="0"/>
        <w:autoSpaceDN w:val="0"/>
        <w:adjustRightInd w:val="0"/>
        <w:spacing w:after="0" w:line="240" w:lineRule="auto"/>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E7BEB" w:rsidRPr="00DE7BEB" w:rsidRDefault="00BC57E8" w:rsidP="00DE7BEB">
      <w:pPr>
        <w:pStyle w:val="ad"/>
        <w:widowControl w:val="0"/>
        <w:tabs>
          <w:tab w:val="left" w:pos="567"/>
        </w:tabs>
        <w:spacing w:before="0" w:beforeAutospacing="0" w:after="0" w:afterAutospacing="0"/>
        <w:ind w:firstLine="709"/>
        <w:jc w:val="center"/>
        <w:rPr>
          <w:b/>
        </w:rPr>
      </w:pPr>
      <w:r w:rsidRPr="0016644D">
        <w:rPr>
          <w:b/>
          <w:bCs/>
          <w:iCs/>
        </w:rPr>
        <w:t>2.1.</w:t>
      </w:r>
      <w:r w:rsidR="003828C8" w:rsidRPr="0016644D">
        <w:rPr>
          <w:b/>
          <w:bCs/>
          <w:iCs/>
        </w:rPr>
        <w:t xml:space="preserve">7.  </w:t>
      </w:r>
      <w:r w:rsidR="00DE7BEB" w:rsidRPr="00DE7BEB">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828C8" w:rsidRPr="00DE7BEB" w:rsidRDefault="003828C8" w:rsidP="00DE7BEB">
      <w:pPr>
        <w:autoSpaceDE w:val="0"/>
        <w:autoSpaceDN w:val="0"/>
        <w:adjustRightInd w:val="0"/>
        <w:spacing w:after="0" w:line="240" w:lineRule="auto"/>
        <w:rPr>
          <w:rFonts w:ascii="Times New Roman" w:hAnsi="Times New Roman"/>
          <w:b/>
          <w:bCs/>
          <w:iCs/>
          <w:sz w:val="24"/>
          <w:szCs w:val="24"/>
        </w:rPr>
      </w:pPr>
    </w:p>
    <w:p w:rsidR="00DE7BEB" w:rsidRPr="00DE7BEB" w:rsidRDefault="00DE7BEB" w:rsidP="00DE7BEB">
      <w:pPr>
        <w:pStyle w:val="ad"/>
        <w:widowControl w:val="0"/>
        <w:tabs>
          <w:tab w:val="left" w:pos="567"/>
        </w:tabs>
        <w:spacing w:before="0" w:beforeAutospacing="0" w:after="0" w:afterAutospacing="0"/>
        <w:ind w:firstLine="709"/>
        <w:jc w:val="both"/>
      </w:pPr>
      <w:r w:rsidRPr="00DE7BEB">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E7BEB" w:rsidRPr="00DE7BEB" w:rsidRDefault="00DE7BEB" w:rsidP="00DE7BEB">
      <w:pPr>
        <w:pStyle w:val="2"/>
        <w:tabs>
          <w:tab w:val="left" w:pos="567"/>
        </w:tabs>
        <w:spacing w:line="240" w:lineRule="auto"/>
        <w:rPr>
          <w:rFonts w:ascii="Times New Roman" w:hAnsi="Times New Roman"/>
          <w:sz w:val="24"/>
          <w:szCs w:val="24"/>
        </w:rPr>
      </w:pPr>
      <w:bookmarkStart w:id="70" w:name="_Toc405145662"/>
      <w:bookmarkStart w:id="71" w:name="_Toc406059005"/>
      <w:bookmarkStart w:id="72" w:name="_Toc409682184"/>
      <w:bookmarkStart w:id="73" w:name="_Toc409691658"/>
      <w:bookmarkStart w:id="74" w:name="_Toc410653982"/>
      <w:bookmarkStart w:id="75" w:name="_Toc410702986"/>
      <w:bookmarkStart w:id="76" w:name="_Toc284662742"/>
      <w:bookmarkStart w:id="77" w:name="_Toc284663368"/>
      <w:bookmarkStart w:id="78" w:name="_Toc414553168"/>
      <w:r w:rsidRPr="00DE7BEB">
        <w:rPr>
          <w:rFonts w:ascii="Times New Roman" w:hAnsi="Times New Roman"/>
          <w:b w:val="0"/>
          <w:sz w:val="24"/>
          <w:szCs w:val="24"/>
        </w:rPr>
        <w:t>В рамках направления «Обращение с устройствами ИКТ» в качестве основных планируемых результатов обучающийся сможет:</w:t>
      </w:r>
      <w:bookmarkEnd w:id="70"/>
      <w:bookmarkEnd w:id="71"/>
      <w:bookmarkEnd w:id="72"/>
      <w:bookmarkEnd w:id="73"/>
      <w:bookmarkEnd w:id="74"/>
      <w:bookmarkEnd w:id="75"/>
      <w:bookmarkEnd w:id="76"/>
      <w:bookmarkEnd w:id="77"/>
      <w:bookmarkEnd w:id="78"/>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осуществлять информационное подключение к локальной сети и глобальной сети Интернет;</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получать информацию о характеристиках компьютера;</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соблюдать требования техники безопасности, гигиены, эргономики и ресурсосбережения при работе с устройствами ИКТ.</w:t>
      </w:r>
    </w:p>
    <w:p w:rsidR="00DE7BEB" w:rsidRPr="00DE7BEB" w:rsidRDefault="00DE7BEB" w:rsidP="00DE7BEB">
      <w:pPr>
        <w:pStyle w:val="2"/>
        <w:tabs>
          <w:tab w:val="left" w:pos="567"/>
        </w:tabs>
        <w:spacing w:line="240" w:lineRule="auto"/>
        <w:rPr>
          <w:rFonts w:ascii="Times New Roman" w:hAnsi="Times New Roman"/>
          <w:sz w:val="24"/>
          <w:szCs w:val="24"/>
        </w:rPr>
      </w:pPr>
      <w:bookmarkStart w:id="79" w:name="_Toc405145663"/>
      <w:bookmarkStart w:id="80" w:name="_Toc406059006"/>
      <w:bookmarkStart w:id="81" w:name="_Toc409682185"/>
      <w:bookmarkStart w:id="82" w:name="_Toc409691659"/>
      <w:bookmarkStart w:id="83" w:name="_Toc410653983"/>
      <w:bookmarkStart w:id="84" w:name="_Toc410702987"/>
      <w:r w:rsidRPr="00DE7BEB">
        <w:rPr>
          <w:rFonts w:ascii="Times New Roman" w:hAnsi="Times New Roman"/>
          <w:b w:val="0"/>
          <w:sz w:val="24"/>
          <w:szCs w:val="24"/>
        </w:rPr>
        <w:tab/>
      </w:r>
      <w:bookmarkStart w:id="85" w:name="_Toc284662743"/>
      <w:bookmarkStart w:id="86" w:name="_Toc284663369"/>
      <w:bookmarkStart w:id="87" w:name="_Toc414553169"/>
      <w:r w:rsidRPr="00DE7BEB">
        <w:rPr>
          <w:rFonts w:ascii="Times New Roman" w:hAnsi="Times New Roman"/>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79"/>
      <w:bookmarkEnd w:id="80"/>
      <w:bookmarkEnd w:id="81"/>
      <w:bookmarkEnd w:id="82"/>
      <w:bookmarkEnd w:id="83"/>
      <w:bookmarkEnd w:id="84"/>
      <w:bookmarkEnd w:id="85"/>
      <w:bookmarkEnd w:id="86"/>
      <w:bookmarkEnd w:id="87"/>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создавать презентации на основе цифровых фотографий;</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проводить обработку цифровых фотографий с использованием возможностей специальных компьютерных инструментов;</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проводить обработку цифровых звукозаписей с использованием возможностей специальных компьютерных инструментов;</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осуществлять видеосъемку и проводить монтаж отснятого материала с использованием возможностей специальных компьютерных инструментов.</w:t>
      </w:r>
    </w:p>
    <w:p w:rsidR="00DE7BEB" w:rsidRPr="00DE7BEB" w:rsidRDefault="00DE7BEB" w:rsidP="00DE7BEB">
      <w:pPr>
        <w:pStyle w:val="2"/>
        <w:tabs>
          <w:tab w:val="left" w:pos="567"/>
        </w:tabs>
        <w:spacing w:line="240" w:lineRule="auto"/>
        <w:rPr>
          <w:rFonts w:ascii="Times New Roman" w:hAnsi="Times New Roman"/>
          <w:sz w:val="24"/>
          <w:szCs w:val="24"/>
        </w:rPr>
      </w:pPr>
      <w:bookmarkStart w:id="88" w:name="_Toc405145664"/>
      <w:bookmarkStart w:id="89" w:name="_Toc406059007"/>
      <w:bookmarkStart w:id="90" w:name="_Toc409682186"/>
      <w:bookmarkStart w:id="91" w:name="_Toc409691660"/>
      <w:bookmarkStart w:id="92" w:name="_Toc410653984"/>
      <w:bookmarkStart w:id="93" w:name="_Toc410702988"/>
      <w:r w:rsidRPr="00DE7BEB">
        <w:rPr>
          <w:rFonts w:ascii="Times New Roman" w:hAnsi="Times New Roman"/>
          <w:b w:val="0"/>
          <w:sz w:val="24"/>
          <w:szCs w:val="24"/>
        </w:rPr>
        <w:tab/>
      </w:r>
      <w:bookmarkStart w:id="94" w:name="_Toc284662744"/>
      <w:bookmarkStart w:id="95" w:name="_Toc284663370"/>
      <w:bookmarkStart w:id="96" w:name="_Toc414553170"/>
      <w:r w:rsidRPr="00DE7BEB">
        <w:rPr>
          <w:rFonts w:ascii="Times New Roman" w:hAnsi="Times New Roman"/>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88"/>
      <w:bookmarkEnd w:id="89"/>
      <w:bookmarkEnd w:id="90"/>
      <w:bookmarkEnd w:id="91"/>
      <w:bookmarkEnd w:id="92"/>
      <w:bookmarkEnd w:id="93"/>
      <w:bookmarkEnd w:id="94"/>
      <w:bookmarkEnd w:id="95"/>
      <w:bookmarkEnd w:id="96"/>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использовать различные приемы поиска информации в сети Интернет (поисковые системы, справочные разделы, предметные рубрики);</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строить запросы для поиска информации с использованием логических операций и анализировать результаты поиска;</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использовать различные библиотечные, в том числе электронные, каталоги для поиска необходимых книг;</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 xml:space="preserve">искать информацию в различных базах данных, создавать и заполнять базы данных, </w:t>
      </w:r>
      <w:r w:rsidRPr="00DE7BEB">
        <w:lastRenderedPageBreak/>
        <w:t>в частности, использовать различные определители;</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сохранять для индивидуального использования найденные в сети Интернет информационные объекты и ссылки на них.</w:t>
      </w:r>
    </w:p>
    <w:p w:rsidR="00DE7BEB" w:rsidRPr="00DE7BEB" w:rsidRDefault="00DE7BEB" w:rsidP="00DE7BEB">
      <w:pPr>
        <w:pStyle w:val="2"/>
        <w:tabs>
          <w:tab w:val="left" w:pos="567"/>
        </w:tabs>
        <w:spacing w:line="240" w:lineRule="auto"/>
        <w:rPr>
          <w:rFonts w:ascii="Times New Roman" w:hAnsi="Times New Roman"/>
          <w:sz w:val="24"/>
          <w:szCs w:val="24"/>
        </w:rPr>
      </w:pPr>
      <w:bookmarkStart w:id="97" w:name="_Toc405145665"/>
      <w:bookmarkStart w:id="98" w:name="_Toc406059008"/>
      <w:bookmarkStart w:id="99" w:name="_Toc409682187"/>
      <w:bookmarkStart w:id="100" w:name="_Toc409691661"/>
      <w:bookmarkStart w:id="101" w:name="_Toc410653985"/>
      <w:bookmarkStart w:id="102" w:name="_Toc410702989"/>
      <w:r w:rsidRPr="00DE7BEB">
        <w:rPr>
          <w:rFonts w:ascii="Times New Roman" w:hAnsi="Times New Roman"/>
          <w:b w:val="0"/>
          <w:sz w:val="24"/>
          <w:szCs w:val="24"/>
        </w:rPr>
        <w:tab/>
      </w:r>
      <w:bookmarkStart w:id="103" w:name="_Toc284662745"/>
      <w:bookmarkStart w:id="104" w:name="_Toc284663371"/>
      <w:bookmarkStart w:id="105" w:name="_Toc414553171"/>
      <w:r w:rsidRPr="00DE7BEB">
        <w:rPr>
          <w:rFonts w:ascii="Times New Roman" w:hAnsi="Times New Roman"/>
          <w:b w:val="0"/>
          <w:sz w:val="24"/>
          <w:szCs w:val="24"/>
        </w:rPr>
        <w:t>В рамках направления «Создание письменных сообщений» в качестве основных планируемых результатов обучающийся сможет:</w:t>
      </w:r>
      <w:bookmarkEnd w:id="97"/>
      <w:bookmarkEnd w:id="98"/>
      <w:bookmarkEnd w:id="99"/>
      <w:bookmarkEnd w:id="100"/>
      <w:bookmarkEnd w:id="101"/>
      <w:bookmarkEnd w:id="102"/>
      <w:bookmarkEnd w:id="103"/>
      <w:bookmarkEnd w:id="104"/>
      <w:bookmarkEnd w:id="105"/>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осуществлять редактирование и структурирование текста в соответствии с его смыслом средствами текстового редактора;</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вставлять в документ формулы, таблицы, списки, изображения;</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участвовать в коллективном создании текстового документа;</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создавать гипертекстовые документы.</w:t>
      </w:r>
    </w:p>
    <w:p w:rsidR="00DE7BEB" w:rsidRPr="00DE7BEB" w:rsidRDefault="00DE7BEB" w:rsidP="00DE7BEB">
      <w:pPr>
        <w:pStyle w:val="2"/>
        <w:tabs>
          <w:tab w:val="left" w:pos="567"/>
        </w:tabs>
        <w:spacing w:line="240" w:lineRule="auto"/>
        <w:rPr>
          <w:rFonts w:ascii="Times New Roman" w:hAnsi="Times New Roman"/>
          <w:sz w:val="24"/>
          <w:szCs w:val="24"/>
        </w:rPr>
      </w:pPr>
      <w:bookmarkStart w:id="106" w:name="_Toc405145666"/>
      <w:bookmarkStart w:id="107" w:name="_Toc406059009"/>
      <w:bookmarkStart w:id="108" w:name="_Toc409682188"/>
      <w:bookmarkStart w:id="109" w:name="_Toc409691662"/>
      <w:bookmarkStart w:id="110" w:name="_Toc410653986"/>
      <w:bookmarkStart w:id="111" w:name="_Toc410702990"/>
      <w:r w:rsidRPr="00DE7BEB">
        <w:rPr>
          <w:rFonts w:ascii="Times New Roman" w:hAnsi="Times New Roman"/>
          <w:b w:val="0"/>
          <w:sz w:val="24"/>
          <w:szCs w:val="24"/>
        </w:rPr>
        <w:tab/>
      </w:r>
      <w:bookmarkStart w:id="112" w:name="_Toc284662746"/>
      <w:bookmarkStart w:id="113" w:name="_Toc284663372"/>
      <w:bookmarkStart w:id="114" w:name="_Toc414553172"/>
      <w:r w:rsidRPr="00DE7BEB">
        <w:rPr>
          <w:rFonts w:ascii="Times New Roman" w:hAnsi="Times New Roman"/>
          <w:b w:val="0"/>
          <w:sz w:val="24"/>
          <w:szCs w:val="24"/>
        </w:rPr>
        <w:t>В рамках направления «Создание графических объектов» в качестве основных планируемых результатов обучающийся сможет:</w:t>
      </w:r>
      <w:bookmarkEnd w:id="106"/>
      <w:bookmarkEnd w:id="107"/>
      <w:bookmarkEnd w:id="108"/>
      <w:bookmarkEnd w:id="109"/>
      <w:bookmarkEnd w:id="110"/>
      <w:bookmarkEnd w:id="111"/>
      <w:bookmarkEnd w:id="112"/>
      <w:bookmarkEnd w:id="113"/>
      <w:bookmarkEnd w:id="114"/>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создавать и редактировать изображения с помощью инструментов графического редактора;</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создавать различные геометрические объекты и чертежи с использованием возможностей специальных компьютерных инструментов;</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E7BEB" w:rsidRPr="00DE7BEB" w:rsidRDefault="00DE7BEB" w:rsidP="00DE7BEB">
      <w:pPr>
        <w:pStyle w:val="2"/>
        <w:tabs>
          <w:tab w:val="left" w:pos="567"/>
        </w:tabs>
        <w:spacing w:line="240" w:lineRule="auto"/>
        <w:rPr>
          <w:rFonts w:ascii="Times New Roman" w:hAnsi="Times New Roman"/>
          <w:sz w:val="24"/>
          <w:szCs w:val="24"/>
        </w:rPr>
      </w:pPr>
      <w:bookmarkStart w:id="115" w:name="_Toc405145667"/>
      <w:bookmarkStart w:id="116" w:name="_Toc406059010"/>
      <w:bookmarkStart w:id="117" w:name="_Toc409682189"/>
      <w:bookmarkStart w:id="118" w:name="_Toc409691663"/>
      <w:bookmarkStart w:id="119" w:name="_Toc410653987"/>
      <w:bookmarkStart w:id="120" w:name="_Toc410702991"/>
      <w:r w:rsidRPr="00DE7BEB">
        <w:rPr>
          <w:rFonts w:ascii="Times New Roman" w:hAnsi="Times New Roman"/>
          <w:b w:val="0"/>
          <w:sz w:val="24"/>
          <w:szCs w:val="24"/>
        </w:rPr>
        <w:tab/>
      </w:r>
      <w:bookmarkStart w:id="121" w:name="_Toc284662747"/>
      <w:bookmarkStart w:id="122" w:name="_Toc284663373"/>
      <w:bookmarkStart w:id="123" w:name="_Toc414553173"/>
      <w:r w:rsidRPr="00DE7BEB">
        <w:rPr>
          <w:rFonts w:ascii="Times New Roman" w:hAnsi="Times New Roman"/>
          <w:b w:val="0"/>
          <w:sz w:val="24"/>
          <w:szCs w:val="24"/>
        </w:rPr>
        <w:t>В рамках направления «Создание музыкальных и звуковых объектов» в качестве основных планируемых результатов обучающийся сможет:</w:t>
      </w:r>
      <w:bookmarkEnd w:id="115"/>
      <w:bookmarkEnd w:id="116"/>
      <w:bookmarkEnd w:id="117"/>
      <w:bookmarkEnd w:id="118"/>
      <w:bookmarkEnd w:id="119"/>
      <w:bookmarkEnd w:id="120"/>
      <w:bookmarkEnd w:id="121"/>
      <w:bookmarkEnd w:id="122"/>
      <w:bookmarkEnd w:id="123"/>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записывать звуковые файлы с различным качеством звучания (глубиной кодирования и частотой дискретизации);</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использовать музыкальные редакторы, клавишные и кинетические синтезаторы для решения творческих задач.</w:t>
      </w:r>
    </w:p>
    <w:p w:rsidR="00DE7BEB" w:rsidRPr="00DE7BEB" w:rsidRDefault="00DE7BEB" w:rsidP="00DE7BEB">
      <w:pPr>
        <w:pStyle w:val="2"/>
        <w:tabs>
          <w:tab w:val="left" w:pos="567"/>
        </w:tabs>
        <w:spacing w:line="240" w:lineRule="auto"/>
        <w:rPr>
          <w:rFonts w:ascii="Times New Roman" w:hAnsi="Times New Roman"/>
          <w:sz w:val="24"/>
          <w:szCs w:val="24"/>
        </w:rPr>
      </w:pPr>
      <w:bookmarkStart w:id="124" w:name="_Toc405145668"/>
      <w:bookmarkStart w:id="125" w:name="_Toc406059011"/>
      <w:bookmarkStart w:id="126" w:name="_Toc409682190"/>
      <w:bookmarkStart w:id="127" w:name="_Toc409691664"/>
      <w:bookmarkStart w:id="128" w:name="_Toc410653988"/>
      <w:bookmarkStart w:id="129" w:name="_Toc410702992"/>
      <w:r w:rsidRPr="00DE7BEB">
        <w:rPr>
          <w:rFonts w:ascii="Times New Roman" w:hAnsi="Times New Roman"/>
          <w:b w:val="0"/>
          <w:sz w:val="24"/>
          <w:szCs w:val="24"/>
        </w:rPr>
        <w:tab/>
      </w:r>
      <w:bookmarkStart w:id="130" w:name="_Toc284662748"/>
      <w:bookmarkStart w:id="131" w:name="_Toc284663374"/>
      <w:bookmarkStart w:id="132" w:name="_Toc414553174"/>
      <w:r w:rsidRPr="00DE7BEB">
        <w:rPr>
          <w:rFonts w:ascii="Times New Roman" w:hAnsi="Times New Roman"/>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24"/>
      <w:bookmarkEnd w:id="125"/>
      <w:bookmarkEnd w:id="126"/>
      <w:bookmarkEnd w:id="127"/>
      <w:bookmarkEnd w:id="128"/>
      <w:bookmarkEnd w:id="129"/>
      <w:bookmarkEnd w:id="130"/>
      <w:bookmarkEnd w:id="131"/>
      <w:bookmarkEnd w:id="132"/>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использовать программы-архиваторы.</w:t>
      </w:r>
    </w:p>
    <w:p w:rsidR="00DE7BEB" w:rsidRPr="00DE7BEB" w:rsidRDefault="00DE7BEB" w:rsidP="00DE7BEB">
      <w:pPr>
        <w:pStyle w:val="2"/>
        <w:tabs>
          <w:tab w:val="left" w:pos="567"/>
        </w:tabs>
        <w:spacing w:line="240" w:lineRule="auto"/>
        <w:rPr>
          <w:rFonts w:ascii="Times New Roman" w:hAnsi="Times New Roman"/>
          <w:sz w:val="24"/>
          <w:szCs w:val="24"/>
        </w:rPr>
      </w:pPr>
      <w:bookmarkStart w:id="133" w:name="_Toc405145669"/>
      <w:bookmarkStart w:id="134" w:name="_Toc406059012"/>
      <w:bookmarkStart w:id="135" w:name="_Toc409682191"/>
      <w:bookmarkStart w:id="136" w:name="_Toc409691665"/>
      <w:bookmarkStart w:id="137" w:name="_Toc410653989"/>
      <w:bookmarkStart w:id="138" w:name="_Toc410702993"/>
      <w:r w:rsidRPr="00DE7BEB">
        <w:rPr>
          <w:rFonts w:ascii="Times New Roman" w:hAnsi="Times New Roman"/>
          <w:b w:val="0"/>
          <w:sz w:val="24"/>
          <w:szCs w:val="24"/>
        </w:rPr>
        <w:lastRenderedPageBreak/>
        <w:tab/>
      </w:r>
      <w:bookmarkStart w:id="139" w:name="_Toc284662749"/>
      <w:bookmarkStart w:id="140" w:name="_Toc284663375"/>
      <w:bookmarkStart w:id="141" w:name="_Toc414553175"/>
      <w:r w:rsidRPr="00DE7BEB">
        <w:rPr>
          <w:rFonts w:ascii="Times New Roman" w:hAnsi="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33"/>
      <w:bookmarkEnd w:id="134"/>
      <w:bookmarkEnd w:id="135"/>
      <w:bookmarkEnd w:id="136"/>
      <w:bookmarkEnd w:id="137"/>
      <w:bookmarkEnd w:id="138"/>
      <w:bookmarkEnd w:id="139"/>
      <w:bookmarkEnd w:id="140"/>
      <w:bookmarkEnd w:id="141"/>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проводить простые эксперименты и исследования в виртуальных лабораториях;</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 xml:space="preserve">вводить результаты измерений и другие цифровые данные для их обработки, в том числе статистической и визуализации; </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проводить эксперименты и исследования в виртуальных лабораториях по естественным наукам, математике и информатике.</w:t>
      </w:r>
    </w:p>
    <w:p w:rsidR="00DE7BEB" w:rsidRPr="00DE7BEB" w:rsidRDefault="00DE7BEB" w:rsidP="00DE7BEB">
      <w:pPr>
        <w:pStyle w:val="2"/>
        <w:tabs>
          <w:tab w:val="left" w:pos="567"/>
        </w:tabs>
        <w:spacing w:line="240" w:lineRule="auto"/>
        <w:rPr>
          <w:rFonts w:ascii="Times New Roman" w:hAnsi="Times New Roman"/>
          <w:sz w:val="24"/>
          <w:szCs w:val="24"/>
        </w:rPr>
      </w:pPr>
      <w:bookmarkStart w:id="142" w:name="_Toc405145670"/>
      <w:bookmarkStart w:id="143" w:name="_Toc406059013"/>
      <w:bookmarkStart w:id="144" w:name="_Toc409682192"/>
      <w:bookmarkStart w:id="145" w:name="_Toc409691666"/>
      <w:bookmarkStart w:id="146" w:name="_Toc410653990"/>
      <w:bookmarkStart w:id="147" w:name="_Toc410702994"/>
      <w:r w:rsidRPr="00DE7BEB">
        <w:rPr>
          <w:rFonts w:ascii="Times New Roman" w:hAnsi="Times New Roman"/>
          <w:b w:val="0"/>
          <w:sz w:val="24"/>
          <w:szCs w:val="24"/>
        </w:rPr>
        <w:tab/>
      </w:r>
      <w:bookmarkStart w:id="148" w:name="_Toc284662750"/>
      <w:bookmarkStart w:id="149" w:name="_Toc284663376"/>
      <w:bookmarkStart w:id="150" w:name="_Toc414553176"/>
      <w:r w:rsidRPr="00DE7BEB">
        <w:rPr>
          <w:rFonts w:ascii="Times New Roman" w:hAnsi="Times New Roman"/>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142"/>
      <w:bookmarkEnd w:id="143"/>
      <w:bookmarkEnd w:id="144"/>
      <w:bookmarkEnd w:id="145"/>
      <w:bookmarkEnd w:id="146"/>
      <w:bookmarkEnd w:id="147"/>
      <w:bookmarkEnd w:id="148"/>
      <w:bookmarkEnd w:id="149"/>
      <w:bookmarkEnd w:id="150"/>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 xml:space="preserve">строить с помощью компьютерных инструментов разнообразные информационные структуры для описания объектов; </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конструировать и моделировать с использованием материальных конструкторов с компьютерным управлением и обратной связью (робототехника);</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моделировать с использованием виртуальных конструкторов;</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моделировать с использованием средств программирования.</w:t>
      </w:r>
    </w:p>
    <w:p w:rsidR="00DE7BEB" w:rsidRPr="00DE7BEB" w:rsidRDefault="00DE7BEB" w:rsidP="00DE7BEB">
      <w:pPr>
        <w:pStyle w:val="2"/>
        <w:tabs>
          <w:tab w:val="left" w:pos="567"/>
        </w:tabs>
        <w:spacing w:line="240" w:lineRule="auto"/>
        <w:rPr>
          <w:rFonts w:ascii="Times New Roman" w:hAnsi="Times New Roman"/>
          <w:sz w:val="24"/>
          <w:szCs w:val="24"/>
        </w:rPr>
      </w:pPr>
      <w:bookmarkStart w:id="151" w:name="_Toc405145671"/>
      <w:bookmarkStart w:id="152" w:name="_Toc406059014"/>
      <w:bookmarkStart w:id="153" w:name="_Toc409682193"/>
      <w:bookmarkStart w:id="154" w:name="_Toc409691667"/>
      <w:bookmarkStart w:id="155" w:name="_Toc410653991"/>
      <w:bookmarkStart w:id="156" w:name="_Toc410702995"/>
      <w:r w:rsidRPr="00DE7BEB">
        <w:rPr>
          <w:rFonts w:ascii="Times New Roman" w:hAnsi="Times New Roman"/>
          <w:b w:val="0"/>
          <w:sz w:val="24"/>
          <w:szCs w:val="24"/>
        </w:rPr>
        <w:tab/>
      </w:r>
      <w:bookmarkStart w:id="157" w:name="_Toc284662751"/>
      <w:bookmarkStart w:id="158" w:name="_Toc284663377"/>
      <w:bookmarkStart w:id="159" w:name="_Toc414553177"/>
      <w:r w:rsidRPr="00DE7BEB">
        <w:rPr>
          <w:rFonts w:ascii="Times New Roman" w:hAnsi="Times New Roman"/>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51"/>
      <w:bookmarkEnd w:id="152"/>
      <w:bookmarkEnd w:id="153"/>
      <w:bookmarkEnd w:id="154"/>
      <w:bookmarkEnd w:id="155"/>
      <w:bookmarkEnd w:id="156"/>
      <w:bookmarkEnd w:id="157"/>
      <w:bookmarkEnd w:id="158"/>
      <w:bookmarkEnd w:id="159"/>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использовать возможности электронной почты, интернет-мессенджеров и социальных сетей для обучения;</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вести личный дневник (блог) с использованием возможностей сети Интернет;</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соблюдать нормы информационной культуры, этики и права; с уважением относиться к частной информации и информационным правам других людей;</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 xml:space="preserve">осуществлять защиту от троянских вирусов, фишинговых атак, информации от компьютерных вирусов с помощью антивирусных программ; </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соблюдать правила безопасного поведения в сети Интернет;</w:t>
      </w:r>
    </w:p>
    <w:p w:rsidR="00DE7BEB" w:rsidRPr="00DE7BEB" w:rsidRDefault="00DE7BEB" w:rsidP="001C266F">
      <w:pPr>
        <w:pStyle w:val="ad"/>
        <w:widowControl w:val="0"/>
        <w:numPr>
          <w:ilvl w:val="0"/>
          <w:numId w:val="192"/>
        </w:numPr>
        <w:tabs>
          <w:tab w:val="clear" w:pos="720"/>
          <w:tab w:val="left" w:pos="993"/>
        </w:tabs>
        <w:spacing w:before="0" w:beforeAutospacing="0" w:after="0" w:afterAutospacing="0"/>
        <w:ind w:left="0" w:firstLine="709"/>
        <w:jc w:val="both"/>
        <w:textAlignment w:val="baseline"/>
      </w:pPr>
      <w:r w:rsidRPr="00DE7BEB">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828C8" w:rsidRPr="00DE7BEB" w:rsidRDefault="003828C8" w:rsidP="00DE7BEB">
      <w:pPr>
        <w:autoSpaceDE w:val="0"/>
        <w:autoSpaceDN w:val="0"/>
        <w:adjustRightInd w:val="0"/>
        <w:spacing w:after="0" w:line="240" w:lineRule="auto"/>
        <w:rPr>
          <w:rFonts w:ascii="Times New Roman" w:hAnsi="Times New Roman"/>
          <w:color w:val="FF0000"/>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BC57E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 xml:space="preserve">.8. </w:t>
      </w:r>
      <w:r w:rsidRPr="0016644D">
        <w:rPr>
          <w:rFonts w:ascii="Times New Roman" w:hAnsi="Times New Roman"/>
          <w:b/>
          <w:bCs/>
          <w:sz w:val="24"/>
          <w:szCs w:val="24"/>
        </w:rPr>
        <w:t>Виды взаимодействия</w:t>
      </w:r>
      <w:r w:rsidR="003828C8" w:rsidRPr="0016644D">
        <w:rPr>
          <w:rFonts w:ascii="Times New Roman" w:hAnsi="Times New Roman"/>
          <w:b/>
          <w:bCs/>
          <w:sz w:val="24"/>
          <w:szCs w:val="24"/>
        </w:rPr>
        <w:t xml:space="preserve"> с учебными, научными</w:t>
      </w:r>
      <w:r w:rsidR="003828C8" w:rsidRPr="0016644D">
        <w:rPr>
          <w:rFonts w:ascii="Times New Roman" w:hAnsi="Times New Roman"/>
          <w:b/>
          <w:bCs/>
          <w:sz w:val="24"/>
          <w:szCs w:val="24"/>
        </w:rPr>
        <w:br/>
        <w:t>и социальными организациями</w:t>
      </w:r>
      <w:r w:rsidRPr="0016644D">
        <w:rPr>
          <w:rFonts w:ascii="Times New Roman" w:hAnsi="Times New Roman"/>
          <w:b/>
          <w:bCs/>
          <w:sz w:val="24"/>
          <w:szCs w:val="24"/>
        </w:rPr>
        <w:t>, формы привлечения консультантов , экспертов и научных руководителей</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p>
    <w:tbl>
      <w:tblPr>
        <w:tblW w:w="9498" w:type="dxa"/>
        <w:tblInd w:w="48" w:type="dxa"/>
        <w:tblLayout w:type="fixed"/>
        <w:tblCellMar>
          <w:top w:w="48" w:type="dxa"/>
          <w:left w:w="48" w:type="dxa"/>
          <w:bottom w:w="48" w:type="dxa"/>
          <w:right w:w="48" w:type="dxa"/>
        </w:tblCellMar>
        <w:tblLook w:val="0000"/>
      </w:tblPr>
      <w:tblGrid>
        <w:gridCol w:w="2410"/>
        <w:gridCol w:w="3686"/>
        <w:gridCol w:w="3402"/>
      </w:tblGrid>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Предмет</w:t>
            </w:r>
          </w:p>
        </w:tc>
        <w:tc>
          <w:tcPr>
            <w:tcW w:w="368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Организации</w:t>
            </w:r>
          </w:p>
        </w:tc>
        <w:tc>
          <w:tcPr>
            <w:tcW w:w="340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Форма взаимодействия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Русский язык и литература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Историко-архитектурный музей-заповедник</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Экскурсии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Иностранный язык</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Ассоциация учителей иностранного языка </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Участие в конкурсах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Информатика Обществознание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Биология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Химия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Физика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ГОУ ЯО Центр телекоммуникации и </w:t>
            </w:r>
            <w:r w:rsidRPr="0016644D">
              <w:rPr>
                <w:rFonts w:ascii="Times New Roman" w:eastAsiaTheme="minorEastAsia" w:hAnsi="Times New Roman"/>
                <w:sz w:val="24"/>
                <w:szCs w:val="24"/>
              </w:rPr>
              <w:lastRenderedPageBreak/>
              <w:t>информационных систем в образовании</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FB7783"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Участие в конкурсах, И</w:t>
            </w:r>
            <w:r w:rsidR="003828C8" w:rsidRPr="0016644D">
              <w:rPr>
                <w:rFonts w:ascii="Times New Roman" w:eastAsiaTheme="minorEastAsia" w:hAnsi="Times New Roman"/>
                <w:sz w:val="24"/>
                <w:szCs w:val="24"/>
              </w:rPr>
              <w:t>нтернет-проектах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Физика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Планетарий им. Терешковой</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Занятия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История</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Историко-архитектурный музей-заповедник, Музей истории города, Музей боевой славы</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Экскурсии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Биология</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Ярославский зоопарк</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Занятия и экскурсии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Изо</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Ярославский художественный музей</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Экскурсии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Музыка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Ярославская филармония</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Концерты</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ОБЖ</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Музей МЧС</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Экскурсия для обучающихся</w:t>
            </w:r>
          </w:p>
        </w:tc>
      </w:tr>
    </w:tbl>
    <w:p w:rsidR="003828C8" w:rsidRPr="0016644D" w:rsidRDefault="003828C8" w:rsidP="00F73A12">
      <w:pPr>
        <w:spacing w:line="240" w:lineRule="auto"/>
        <w:rPr>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E7BEB" w:rsidRPr="00DE7BEB" w:rsidRDefault="00BC57E8" w:rsidP="00DE7BEB">
      <w:pPr>
        <w:pStyle w:val="ad"/>
        <w:widowControl w:val="0"/>
        <w:tabs>
          <w:tab w:val="left" w:pos="567"/>
        </w:tabs>
        <w:spacing w:before="0" w:beforeAutospacing="0" w:after="0" w:afterAutospacing="0"/>
        <w:jc w:val="center"/>
        <w:rPr>
          <w:b/>
        </w:rPr>
      </w:pPr>
      <w:r w:rsidRPr="0016644D">
        <w:rPr>
          <w:b/>
          <w:bCs/>
          <w:caps/>
        </w:rPr>
        <w:t>2.1</w:t>
      </w:r>
      <w:r w:rsidR="003828C8" w:rsidRPr="0016644D">
        <w:rPr>
          <w:b/>
          <w:bCs/>
          <w:caps/>
        </w:rPr>
        <w:t xml:space="preserve">.9. </w:t>
      </w:r>
      <w:r w:rsidR="00DE7BEB" w:rsidRPr="00DE7BEB">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3828C8" w:rsidRPr="0016644D" w:rsidRDefault="003828C8" w:rsidP="00DE7BEB">
      <w:pPr>
        <w:widowControl w:val="0"/>
        <w:autoSpaceDE w:val="0"/>
        <w:autoSpaceDN w:val="0"/>
        <w:adjustRightInd w:val="0"/>
        <w:spacing w:after="0" w:line="240" w:lineRule="auto"/>
        <w:rPr>
          <w:rFonts w:ascii="Times New Roman" w:hAnsi="Times New Roman"/>
          <w:b/>
          <w:bCs/>
          <w:caps/>
          <w:sz w:val="24"/>
          <w:szCs w:val="24"/>
        </w:rPr>
      </w:pP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   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3828C8" w:rsidRPr="0016644D" w:rsidRDefault="003828C8" w:rsidP="00DE7BEB">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3828C8" w:rsidRPr="0016644D" w:rsidRDefault="003828C8" w:rsidP="00DE7BEB">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Формирование универсальных учебных действий рассматривается как </w:t>
      </w:r>
      <w:r w:rsidRPr="0016644D">
        <w:rPr>
          <w:rFonts w:ascii="Times New Roman" w:hAnsi="Times New Roman"/>
          <w:i/>
          <w:iCs/>
          <w:sz w:val="24"/>
          <w:szCs w:val="24"/>
        </w:rPr>
        <w:t>важнейшая цель образовательного процесса, определяющая его содержание и организацию</w:t>
      </w:r>
      <w:r w:rsidRPr="0016644D">
        <w:rPr>
          <w:rFonts w:ascii="Times New Roman" w:hAnsi="Times New Roman"/>
          <w:sz w:val="24"/>
          <w:szCs w:val="24"/>
        </w:rPr>
        <w:t>.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2. Организация полной ориентировочной основы универсального учебного действия с учетом предметного содержания учебной дисциплины.</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3. Формирование универсальных учебных действий происходит в контексте усвоения </w:t>
      </w:r>
      <w:r w:rsidRPr="0016644D">
        <w:rPr>
          <w:rFonts w:ascii="Times New Roman" w:hAnsi="Times New Roman"/>
          <w:i/>
          <w:iCs/>
          <w:sz w:val="24"/>
          <w:szCs w:val="24"/>
        </w:rPr>
        <w:t>разных предметных дисциплин</w:t>
      </w:r>
      <w:r w:rsidRPr="0016644D">
        <w:rPr>
          <w:rFonts w:ascii="Times New Roman" w:hAnsi="Times New Roman"/>
          <w:sz w:val="24"/>
          <w:szCs w:val="24"/>
        </w:rPr>
        <w:t>.</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4. 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5.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6. Успешность развития универсальных учебных действий определяет </w:t>
      </w:r>
      <w:r w:rsidRPr="0016644D">
        <w:rPr>
          <w:rFonts w:ascii="Times New Roman" w:hAnsi="Times New Roman"/>
          <w:i/>
          <w:iCs/>
          <w:sz w:val="24"/>
          <w:szCs w:val="24"/>
        </w:rPr>
        <w:t>эффективность образовательного процесса в целом</w:t>
      </w:r>
      <w:r w:rsidRPr="0016644D">
        <w:rPr>
          <w:rFonts w:ascii="Times New Roman" w:hAnsi="Times New Roman"/>
          <w:sz w:val="24"/>
          <w:szCs w:val="24"/>
        </w:rPr>
        <w:t>,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7. Представление о функциях, содержании и видах универсальных учебных действий быть положено в основу построения </w:t>
      </w:r>
      <w:r w:rsidRPr="0016644D">
        <w:rPr>
          <w:rFonts w:ascii="Times New Roman" w:hAnsi="Times New Roman"/>
          <w:i/>
          <w:iCs/>
          <w:sz w:val="24"/>
          <w:szCs w:val="24"/>
        </w:rPr>
        <w:t>целостного учебно-воспитательного процесса</w:t>
      </w:r>
      <w:r w:rsidRPr="0016644D">
        <w:rPr>
          <w:rFonts w:ascii="Times New Roman" w:hAnsi="Times New Roman"/>
          <w:sz w:val="24"/>
          <w:szCs w:val="24"/>
        </w:rPr>
        <w:t>.</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lastRenderedPageBreak/>
        <w:t>Формирование УУД в образовательном процессе определяется тремя следующими взаимодополняющими положениями:</w:t>
      </w:r>
    </w:p>
    <w:p w:rsidR="003828C8" w:rsidRPr="0016644D" w:rsidRDefault="003828C8" w:rsidP="001C266F">
      <w:pPr>
        <w:numPr>
          <w:ilvl w:val="0"/>
          <w:numId w:val="193"/>
        </w:num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формирование УУД как цель образовательного процесса определяет его содержание и организацию;</w:t>
      </w:r>
    </w:p>
    <w:p w:rsidR="003828C8" w:rsidRPr="0016644D" w:rsidRDefault="003828C8" w:rsidP="001C266F">
      <w:pPr>
        <w:numPr>
          <w:ilvl w:val="0"/>
          <w:numId w:val="193"/>
        </w:num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формирование УУД происходит в контексте усвоения разных предметных дисциплин;</w:t>
      </w:r>
    </w:p>
    <w:p w:rsidR="003828C8" w:rsidRPr="0016644D" w:rsidRDefault="003828C8" w:rsidP="001C266F">
      <w:pPr>
        <w:numPr>
          <w:ilvl w:val="0"/>
          <w:numId w:val="193"/>
        </w:numPr>
        <w:autoSpaceDE w:val="0"/>
        <w:autoSpaceDN w:val="0"/>
        <w:adjustRightInd w:val="0"/>
        <w:spacing w:after="0" w:line="240" w:lineRule="auto"/>
        <w:rPr>
          <w:rFonts w:ascii="Times New Roman" w:hAnsi="Times New Roman"/>
          <w:b/>
          <w:bCs/>
          <w:sz w:val="24"/>
          <w:szCs w:val="24"/>
        </w:rPr>
      </w:pPr>
      <w:r w:rsidRPr="0016644D">
        <w:rPr>
          <w:rFonts w:ascii="Times New Roman" w:hAnsi="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3828C8" w:rsidRPr="0016644D" w:rsidRDefault="003828C8" w:rsidP="00DE7BEB">
      <w:pPr>
        <w:widowControl w:val="0"/>
        <w:autoSpaceDE w:val="0"/>
        <w:autoSpaceDN w:val="0"/>
        <w:adjustRightInd w:val="0"/>
        <w:spacing w:after="0" w:line="240" w:lineRule="auto"/>
        <w:ind w:firstLine="709"/>
        <w:jc w:val="center"/>
        <w:outlineLvl w:val="0"/>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Учебное сотрудничество</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ступени основного общего образования дети активно включаются в совместные занятия. В условиях </w:t>
      </w:r>
      <w:r w:rsidRPr="0016644D">
        <w:rPr>
          <w:rFonts w:ascii="Times New Roman" w:hAnsi="Times New Roman"/>
          <w:i/>
          <w:iCs/>
          <w:sz w:val="24"/>
          <w:szCs w:val="24"/>
        </w:rPr>
        <w:t>специально организуемого учебного сотрудничества</w:t>
      </w:r>
      <w:r w:rsidRPr="0016644D">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3828C8" w:rsidRPr="0016644D" w:rsidRDefault="003828C8" w:rsidP="00DE7BEB">
      <w:pPr>
        <w:widowControl w:val="0"/>
        <w:autoSpaceDE w:val="0"/>
        <w:autoSpaceDN w:val="0"/>
        <w:adjustRightInd w:val="0"/>
        <w:spacing w:after="0" w:line="240" w:lineRule="auto"/>
        <w:ind w:firstLine="709"/>
        <w:jc w:val="center"/>
        <w:outlineLvl w:val="0"/>
        <w:rPr>
          <w:rFonts w:ascii="Times New Roman" w:hAnsi="Times New Roman"/>
          <w:b/>
          <w:bCs/>
          <w:sz w:val="24"/>
          <w:szCs w:val="24"/>
        </w:rPr>
      </w:pPr>
      <w:r w:rsidRPr="0016644D">
        <w:rPr>
          <w:rFonts w:ascii="Times New Roman" w:hAnsi="Times New Roman"/>
          <w:b/>
          <w:bCs/>
          <w:sz w:val="24"/>
          <w:szCs w:val="24"/>
        </w:rPr>
        <w:t>Совместная деятельность</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Цели организации работы в группе:</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создание учебной мотивации;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пробуждение в учениках познавательного интереса;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стремления к успеху и одобрению;</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снятие неуверенности в себе, боязни сделать ошибку и получить за это порицание;</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способности к самостоятельной оценке своей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формирование умения общаться и взаимодействовать с другими обучающимися.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Разновозрастное сотрудничество</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форма организации деятельности обучающихся наиболее характерна для внеурочных занятий.</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Проектная деятельность обучающихся как форма сотрудничества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6644D">
        <w:rPr>
          <w:rFonts w:ascii="Times New Roman" w:hAnsi="Times New Roman"/>
          <w:i/>
          <w:iCs/>
          <w:sz w:val="24"/>
          <w:szCs w:val="24"/>
        </w:rPr>
        <w:t>сотрудничества</w:t>
      </w:r>
      <w:r w:rsidRPr="0016644D">
        <w:rPr>
          <w:rFonts w:ascii="Times New Roman" w:hAnsi="Times New Roman"/>
          <w:sz w:val="24"/>
          <w:szCs w:val="24"/>
        </w:rPr>
        <w:t xml:space="preserve">, </w:t>
      </w:r>
      <w:r w:rsidRPr="0016644D">
        <w:rPr>
          <w:rFonts w:ascii="Times New Roman" w:hAnsi="Times New Roman"/>
          <w:i/>
          <w:iCs/>
          <w:sz w:val="24"/>
          <w:szCs w:val="24"/>
        </w:rPr>
        <w:t>кооперации</w:t>
      </w:r>
      <w:r w:rsidRPr="0016644D">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Целесообразно разделять разные типы ситуаций сотрудничества.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Ситуация </w:t>
      </w:r>
      <w:r w:rsidRPr="0016644D">
        <w:rPr>
          <w:rFonts w:ascii="Times New Roman" w:hAnsi="Times New Roman"/>
          <w:i/>
          <w:iCs/>
          <w:sz w:val="24"/>
          <w:szCs w:val="24"/>
        </w:rPr>
        <w:t>сотрудничества со сверстниками</w:t>
      </w:r>
      <w:r w:rsidRPr="0016644D">
        <w:rPr>
          <w:rFonts w:ascii="Times New Roman" w:hAnsi="Times New Roman"/>
          <w:sz w:val="24"/>
          <w:szCs w:val="24"/>
        </w:rPr>
        <w:t xml:space="preserve"> </w:t>
      </w:r>
      <w:r w:rsidRPr="0016644D">
        <w:rPr>
          <w:rFonts w:ascii="Times New Roman" w:hAnsi="Times New Roman"/>
          <w:i/>
          <w:iCs/>
          <w:sz w:val="24"/>
          <w:szCs w:val="24"/>
        </w:rPr>
        <w:t>с распределением функций</w:t>
      </w:r>
      <w:r w:rsidRPr="0016644D">
        <w:rPr>
          <w:rFonts w:ascii="Times New Roman" w:hAnsi="Times New Roman"/>
          <w:sz w:val="24"/>
          <w:szCs w:val="24"/>
        </w:rPr>
        <w:t>.</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w:t>
      </w:r>
      <w:r w:rsidRPr="0016644D">
        <w:rPr>
          <w:rFonts w:ascii="Times New Roman" w:hAnsi="Times New Roman"/>
          <w:b/>
          <w:bCs/>
          <w:sz w:val="24"/>
          <w:szCs w:val="24"/>
        </w:rPr>
        <w:t> </w:t>
      </w:r>
      <w:r w:rsidRPr="0016644D">
        <w:rPr>
          <w:rFonts w:ascii="Times New Roman" w:hAnsi="Times New Roman"/>
          <w:sz w:val="24"/>
          <w:szCs w:val="24"/>
        </w:rPr>
        <w:t xml:space="preserve">Ситуация </w:t>
      </w:r>
      <w:r w:rsidRPr="0016644D">
        <w:rPr>
          <w:rFonts w:ascii="Times New Roman" w:hAnsi="Times New Roman"/>
          <w:i/>
          <w:iCs/>
          <w:sz w:val="24"/>
          <w:szCs w:val="24"/>
        </w:rPr>
        <w:t>сотрудничества со взрослым</w:t>
      </w:r>
      <w:r w:rsidRPr="0016644D">
        <w:rPr>
          <w:rFonts w:ascii="Times New Roman" w:hAnsi="Times New Roman"/>
          <w:sz w:val="24"/>
          <w:szCs w:val="24"/>
        </w:rPr>
        <w:t xml:space="preserve"> </w:t>
      </w:r>
      <w:r w:rsidRPr="0016644D">
        <w:rPr>
          <w:rFonts w:ascii="Times New Roman" w:hAnsi="Times New Roman"/>
          <w:i/>
          <w:iCs/>
          <w:sz w:val="24"/>
          <w:szCs w:val="24"/>
        </w:rPr>
        <w:t>с распределением функций</w:t>
      </w:r>
      <w:r w:rsidRPr="0016644D">
        <w:rPr>
          <w:rFonts w:ascii="Times New Roman" w:hAnsi="Times New Roman"/>
          <w:sz w:val="24"/>
          <w:szCs w:val="24"/>
        </w:rPr>
        <w:t xml:space="preserve">.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w:t>
      </w:r>
      <w:r w:rsidRPr="0016644D">
        <w:rPr>
          <w:rFonts w:ascii="Times New Roman" w:hAnsi="Times New Roman"/>
          <w:b/>
          <w:bCs/>
          <w:sz w:val="24"/>
          <w:szCs w:val="24"/>
        </w:rPr>
        <w:t> </w:t>
      </w:r>
      <w:r w:rsidRPr="0016644D">
        <w:rPr>
          <w:rFonts w:ascii="Times New Roman" w:hAnsi="Times New Roman"/>
          <w:sz w:val="24"/>
          <w:szCs w:val="24"/>
        </w:rPr>
        <w:t xml:space="preserve">Ситуация </w:t>
      </w:r>
      <w:r w:rsidRPr="0016644D">
        <w:rPr>
          <w:rFonts w:ascii="Times New Roman" w:hAnsi="Times New Roman"/>
          <w:i/>
          <w:iCs/>
          <w:sz w:val="24"/>
          <w:szCs w:val="24"/>
        </w:rPr>
        <w:t>взаимодействия со сверстниками без чёткого разделения функций</w:t>
      </w:r>
      <w:r w:rsidRPr="0016644D">
        <w:rPr>
          <w:rFonts w:ascii="Times New Roman" w:hAnsi="Times New Roman"/>
          <w:sz w:val="24"/>
          <w:szCs w:val="24"/>
        </w:rPr>
        <w:t>.</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4. Ситуация </w:t>
      </w:r>
      <w:r w:rsidRPr="0016644D">
        <w:rPr>
          <w:rFonts w:ascii="Times New Roman" w:hAnsi="Times New Roman"/>
          <w:i/>
          <w:iCs/>
          <w:sz w:val="24"/>
          <w:szCs w:val="24"/>
        </w:rPr>
        <w:t>конфликтного взаимодействия со сверстниками</w:t>
      </w:r>
      <w:r w:rsidRPr="0016644D">
        <w:rPr>
          <w:rFonts w:ascii="Times New Roman" w:hAnsi="Times New Roman"/>
          <w:sz w:val="24"/>
          <w:szCs w:val="24"/>
        </w:rPr>
        <w:t xml:space="preserve">.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FB7783" w:rsidRPr="0016644D" w:rsidRDefault="00FB7783" w:rsidP="00F73A12">
      <w:pPr>
        <w:widowControl w:val="0"/>
        <w:autoSpaceDE w:val="0"/>
        <w:autoSpaceDN w:val="0"/>
        <w:adjustRightInd w:val="0"/>
        <w:spacing w:after="0" w:line="240" w:lineRule="auto"/>
        <w:outlineLvl w:val="0"/>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Дискуссия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lastRenderedPageBreak/>
        <w:t>Тренинги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
    <w:p w:rsidR="003828C8" w:rsidRPr="0016644D" w:rsidRDefault="003828C8" w:rsidP="00F73A12">
      <w:pPr>
        <w:keepNext/>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Общий приём доказательства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Рефлексия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Развитию рефлексии способствует такая  организация учебной деятельности, которая отвечает следующим критериям: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постановка всякой новой задачи как задачи с недостающими данными;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анализ наличия способов и средств выполнения задачи;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оценка своей готовности к решению проблемы;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самостоятельный поиск недостающей информации в любом «хранилище» (учебнике, справочнике, книге, у учителя);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изобретение недостающего способа действия (практически это перевод учебной задачи в творческую).</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Владение педагогами современными</w:t>
      </w:r>
      <w:r w:rsidRPr="0016644D">
        <w:rPr>
          <w:rFonts w:ascii="Times New Roman" w:hAnsi="Times New Roman"/>
          <w:b/>
          <w:bCs/>
          <w:sz w:val="24"/>
          <w:szCs w:val="24"/>
        </w:rPr>
        <w:br/>
        <w:t>образовательными технологиями</w:t>
      </w:r>
    </w:p>
    <w:p w:rsidR="003828C8" w:rsidRPr="0016644D" w:rsidRDefault="00E268C7" w:rsidP="00DE7BEB">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3828C8" w:rsidRPr="0016644D">
        <w:rPr>
          <w:rFonts w:ascii="Times New Roman" w:hAnsi="Times New Roman"/>
          <w:sz w:val="24"/>
          <w:szCs w:val="24"/>
        </w:rPr>
        <w:t>Регулятивные и коммуникативные УУД достигаются в основном благодаря использо</w:t>
      </w:r>
      <w:r w:rsidR="003828C8" w:rsidRPr="0016644D">
        <w:rPr>
          <w:rFonts w:ascii="Times New Roman" w:hAnsi="Times New Roman"/>
          <w:sz w:val="24"/>
          <w:szCs w:val="24"/>
        </w:rPr>
        <w:softHyphen/>
        <w:t xml:space="preserve">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оценивания, проектный метод и другие. </w:t>
      </w:r>
    </w:p>
    <w:p w:rsidR="003828C8" w:rsidRPr="0016644D" w:rsidRDefault="00E268C7" w:rsidP="00DE7BEB">
      <w:pPr>
        <w:autoSpaceDE w:val="0"/>
        <w:autoSpaceDN w:val="0"/>
        <w:adjustRightInd w:val="0"/>
        <w:spacing w:after="0" w:line="240" w:lineRule="auto"/>
        <w:ind w:firstLine="426"/>
        <w:rPr>
          <w:rFonts w:ascii="Times New Roman" w:hAnsi="Times New Roman"/>
          <w:sz w:val="24"/>
          <w:szCs w:val="24"/>
        </w:rPr>
      </w:pPr>
      <w:r>
        <w:rPr>
          <w:rFonts w:ascii="Times New Roman" w:hAnsi="Times New Roman"/>
          <w:sz w:val="24"/>
          <w:szCs w:val="24"/>
        </w:rPr>
        <w:t xml:space="preserve">    </w:t>
      </w:r>
      <w:r w:rsidR="003828C8" w:rsidRPr="0016644D">
        <w:rPr>
          <w:rFonts w:ascii="Times New Roman" w:hAnsi="Times New Roman"/>
          <w:sz w:val="24"/>
          <w:szCs w:val="24"/>
        </w:rPr>
        <w:t>Учитель, переходящий на работу по ФГОС 2 поколения должен обладать следующими качествами:</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внутренне принятие философии ФГОС;</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методическая и дидактическая готовность к работе;</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знания нормативно-правовой базы;</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готовность к изменению системы оценивания.</w:t>
      </w:r>
    </w:p>
    <w:p w:rsidR="003828C8" w:rsidRPr="0016644D" w:rsidRDefault="00E268C7" w:rsidP="00DE7BEB">
      <w:pPr>
        <w:autoSpaceDE w:val="0"/>
        <w:autoSpaceDN w:val="0"/>
        <w:adjustRightInd w:val="0"/>
        <w:spacing w:after="0" w:line="240" w:lineRule="auto"/>
        <w:ind w:firstLine="426"/>
        <w:rPr>
          <w:rFonts w:ascii="Times New Roman" w:hAnsi="Times New Roman"/>
          <w:sz w:val="24"/>
          <w:szCs w:val="24"/>
        </w:rPr>
      </w:pPr>
      <w:r>
        <w:rPr>
          <w:rFonts w:ascii="Times New Roman" w:hAnsi="Times New Roman"/>
          <w:sz w:val="24"/>
          <w:szCs w:val="24"/>
        </w:rPr>
        <w:t xml:space="preserve">    </w:t>
      </w:r>
      <w:r w:rsidR="003828C8" w:rsidRPr="0016644D">
        <w:rPr>
          <w:rFonts w:ascii="Times New Roman" w:hAnsi="Times New Roman"/>
          <w:sz w:val="24"/>
          <w:szCs w:val="24"/>
        </w:rPr>
        <w:t>Для того чтобы стандарт был реализован, учителя необходимо ознакомить с предлагаемыми формами контроля знаний ученика.</w:t>
      </w:r>
    </w:p>
    <w:p w:rsidR="003828C8" w:rsidRPr="0016644D" w:rsidRDefault="00E268C7" w:rsidP="00DE7BEB">
      <w:pPr>
        <w:autoSpaceDE w:val="0"/>
        <w:autoSpaceDN w:val="0"/>
        <w:adjustRightInd w:val="0"/>
        <w:spacing w:after="0" w:line="240" w:lineRule="auto"/>
        <w:ind w:firstLine="426"/>
        <w:rPr>
          <w:rFonts w:ascii="Times New Roman" w:hAnsi="Times New Roman"/>
          <w:sz w:val="24"/>
          <w:szCs w:val="24"/>
        </w:rPr>
      </w:pPr>
      <w:r>
        <w:rPr>
          <w:rFonts w:ascii="Times New Roman" w:hAnsi="Times New Roman"/>
          <w:sz w:val="24"/>
          <w:szCs w:val="24"/>
        </w:rPr>
        <w:t xml:space="preserve">    </w:t>
      </w:r>
      <w:r w:rsidR="003828C8" w:rsidRPr="0016644D">
        <w:rPr>
          <w:rFonts w:ascii="Times New Roman" w:hAnsi="Times New Roman"/>
          <w:sz w:val="24"/>
          <w:szCs w:val="24"/>
        </w:rPr>
        <w:t>Ключевое  значение   приобретает   готовность   (стремление) педагогов к   постоянному профессиональному росту.</w:t>
      </w:r>
    </w:p>
    <w:p w:rsidR="003828C8" w:rsidRPr="0016644D" w:rsidRDefault="00E268C7" w:rsidP="00DE7BEB">
      <w:pPr>
        <w:autoSpaceDE w:val="0"/>
        <w:autoSpaceDN w:val="0"/>
        <w:adjustRightInd w:val="0"/>
        <w:spacing w:after="0" w:line="240" w:lineRule="auto"/>
        <w:ind w:firstLine="426"/>
        <w:rPr>
          <w:rFonts w:ascii="Times New Roman" w:hAnsi="Times New Roman"/>
          <w:sz w:val="24"/>
          <w:szCs w:val="24"/>
        </w:rPr>
      </w:pPr>
      <w:r>
        <w:rPr>
          <w:rFonts w:ascii="Times New Roman" w:hAnsi="Times New Roman"/>
          <w:sz w:val="24"/>
          <w:szCs w:val="24"/>
        </w:rPr>
        <w:lastRenderedPageBreak/>
        <w:t xml:space="preserve">    </w:t>
      </w:r>
      <w:r w:rsidR="003828C8" w:rsidRPr="0016644D">
        <w:rPr>
          <w:rFonts w:ascii="Times New Roman" w:hAnsi="Times New Roman"/>
          <w:sz w:val="24"/>
          <w:szCs w:val="24"/>
        </w:rPr>
        <w:t>Теперь учителю необходимо выстраивать процесс обучения не только как процесс усвоения системы знаний, умений и компетенций, составляющих</w:t>
      </w:r>
      <w:r w:rsidR="007B0E2C" w:rsidRPr="0016644D">
        <w:rPr>
          <w:rFonts w:ascii="Times New Roman" w:hAnsi="Times New Roman"/>
          <w:sz w:val="24"/>
          <w:szCs w:val="24"/>
        </w:rPr>
        <w:t xml:space="preserve"> </w:t>
      </w:r>
      <w:r w:rsidR="003828C8" w:rsidRPr="0016644D">
        <w:rPr>
          <w:rFonts w:ascii="Times New Roman" w:hAnsi="Times New Roman"/>
          <w:sz w:val="24"/>
          <w:szCs w:val="24"/>
        </w:rPr>
        <w:t>инструментальную основу учебной деятельности учащегося, но и как процесс развития личности, принятия духовно- 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w:t>
      </w:r>
      <w:r>
        <w:rPr>
          <w:rFonts w:ascii="Times New Roman" w:hAnsi="Times New Roman"/>
          <w:sz w:val="24"/>
          <w:szCs w:val="24"/>
        </w:rPr>
        <w:t>" и "Как мне этому научиться?", ч</w:t>
      </w:r>
      <w:r w:rsidR="003828C8" w:rsidRPr="0016644D">
        <w:rPr>
          <w:rFonts w:ascii="Times New Roman" w:hAnsi="Times New Roman"/>
          <w:sz w:val="24"/>
          <w:szCs w:val="24"/>
        </w:rPr>
        <w:t xml:space="preserve">тобы быть готовым к этому, учителю следует осмыслить идею системно-деятельностного подхода, как основы ФГОС и создавать условия для </w:t>
      </w:r>
      <w:r>
        <w:rPr>
          <w:rFonts w:ascii="Times New Roman" w:hAnsi="Times New Roman"/>
          <w:sz w:val="24"/>
          <w:szCs w:val="24"/>
        </w:rPr>
        <w:t xml:space="preserve"> ф</w:t>
      </w:r>
      <w:r w:rsidR="003828C8" w:rsidRPr="0016644D">
        <w:rPr>
          <w:rFonts w:ascii="Times New Roman" w:hAnsi="Times New Roman"/>
          <w:sz w:val="24"/>
          <w:szCs w:val="24"/>
        </w:rPr>
        <w:t>ормирования универсальных учебных действий.</w:t>
      </w:r>
    </w:p>
    <w:p w:rsidR="00FB7783" w:rsidRPr="0016644D" w:rsidRDefault="00FB7783" w:rsidP="00F73A12">
      <w:pPr>
        <w:widowControl w:val="0"/>
        <w:autoSpaceDE w:val="0"/>
        <w:autoSpaceDN w:val="0"/>
        <w:adjustRightInd w:val="0"/>
        <w:spacing w:after="0" w:line="240" w:lineRule="auto"/>
        <w:jc w:val="center"/>
        <w:rPr>
          <w:rFonts w:ascii="Times New Roman" w:hAnsi="Times New Roman"/>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Условия, необходимые для успешного внедрения и реализации</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учебно-исследовательской и проектной деятельности</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828C8" w:rsidRPr="0016644D" w:rsidRDefault="003828C8" w:rsidP="00D81E3F">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F73A12" w:rsidRPr="0016644D" w:rsidRDefault="00F73A12" w:rsidP="00F73A12">
      <w:pPr>
        <w:widowControl w:val="0"/>
        <w:autoSpaceDE w:val="0"/>
        <w:autoSpaceDN w:val="0"/>
        <w:adjustRightInd w:val="0"/>
        <w:spacing w:after="0" w:line="240" w:lineRule="auto"/>
        <w:jc w:val="center"/>
        <w:rPr>
          <w:rFonts w:ascii="Times New Roman" w:hAnsi="Times New Roman"/>
          <w:b/>
          <w:bCs/>
          <w:sz w:val="24"/>
          <w:szCs w:val="24"/>
        </w:rPr>
      </w:pPr>
      <w:bookmarkStart w:id="160" w:name="_Toc266449940"/>
      <w:bookmarkEnd w:id="160"/>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Описание условий формирования ИКТ-компетентности</w:t>
      </w:r>
      <w:r w:rsidRPr="0016644D">
        <w:rPr>
          <w:rFonts w:ascii="Times New Roman" w:hAnsi="Times New Roman"/>
          <w:b/>
          <w:bCs/>
          <w:sz w:val="24"/>
          <w:szCs w:val="24"/>
        </w:rPr>
        <w:br/>
        <w:t>обучающихся: требования к ресурсному обеспечению</w:t>
      </w:r>
      <w:r w:rsidRPr="0016644D">
        <w:rPr>
          <w:rFonts w:ascii="Times New Roman" w:hAnsi="Times New Roman"/>
          <w:b/>
          <w:bCs/>
          <w:sz w:val="24"/>
          <w:szCs w:val="24"/>
        </w:rPr>
        <w:br/>
        <w:t>образовательного процесса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Школа обладает обширным «парком» компьютерной, мультимедийной, интерактивной и множительной техники, позволяющей реализовывать различные образовательные задачи.</w:t>
      </w:r>
    </w:p>
    <w:p w:rsidR="003828C8"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Техника обновляется, появляются новые устройства, позволяющие сделать процесс обучения более интересным и увлекательным.</w:t>
      </w:r>
    </w:p>
    <w:p w:rsidR="002C613B" w:rsidRP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1822"/>
        <w:gridCol w:w="1864"/>
        <w:gridCol w:w="2693"/>
        <w:gridCol w:w="3260"/>
      </w:tblGrid>
      <w:tr w:rsidR="003828C8" w:rsidRPr="0016644D" w:rsidTr="003828C8">
        <w:tc>
          <w:tcPr>
            <w:tcW w:w="9639" w:type="dxa"/>
            <w:gridSpan w:val="4"/>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bookmarkStart w:id="161" w:name="_Toc266449943"/>
            <w:bookmarkEnd w:id="161"/>
            <w:r w:rsidRPr="0016644D">
              <w:rPr>
                <w:rFonts w:ascii="Times New Roman" w:eastAsiaTheme="minorEastAsia" w:hAnsi="Times New Roman"/>
                <w:b/>
                <w:bCs/>
                <w:sz w:val="24"/>
                <w:szCs w:val="24"/>
              </w:rPr>
              <w:lastRenderedPageBreak/>
              <w:t>Общешкольное оснащение</w:t>
            </w:r>
          </w:p>
          <w:p w:rsidR="003828C8" w:rsidRPr="002C613B" w:rsidRDefault="003828C8" w:rsidP="00F73A12">
            <w:pPr>
              <w:widowControl w:val="0"/>
              <w:autoSpaceDE w:val="0"/>
              <w:autoSpaceDN w:val="0"/>
              <w:adjustRightInd w:val="0"/>
              <w:spacing w:after="0" w:line="240" w:lineRule="auto"/>
              <w:rPr>
                <w:rFonts w:ascii="Times New Roman" w:eastAsiaTheme="minorEastAsia" w:hAnsi="Times New Roman"/>
                <w:i/>
                <w:iCs/>
                <w:sz w:val="20"/>
                <w:szCs w:val="20"/>
              </w:rPr>
            </w:pPr>
            <w:r w:rsidRPr="002C613B">
              <w:rPr>
                <w:rFonts w:ascii="Times New Roman" w:eastAsiaTheme="minorEastAsia" w:hAnsi="Times New Roman"/>
                <w:i/>
                <w:iCs/>
                <w:sz w:val="20"/>
                <w:szCs w:val="20"/>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Где используется</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Учительская</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Ноутбук.</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(ч/б).</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(цв.)</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Проведение уроков, семинаров, конкурсов, олимпиад, работа с активом школы</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Административная зона</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Принтеры  (Ч/Б)</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(цв.)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обеспечение нормативно-правовой базы школы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обеспечение методической и аналитической работы школы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обеспечение хозяйственной и аналитической работы школы</w:t>
            </w:r>
          </w:p>
        </w:tc>
      </w:tr>
    </w:tbl>
    <w:p w:rsidR="00F73A12" w:rsidRPr="0016644D" w:rsidRDefault="00F73A12" w:rsidP="00F73A12">
      <w:pPr>
        <w:widowControl w:val="0"/>
        <w:autoSpaceDE w:val="0"/>
        <w:autoSpaceDN w:val="0"/>
        <w:adjustRightInd w:val="0"/>
        <w:spacing w:after="0" w:line="240" w:lineRule="auto"/>
        <w:rPr>
          <w:rFonts w:ascii="Times New Roman" w:hAnsi="Times New Roman"/>
          <w:i/>
          <w:iCs/>
          <w:sz w:val="24"/>
          <w:szCs w:val="24"/>
        </w:rPr>
      </w:pPr>
    </w:p>
    <w:p w:rsidR="003828C8" w:rsidRPr="0016644D" w:rsidRDefault="003828C8" w:rsidP="00F73A12">
      <w:pPr>
        <w:widowControl w:val="0"/>
        <w:autoSpaceDE w:val="0"/>
        <w:autoSpaceDN w:val="0"/>
        <w:adjustRightInd w:val="0"/>
        <w:spacing w:after="0" w:line="240" w:lineRule="auto"/>
        <w:rPr>
          <w:rFonts w:ascii="Times New Roman" w:hAnsi="Times New Roman"/>
          <w:i/>
          <w:iCs/>
          <w:sz w:val="24"/>
          <w:szCs w:val="24"/>
        </w:rPr>
      </w:pPr>
    </w:p>
    <w:tbl>
      <w:tblPr>
        <w:tblW w:w="9639" w:type="dxa"/>
        <w:tblInd w:w="48" w:type="dxa"/>
        <w:tblLayout w:type="fixed"/>
        <w:tblCellMar>
          <w:top w:w="48" w:type="dxa"/>
          <w:left w:w="48" w:type="dxa"/>
          <w:bottom w:w="48" w:type="dxa"/>
          <w:right w:w="48" w:type="dxa"/>
        </w:tblCellMar>
        <w:tblLook w:val="0000"/>
      </w:tblPr>
      <w:tblGrid>
        <w:gridCol w:w="1822"/>
        <w:gridCol w:w="1864"/>
        <w:gridCol w:w="2693"/>
        <w:gridCol w:w="3260"/>
      </w:tblGrid>
      <w:tr w:rsidR="003828C8" w:rsidRPr="0016644D" w:rsidTr="003828C8">
        <w:tc>
          <w:tcPr>
            <w:tcW w:w="9639" w:type="dxa"/>
            <w:gridSpan w:val="4"/>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Оснащение предметных кабинетов</w:t>
            </w:r>
          </w:p>
          <w:p w:rsidR="003828C8" w:rsidRPr="002C613B" w:rsidRDefault="003828C8" w:rsidP="00F73A12">
            <w:pPr>
              <w:widowControl w:val="0"/>
              <w:autoSpaceDE w:val="0"/>
              <w:autoSpaceDN w:val="0"/>
              <w:adjustRightInd w:val="0"/>
              <w:spacing w:after="0" w:line="240" w:lineRule="auto"/>
              <w:rPr>
                <w:rFonts w:ascii="Times New Roman" w:eastAsiaTheme="minorEastAsia" w:hAnsi="Times New Roman"/>
                <w:i/>
                <w:iCs/>
                <w:sz w:val="20"/>
                <w:szCs w:val="20"/>
              </w:rPr>
            </w:pPr>
            <w:r w:rsidRPr="002C613B">
              <w:rPr>
                <w:rFonts w:ascii="Times New Roman" w:eastAsiaTheme="minorEastAsia" w:hAnsi="Times New Roman"/>
                <w:i/>
                <w:iCs/>
                <w:sz w:val="20"/>
                <w:szCs w:val="20"/>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3828C8" w:rsidRPr="0016644D" w:rsidTr="003828C8">
        <w:trPr>
          <w:trHeight w:val="144"/>
        </w:trPr>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Начальная школа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Ноутбуки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доски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Документ-камеры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русского языка и литературы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Документ камера  </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sz w:val="24"/>
                <w:szCs w:val="24"/>
              </w:rPr>
              <w:t xml:space="preserve">МФУ </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математики </w:t>
            </w:r>
          </w:p>
        </w:tc>
        <w:tc>
          <w:tcPr>
            <w:tcW w:w="1864" w:type="dxa"/>
            <w:tcBorders>
              <w:top w:val="single" w:sz="4" w:space="0" w:color="000000"/>
              <w:left w:val="single" w:sz="4" w:space="0" w:color="000000"/>
              <w:bottom w:val="single" w:sz="4" w:space="0" w:color="000000"/>
              <w:right w:val="single" w:sz="4" w:space="0" w:color="000000"/>
            </w:tcBorders>
          </w:tcPr>
          <w:p w:rsidR="00897669" w:rsidRPr="0016644D" w:rsidRDefault="00897669" w:rsidP="00897669">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Интерактивная </w:t>
            </w:r>
            <w:r w:rsidRPr="0016644D">
              <w:rPr>
                <w:rFonts w:ascii="Times New Roman" w:eastAsiaTheme="minorEastAsia" w:hAnsi="Times New Roman"/>
                <w:sz w:val="24"/>
                <w:szCs w:val="24"/>
              </w:rPr>
              <w:lastRenderedPageBreak/>
              <w:t xml:space="preserve">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 </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МФУ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Документ-камера</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bl>
    <w:p w:rsidR="003828C8" w:rsidRPr="0016644D" w:rsidRDefault="003828C8" w:rsidP="00F73A12">
      <w:pPr>
        <w:widowControl w:val="0"/>
        <w:autoSpaceDE w:val="0"/>
        <w:autoSpaceDN w:val="0"/>
        <w:adjustRightInd w:val="0"/>
        <w:spacing w:after="0" w:line="240" w:lineRule="auto"/>
        <w:rPr>
          <w:rFonts w:ascii="Times New Roman" w:hAnsi="Times New Roman"/>
          <w:i/>
          <w:iCs/>
          <w:sz w:val="24"/>
          <w:szCs w:val="24"/>
        </w:rPr>
      </w:pPr>
    </w:p>
    <w:tbl>
      <w:tblPr>
        <w:tblW w:w="9639" w:type="dxa"/>
        <w:tblInd w:w="48" w:type="dxa"/>
        <w:tblLayout w:type="fixed"/>
        <w:tblCellMar>
          <w:top w:w="48" w:type="dxa"/>
          <w:left w:w="48" w:type="dxa"/>
          <w:bottom w:w="48" w:type="dxa"/>
          <w:right w:w="48" w:type="dxa"/>
        </w:tblCellMar>
        <w:tblLook w:val="0000"/>
      </w:tblPr>
      <w:tblGrid>
        <w:gridCol w:w="1822"/>
        <w:gridCol w:w="1864"/>
        <w:gridCol w:w="2693"/>
        <w:gridCol w:w="3260"/>
      </w:tblGrid>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897669">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w:t>
            </w:r>
            <w:r w:rsidR="00897669">
              <w:rPr>
                <w:rFonts w:ascii="Times New Roman" w:eastAsiaTheme="minorEastAsia" w:hAnsi="Times New Roman"/>
                <w:sz w:val="24"/>
                <w:szCs w:val="24"/>
              </w:rPr>
              <w:t>ОБЖ</w:t>
            </w:r>
            <w:r w:rsidRPr="0016644D">
              <w:rPr>
                <w:rFonts w:ascii="Times New Roman" w:eastAsiaTheme="minorEastAsia" w:hAnsi="Times New Roman"/>
                <w:sz w:val="24"/>
                <w:szCs w:val="24"/>
              </w:rPr>
              <w:t xml:space="preserve">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w:t>
            </w:r>
          </w:p>
          <w:p w:rsidR="003828C8" w:rsidRPr="0016644D" w:rsidRDefault="00897669"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информатики </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Принтер</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Сканеры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Цифровой фотоаппарат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Видео-камера</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D81E3F" w:rsidP="00D81E3F">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r>
              <w:rPr>
                <w:rFonts w:ascii="Times New Roman" w:eastAsiaTheme="minorEastAsia" w:hAnsi="Times New Roman"/>
                <w:sz w:val="24"/>
                <w:szCs w:val="24"/>
              </w:rPr>
              <w:t xml:space="preserve"> (цв.лазерный)</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иностранного языка и ИЗО</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897669" w:rsidRDefault="00897669"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Инерактивная дска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 Проектор</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Документ-камера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физики,  биологии и химии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Документ камера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Микроскоп </w:t>
            </w:r>
            <w:r w:rsidRPr="0016644D">
              <w:rPr>
                <w:rFonts w:ascii="Times New Roman" w:eastAsiaTheme="minorEastAsia" w:hAnsi="Times New Roman"/>
                <w:sz w:val="24"/>
                <w:szCs w:val="24"/>
              </w:rPr>
              <w:br/>
              <w:t xml:space="preserve">с цифровой камерой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bl>
    <w:p w:rsidR="00F73A12" w:rsidRPr="0016644D" w:rsidRDefault="00F73A12" w:rsidP="00F73A12">
      <w:pPr>
        <w:keepNext/>
        <w:widowControl w:val="0"/>
        <w:autoSpaceDE w:val="0"/>
        <w:autoSpaceDN w:val="0"/>
        <w:adjustRightInd w:val="0"/>
        <w:spacing w:after="0" w:line="240" w:lineRule="auto"/>
        <w:jc w:val="center"/>
        <w:outlineLvl w:val="2"/>
        <w:rPr>
          <w:rFonts w:ascii="Times New Roman" w:hAnsi="Times New Roman"/>
          <w:b/>
          <w:bCs/>
          <w:sz w:val="24"/>
          <w:szCs w:val="24"/>
        </w:rPr>
      </w:pPr>
    </w:p>
    <w:p w:rsidR="003828C8" w:rsidRPr="0016644D" w:rsidRDefault="003828C8" w:rsidP="00F73A12">
      <w:pPr>
        <w:keepNext/>
        <w:widowControl w:val="0"/>
        <w:autoSpaceDE w:val="0"/>
        <w:autoSpaceDN w:val="0"/>
        <w:adjustRightInd w:val="0"/>
        <w:spacing w:after="0" w:line="240" w:lineRule="auto"/>
        <w:jc w:val="center"/>
        <w:outlineLvl w:val="2"/>
        <w:rPr>
          <w:rFonts w:ascii="Times New Roman" w:hAnsi="Times New Roman"/>
          <w:b/>
          <w:bCs/>
          <w:sz w:val="24"/>
          <w:szCs w:val="24"/>
        </w:rPr>
      </w:pPr>
      <w:r w:rsidRPr="0016644D">
        <w:rPr>
          <w:rFonts w:ascii="Times New Roman" w:hAnsi="Times New Roman"/>
          <w:b/>
          <w:bCs/>
          <w:sz w:val="24"/>
          <w:szCs w:val="24"/>
        </w:rPr>
        <w:t>Оснащение кабинета информатики</w:t>
      </w:r>
    </w:p>
    <w:p w:rsidR="003828C8" w:rsidRPr="0016644D" w:rsidRDefault="003828C8" w:rsidP="00D81E3F">
      <w:pPr>
        <w:widowControl w:val="0"/>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Соответственно сказанному выше, меняется и роль кабинета информатики. Помимо его естественного назначения, как помещения, где идет изучение информатики,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В школе 1 кабинет информатики. Оснащение: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учебные ноутбуки и рабочее место учителя;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интерактивная доска; проектор с потолочным креплением</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3) МФУ (цв.) и лазерный принтер</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Цифровой фотоаппарат и видео-камера.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Желательно также иметь  образцы оборудования ИКТ, используемого в других предметах:</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Все программные средства, установленные на компьютерах,  лицензированы, в том числе операционная система (Windows); есть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бесплатные специальные программные средства.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Фонд библиотеки и цифровых образовательных ресурсов кабинета информатики удовлетворяет общим требованиям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Значительная часть учебных материалов, в том числе тексты, комплекты иллюстраций, схемы, таблицы, диаграммы и пр., представлена не только на полиграфических, но и на цифровых (электронных) носителях. Используются  разработанные комплекты презентационных слайдов по курсу информатики. </w:t>
      </w:r>
    </w:p>
    <w:p w:rsidR="003828C8"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P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E268C7" w:rsidRDefault="00E268C7" w:rsidP="00D81E3F">
      <w:pPr>
        <w:autoSpaceDE w:val="0"/>
        <w:autoSpaceDN w:val="0"/>
        <w:adjustRightInd w:val="0"/>
        <w:spacing w:after="0" w:line="240" w:lineRule="auto"/>
        <w:rPr>
          <w:rFonts w:ascii="Times New Roman" w:hAnsi="Times New Roman"/>
          <w:b/>
          <w:bCs/>
          <w:sz w:val="24"/>
          <w:szCs w:val="24"/>
        </w:rPr>
      </w:pPr>
    </w:p>
    <w:p w:rsidR="003828C8" w:rsidRPr="0016644D" w:rsidRDefault="00BC57E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.10. Система оценки деятельности школы по</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формированию и развитию универсальных учебных</w:t>
      </w:r>
    </w:p>
    <w:p w:rsidR="003828C8" w:rsidRPr="0016644D" w:rsidRDefault="003828C8" w:rsidP="00F73A12">
      <w:pPr>
        <w:autoSpaceDE w:val="0"/>
        <w:autoSpaceDN w:val="0"/>
        <w:adjustRightInd w:val="0"/>
        <w:spacing w:after="0" w:line="240" w:lineRule="auto"/>
        <w:jc w:val="center"/>
        <w:rPr>
          <w:rFonts w:ascii="Times New Roman" w:hAnsi="Times New Roman"/>
          <w:sz w:val="24"/>
          <w:szCs w:val="24"/>
        </w:rPr>
      </w:pPr>
      <w:r w:rsidRPr="0016644D">
        <w:rPr>
          <w:rFonts w:ascii="Times New Roman" w:hAnsi="Times New Roman"/>
          <w:b/>
          <w:bCs/>
          <w:sz w:val="24"/>
          <w:szCs w:val="24"/>
        </w:rPr>
        <w:t>действий у обучающихся</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5"/>
        <w:gridCol w:w="4786"/>
      </w:tblGrid>
      <w:tr w:rsidR="003828C8" w:rsidRPr="0016644D" w:rsidTr="003828C8">
        <w:tc>
          <w:tcPr>
            <w:tcW w:w="478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b/>
                <w:bCs/>
                <w:i/>
                <w:iCs/>
                <w:sz w:val="24"/>
                <w:szCs w:val="24"/>
              </w:rPr>
              <w:t>Прогноз негативных результатов</w:t>
            </w:r>
          </w:p>
        </w:tc>
        <w:tc>
          <w:tcPr>
            <w:tcW w:w="4786" w:type="dxa"/>
          </w:tcPr>
          <w:p w:rsidR="003828C8" w:rsidRPr="0016644D" w:rsidRDefault="003828C8" w:rsidP="00F73A12">
            <w:pPr>
              <w:spacing w:after="0" w:line="240" w:lineRule="auto"/>
              <w:rPr>
                <w:rFonts w:ascii="Times New Roman" w:eastAsiaTheme="minorEastAsia" w:hAnsi="Times New Roman"/>
                <w:b/>
                <w:bCs/>
                <w:i/>
                <w:iCs/>
                <w:sz w:val="24"/>
                <w:szCs w:val="24"/>
              </w:rPr>
            </w:pPr>
            <w:r w:rsidRPr="0016644D">
              <w:rPr>
                <w:rFonts w:ascii="Times New Roman" w:eastAsiaTheme="minorEastAsia" w:hAnsi="Times New Roman"/>
                <w:b/>
                <w:bCs/>
                <w:i/>
                <w:iCs/>
                <w:sz w:val="24"/>
                <w:szCs w:val="24"/>
              </w:rPr>
              <w:t>Способы коррекции</w:t>
            </w:r>
          </w:p>
          <w:p w:rsidR="003828C8" w:rsidRPr="0016644D" w:rsidRDefault="003828C8" w:rsidP="00F73A12">
            <w:pPr>
              <w:spacing w:after="0" w:line="240" w:lineRule="auto"/>
              <w:rPr>
                <w:rFonts w:ascii="Times New Roman" w:eastAsiaTheme="minorEastAsia" w:hAnsi="Times New Roman"/>
                <w:sz w:val="24"/>
                <w:szCs w:val="24"/>
              </w:rPr>
            </w:pP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Негативное реагирование отдельных</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учащихся и родителей на нововведения.</w:t>
            </w:r>
          </w:p>
          <w:p w:rsidR="003828C8" w:rsidRPr="0016644D" w:rsidRDefault="003828C8" w:rsidP="00F73A12">
            <w:pPr>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 ознакомительных занятий и</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родительских собраний, психолого-</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педагогическая поддержка программы.</w:t>
            </w: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Негативное отношение ряда учителей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 нововведениям.</w:t>
            </w:r>
          </w:p>
          <w:p w:rsidR="003828C8" w:rsidRPr="0016644D" w:rsidRDefault="003828C8" w:rsidP="00F73A12">
            <w:pPr>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Психолого-педагогическое сопровождение педагогов, индивидуальная работа с педагогами, консультации.</w:t>
            </w: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Неэффективное использование</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некоторыми учителями нового для них содержания образования и</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образовательных технологий.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Повышение профессиональной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компетентности педагогов через систему обучающих семинаров, курсов и консультаций.</w:t>
            </w:r>
          </w:p>
        </w:tc>
      </w:tr>
    </w:tbl>
    <w:p w:rsidR="003828C8" w:rsidRPr="0016644D" w:rsidRDefault="003828C8" w:rsidP="00F73A12">
      <w:pPr>
        <w:spacing w:line="240" w:lineRule="auto"/>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Анализ участия учащихся в ежегодных фестивалях проектов и научно-практических конференциях, которые являются необходимым условием проектной деятельности, проводимых в школе и районе, также свидетельствует об уровне сформированности УУД у учащихся основной школы.</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BC57E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11. Методика и инструментарий мониторинга</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успешности освоения и применения обучающимися</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универсальных учебных действий</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Неоходимо объективно оценить такие образовательные достижения</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обучающихся, как функциональная грамотность, предметные и общеучебные</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w:t>
      </w:r>
      <w:r w:rsidRPr="0016644D">
        <w:rPr>
          <w:rFonts w:ascii="Times New Roman" w:hAnsi="Times New Roman"/>
          <w:sz w:val="24"/>
          <w:szCs w:val="24"/>
        </w:rPr>
        <w:lastRenderedPageBreak/>
        <w:t>основанному на предметных знаниях выбору будущей образовательной траектории; приобретение знаний о мере своих прав и обязанностей.</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Важнейшим критерием усвоения универсальных учебных действий на содержании любого предмета является процесс интериоризации (последовательное преобразование действия от внешней материальной/материализованной формы к внутренней через речевые формы). Чем больше возможности у каждого обучающегося в ходе урока</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7520CB" w:rsidRPr="0016644D" w:rsidRDefault="007520CB" w:rsidP="00F73A12">
      <w:pPr>
        <w:spacing w:line="240" w:lineRule="auto"/>
        <w:rPr>
          <w:rFonts w:ascii="Times New Roman" w:hAnsi="Times New Roman"/>
          <w:sz w:val="24"/>
          <w:szCs w:val="24"/>
        </w:rPr>
      </w:pPr>
    </w:p>
    <w:p w:rsidR="007520CB" w:rsidRPr="0016644D" w:rsidRDefault="007520CB" w:rsidP="00F73A12">
      <w:pPr>
        <w:spacing w:line="240" w:lineRule="auto"/>
        <w:rPr>
          <w:rFonts w:ascii="Times New Roman" w:hAnsi="Times New Roman"/>
          <w:sz w:val="24"/>
          <w:szCs w:val="24"/>
        </w:rPr>
      </w:pPr>
    </w:p>
    <w:p w:rsidR="003828C8" w:rsidRPr="0016644D" w:rsidRDefault="00BB3102" w:rsidP="003828C8">
      <w:pPr>
        <w:spacing w:line="240" w:lineRule="auto"/>
        <w:jc w:val="center"/>
        <w:rPr>
          <w:rFonts w:ascii="Times New Roman" w:hAnsi="Times New Roman"/>
          <w:sz w:val="24"/>
          <w:szCs w:val="24"/>
        </w:rPr>
      </w:pPr>
      <w:r w:rsidRPr="00BB3102">
        <w:rPr>
          <w:noProof/>
        </w:rPr>
        <w:pict>
          <v:oval id="_x0000_s1026" style="position:absolute;left:0;text-align:left;margin-left:191.65pt;margin-top:8.6pt;width:129.8pt;height:130.2pt;z-index:251654144">
            <v:textbox>
              <w:txbxContent>
                <w:p w:rsidR="001D358F" w:rsidRPr="0069019C" w:rsidRDefault="001D358F" w:rsidP="003828C8">
                  <w:pPr>
                    <w:rPr>
                      <w:rFonts w:ascii="Times New Roman" w:hAnsi="Times New Roman"/>
                      <w:sz w:val="24"/>
                      <w:szCs w:val="24"/>
                    </w:rPr>
                  </w:pPr>
                  <w:r w:rsidRPr="0069019C">
                    <w:rPr>
                      <w:rFonts w:ascii="Times New Roman" w:hAnsi="Times New Roman"/>
                      <w:sz w:val="24"/>
                      <w:szCs w:val="24"/>
                    </w:rPr>
                    <w:t>Общение</w:t>
                  </w:r>
                </w:p>
                <w:p w:rsidR="001D358F" w:rsidRPr="0069019C" w:rsidRDefault="001D358F" w:rsidP="003828C8">
                  <w:pPr>
                    <w:rPr>
                      <w:rFonts w:ascii="Times New Roman" w:hAnsi="Times New Roman"/>
                      <w:sz w:val="24"/>
                      <w:szCs w:val="24"/>
                    </w:rPr>
                  </w:pPr>
                  <w:r w:rsidRPr="0069019C">
                    <w:rPr>
                      <w:rFonts w:ascii="Times New Roman" w:hAnsi="Times New Roman"/>
                      <w:sz w:val="24"/>
                      <w:szCs w:val="24"/>
                    </w:rPr>
                    <w:t>или коммуникация</w:t>
                  </w:r>
                </w:p>
              </w:txbxContent>
            </v:textbox>
          </v:oval>
        </w:pict>
      </w: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BB3102" w:rsidP="003828C8">
      <w:pPr>
        <w:spacing w:line="240" w:lineRule="auto"/>
        <w:jc w:val="center"/>
        <w:rPr>
          <w:rFonts w:ascii="Times New Roman" w:hAnsi="Times New Roman"/>
          <w:sz w:val="24"/>
          <w:szCs w:val="24"/>
        </w:rPr>
      </w:pPr>
      <w:r w:rsidRPr="00BB3102">
        <w:rPr>
          <w:noProof/>
        </w:rPr>
        <w:pict>
          <v:oval id="_x0000_s1027" style="position:absolute;left:0;text-align:left;margin-left:107.55pt;margin-top:5.05pt;width:127.9pt;height:118.75pt;z-index:251653120">
            <v:textbox>
              <w:txbxContent>
                <w:p w:rsidR="001D358F" w:rsidRDefault="001D358F" w:rsidP="003828C8"/>
                <w:p w:rsidR="001D358F" w:rsidRPr="0069019C" w:rsidRDefault="001D358F" w:rsidP="003828C8">
                  <w:pPr>
                    <w:rPr>
                      <w:rFonts w:ascii="Times New Roman" w:hAnsi="Times New Roman"/>
                      <w:sz w:val="24"/>
                      <w:szCs w:val="24"/>
                    </w:rPr>
                  </w:pPr>
                  <w:r w:rsidRPr="0069019C">
                    <w:rPr>
                      <w:rFonts w:ascii="Times New Roman" w:hAnsi="Times New Roman"/>
                      <w:sz w:val="24"/>
                      <w:szCs w:val="24"/>
                    </w:rPr>
                    <w:t>Усво</w:t>
                  </w:r>
                  <w:r>
                    <w:rPr>
                      <w:rFonts w:ascii="Times New Roman" w:hAnsi="Times New Roman"/>
                      <w:sz w:val="24"/>
                      <w:szCs w:val="24"/>
                    </w:rPr>
                    <w:t>е</w:t>
                  </w:r>
                  <w:r w:rsidRPr="0069019C">
                    <w:rPr>
                      <w:rFonts w:ascii="Times New Roman" w:hAnsi="Times New Roman"/>
                      <w:sz w:val="24"/>
                      <w:szCs w:val="24"/>
                    </w:rPr>
                    <w:t>ние</w:t>
                  </w:r>
                </w:p>
                <w:p w:rsidR="001D358F" w:rsidRPr="0069019C" w:rsidRDefault="001D358F" w:rsidP="003828C8">
                  <w:pPr>
                    <w:spacing w:after="0"/>
                    <w:rPr>
                      <w:rFonts w:ascii="Times New Roman" w:hAnsi="Times New Roman"/>
                      <w:sz w:val="24"/>
                      <w:szCs w:val="24"/>
                    </w:rPr>
                  </w:pPr>
                  <w:r w:rsidRPr="0069019C">
                    <w:rPr>
                      <w:rFonts w:ascii="Times New Roman" w:hAnsi="Times New Roman"/>
                      <w:sz w:val="24"/>
                      <w:szCs w:val="24"/>
                    </w:rPr>
                    <w:t>или интериоризация</w:t>
                  </w:r>
                </w:p>
              </w:txbxContent>
            </v:textbox>
          </v:oval>
        </w:pict>
      </w:r>
      <w:r w:rsidRPr="00BB3102">
        <w:rPr>
          <w:noProof/>
        </w:rPr>
        <w:pict>
          <v:oval id="_x0000_s1028" style="position:absolute;left:0;text-align:left;margin-left:262.8pt;margin-top:13.85pt;width:129.55pt;height:117.3pt;z-index:251655168">
            <v:textbox>
              <w:txbxContent>
                <w:p w:rsidR="001D358F" w:rsidRPr="0069019C" w:rsidRDefault="001D358F" w:rsidP="003828C8">
                  <w:pPr>
                    <w:rPr>
                      <w:rFonts w:ascii="Times New Roman" w:hAnsi="Times New Roman"/>
                      <w:sz w:val="24"/>
                      <w:szCs w:val="24"/>
                    </w:rPr>
                  </w:pPr>
                  <w:r w:rsidRPr="0069019C">
                    <w:rPr>
                      <w:rFonts w:ascii="Times New Roman" w:hAnsi="Times New Roman"/>
                      <w:sz w:val="24"/>
                      <w:szCs w:val="24"/>
                    </w:rPr>
                    <w:t xml:space="preserve">Совместная деятельность </w:t>
                  </w:r>
                </w:p>
                <w:p w:rsidR="001D358F" w:rsidRPr="0069019C" w:rsidRDefault="001D358F" w:rsidP="003828C8">
                  <w:pPr>
                    <w:rPr>
                      <w:rFonts w:ascii="Times New Roman" w:hAnsi="Times New Roman"/>
                      <w:sz w:val="24"/>
                      <w:szCs w:val="24"/>
                    </w:rPr>
                  </w:pPr>
                  <w:r w:rsidRPr="0069019C">
                    <w:rPr>
                      <w:rFonts w:ascii="Times New Roman" w:hAnsi="Times New Roman"/>
                      <w:sz w:val="24"/>
                      <w:szCs w:val="24"/>
                    </w:rPr>
                    <w:t>или кооперация</w:t>
                  </w:r>
                </w:p>
              </w:txbxContent>
            </v:textbox>
          </v:oval>
        </w:pict>
      </w: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tabs>
          <w:tab w:val="left" w:pos="6515"/>
        </w:tabs>
        <w:spacing w:line="240" w:lineRule="auto"/>
        <w:jc w:val="center"/>
        <w:rPr>
          <w:rFonts w:ascii="Times New Roman" w:hAnsi="Times New Roman"/>
          <w:sz w:val="24"/>
          <w:szCs w:val="24"/>
        </w:rPr>
      </w:pPr>
    </w:p>
    <w:p w:rsidR="003828C8" w:rsidRPr="0016644D" w:rsidRDefault="003828C8" w:rsidP="003828C8">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  </w:t>
      </w:r>
    </w:p>
    <w:p w:rsidR="003828C8" w:rsidRPr="0016644D" w:rsidRDefault="003828C8" w:rsidP="003828C8">
      <w:pPr>
        <w:autoSpaceDE w:val="0"/>
        <w:autoSpaceDN w:val="0"/>
        <w:adjustRightInd w:val="0"/>
        <w:spacing w:after="0" w:line="240" w:lineRule="auto"/>
        <w:jc w:val="both"/>
        <w:rPr>
          <w:rFonts w:ascii="Times New Roman" w:hAnsi="Times New Roman"/>
          <w:sz w:val="24"/>
          <w:szCs w:val="24"/>
        </w:rPr>
      </w:pPr>
    </w:p>
    <w:p w:rsidR="002C1B1A" w:rsidRPr="0016644D" w:rsidRDefault="003828C8" w:rsidP="003828C8">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 </w:t>
      </w:r>
    </w:p>
    <w:p w:rsidR="007520CB" w:rsidRPr="0016644D" w:rsidRDefault="007520CB" w:rsidP="003828C8">
      <w:pPr>
        <w:autoSpaceDE w:val="0"/>
        <w:autoSpaceDN w:val="0"/>
        <w:adjustRightInd w:val="0"/>
        <w:spacing w:after="0" w:line="240" w:lineRule="auto"/>
        <w:jc w:val="both"/>
        <w:rPr>
          <w:rFonts w:ascii="Times New Roman" w:hAnsi="Times New Roman"/>
          <w:sz w:val="24"/>
          <w:szCs w:val="24"/>
        </w:rPr>
      </w:pPr>
    </w:p>
    <w:p w:rsidR="007520CB" w:rsidRPr="0016644D" w:rsidRDefault="007520CB" w:rsidP="003828C8">
      <w:pPr>
        <w:autoSpaceDE w:val="0"/>
        <w:autoSpaceDN w:val="0"/>
        <w:adjustRightInd w:val="0"/>
        <w:spacing w:after="0" w:line="240" w:lineRule="auto"/>
        <w:jc w:val="both"/>
        <w:rPr>
          <w:rFonts w:ascii="Times New Roman" w:hAnsi="Times New Roman"/>
          <w:sz w:val="24"/>
          <w:szCs w:val="24"/>
        </w:rPr>
      </w:pPr>
    </w:p>
    <w:p w:rsidR="007520CB" w:rsidRPr="0016644D" w:rsidRDefault="007520CB" w:rsidP="003828C8">
      <w:pPr>
        <w:autoSpaceDE w:val="0"/>
        <w:autoSpaceDN w:val="0"/>
        <w:adjustRightInd w:val="0"/>
        <w:spacing w:after="0" w:line="240" w:lineRule="auto"/>
        <w:jc w:val="both"/>
        <w:rPr>
          <w:rFonts w:ascii="Times New Roman" w:hAnsi="Times New Roman"/>
          <w:sz w:val="28"/>
          <w:szCs w:val="28"/>
        </w:rPr>
      </w:pPr>
    </w:p>
    <w:p w:rsidR="00540EF2" w:rsidRPr="0016644D" w:rsidRDefault="00540EF2" w:rsidP="007520CB">
      <w:pPr>
        <w:autoSpaceDE w:val="0"/>
        <w:autoSpaceDN w:val="0"/>
        <w:adjustRightInd w:val="0"/>
        <w:spacing w:after="0" w:line="240" w:lineRule="auto"/>
        <w:jc w:val="both"/>
        <w:rPr>
          <w:rFonts w:ascii="Times New Roman" w:hAnsi="Times New Roman"/>
          <w:sz w:val="24"/>
          <w:szCs w:val="24"/>
        </w:rPr>
      </w:pPr>
    </w:p>
    <w:p w:rsidR="003828C8" w:rsidRPr="0016644D" w:rsidRDefault="007520CB"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003828C8" w:rsidRPr="0016644D">
        <w:rPr>
          <w:rFonts w:ascii="Times New Roman" w:hAnsi="Times New Roman"/>
          <w:sz w:val="24"/>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Критериями оценки сформированности универсальных учебных действий у учащихся, соответственно, выступают:</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1. соответствие возрастно-психологическим нормативным требованиям;</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2. соответствие свойств универсальных действий заранее заданным требованиям;</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Возрастно-психологические нормативы формулируются для каждого из видов УУД с учетом стадиальности их развития.</w:t>
      </w:r>
    </w:p>
    <w:p w:rsidR="003828C8" w:rsidRPr="0016644D" w:rsidRDefault="003828C8" w:rsidP="007520CB">
      <w:pPr>
        <w:autoSpaceDE w:val="0"/>
        <w:autoSpaceDN w:val="0"/>
        <w:adjustRightInd w:val="0"/>
        <w:spacing w:after="0" w:line="240" w:lineRule="auto"/>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СВОЙСТВА ДЕЙСТВИЙ</w:t>
            </w:r>
          </w:p>
        </w:tc>
      </w:tr>
    </w:tbl>
    <w:p w:rsidR="003828C8" w:rsidRPr="0016644D" w:rsidRDefault="00BB3102" w:rsidP="007520CB">
      <w:pPr>
        <w:tabs>
          <w:tab w:val="left" w:pos="6515"/>
        </w:tabs>
        <w:spacing w:line="240" w:lineRule="auto"/>
        <w:jc w:val="center"/>
        <w:rPr>
          <w:rFonts w:ascii="Times New Roman" w:hAnsi="Times New Roman"/>
          <w:sz w:val="24"/>
          <w:szCs w:val="24"/>
        </w:rPr>
      </w:pPr>
      <w:r w:rsidRPr="00BB3102">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221.4pt;margin-top:3pt;width:14.05pt;height:16.65pt;z-index:251656192;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УРОВЕНЬ ДЕЙСТВИЯ</w:t>
            </w:r>
          </w:p>
        </w:tc>
      </w:tr>
    </w:tbl>
    <w:p w:rsidR="003828C8" w:rsidRPr="0016644D" w:rsidRDefault="00BB3102" w:rsidP="007520CB">
      <w:pPr>
        <w:tabs>
          <w:tab w:val="left" w:pos="6515"/>
        </w:tabs>
        <w:spacing w:line="240" w:lineRule="auto"/>
        <w:jc w:val="center"/>
        <w:rPr>
          <w:rFonts w:ascii="Times New Roman" w:hAnsi="Times New Roman"/>
          <w:sz w:val="24"/>
          <w:szCs w:val="24"/>
        </w:rPr>
      </w:pPr>
      <w:r w:rsidRPr="00BB3102">
        <w:rPr>
          <w:noProof/>
        </w:rPr>
        <w:pict>
          <v:shape id="_x0000_s1030" type="#_x0000_t67" style="position:absolute;left:0;text-align:left;margin-left:221.4pt;margin-top:3.6pt;width:14.05pt;height:16.65pt;z-index:251657216;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ПОЛНОТА ДЕЙСТВИЯ</w:t>
            </w:r>
          </w:p>
        </w:tc>
      </w:tr>
    </w:tbl>
    <w:p w:rsidR="003828C8" w:rsidRPr="0016644D" w:rsidRDefault="00BB3102" w:rsidP="007520CB">
      <w:pPr>
        <w:tabs>
          <w:tab w:val="left" w:pos="6515"/>
        </w:tabs>
        <w:spacing w:line="240" w:lineRule="auto"/>
        <w:jc w:val="center"/>
        <w:rPr>
          <w:rFonts w:ascii="Times New Roman" w:hAnsi="Times New Roman"/>
          <w:sz w:val="24"/>
          <w:szCs w:val="24"/>
        </w:rPr>
      </w:pPr>
      <w:r w:rsidRPr="00BB3102">
        <w:rPr>
          <w:noProof/>
        </w:rPr>
        <w:pict>
          <v:shape id="_x0000_s1031" type="#_x0000_t67" style="position:absolute;left:0;text-align:left;margin-left:221.4pt;margin-top:2.8pt;width:14.05pt;height:16.65pt;z-index:251658240;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РАЗУМНОСТЬ ДЕЙСТВИЯ</w:t>
            </w:r>
          </w:p>
        </w:tc>
      </w:tr>
    </w:tbl>
    <w:p w:rsidR="003828C8" w:rsidRPr="0016644D" w:rsidRDefault="00BB3102" w:rsidP="007520CB">
      <w:pPr>
        <w:tabs>
          <w:tab w:val="left" w:pos="6515"/>
        </w:tabs>
        <w:spacing w:line="240" w:lineRule="auto"/>
        <w:jc w:val="center"/>
        <w:rPr>
          <w:rFonts w:ascii="Times New Roman" w:hAnsi="Times New Roman"/>
          <w:sz w:val="24"/>
          <w:szCs w:val="24"/>
        </w:rPr>
      </w:pPr>
      <w:r w:rsidRPr="00BB3102">
        <w:rPr>
          <w:noProof/>
        </w:rPr>
        <w:pict>
          <v:shape id="_x0000_s1032" type="#_x0000_t67" style="position:absolute;left:0;text-align:left;margin-left:221.4pt;margin-top:4.6pt;width:14.05pt;height:16.65pt;z-index:251659264;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СОЗНАТЕЛЬНОСТЬ</w:t>
            </w:r>
          </w:p>
        </w:tc>
      </w:tr>
    </w:tbl>
    <w:p w:rsidR="003828C8" w:rsidRPr="0016644D" w:rsidRDefault="00BB3102" w:rsidP="007520CB">
      <w:pPr>
        <w:tabs>
          <w:tab w:val="left" w:pos="6515"/>
        </w:tabs>
        <w:spacing w:line="240" w:lineRule="auto"/>
        <w:jc w:val="center"/>
        <w:rPr>
          <w:rFonts w:ascii="Times New Roman" w:hAnsi="Times New Roman"/>
          <w:sz w:val="24"/>
          <w:szCs w:val="24"/>
        </w:rPr>
      </w:pPr>
      <w:r w:rsidRPr="00BB3102">
        <w:rPr>
          <w:noProof/>
        </w:rPr>
        <w:pict>
          <v:shape id="_x0000_s1033" type="#_x0000_t67" style="position:absolute;left:0;text-align:left;margin-left:221.4pt;margin-top:1.95pt;width:14.05pt;height:16.65pt;z-index:251660288;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ОБОБЩЕННОСТЬ</w:t>
            </w:r>
          </w:p>
        </w:tc>
      </w:tr>
    </w:tbl>
    <w:p w:rsidR="003828C8" w:rsidRPr="0016644D" w:rsidRDefault="00BB3102" w:rsidP="007520CB">
      <w:pPr>
        <w:tabs>
          <w:tab w:val="left" w:pos="6515"/>
        </w:tabs>
        <w:spacing w:line="240" w:lineRule="auto"/>
        <w:jc w:val="center"/>
        <w:rPr>
          <w:rFonts w:ascii="Times New Roman" w:hAnsi="Times New Roman"/>
          <w:sz w:val="24"/>
          <w:szCs w:val="24"/>
        </w:rPr>
      </w:pPr>
      <w:r w:rsidRPr="00BB3102">
        <w:rPr>
          <w:noProof/>
        </w:rPr>
        <w:pict>
          <v:shape id="_x0000_s1034" type="#_x0000_t67" style="position:absolute;left:0;text-align:left;margin-left:219.35pt;margin-top:3.75pt;width:14.05pt;height:16.65pt;z-index:251661312;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КРИТИЧНОСТЬ ДЕЙСТВИЯ</w:t>
            </w:r>
          </w:p>
        </w:tc>
      </w:tr>
    </w:tbl>
    <w:p w:rsidR="003828C8" w:rsidRPr="0016644D" w:rsidRDefault="00BB3102" w:rsidP="007520CB">
      <w:pPr>
        <w:tabs>
          <w:tab w:val="left" w:pos="6515"/>
        </w:tabs>
        <w:spacing w:line="240" w:lineRule="auto"/>
        <w:jc w:val="center"/>
        <w:rPr>
          <w:rFonts w:ascii="Times New Roman" w:hAnsi="Times New Roman"/>
          <w:sz w:val="24"/>
          <w:szCs w:val="24"/>
        </w:rPr>
      </w:pPr>
      <w:r w:rsidRPr="00BB3102">
        <w:rPr>
          <w:noProof/>
        </w:rPr>
        <w:pict>
          <v:shape id="_x0000_s1035" type="#_x0000_t67" style="position:absolute;left:0;text-align:left;margin-left:219.35pt;margin-top:.3pt;width:14.05pt;height:16.65pt;z-index:251662336;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ОСВОЕННОСТЬ ИЛИ МЕРА ОВЛАДЕНИЯ ДЕЙСТВИЯ</w:t>
            </w:r>
          </w:p>
        </w:tc>
      </w:tr>
    </w:tbl>
    <w:p w:rsidR="003828C8" w:rsidRPr="0016644D" w:rsidRDefault="003828C8" w:rsidP="007520CB">
      <w:pPr>
        <w:tabs>
          <w:tab w:val="left" w:pos="6515"/>
        </w:tabs>
        <w:spacing w:line="240" w:lineRule="auto"/>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b/>
          <w:bCs/>
          <w:i/>
          <w:iCs/>
          <w:sz w:val="24"/>
          <w:szCs w:val="24"/>
        </w:rPr>
        <w:t xml:space="preserve">   Свойства действий, </w:t>
      </w:r>
      <w:r w:rsidRPr="0016644D">
        <w:rPr>
          <w:rFonts w:ascii="Times New Roman" w:hAnsi="Times New Roman"/>
          <w:sz w:val="24"/>
          <w:szCs w:val="24"/>
        </w:rPr>
        <w:t>подлежащие оценке, включают уровень (форму) выполнения действия; полноту (развернутость); разумность; сознательность (осознанность);</w:t>
      </w:r>
    </w:p>
    <w:p w:rsidR="003828C8" w:rsidRPr="0016644D" w:rsidRDefault="003828C8" w:rsidP="00480B31">
      <w:pPr>
        <w:autoSpaceDE w:val="0"/>
        <w:autoSpaceDN w:val="0"/>
        <w:adjustRightInd w:val="0"/>
        <w:spacing w:after="0" w:line="240" w:lineRule="auto"/>
        <w:ind w:firstLine="426"/>
        <w:jc w:val="both"/>
        <w:rPr>
          <w:rFonts w:ascii="Times New Roman" w:hAnsi="Times New Roman"/>
          <w:i/>
          <w:iCs/>
          <w:sz w:val="24"/>
          <w:szCs w:val="24"/>
        </w:rPr>
      </w:pPr>
      <w:r w:rsidRPr="0016644D">
        <w:rPr>
          <w:rFonts w:ascii="Times New Roman" w:hAnsi="Times New Roman"/>
          <w:sz w:val="24"/>
          <w:szCs w:val="24"/>
        </w:rPr>
        <w:t>обобщенность; критичность и освоенность</w:t>
      </w:r>
      <w:r w:rsidRPr="0016644D">
        <w:rPr>
          <w:rFonts w:ascii="Times New Roman" w:hAnsi="Times New Roman"/>
          <w:i/>
          <w:iCs/>
          <w:sz w:val="24"/>
          <w:szCs w:val="24"/>
        </w:rPr>
        <w:t>.</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i/>
          <w:iCs/>
          <w:sz w:val="24"/>
          <w:szCs w:val="24"/>
        </w:rPr>
        <w:t xml:space="preserve">   Уровень действия </w:t>
      </w:r>
      <w:r w:rsidRPr="0016644D">
        <w:rPr>
          <w:rFonts w:ascii="Times New Roman" w:hAnsi="Times New Roman"/>
          <w:sz w:val="24"/>
          <w:szCs w:val="24"/>
        </w:rPr>
        <w:t>может выступать в трех основных формах действия: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в форме реального преобразования вещей и их материальных заместителей,</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материальная (материализованная – с заместителями – символами, знаками, моделями) форма действия;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действие в словесной, или </w:t>
      </w:r>
      <w:r w:rsidRPr="0016644D">
        <w:rPr>
          <w:rFonts w:ascii="Times New Roman" w:hAnsi="Times New Roman"/>
          <w:i/>
          <w:iCs/>
          <w:sz w:val="24"/>
          <w:szCs w:val="24"/>
        </w:rPr>
        <w:t xml:space="preserve">речевой, </w:t>
      </w:r>
      <w:r w:rsidRPr="0016644D">
        <w:rPr>
          <w:rFonts w:ascii="Times New Roman" w:hAnsi="Times New Roman"/>
          <w:sz w:val="24"/>
          <w:szCs w:val="24"/>
        </w:rPr>
        <w:t>форме;</w:t>
      </w:r>
    </w:p>
    <w:p w:rsidR="003828C8" w:rsidRPr="0016644D" w:rsidRDefault="003828C8" w:rsidP="007520CB">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 действие </w:t>
      </w:r>
      <w:r w:rsidRPr="0016644D">
        <w:rPr>
          <w:rFonts w:ascii="Times New Roman" w:hAnsi="Times New Roman"/>
          <w:i/>
          <w:iCs/>
          <w:sz w:val="24"/>
          <w:szCs w:val="24"/>
        </w:rPr>
        <w:t xml:space="preserve">в уме </w:t>
      </w:r>
      <w:r w:rsidRPr="0016644D">
        <w:rPr>
          <w:rFonts w:ascii="Times New Roman" w:hAnsi="Times New Roman"/>
          <w:sz w:val="24"/>
          <w:szCs w:val="24"/>
        </w:rPr>
        <w:t>— умственная форма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Полнота действия </w:t>
      </w:r>
      <w:r w:rsidRPr="0016644D">
        <w:rPr>
          <w:rFonts w:ascii="Times New Roman" w:hAnsi="Times New Roman"/>
          <w:sz w:val="24"/>
          <w:szCs w:val="24"/>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Разумность </w:t>
      </w:r>
      <w:r w:rsidRPr="0016644D">
        <w:rPr>
          <w:rFonts w:ascii="Times New Roman" w:hAnsi="Times New Roman"/>
          <w:sz w:val="24"/>
          <w:szCs w:val="24"/>
        </w:rPr>
        <w:t>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w:t>
      </w:r>
      <w:r w:rsidRPr="0016644D">
        <w:rPr>
          <w:rFonts w:ascii="Times New Roman" w:hAnsi="Times New Roman"/>
          <w:sz w:val="24"/>
          <w:szCs w:val="24"/>
        </w:rPr>
        <w:lastRenderedPageBreak/>
        <w:t>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Сознательность </w:t>
      </w:r>
      <w:r w:rsidRPr="0016644D">
        <w:rPr>
          <w:rFonts w:ascii="Times New Roman" w:hAnsi="Times New Roman"/>
          <w:sz w:val="24"/>
          <w:szCs w:val="24"/>
        </w:rPr>
        <w:t>(осознанность)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Разумность и осознанность в значительной степени обеспечивают обобщенность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Обобщенность </w:t>
      </w:r>
      <w:r w:rsidRPr="0016644D">
        <w:rPr>
          <w:rFonts w:ascii="Times New Roman" w:hAnsi="Times New Roman"/>
          <w:sz w:val="24"/>
          <w:szCs w:val="24"/>
        </w:rP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Критичность </w:t>
      </w:r>
      <w:r w:rsidRPr="0016644D">
        <w:rPr>
          <w:rFonts w:ascii="Times New Roman" w:hAnsi="Times New Roman"/>
          <w:sz w:val="24"/>
          <w:szCs w:val="24"/>
        </w:rPr>
        <w:t>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Освоенность или мера овладения </w:t>
      </w:r>
      <w:r w:rsidRPr="0016644D">
        <w:rPr>
          <w:rFonts w:ascii="Times New Roman" w:hAnsi="Times New Roman"/>
          <w:sz w:val="24"/>
          <w:szCs w:val="24"/>
        </w:rPr>
        <w:t>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позволяющие оценить степень сформированности компетенций обучающихся.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Стандартизированный тест </w:t>
      </w:r>
      <w:r w:rsidRPr="0016644D">
        <w:rPr>
          <w:rFonts w:ascii="Times New Roman" w:hAnsi="Times New Roman"/>
          <w:sz w:val="24"/>
          <w:szCs w:val="24"/>
        </w:rPr>
        <w:t>–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 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Модульно-рейтинговая система </w:t>
      </w:r>
      <w:r w:rsidRPr="0016644D">
        <w:rPr>
          <w:rFonts w:ascii="Times New Roman" w:hAnsi="Times New Roman"/>
          <w:sz w:val="24"/>
          <w:szCs w:val="24"/>
        </w:rPr>
        <w:t xml:space="preserve">–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 Каждый модуль включает обязательные виды работ – лабораторные, </w:t>
      </w:r>
      <w:r w:rsidRPr="0016644D">
        <w:rPr>
          <w:rFonts w:ascii="Times New Roman" w:hAnsi="Times New Roman"/>
          <w:sz w:val="24"/>
          <w:szCs w:val="24"/>
        </w:rPr>
        <w:lastRenderedPageBreak/>
        <w:t xml:space="preserve">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Еще один перспективный метод – </w:t>
      </w:r>
      <w:r w:rsidRPr="0016644D">
        <w:rPr>
          <w:rFonts w:ascii="Times New Roman" w:hAnsi="Times New Roman"/>
          <w:i/>
          <w:iCs/>
          <w:sz w:val="24"/>
          <w:szCs w:val="24"/>
        </w:rPr>
        <w:t xml:space="preserve">портфолио </w:t>
      </w:r>
      <w:r w:rsidRPr="0016644D">
        <w:rPr>
          <w:rFonts w:ascii="Times New Roman" w:hAnsi="Times New Roman"/>
          <w:sz w:val="24"/>
          <w:szCs w:val="24"/>
        </w:rPr>
        <w:t>-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Весьма перспективным может оказаться и </w:t>
      </w:r>
      <w:r w:rsidRPr="0016644D">
        <w:rPr>
          <w:rFonts w:ascii="Times New Roman" w:hAnsi="Times New Roman"/>
          <w:i/>
          <w:iCs/>
          <w:sz w:val="24"/>
          <w:szCs w:val="24"/>
        </w:rPr>
        <w:t>метод развивающейся кооперации</w:t>
      </w:r>
      <w:r w:rsidRPr="0016644D">
        <w:rPr>
          <w:rFonts w:ascii="Times New Roman" w:hAnsi="Times New Roman"/>
          <w:sz w:val="24"/>
          <w:szCs w:val="24"/>
        </w:rPr>
        <w:t>. Для него характерна постановка задач, которые трудно выполнить в индивидуальном порядке и для которых нужна кооперация, объединение учащихся с распределением внутренних ролей в группе. Основными приемами данной технологии обучения являются: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индивидуальное, затем парное, групповое, коллективное выдвижение целей;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коллективное планирование учебной работы;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коллективная реализация плана;</w:t>
      </w:r>
    </w:p>
    <w:p w:rsidR="003828C8" w:rsidRPr="0016644D" w:rsidRDefault="003828C8" w:rsidP="00480B31">
      <w:pPr>
        <w:tabs>
          <w:tab w:val="left" w:pos="6515"/>
        </w:tabs>
        <w:spacing w:after="0" w:line="240" w:lineRule="auto"/>
        <w:ind w:firstLine="709"/>
        <w:jc w:val="both"/>
        <w:rPr>
          <w:rFonts w:ascii="Times New Roman" w:hAnsi="Times New Roman"/>
          <w:sz w:val="24"/>
          <w:szCs w:val="24"/>
        </w:rPr>
      </w:pPr>
      <w:r w:rsidRPr="0016644D">
        <w:rPr>
          <w:rFonts w:ascii="Times New Roman" w:hAnsi="Times New Roman"/>
          <w:sz w:val="24"/>
          <w:szCs w:val="24"/>
        </w:rPr>
        <w:t>• конструирование моделей учебного материала;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конструирование плана собственной деятельности;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самостоятельный подбор информации, учебного материала;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игровые формы организации процесса обучения.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решения проблемы, данной преподавателем, согласно этому методу, создаются группы учащихся из 6–8 человек. «Группа формируется так, чтобы 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 преподаватель прерывает дискуссию и дает</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нужную информацию в лекционной форме.</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 последние годы все большую популярность (и не только в академической среде) приобретает такой инновационный метод, как </w:t>
      </w:r>
      <w:r w:rsidRPr="0016644D">
        <w:rPr>
          <w:rFonts w:ascii="Times New Roman" w:hAnsi="Times New Roman"/>
          <w:i/>
          <w:iCs/>
          <w:sz w:val="24"/>
          <w:szCs w:val="24"/>
        </w:rPr>
        <w:t>проектный</w:t>
      </w:r>
      <w:r w:rsidRPr="0016644D">
        <w:rPr>
          <w:rFonts w:ascii="Times New Roman" w:hAnsi="Times New Roman"/>
          <w:sz w:val="24"/>
          <w:szCs w:val="24"/>
        </w:rPr>
        <w:t>.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В работе над проектом предполагаются следующие этапы: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Подготовка. Определение темы и целей проекта.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Планирование. Определение источников информации; определение способов еѐ сбора и анализа. Определение способа представления результатов (формы отчѐта). Установление процедур и критериев оценки результата и процесса разработки проекта. Распределение заданий и обязанностей между членами команды.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3. Исследование. Сбор информации. Решение промежуточных задач. Основные инструменты: интервью, опросы, наблюдения, эксперименты.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Анализ и обобщение. Анализ информации, оформление результатов, формулировка выводов.</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5. Представление проекта. Возможные формы представления результатов: устный, письменный отчѐт.</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Подведение итогов. Оценка результатов и самого процесса проектной деятельности учащегося.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Близок к проектному еще один инновационный метод – </w:t>
      </w:r>
      <w:r w:rsidRPr="0016644D">
        <w:rPr>
          <w:rFonts w:ascii="Times New Roman" w:hAnsi="Times New Roman"/>
          <w:i/>
          <w:iCs/>
          <w:sz w:val="24"/>
          <w:szCs w:val="24"/>
        </w:rPr>
        <w:t>деловая игра</w:t>
      </w:r>
      <w:r w:rsidRPr="0016644D">
        <w:rPr>
          <w:rFonts w:ascii="Times New Roman" w:hAnsi="Times New Roman"/>
          <w:sz w:val="24"/>
          <w:szCs w:val="24"/>
        </w:rPr>
        <w:t>.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 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Это налагает особые требования на выстраивание системы оценивания, в частности: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использование критериальной системы оценивания;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субъективные и объективные методы оценивания; стандартизованные оценки;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самоанализ и самооценку обучающихся;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3828C8"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разнообразные формы оценивания, выбор которых определяется этапом обучения, общими и специальными целями обучения, текущими учебными задачами,целью получения информации.</w:t>
      </w:r>
    </w:p>
    <w:p w:rsidR="00716CEF" w:rsidRDefault="00716CEF" w:rsidP="00480B31">
      <w:pPr>
        <w:autoSpaceDE w:val="0"/>
        <w:autoSpaceDN w:val="0"/>
        <w:adjustRightInd w:val="0"/>
        <w:spacing w:after="0" w:line="240" w:lineRule="auto"/>
        <w:ind w:firstLine="709"/>
        <w:jc w:val="both"/>
        <w:rPr>
          <w:rFonts w:ascii="Times New Roman" w:hAnsi="Times New Roman"/>
          <w:sz w:val="24"/>
          <w:szCs w:val="24"/>
        </w:rPr>
      </w:pPr>
    </w:p>
    <w:p w:rsidR="00716CEF" w:rsidRPr="0016644D" w:rsidRDefault="00716CEF" w:rsidP="00480B31">
      <w:pPr>
        <w:autoSpaceDE w:val="0"/>
        <w:autoSpaceDN w:val="0"/>
        <w:adjustRightInd w:val="0"/>
        <w:spacing w:after="0" w:line="240" w:lineRule="auto"/>
        <w:ind w:firstLine="709"/>
        <w:jc w:val="both"/>
        <w:rPr>
          <w:rFonts w:ascii="Times New Roman" w:hAnsi="Times New Roman"/>
          <w:sz w:val="24"/>
          <w:szCs w:val="24"/>
        </w:rPr>
      </w:pPr>
    </w:p>
    <w:p w:rsidR="00540EF2"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rsidR="003828C8" w:rsidRPr="0016644D" w:rsidRDefault="003828C8" w:rsidP="007520CB">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392"/>
        <w:gridCol w:w="2393"/>
        <w:gridCol w:w="2393"/>
        <w:gridCol w:w="2393"/>
      </w:tblGrid>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Критерии</w:t>
            </w:r>
          </w:p>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(формы УУД)</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низкий</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Средний (базовый)</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высокий</w:t>
            </w: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выделять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читать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моделировать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bl>
    <w:p w:rsidR="003828C8" w:rsidRPr="0016644D" w:rsidRDefault="003828C8" w:rsidP="007520CB">
      <w:pPr>
        <w:tabs>
          <w:tab w:val="left" w:pos="6515"/>
        </w:tabs>
        <w:spacing w:line="240" w:lineRule="auto"/>
        <w:jc w:val="both"/>
        <w:rPr>
          <w:rFonts w:ascii="Times New Roman" w:hAnsi="Times New Roman"/>
          <w:sz w:val="24"/>
          <w:szCs w:val="24"/>
        </w:rPr>
      </w:pPr>
      <w:r w:rsidRPr="0016644D">
        <w:rPr>
          <w:rFonts w:ascii="Times New Roman" w:hAnsi="Times New Roman"/>
          <w:sz w:val="24"/>
          <w:szCs w:val="24"/>
        </w:rPr>
        <w:t xml:space="preserve">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3828C8" w:rsidRPr="0016644D" w:rsidRDefault="003828C8" w:rsidP="00480B31">
      <w:pPr>
        <w:tabs>
          <w:tab w:val="left" w:pos="6515"/>
        </w:tabs>
        <w:spacing w:line="240" w:lineRule="auto"/>
        <w:ind w:firstLine="709"/>
        <w:jc w:val="both"/>
        <w:rPr>
          <w:rFonts w:ascii="Times New Roman" w:hAnsi="Times New Roman"/>
          <w:sz w:val="24"/>
          <w:szCs w:val="24"/>
        </w:rPr>
      </w:pPr>
      <w:r w:rsidRPr="0016644D">
        <w:rPr>
          <w:rFonts w:ascii="Times New Roman" w:hAnsi="Times New Roman"/>
          <w:sz w:val="24"/>
          <w:szCs w:val="24"/>
        </w:rPr>
        <w:t xml:space="preserve">   Также может проводиться отслеживание результатов внеурочной деятельности всего класса или каждого ученика по ее направлениям.</w:t>
      </w:r>
    </w:p>
    <w:p w:rsidR="003828C8" w:rsidRPr="0016644D" w:rsidRDefault="003828C8" w:rsidP="00480B31">
      <w:pPr>
        <w:autoSpaceDE w:val="0"/>
        <w:autoSpaceDN w:val="0"/>
        <w:adjustRightInd w:val="0"/>
        <w:spacing w:after="0" w:line="240" w:lineRule="auto"/>
        <w:ind w:firstLine="709"/>
        <w:jc w:val="both"/>
        <w:rPr>
          <w:rFonts w:ascii="Times New Roman" w:hAnsi="Times New Roman"/>
          <w:i/>
          <w:iCs/>
          <w:sz w:val="24"/>
          <w:szCs w:val="24"/>
        </w:rPr>
      </w:pPr>
      <w:r w:rsidRPr="0016644D">
        <w:rPr>
          <w:rFonts w:ascii="Times New Roman" w:hAnsi="Times New Roman"/>
          <w:sz w:val="24"/>
          <w:szCs w:val="24"/>
        </w:rPr>
        <w:t xml:space="preserve">   В целом, можно выделить следующие </w:t>
      </w:r>
      <w:r w:rsidRPr="0016644D">
        <w:rPr>
          <w:rFonts w:ascii="Times New Roman" w:hAnsi="Times New Roman"/>
          <w:i/>
          <w:iCs/>
          <w:sz w:val="24"/>
          <w:szCs w:val="24"/>
        </w:rPr>
        <w:t>уровни сформированности учебных действий: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3)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5)самостоятельное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7520CB">
      <w:pPr>
        <w:tabs>
          <w:tab w:val="left" w:pos="6515"/>
        </w:tabs>
        <w:spacing w:line="240" w:lineRule="auto"/>
        <w:jc w:val="center"/>
        <w:rPr>
          <w:rFonts w:ascii="Times New Roman" w:hAnsi="Times New Roman"/>
          <w:b/>
          <w:bCs/>
          <w:i/>
          <w:iCs/>
          <w:sz w:val="24"/>
          <w:szCs w:val="24"/>
        </w:rPr>
      </w:pPr>
      <w:r w:rsidRPr="0016644D">
        <w:rPr>
          <w:rFonts w:ascii="Times New Roman" w:hAnsi="Times New Roman"/>
          <w:b/>
          <w:bCs/>
          <w:i/>
          <w:iCs/>
          <w:sz w:val="24"/>
          <w:szCs w:val="24"/>
        </w:rPr>
        <w:t>Уровни развития контроля</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190"/>
        <w:gridCol w:w="3190"/>
        <w:gridCol w:w="3191"/>
      </w:tblGrid>
      <w:tr w:rsidR="003828C8" w:rsidRPr="0016644D" w:rsidTr="003828C8">
        <w:tc>
          <w:tcPr>
            <w:tcW w:w="3190"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Уровень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Показатель</w:t>
            </w:r>
          </w:p>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сформированности</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Дополнительный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диагностический признак</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Отсутствие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контроля.</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контролирует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учебные действия,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замечает допущенных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ошибок.</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умеет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обнаружить и исправить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ошибку даже по просьбе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некритично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относится к исправленным</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ошибкам в своих работах и не замечает ошибок других учеников.</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на уровне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носит случайный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непроизвольный характер, заметив ошибку, ученик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может обосновать своих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Действуя неосознанно,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предугадывает правильное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направление действия;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сделанные ошибки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исправляет неуверенно, в малознакомых действиях ошибки допускает чаще,</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чем в знакомых.</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Потенциальный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на уровне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осознает правило контроля, но одновременное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выполнение учебных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 и контроля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затруднено; ошибки ученик исправляет и объясняет.</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процессе решения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контроль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затруднен, после решения ученик может найти и исправить ошибки, в многократно повторенных действиях ошибок не допускает.</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Актуальный контроль на уровне 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процессе выполнения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 ученик</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ориентируется на правило контроля и успешно использует его в процессе решения задач, почти не</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допуская ошибок.</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Ошибки исправляет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контролирует процесс</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решения задачи другими учениками, при решении новой задачи не может скорректировать правило </w:t>
            </w:r>
            <w:r w:rsidRPr="0016644D">
              <w:rPr>
                <w:rFonts w:ascii="Times New Roman" w:eastAsiaTheme="minorEastAsia" w:hAnsi="Times New Roman"/>
                <w:sz w:val="24"/>
                <w:szCs w:val="24"/>
              </w:rPr>
              <w:lastRenderedPageBreak/>
              <w:t>контроля новым условиям.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Потенциальный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Решая новую задачу, ученик применяет старый неадекватный способ, с помощью учителя обнаруживает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неадекватность способа и пытается ввести  </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коррективы.</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соответствующие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усвоенному способу,</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выполняются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безошибочно. Без помощи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не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несоответствие усвоенного способа действия новым условиям.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обнаруживает ошибки,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вызванные несоответствием</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усвоенного способа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 и условий задачи, и вносит коррективы.</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Контролирует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соответствие выполняемых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 способу, при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изменении условий вносит коррективы в способ действия до начала решения.</w:t>
            </w:r>
          </w:p>
        </w:tc>
      </w:tr>
    </w:tbl>
    <w:p w:rsidR="003828C8" w:rsidRPr="0016644D" w:rsidRDefault="003828C8" w:rsidP="007520CB">
      <w:pPr>
        <w:tabs>
          <w:tab w:val="left" w:pos="6515"/>
        </w:tabs>
        <w:spacing w:after="0" w:line="240" w:lineRule="auto"/>
        <w:jc w:val="center"/>
        <w:rPr>
          <w:rFonts w:ascii="Times New Roman" w:hAnsi="Times New Roman"/>
          <w:sz w:val="24"/>
          <w:szCs w:val="24"/>
        </w:rPr>
      </w:pPr>
    </w:p>
    <w:p w:rsidR="003828C8" w:rsidRPr="0016644D" w:rsidRDefault="003828C8" w:rsidP="007520CB">
      <w:pPr>
        <w:tabs>
          <w:tab w:val="left" w:pos="6515"/>
        </w:tabs>
        <w:spacing w:line="240" w:lineRule="auto"/>
        <w:jc w:val="center"/>
        <w:rPr>
          <w:rFonts w:ascii="Times New Roman" w:hAnsi="Times New Roman"/>
          <w:b/>
          <w:bCs/>
          <w:i/>
          <w:iCs/>
          <w:sz w:val="24"/>
          <w:szCs w:val="24"/>
        </w:rPr>
      </w:pPr>
      <w:r w:rsidRPr="0016644D">
        <w:rPr>
          <w:rFonts w:ascii="Times New Roman" w:hAnsi="Times New Roman"/>
          <w:b/>
          <w:bCs/>
          <w:i/>
          <w:iCs/>
          <w:sz w:val="24"/>
          <w:szCs w:val="24"/>
        </w:rPr>
        <w:t>Уровни развития оценки</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190"/>
        <w:gridCol w:w="3190"/>
        <w:gridCol w:w="3191"/>
      </w:tblGrid>
      <w:tr w:rsidR="003828C8" w:rsidRPr="0016644D" w:rsidTr="003828C8">
        <w:tc>
          <w:tcPr>
            <w:tcW w:w="3190"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 xml:space="preserve">Уровень </w:t>
            </w:r>
          </w:p>
        </w:tc>
        <w:tc>
          <w:tcPr>
            <w:tcW w:w="3190"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Показатель</w:t>
            </w:r>
          </w:p>
        </w:tc>
        <w:tc>
          <w:tcPr>
            <w:tcW w:w="3191"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Поведенческий индикатор</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Отсутствие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оценки.</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умеет,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пытается и не испытывает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потребности в оценке своих действий – ни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самостоятельной, ни по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просьбе учителя.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Всецело полагается на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отметку учителя,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воспринимает 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некритически (даже в случае явного занижения),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воспринимает аргументацию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оценки; не может оценить свои силы относительно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поставленной задачи.</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ретроспективная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Умеет 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оценить свои действия 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содержательно обосновать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правильность или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ошибочность  результата,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соотнося его со схемой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Критически относится к</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отметкам учителя; не может оценить своих возможностей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перед решением новой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и не пытается этого делать; может оценить действия других учеников.</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пытается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оценить свои возможности относительно ее решения, однако при этом учитывает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лишь факт того, знает ли он </w:t>
            </w:r>
            <w:r w:rsidRPr="0016644D">
              <w:rPr>
                <w:rFonts w:ascii="Times New Roman" w:eastAsiaTheme="minorEastAsia" w:hAnsi="Times New Roman"/>
                <w:sz w:val="24"/>
                <w:szCs w:val="24"/>
              </w:rPr>
              <w:lastRenderedPageBreak/>
              <w:t>ее или нет, а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возможность изменения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известных ему способов</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Свободно 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аргументированно оценивает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уже решенные им задачи, пытается оценивать свои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возможности в решении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новых задач, часто допускает ошибки, учитывает лишь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внешние признаки задачи, а не ее структуру, не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этого сделать до решения задачи.</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Потенциально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может с</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помощью учителя оценить свои возможности в 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решении, учитывая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изменения известных ему способов действий.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Может с помощью учителя обосновать свою возможность или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невозможность решить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стоящую перед ним задачу, опираясь на анализ известных ему способов действия; делает это неуверенно, с трудом.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 оценить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свои возможности в 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решении, учитывая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изменения известных</w:t>
            </w:r>
          </w:p>
          <w:p w:rsidR="003828C8" w:rsidRPr="0016644D" w:rsidRDefault="003828C8" w:rsidP="00716CEF">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способов действия.</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обосновывает еще до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 свои силы, исходя из четкого осознания усвоенных способов и их вариаций, а также границ их применения.</w:t>
            </w:r>
          </w:p>
        </w:tc>
      </w:tr>
    </w:tbl>
    <w:p w:rsidR="003828C8" w:rsidRPr="0016644D" w:rsidRDefault="003828C8" w:rsidP="00716CEF">
      <w:pPr>
        <w:tabs>
          <w:tab w:val="left" w:pos="6515"/>
        </w:tabs>
        <w:spacing w:after="0" w:line="240" w:lineRule="auto"/>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426"/>
        <w:jc w:val="both"/>
        <w:rPr>
          <w:rFonts w:ascii="Times New Roman" w:hAnsi="Times New Roman"/>
          <w:b/>
          <w:bCs/>
          <w:i/>
          <w:iCs/>
          <w:sz w:val="24"/>
          <w:szCs w:val="24"/>
        </w:rPr>
      </w:pPr>
      <w:r w:rsidRPr="0016644D">
        <w:rPr>
          <w:rFonts w:ascii="Times New Roman" w:hAnsi="Times New Roman"/>
          <w:b/>
          <w:bCs/>
          <w:i/>
          <w:iCs/>
          <w:sz w:val="24"/>
          <w:szCs w:val="24"/>
        </w:rPr>
        <w:t xml:space="preserve">   Ожидаемый результат реализации программы УУД</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для педагога </w:t>
      </w:r>
      <w:r w:rsidRPr="0016644D">
        <w:rPr>
          <w:rFonts w:ascii="Times New Roman" w:hAnsi="Times New Roman"/>
          <w:sz w:val="24"/>
          <w:szCs w:val="24"/>
        </w:rPr>
        <w:t xml:space="preserve">Программа </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обеспечит инновационное планирование образовательного процесса в начальной школе, дополнив традиционное содержание учебно-воспитательных программ,</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конкретизирует требования к результатам начального общего образования,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обеспечит необходимый/оптимальный уровень преемственности начального и среднего общего образования.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для обучающихся </w:t>
      </w:r>
      <w:r w:rsidRPr="0016644D">
        <w:rPr>
          <w:rFonts w:ascii="Times New Roman" w:hAnsi="Times New Roman"/>
          <w:sz w:val="24"/>
          <w:szCs w:val="24"/>
        </w:rPr>
        <w:t>– результаты развития УУД:</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адекватная школьная мотивация;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мотивация достижения;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 развитие основ гражданской идентичности;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формирование рефлексивной адекватной самооценки;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функционально-структурная сформированность учебной деятельности;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развитие произвольности восприятия, внимания, памяти, воображения.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i/>
          <w:iCs/>
          <w:sz w:val="24"/>
          <w:szCs w:val="24"/>
        </w:rPr>
        <w:t xml:space="preserve">   </w:t>
      </w:r>
      <w:r w:rsidRPr="0016644D">
        <w:rPr>
          <w:rFonts w:ascii="Times New Roman" w:hAnsi="Times New Roman"/>
          <w:b/>
          <w:iCs/>
          <w:sz w:val="24"/>
          <w:szCs w:val="24"/>
        </w:rPr>
        <w:t xml:space="preserve">Преемственность формирования универсальных </w:t>
      </w:r>
      <w:r w:rsidRPr="0016644D">
        <w:rPr>
          <w:rFonts w:ascii="Times New Roman" w:hAnsi="Times New Roman"/>
          <w:b/>
          <w:sz w:val="24"/>
          <w:szCs w:val="24"/>
        </w:rPr>
        <w:t>учебных действий</w:t>
      </w:r>
      <w:r w:rsidRPr="0016644D">
        <w:rPr>
          <w:rFonts w:ascii="Times New Roman" w:hAnsi="Times New Roman"/>
          <w:sz w:val="24"/>
          <w:szCs w:val="24"/>
        </w:rPr>
        <w:t xml:space="preserve"> по ступеням общего образования обеспечивается за счет:</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четкого представления педагогов о планируемых результатах обучения на каждой ступени;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lastRenderedPageBreak/>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7520CB" w:rsidRPr="0016644D" w:rsidRDefault="007520CB" w:rsidP="00480B31">
      <w:pPr>
        <w:spacing w:after="0"/>
        <w:rPr>
          <w:rFonts w:ascii="Times New Roman" w:hAnsi="Times New Roman"/>
          <w:b/>
          <w:sz w:val="28"/>
          <w:szCs w:val="28"/>
        </w:rPr>
      </w:pPr>
      <w:bookmarkStart w:id="162" w:name="bookmark191"/>
    </w:p>
    <w:p w:rsidR="00B440C1" w:rsidRPr="00E10769" w:rsidRDefault="00B440C1" w:rsidP="00081434">
      <w:pPr>
        <w:spacing w:after="0" w:line="240" w:lineRule="auto"/>
        <w:jc w:val="center"/>
        <w:rPr>
          <w:rFonts w:ascii="Times New Roman" w:hAnsi="Times New Roman"/>
          <w:b/>
          <w:sz w:val="28"/>
          <w:szCs w:val="28"/>
        </w:rPr>
      </w:pPr>
      <w:r w:rsidRPr="00E10769">
        <w:rPr>
          <w:rFonts w:ascii="Times New Roman" w:hAnsi="Times New Roman"/>
          <w:b/>
          <w:sz w:val="28"/>
          <w:szCs w:val="28"/>
        </w:rPr>
        <w:t>2.2. Программы отдельных учебных предметов, курсов</w:t>
      </w:r>
      <w:bookmarkEnd w:id="162"/>
    </w:p>
    <w:p w:rsidR="00081434" w:rsidRPr="00E10769" w:rsidRDefault="00081434" w:rsidP="00081434">
      <w:pPr>
        <w:spacing w:after="0" w:line="240" w:lineRule="auto"/>
        <w:jc w:val="center"/>
        <w:rPr>
          <w:rFonts w:ascii="Times New Roman" w:hAnsi="Times New Roman"/>
          <w:b/>
          <w:sz w:val="28"/>
          <w:szCs w:val="28"/>
        </w:rPr>
      </w:pPr>
    </w:p>
    <w:p w:rsidR="00B440C1" w:rsidRPr="00E10769" w:rsidRDefault="00B440C1" w:rsidP="00081434">
      <w:pPr>
        <w:spacing w:after="0" w:line="240" w:lineRule="auto"/>
        <w:jc w:val="center"/>
        <w:rPr>
          <w:rFonts w:ascii="Times New Roman" w:hAnsi="Times New Roman"/>
          <w:b/>
          <w:sz w:val="24"/>
          <w:szCs w:val="24"/>
        </w:rPr>
      </w:pPr>
      <w:bookmarkStart w:id="163" w:name="bookmark192"/>
      <w:r w:rsidRPr="00E10769">
        <w:rPr>
          <w:rFonts w:ascii="Times New Roman" w:hAnsi="Times New Roman"/>
          <w:b/>
          <w:sz w:val="24"/>
          <w:szCs w:val="24"/>
        </w:rPr>
        <w:t>2.2.1. Общие положения</w:t>
      </w:r>
      <w:bookmarkEnd w:id="163"/>
    </w:p>
    <w:p w:rsidR="00480B31" w:rsidRDefault="00480B31" w:rsidP="00081434">
      <w:pPr>
        <w:spacing w:after="0" w:line="240" w:lineRule="auto"/>
        <w:ind w:firstLine="708"/>
        <w:jc w:val="both"/>
        <w:rPr>
          <w:rFonts w:ascii="Times New Roman" w:hAnsi="Times New Roman"/>
          <w:sz w:val="24"/>
          <w:szCs w:val="24"/>
        </w:rPr>
      </w:pP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pacing w:val="2"/>
          <w:sz w:val="24"/>
          <w:szCs w:val="24"/>
        </w:rPr>
        <w:t>П</w:t>
      </w:r>
      <w:r w:rsidRPr="00480B31">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80B31" w:rsidRPr="00480B31" w:rsidRDefault="00480B31" w:rsidP="00480B31">
      <w:pPr>
        <w:spacing w:line="240" w:lineRule="auto"/>
        <w:ind w:firstLine="709"/>
        <w:jc w:val="both"/>
        <w:rPr>
          <w:rFonts w:ascii="Times New Roman" w:hAnsi="Times New Roman"/>
          <w:sz w:val="24"/>
          <w:szCs w:val="24"/>
        </w:rPr>
      </w:pPr>
      <w:r w:rsidRPr="00480B3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 xml:space="preserve">Каждый учебный предмет в зависимости от предметного </w:t>
      </w:r>
      <w:r w:rsidRPr="00480B31">
        <w:rPr>
          <w:rFonts w:ascii="Times New Roman" w:hAnsi="Times New Roman"/>
          <w:spacing w:val="-2"/>
          <w:sz w:val="24"/>
          <w:szCs w:val="24"/>
        </w:rPr>
        <w:t>содержания и релевантных способов организации учебной де</w:t>
      </w:r>
      <w:r w:rsidRPr="00480B31">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480B31" w:rsidRPr="00480B31" w:rsidRDefault="00480B31" w:rsidP="00480B31">
      <w:pPr>
        <w:spacing w:after="0" w:line="240" w:lineRule="auto"/>
        <w:ind w:firstLine="709"/>
        <w:jc w:val="both"/>
        <w:rPr>
          <w:rFonts w:ascii="Times New Roman" w:hAnsi="Times New Roman"/>
          <w:b/>
          <w:sz w:val="24"/>
          <w:szCs w:val="24"/>
        </w:rPr>
      </w:pPr>
      <w:r w:rsidRPr="00480B3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5F5EF6" w:rsidRPr="00F86558" w:rsidRDefault="005F5EF6" w:rsidP="005F5EF6">
      <w:pPr>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 xml:space="preserve">Рабочие программы учебных предметов, курсов, в том числе внеурочной </w:t>
      </w:r>
      <w:r>
        <w:rPr>
          <w:rFonts w:ascii="Times New Roman" w:hAnsi="Times New Roman"/>
          <w:sz w:val="24"/>
          <w:szCs w:val="24"/>
        </w:rPr>
        <w:t>д</w:t>
      </w:r>
      <w:r w:rsidRPr="00F86558">
        <w:rPr>
          <w:rFonts w:ascii="Times New Roman" w:hAnsi="Times New Roman"/>
          <w:sz w:val="24"/>
          <w:szCs w:val="24"/>
        </w:rPr>
        <w:t>еятельности, должны обеспечивать достижение планируемых результатов освоения основной образовательной программы основного общего образования. 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Рабочие программы учебных предметов, курсов должны содержать как минимум:</w:t>
      </w:r>
    </w:p>
    <w:p w:rsidR="005F5EF6" w:rsidRPr="00F86558" w:rsidRDefault="005F5EF6" w:rsidP="005F5EF6">
      <w:pPr>
        <w:pStyle w:val="Default"/>
        <w:jc w:val="both"/>
      </w:pPr>
      <w:r w:rsidRPr="00F86558">
        <w:t xml:space="preserve">1) планируемые результаты освоения учебного предмета, курса; </w:t>
      </w:r>
    </w:p>
    <w:p w:rsidR="005F5EF6" w:rsidRPr="00F86558" w:rsidRDefault="005F5EF6" w:rsidP="005F5EF6">
      <w:pPr>
        <w:pStyle w:val="Default"/>
        <w:jc w:val="both"/>
      </w:pPr>
      <w:r w:rsidRPr="00F86558">
        <w:t xml:space="preserve">2) содержание учебного предмета, курса; </w:t>
      </w:r>
    </w:p>
    <w:p w:rsidR="005F5EF6" w:rsidRPr="00F86558" w:rsidRDefault="005F5EF6" w:rsidP="005F5EF6">
      <w:pPr>
        <w:pStyle w:val="Default"/>
        <w:jc w:val="both"/>
      </w:pPr>
      <w:r w:rsidRPr="00F86558">
        <w:t xml:space="preserve">3) тематическое планирование с указанием количества часов, отводимых на освоение каждой темы. </w:t>
      </w:r>
    </w:p>
    <w:p w:rsidR="005F5EF6" w:rsidRPr="00F86558" w:rsidRDefault="005F5EF6" w:rsidP="005F5EF6">
      <w:pPr>
        <w:pStyle w:val="Default"/>
        <w:jc w:val="both"/>
      </w:pPr>
      <w:r w:rsidRPr="00F86558">
        <w:t xml:space="preserve">Рабочие программы курсов внеурочной деятельности должны содержать как минимум: </w:t>
      </w:r>
    </w:p>
    <w:p w:rsidR="005F5EF6" w:rsidRPr="00F86558" w:rsidRDefault="005F5EF6" w:rsidP="005F5EF6">
      <w:pPr>
        <w:pStyle w:val="Default"/>
        <w:jc w:val="both"/>
      </w:pPr>
      <w:r w:rsidRPr="00F86558">
        <w:t xml:space="preserve">1) результаты освоения курса внеурочной деятельности; </w:t>
      </w:r>
    </w:p>
    <w:p w:rsidR="005F5EF6" w:rsidRPr="00F86558" w:rsidRDefault="005F5EF6" w:rsidP="005F5EF6">
      <w:pPr>
        <w:pStyle w:val="Default"/>
        <w:jc w:val="both"/>
      </w:pPr>
      <w:r w:rsidRPr="00F86558">
        <w:t xml:space="preserve">2) содержание курса внеурочной деятельности с указанием форм организации и видов деятельности; </w:t>
      </w:r>
    </w:p>
    <w:p w:rsidR="005F5EF6" w:rsidRPr="00F86558" w:rsidRDefault="005F5EF6" w:rsidP="005F5EF6">
      <w:pPr>
        <w:spacing w:after="0" w:line="240" w:lineRule="auto"/>
        <w:jc w:val="both"/>
        <w:rPr>
          <w:rFonts w:ascii="Times New Roman" w:hAnsi="Times New Roman"/>
          <w:sz w:val="24"/>
          <w:szCs w:val="24"/>
        </w:rPr>
      </w:pPr>
      <w:r w:rsidRPr="00F86558">
        <w:rPr>
          <w:rFonts w:ascii="Times New Roman" w:hAnsi="Times New Roman"/>
          <w:sz w:val="24"/>
          <w:szCs w:val="24"/>
        </w:rPr>
        <w:lastRenderedPageBreak/>
        <w:t>3) тематическое планирование.</w:t>
      </w:r>
    </w:p>
    <w:p w:rsidR="00FB7783" w:rsidRPr="0016644D" w:rsidRDefault="00FB7783" w:rsidP="00081434">
      <w:pPr>
        <w:autoSpaceDE w:val="0"/>
        <w:autoSpaceDN w:val="0"/>
        <w:adjustRightInd w:val="0"/>
        <w:spacing w:after="0" w:line="240" w:lineRule="auto"/>
        <w:jc w:val="both"/>
        <w:rPr>
          <w:rFonts w:ascii="Times New Roman" w:hAnsi="Times New Roman"/>
          <w:sz w:val="24"/>
          <w:szCs w:val="24"/>
        </w:rPr>
      </w:pPr>
    </w:p>
    <w:p w:rsidR="00FB7783" w:rsidRDefault="00FB7783" w:rsidP="00081434">
      <w:pPr>
        <w:pStyle w:val="Default"/>
        <w:ind w:firstLine="426"/>
        <w:jc w:val="center"/>
        <w:rPr>
          <w:b/>
          <w:bCs/>
          <w:color w:val="auto"/>
        </w:rPr>
      </w:pPr>
      <w:r w:rsidRPr="0016644D">
        <w:rPr>
          <w:b/>
          <w:bCs/>
          <w:color w:val="auto"/>
        </w:rPr>
        <w:t>2.2.2. Основное содержание учебных предметов на ступени основного общего образования</w:t>
      </w:r>
    </w:p>
    <w:p w:rsidR="00F3360F" w:rsidRPr="00897669" w:rsidRDefault="00F3360F" w:rsidP="00F3360F">
      <w:pPr>
        <w:pStyle w:val="4"/>
      </w:pPr>
      <w:bookmarkStart w:id="164" w:name="_Toc409691669"/>
      <w:bookmarkStart w:id="165" w:name="_Toc410653994"/>
      <w:bookmarkStart w:id="166" w:name="_Toc414553181"/>
      <w:r w:rsidRPr="00897669">
        <w:t>2.2.2.1. Русский язык</w:t>
      </w:r>
      <w:bookmarkEnd w:id="164"/>
      <w:bookmarkEnd w:id="165"/>
      <w:bookmarkEnd w:id="166"/>
      <w:r w:rsidR="009B6A1E" w:rsidRPr="00897669">
        <w:t xml:space="preserve"> сразу под П.10</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приобщение к российскому литературному наследию и через него - к сокровищам отечественной и мировой культуры;</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формирование причастности к национальным свершениям, традициям и осознание исторической преемственности поколений;</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5F5EF6" w:rsidRPr="005F5EF6"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3360F" w:rsidRPr="00F3360F" w:rsidRDefault="00F3360F" w:rsidP="005F5EF6">
      <w:pPr>
        <w:spacing w:after="0" w:line="240" w:lineRule="auto"/>
        <w:ind w:firstLine="709"/>
        <w:jc w:val="both"/>
        <w:rPr>
          <w:rFonts w:ascii="Times New Roman" w:hAnsi="Times New Roman"/>
          <w:sz w:val="24"/>
          <w:szCs w:val="24"/>
        </w:rPr>
      </w:pPr>
      <w:r w:rsidRPr="00F3360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Главными задачами реализации Программы</w:t>
      </w:r>
      <w:r w:rsidRPr="00F3360F" w:rsidDel="003C333A">
        <w:rPr>
          <w:rFonts w:ascii="Times New Roman" w:hAnsi="Times New Roman"/>
          <w:sz w:val="24"/>
          <w:szCs w:val="24"/>
        </w:rPr>
        <w:t xml:space="preserve"> </w:t>
      </w:r>
      <w:r w:rsidRPr="00F3360F">
        <w:rPr>
          <w:rFonts w:ascii="Times New Roman" w:hAnsi="Times New Roman"/>
          <w:sz w:val="24"/>
          <w:szCs w:val="24"/>
        </w:rPr>
        <w:t>являются:</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овладение функциональной грамотностью и принципами нормативного использования языковых средств;</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F3360F" w:rsidRPr="00F3360F" w:rsidRDefault="00F3360F" w:rsidP="001E52FE">
      <w:pPr>
        <w:pStyle w:val="a4"/>
        <w:ind w:left="709"/>
        <w:jc w:val="both"/>
        <w:rPr>
          <w:rFonts w:ascii="Times New Roman" w:hAnsi="Times New Roman"/>
          <w:lang w:val="ru-RU"/>
        </w:rPr>
      </w:pPr>
      <w:r w:rsidRPr="00F3360F">
        <w:rPr>
          <w:rFonts w:ascii="Times New Roman" w:hAnsi="Times New Roman"/>
          <w:lang w:val="ru-RU"/>
        </w:rPr>
        <w:t xml:space="preserve">В процессе изучения предмета «Русский язык» создаются условия </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для развития личности, ее духовно-нравственного и эмоционального совершенствования;</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 xml:space="preserve">для развития способностей, удовлетворения познавательных интересов, самореализации обучающихся, в том числе </w:t>
      </w:r>
      <w:r w:rsidRPr="00F3360F">
        <w:rPr>
          <w:rStyle w:val="Zag11"/>
          <w:rFonts w:ascii="Times New Roman" w:eastAsia="@Arial Unicode MS" w:hAnsi="Times New Roman"/>
          <w:lang w:val="ru-RU"/>
        </w:rPr>
        <w:t>лиц, проявивших выдающиеся способности</w:t>
      </w:r>
      <w:r w:rsidRPr="00F3360F">
        <w:rPr>
          <w:rFonts w:ascii="Times New Roman" w:hAnsi="Times New Roman"/>
          <w:lang w:val="ru-RU"/>
        </w:rPr>
        <w:t>;</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 xml:space="preserve">для знакомства обучающихся с методами научного познания; </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3360F" w:rsidRPr="00F3360F" w:rsidRDefault="00F3360F" w:rsidP="001C266F">
      <w:pPr>
        <w:pStyle w:val="a4"/>
        <w:numPr>
          <w:ilvl w:val="0"/>
          <w:numId w:val="194"/>
        </w:numPr>
        <w:ind w:left="0" w:firstLine="709"/>
        <w:jc w:val="both"/>
        <w:rPr>
          <w:rFonts w:ascii="Times New Roman" w:hAnsi="Times New Roman"/>
          <w:lang w:val="ru-RU"/>
        </w:rPr>
      </w:pPr>
      <w:r w:rsidRPr="00F3360F">
        <w:rPr>
          <w:rFonts w:ascii="Times New Roman" w:hAnsi="Times New Roman"/>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3360F" w:rsidRPr="00F3360F" w:rsidRDefault="00F3360F" w:rsidP="00F3360F">
      <w:pPr>
        <w:pStyle w:val="2"/>
        <w:spacing w:line="240" w:lineRule="auto"/>
        <w:rPr>
          <w:rFonts w:ascii="Times New Roman" w:hAnsi="Times New Roman"/>
          <w:sz w:val="24"/>
          <w:szCs w:val="24"/>
        </w:rPr>
      </w:pPr>
      <w:bookmarkStart w:id="167" w:name="_Toc287934280"/>
      <w:bookmarkStart w:id="168" w:name="_Toc414553182"/>
      <w:r w:rsidRPr="00F3360F">
        <w:rPr>
          <w:rFonts w:ascii="Times New Roman" w:hAnsi="Times New Roman"/>
          <w:sz w:val="24"/>
          <w:szCs w:val="24"/>
        </w:rPr>
        <w:t>Речь. Речевая деятельность</w:t>
      </w:r>
      <w:bookmarkEnd w:id="167"/>
      <w:bookmarkEnd w:id="168"/>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3360F">
        <w:rPr>
          <w:rFonts w:ascii="Times New Roman" w:hAnsi="Times New Roman"/>
          <w:i/>
          <w:sz w:val="24"/>
          <w:szCs w:val="24"/>
        </w:rPr>
        <w:t>тезисы,</w:t>
      </w:r>
      <w:r w:rsidRPr="00F3360F">
        <w:rPr>
          <w:rFonts w:ascii="Times New Roman" w:hAnsi="Times New Roman"/>
          <w:sz w:val="24"/>
          <w:szCs w:val="24"/>
        </w:rPr>
        <w:t xml:space="preserve"> </w:t>
      </w:r>
      <w:r w:rsidRPr="00F3360F">
        <w:rPr>
          <w:rFonts w:ascii="Times New Roman" w:hAnsi="Times New Roman"/>
          <w:i/>
          <w:sz w:val="24"/>
          <w:szCs w:val="24"/>
        </w:rPr>
        <w:t xml:space="preserve">доклад, </w:t>
      </w:r>
      <w:r w:rsidRPr="00F3360F">
        <w:rPr>
          <w:rFonts w:ascii="Times New Roman" w:hAnsi="Times New Roman"/>
          <w:sz w:val="24"/>
          <w:szCs w:val="24"/>
        </w:rPr>
        <w:t xml:space="preserve">дискуссия, </w:t>
      </w:r>
      <w:r w:rsidRPr="00F3360F">
        <w:rPr>
          <w:rFonts w:ascii="Times New Roman" w:hAnsi="Times New Roman"/>
          <w:i/>
          <w:sz w:val="24"/>
          <w:szCs w:val="24"/>
        </w:rPr>
        <w:t>реферат, статья, рецензия</w:t>
      </w:r>
      <w:r w:rsidRPr="00F3360F">
        <w:rPr>
          <w:rFonts w:ascii="Times New Roman" w:hAnsi="Times New Roman"/>
          <w:sz w:val="24"/>
          <w:szCs w:val="24"/>
        </w:rPr>
        <w:t xml:space="preserve">); публицистического стиля и устной публичной речи (выступление, обсуждение, </w:t>
      </w:r>
      <w:r w:rsidRPr="00F3360F">
        <w:rPr>
          <w:rFonts w:ascii="Times New Roman" w:hAnsi="Times New Roman"/>
          <w:i/>
          <w:sz w:val="24"/>
          <w:szCs w:val="24"/>
        </w:rPr>
        <w:t>статья, интервью, очерк</w:t>
      </w:r>
      <w:r w:rsidRPr="00F3360F">
        <w:rPr>
          <w:rFonts w:ascii="Times New Roman" w:hAnsi="Times New Roman"/>
          <w:sz w:val="24"/>
          <w:szCs w:val="24"/>
        </w:rPr>
        <w:t xml:space="preserve">); официально-делового стиля (расписка, </w:t>
      </w:r>
      <w:r w:rsidRPr="00F3360F">
        <w:rPr>
          <w:rFonts w:ascii="Times New Roman" w:hAnsi="Times New Roman"/>
          <w:i/>
          <w:sz w:val="24"/>
          <w:szCs w:val="24"/>
        </w:rPr>
        <w:t>доверенность,</w:t>
      </w:r>
      <w:r w:rsidRPr="00F3360F">
        <w:rPr>
          <w:rFonts w:ascii="Times New Roman" w:hAnsi="Times New Roman"/>
          <w:sz w:val="24"/>
          <w:szCs w:val="24"/>
        </w:rPr>
        <w:t xml:space="preserve"> заявление, </w:t>
      </w:r>
      <w:r w:rsidRPr="00F3360F">
        <w:rPr>
          <w:rFonts w:ascii="Times New Roman" w:hAnsi="Times New Roman"/>
          <w:i/>
          <w:sz w:val="24"/>
          <w:szCs w:val="24"/>
        </w:rPr>
        <w:t>резюме</w:t>
      </w:r>
      <w:r w:rsidRPr="00F3360F">
        <w:rPr>
          <w:rFonts w:ascii="Times New Roman" w:hAnsi="Times New Roman"/>
          <w:sz w:val="24"/>
          <w:szCs w:val="24"/>
        </w:rPr>
        <w:t>).</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3360F">
        <w:rPr>
          <w:rFonts w:ascii="Times New Roman" w:hAnsi="Times New Roman"/>
          <w:i/>
          <w:sz w:val="24"/>
          <w:szCs w:val="24"/>
        </w:rPr>
        <w:t xml:space="preserve">избыточная </w:t>
      </w:r>
      <w:r w:rsidRPr="00F3360F">
        <w:rPr>
          <w:rFonts w:ascii="Times New Roman" w:hAnsi="Times New Roman"/>
          <w:sz w:val="24"/>
          <w:szCs w:val="24"/>
        </w:rPr>
        <w:t>информация. Функционально-смысловые типы текста (повествование, описание, рассуждение)</w:t>
      </w:r>
      <w:r w:rsidRPr="00F3360F">
        <w:rPr>
          <w:rFonts w:ascii="Times New Roman" w:hAnsi="Times New Roman"/>
          <w:i/>
          <w:sz w:val="24"/>
          <w:szCs w:val="24"/>
        </w:rPr>
        <w:t>.</w:t>
      </w:r>
      <w:r w:rsidRPr="00F3360F">
        <w:rPr>
          <w:rFonts w:ascii="Times New Roman" w:hAnsi="Times New Roman"/>
          <w:sz w:val="24"/>
          <w:szCs w:val="24"/>
        </w:rPr>
        <w:t xml:space="preserve"> </w:t>
      </w:r>
      <w:r w:rsidRPr="00F3360F">
        <w:rPr>
          <w:rFonts w:ascii="Times New Roman" w:hAnsi="Times New Roman"/>
          <w:i/>
          <w:sz w:val="24"/>
          <w:szCs w:val="24"/>
        </w:rPr>
        <w:t xml:space="preserve">Тексты смешанного типа.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Специфика художественного текста.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Анализ текста.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Виды речевой деятельности (говорение, аудирование, письмо, чтение).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Информационная переработка текста (план, конспект, аннотация).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Написание сочинений, писем, текстов иных жанров.</w:t>
      </w:r>
    </w:p>
    <w:p w:rsidR="00F3360F" w:rsidRPr="00F3360F" w:rsidRDefault="00F3360F" w:rsidP="00F3360F">
      <w:pPr>
        <w:pStyle w:val="3"/>
        <w:spacing w:before="0" w:after="0" w:line="240" w:lineRule="auto"/>
        <w:rPr>
          <w:rFonts w:ascii="Times New Roman" w:hAnsi="Times New Roman" w:cs="Times New Roman"/>
          <w:b w:val="0"/>
          <w:sz w:val="24"/>
          <w:szCs w:val="24"/>
        </w:rPr>
      </w:pPr>
      <w:bookmarkStart w:id="169" w:name="_Toc287934281"/>
      <w:bookmarkStart w:id="170" w:name="_Toc414553183"/>
      <w:r w:rsidRPr="00F3360F">
        <w:rPr>
          <w:rFonts w:ascii="Times New Roman" w:hAnsi="Times New Roman" w:cs="Times New Roman"/>
          <w:sz w:val="24"/>
          <w:szCs w:val="24"/>
        </w:rPr>
        <w:t>Культура речи</w:t>
      </w:r>
      <w:bookmarkEnd w:id="169"/>
      <w:bookmarkEnd w:id="170"/>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sz w:val="24"/>
          <w:szCs w:val="24"/>
        </w:rPr>
        <w:t xml:space="preserve">Культура речи и ее основные аспекты: нормативный, коммуникативный, этический. </w:t>
      </w:r>
      <w:r w:rsidRPr="00F3360F">
        <w:rPr>
          <w:rFonts w:ascii="Times New Roman" w:hAnsi="Times New Roman"/>
          <w:i/>
          <w:sz w:val="24"/>
          <w:szCs w:val="24"/>
        </w:rPr>
        <w:t>Основные критерии культуры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F3360F">
        <w:rPr>
          <w:rFonts w:ascii="Times New Roman" w:hAnsi="Times New Roman"/>
          <w:sz w:val="24"/>
          <w:szCs w:val="24"/>
        </w:rPr>
        <w:lastRenderedPageBreak/>
        <w:t>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Оценивание правильности, коммуникативных качеств и эффективности речи.</w:t>
      </w:r>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3360F">
        <w:rPr>
          <w:rFonts w:ascii="Times New Roman" w:hAnsi="Times New Roman"/>
          <w:i/>
          <w:sz w:val="24"/>
          <w:szCs w:val="24"/>
        </w:rPr>
        <w:t>Невербальные средства общения.</w:t>
      </w:r>
      <w:r w:rsidRPr="00F3360F">
        <w:rPr>
          <w:rFonts w:ascii="Times New Roman" w:hAnsi="Times New Roman"/>
          <w:sz w:val="24"/>
          <w:szCs w:val="24"/>
        </w:rPr>
        <w:t xml:space="preserve"> </w:t>
      </w:r>
      <w:r w:rsidRPr="00F3360F">
        <w:rPr>
          <w:rFonts w:ascii="Times New Roman" w:hAnsi="Times New Roman"/>
          <w:i/>
          <w:sz w:val="24"/>
          <w:szCs w:val="24"/>
        </w:rPr>
        <w:t>Межкультурная коммуникация.</w:t>
      </w:r>
    </w:p>
    <w:p w:rsidR="00F3360F" w:rsidRPr="00F3360F" w:rsidRDefault="00F3360F" w:rsidP="00F3360F">
      <w:pPr>
        <w:pStyle w:val="2"/>
        <w:spacing w:line="240" w:lineRule="auto"/>
        <w:rPr>
          <w:rFonts w:ascii="Times New Roman" w:hAnsi="Times New Roman"/>
          <w:sz w:val="24"/>
          <w:szCs w:val="24"/>
        </w:rPr>
      </w:pPr>
      <w:bookmarkStart w:id="171" w:name="_Toc287934282"/>
      <w:bookmarkStart w:id="172" w:name="_Toc414553184"/>
      <w:r w:rsidRPr="00F3360F">
        <w:rPr>
          <w:rFonts w:ascii="Times New Roman" w:hAnsi="Times New Roman"/>
          <w:sz w:val="24"/>
          <w:szCs w:val="24"/>
        </w:rPr>
        <w:t>Общие сведения о языке. Основные разделы науки о языке</w:t>
      </w:r>
      <w:bookmarkEnd w:id="171"/>
      <w:bookmarkEnd w:id="172"/>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3" w:name="_Toc287934283"/>
      <w:bookmarkStart w:id="174" w:name="_Toc414553185"/>
      <w:r w:rsidRPr="00F3360F">
        <w:rPr>
          <w:rFonts w:ascii="Times New Roman" w:hAnsi="Times New Roman" w:cs="Times New Roman"/>
          <w:sz w:val="24"/>
          <w:szCs w:val="24"/>
        </w:rPr>
        <w:t>Общие сведения о языке</w:t>
      </w:r>
      <w:bookmarkEnd w:id="173"/>
      <w:bookmarkEnd w:id="174"/>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Взаимосвязь языка и культуры. Отражение в языке культуры и истории народа</w:t>
      </w:r>
      <w:r w:rsidRPr="00F3360F">
        <w:rPr>
          <w:rFonts w:ascii="Times New Roman" w:hAnsi="Times New Roman"/>
          <w:i/>
          <w:sz w:val="24"/>
          <w:szCs w:val="24"/>
        </w:rPr>
        <w:t>. Взаимообогащение языков народов России.</w:t>
      </w:r>
      <w:r w:rsidRPr="00F3360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лингвистические словари. Работа со словарной статьей.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Выдающиеся отечественные лингвисты.</w:t>
      </w:r>
      <w:r w:rsidRPr="00F3360F">
        <w:rPr>
          <w:rFonts w:ascii="Times New Roman" w:hAnsi="Times New Roman"/>
          <w:sz w:val="24"/>
          <w:szCs w:val="24"/>
        </w:rPr>
        <w:t xml:space="preserve"> </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5" w:name="_Toc287934284"/>
      <w:bookmarkStart w:id="176" w:name="_Toc414553186"/>
      <w:r w:rsidRPr="00F3360F">
        <w:rPr>
          <w:rFonts w:ascii="Times New Roman" w:hAnsi="Times New Roman" w:cs="Times New Roman"/>
          <w:sz w:val="24"/>
          <w:szCs w:val="24"/>
        </w:rPr>
        <w:t>Фонетика, орфоэпия и графика</w:t>
      </w:r>
      <w:bookmarkEnd w:id="175"/>
      <w:bookmarkEnd w:id="176"/>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Интонация, ее функции. Основные элементы интонации.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Связь фонетики с графикой и орфографией.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фонетике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7" w:name="_Toc287934285"/>
      <w:bookmarkStart w:id="178" w:name="_Toc414553187"/>
      <w:r w:rsidRPr="00F3360F">
        <w:rPr>
          <w:rFonts w:ascii="Times New Roman" w:hAnsi="Times New Roman" w:cs="Times New Roman"/>
          <w:sz w:val="24"/>
          <w:szCs w:val="24"/>
        </w:rPr>
        <w:t>Морфемика и словообразование</w:t>
      </w:r>
      <w:bookmarkEnd w:id="177"/>
      <w:bookmarkEnd w:id="178"/>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F3360F">
        <w:rPr>
          <w:rFonts w:ascii="Times New Roman" w:hAnsi="Times New Roman"/>
          <w:sz w:val="24"/>
          <w:szCs w:val="24"/>
        </w:rPr>
        <w:lastRenderedPageBreak/>
        <w:t>Словообразующие и формообразующие морфемы. Чередование звуков в морфемах. Морфемный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Словообразовательная цепочка. Словообразовательное гнездо.</w:t>
      </w:r>
      <w:r w:rsidRPr="00F3360F">
        <w:rPr>
          <w:rFonts w:ascii="Times New Roman" w:hAnsi="Times New Roman"/>
          <w:sz w:val="24"/>
          <w:szCs w:val="24"/>
        </w:rPr>
        <w:t xml:space="preserve">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морфемике и словообразованию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9" w:name="_Toc287934286"/>
      <w:bookmarkStart w:id="180" w:name="_Toc414553188"/>
      <w:r w:rsidRPr="00F3360F">
        <w:rPr>
          <w:rFonts w:ascii="Times New Roman" w:hAnsi="Times New Roman" w:cs="Times New Roman"/>
          <w:sz w:val="24"/>
          <w:szCs w:val="24"/>
        </w:rPr>
        <w:t>Лексикология и фразеология</w:t>
      </w:r>
      <w:bookmarkEnd w:id="179"/>
      <w:bookmarkEnd w:id="180"/>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i/>
          <w:sz w:val="24"/>
          <w:szCs w:val="24"/>
        </w:rPr>
        <w:t xml:space="preserve">Понятие об этимологии.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1" w:name="_Toc287934287"/>
      <w:bookmarkStart w:id="182" w:name="_Toc414553189"/>
      <w:r w:rsidRPr="00F3360F">
        <w:rPr>
          <w:rFonts w:ascii="Times New Roman" w:hAnsi="Times New Roman" w:cs="Times New Roman"/>
          <w:sz w:val="24"/>
          <w:szCs w:val="24"/>
        </w:rPr>
        <w:t>Морфология</w:t>
      </w:r>
      <w:bookmarkEnd w:id="181"/>
      <w:bookmarkEnd w:id="182"/>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3360F">
        <w:rPr>
          <w:rFonts w:ascii="Times New Roman" w:hAnsi="Times New Roman"/>
          <w:i/>
          <w:sz w:val="24"/>
          <w:szCs w:val="24"/>
        </w:rPr>
        <w:t xml:space="preserve">Различные точки зрения на место причастия и деепричастия в системе частей речи. </w:t>
      </w:r>
      <w:r w:rsidRPr="00F3360F">
        <w:rPr>
          <w:rFonts w:ascii="Times New Roman" w:hAnsi="Times New Roman"/>
          <w:sz w:val="24"/>
          <w:szCs w:val="24"/>
        </w:rPr>
        <w:t>Служебные части речи. Междометия и звукоподражательные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Морфологический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Омонимия слов разных частей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морфологии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3" w:name="_Toc287934288"/>
      <w:bookmarkStart w:id="184" w:name="_Toc414553190"/>
      <w:r w:rsidRPr="00F3360F">
        <w:rPr>
          <w:rFonts w:ascii="Times New Roman" w:hAnsi="Times New Roman" w:cs="Times New Roman"/>
          <w:sz w:val="24"/>
          <w:szCs w:val="24"/>
        </w:rPr>
        <w:t>Синтаксис</w:t>
      </w:r>
      <w:bookmarkEnd w:id="183"/>
      <w:bookmarkEnd w:id="184"/>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Способы передачи чужой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Синтаксический анализ простого и сложного предложения.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синтаксису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5" w:name="_Toc287934289"/>
      <w:bookmarkStart w:id="186" w:name="_Toc414553191"/>
      <w:r w:rsidRPr="00F3360F">
        <w:rPr>
          <w:rFonts w:ascii="Times New Roman" w:hAnsi="Times New Roman" w:cs="Times New Roman"/>
          <w:sz w:val="24"/>
          <w:szCs w:val="24"/>
        </w:rPr>
        <w:t>Правописание: орфография и пунктуация</w:t>
      </w:r>
      <w:bookmarkEnd w:id="185"/>
      <w:bookmarkEnd w:id="186"/>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16CEF" w:rsidRPr="005F5EF6" w:rsidRDefault="00F3360F" w:rsidP="005F5EF6">
      <w:pPr>
        <w:spacing w:after="0" w:line="240" w:lineRule="auto"/>
        <w:ind w:firstLine="709"/>
        <w:jc w:val="both"/>
        <w:rPr>
          <w:rFonts w:ascii="Times New Roman" w:hAnsi="Times New Roman"/>
          <w:b/>
          <w:sz w:val="24"/>
          <w:szCs w:val="24"/>
        </w:rPr>
      </w:pPr>
      <w:r w:rsidRPr="00F3360F">
        <w:rPr>
          <w:rFonts w:ascii="Times New Roman" w:hAnsi="Times New Roman"/>
          <w:sz w:val="24"/>
          <w:szCs w:val="24"/>
        </w:rPr>
        <w:t>Орфографический анализ слова и пунктуационный анализ предложения.</w:t>
      </w:r>
    </w:p>
    <w:p w:rsidR="00716CEF" w:rsidRPr="00F3360F" w:rsidRDefault="00716CEF" w:rsidP="00F3360F">
      <w:pPr>
        <w:pStyle w:val="Default"/>
        <w:ind w:firstLine="426"/>
        <w:jc w:val="center"/>
        <w:rPr>
          <w:b/>
          <w:bCs/>
          <w:color w:val="auto"/>
        </w:rPr>
      </w:pPr>
    </w:p>
    <w:p w:rsidR="00F3360F" w:rsidRPr="00CD5F46" w:rsidRDefault="00F3360F" w:rsidP="00F3360F">
      <w:pPr>
        <w:pStyle w:val="3"/>
        <w:spacing w:before="0" w:after="0" w:line="360" w:lineRule="auto"/>
        <w:ind w:firstLine="709"/>
        <w:rPr>
          <w:rFonts w:ascii="Times New Roman" w:hAnsi="Times New Roman" w:cs="Times New Roman"/>
          <w:szCs w:val="28"/>
        </w:rPr>
      </w:pPr>
      <w:bookmarkStart w:id="187" w:name="_Toc409691670"/>
      <w:bookmarkStart w:id="188" w:name="_Toc410653995"/>
      <w:bookmarkStart w:id="189" w:name="_Toc414553192"/>
      <w:r w:rsidRPr="00CD5F46">
        <w:rPr>
          <w:rFonts w:ascii="Times New Roman" w:hAnsi="Times New Roman" w:cs="Times New Roman"/>
          <w:szCs w:val="28"/>
        </w:rPr>
        <w:t>2.2.2.2. Литература</w:t>
      </w:r>
      <w:bookmarkEnd w:id="187"/>
      <w:bookmarkEnd w:id="188"/>
      <w:bookmarkEnd w:id="189"/>
    </w:p>
    <w:p w:rsidR="00F3360F" w:rsidRPr="00F3360F" w:rsidRDefault="00F3360F" w:rsidP="00F3360F">
      <w:pPr>
        <w:spacing w:after="0" w:line="240" w:lineRule="auto"/>
        <w:ind w:firstLine="709"/>
        <w:jc w:val="both"/>
        <w:rPr>
          <w:rFonts w:ascii="Times New Roman" w:hAnsi="Times New Roman"/>
          <w:b/>
          <w:sz w:val="24"/>
          <w:szCs w:val="24"/>
        </w:rPr>
      </w:pPr>
      <w:r w:rsidRPr="00F3360F">
        <w:rPr>
          <w:rFonts w:ascii="Times New Roman" w:hAnsi="Times New Roman"/>
          <w:b/>
          <w:sz w:val="24"/>
          <w:szCs w:val="24"/>
        </w:rPr>
        <w:t>Цели и задачи литературного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Литература – учебный предмет, освоение содержания которого направлено:</w:t>
      </w:r>
    </w:p>
    <w:p w:rsidR="00F3360F" w:rsidRPr="00F3360F" w:rsidRDefault="00F3360F" w:rsidP="001C266F">
      <w:pPr>
        <w:numPr>
          <w:ilvl w:val="0"/>
          <w:numId w:val="198"/>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3360F" w:rsidRPr="00F3360F" w:rsidRDefault="00F3360F" w:rsidP="001C266F">
      <w:pPr>
        <w:numPr>
          <w:ilvl w:val="0"/>
          <w:numId w:val="198"/>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3360F" w:rsidRPr="00F3360F" w:rsidRDefault="00F3360F" w:rsidP="001C266F">
      <w:pPr>
        <w:numPr>
          <w:ilvl w:val="0"/>
          <w:numId w:val="198"/>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развитие эмоциональной сферы личности, образного, ассоциативного и логического мышления;</w:t>
      </w:r>
    </w:p>
    <w:p w:rsidR="00F3360F" w:rsidRPr="00F3360F" w:rsidRDefault="00F3360F" w:rsidP="001C266F">
      <w:pPr>
        <w:numPr>
          <w:ilvl w:val="0"/>
          <w:numId w:val="198"/>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3360F" w:rsidRPr="00F3360F" w:rsidRDefault="00F3360F" w:rsidP="001C266F">
      <w:pPr>
        <w:numPr>
          <w:ilvl w:val="0"/>
          <w:numId w:val="198"/>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формирование потребности и способности выражения себя в слове.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lastRenderedPageBreak/>
        <w:t>Стратегическая</w:t>
      </w:r>
      <w:r w:rsidRPr="00F3360F">
        <w:rPr>
          <w:rFonts w:ascii="Times New Roman" w:hAnsi="Times New Roman"/>
          <w:sz w:val="24"/>
          <w:szCs w:val="24"/>
        </w:rPr>
        <w:t xml:space="preserve"> </w:t>
      </w:r>
      <w:r w:rsidRPr="00F3360F">
        <w:rPr>
          <w:rFonts w:ascii="Times New Roman" w:hAnsi="Times New Roman"/>
          <w:b/>
          <w:bCs/>
          <w:sz w:val="24"/>
          <w:szCs w:val="24"/>
        </w:rPr>
        <w:t>цель</w:t>
      </w:r>
      <w:r w:rsidRPr="00F3360F">
        <w:rPr>
          <w:rFonts w:ascii="Times New Roman" w:hAnsi="Times New Roman"/>
          <w:sz w:val="24"/>
          <w:szCs w:val="24"/>
        </w:rPr>
        <w:t xml:space="preserve"> </w:t>
      </w:r>
      <w:r w:rsidRPr="00F3360F">
        <w:rPr>
          <w:rFonts w:ascii="Times New Roman" w:hAnsi="Times New Roman"/>
          <w:b/>
          <w:sz w:val="24"/>
          <w:szCs w:val="24"/>
        </w:rPr>
        <w:t>изучения</w:t>
      </w:r>
      <w:r w:rsidRPr="00F3360F">
        <w:rPr>
          <w:rFonts w:ascii="Times New Roman" w:hAnsi="Times New Roman"/>
          <w:sz w:val="24"/>
          <w:szCs w:val="24"/>
        </w:rPr>
        <w:t xml:space="preserve"> </w:t>
      </w:r>
      <w:r w:rsidRPr="00F3360F">
        <w:rPr>
          <w:rFonts w:ascii="Times New Roman" w:hAnsi="Times New Roman"/>
          <w:b/>
          <w:sz w:val="24"/>
          <w:szCs w:val="24"/>
        </w:rPr>
        <w:t>литературы</w:t>
      </w:r>
      <w:r w:rsidRPr="00F3360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3360F" w:rsidRPr="00F3360F" w:rsidRDefault="00F3360F" w:rsidP="00F3360F">
      <w:pPr>
        <w:spacing w:after="0" w:line="240" w:lineRule="auto"/>
        <w:ind w:firstLine="709"/>
        <w:jc w:val="both"/>
        <w:rPr>
          <w:rFonts w:ascii="Times New Roman" w:hAnsi="Times New Roman"/>
          <w:bCs/>
          <w:sz w:val="24"/>
          <w:szCs w:val="24"/>
        </w:rPr>
      </w:pPr>
      <w:r w:rsidRPr="00F3360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3360F">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F3360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Изучение литературы в школе решает следующие образовательные </w:t>
      </w:r>
      <w:r w:rsidRPr="00F3360F">
        <w:rPr>
          <w:rFonts w:ascii="Times New Roman" w:hAnsi="Times New Roman"/>
          <w:b/>
          <w:bCs/>
          <w:sz w:val="24"/>
          <w:szCs w:val="24"/>
        </w:rPr>
        <w:t>задачи</w:t>
      </w:r>
      <w:r w:rsidRPr="00F3360F">
        <w:rPr>
          <w:rFonts w:ascii="Times New Roman" w:hAnsi="Times New Roman"/>
          <w:sz w:val="24"/>
          <w:szCs w:val="24"/>
        </w:rPr>
        <w:t>:</w:t>
      </w:r>
    </w:p>
    <w:p w:rsidR="00F3360F" w:rsidRPr="00F3360F" w:rsidRDefault="00F3360F" w:rsidP="001C266F">
      <w:pPr>
        <w:pStyle w:val="a4"/>
        <w:numPr>
          <w:ilvl w:val="0"/>
          <w:numId w:val="196"/>
        </w:numPr>
        <w:ind w:left="0" w:firstLine="709"/>
        <w:jc w:val="both"/>
        <w:rPr>
          <w:rFonts w:ascii="Times New Roman" w:hAnsi="Times New Roman"/>
          <w:i/>
          <w:lang w:val="ru-RU"/>
        </w:rPr>
      </w:pPr>
      <w:r w:rsidRPr="00F3360F">
        <w:rPr>
          <w:rFonts w:ascii="Times New Roman" w:hAnsi="Times New Roman"/>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3360F" w:rsidRPr="00F3360F" w:rsidRDefault="00F3360F" w:rsidP="001C266F">
      <w:pPr>
        <w:pStyle w:val="a4"/>
        <w:numPr>
          <w:ilvl w:val="0"/>
          <w:numId w:val="196"/>
        </w:numPr>
        <w:ind w:left="0" w:firstLine="709"/>
        <w:jc w:val="both"/>
        <w:rPr>
          <w:rFonts w:ascii="Times New Roman" w:hAnsi="Times New Roman"/>
          <w:i/>
          <w:lang w:val="ru-RU"/>
        </w:rPr>
      </w:pPr>
      <w:r w:rsidRPr="00F3360F">
        <w:rPr>
          <w:rFonts w:ascii="Times New Roman" w:hAnsi="Times New Roman"/>
          <w:lang w:val="ru-RU"/>
        </w:rPr>
        <w:t>формирование и развитие представлений о литературном произведении как о художественном мире, особым образом построенном автором;</w:t>
      </w:r>
      <w:r w:rsidRPr="00F3360F">
        <w:rPr>
          <w:rFonts w:ascii="Times New Roman" w:hAnsi="Times New Roman"/>
          <w:b/>
          <w:bCs/>
          <w:lang w:val="ru-RU"/>
        </w:rPr>
        <w:t xml:space="preserve"> </w:t>
      </w:r>
    </w:p>
    <w:p w:rsidR="00F3360F" w:rsidRPr="00F3360F" w:rsidRDefault="00F3360F" w:rsidP="001C266F">
      <w:pPr>
        <w:pStyle w:val="a4"/>
        <w:numPr>
          <w:ilvl w:val="0"/>
          <w:numId w:val="196"/>
        </w:numPr>
        <w:ind w:left="0" w:firstLine="709"/>
        <w:jc w:val="both"/>
        <w:rPr>
          <w:rFonts w:ascii="Times New Roman" w:hAnsi="Times New Roman"/>
          <w:i/>
          <w:lang w:val="ru-RU"/>
        </w:rPr>
      </w:pPr>
      <w:r w:rsidRPr="00F3360F">
        <w:rPr>
          <w:rFonts w:ascii="Times New Roman" w:hAnsi="Times New Roman"/>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3360F" w:rsidRPr="00F3360F" w:rsidRDefault="00F3360F" w:rsidP="001C266F">
      <w:pPr>
        <w:pStyle w:val="a4"/>
        <w:numPr>
          <w:ilvl w:val="0"/>
          <w:numId w:val="196"/>
        </w:numPr>
        <w:ind w:left="0" w:firstLine="709"/>
        <w:jc w:val="both"/>
        <w:rPr>
          <w:rFonts w:ascii="Times New Roman" w:hAnsi="Times New Roman"/>
          <w:i/>
          <w:lang w:val="ru-RU"/>
        </w:rPr>
      </w:pPr>
      <w:r w:rsidRPr="00F3360F">
        <w:rPr>
          <w:rFonts w:ascii="Times New Roman" w:hAnsi="Times New Roman"/>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3360F" w:rsidRPr="00F3360F" w:rsidRDefault="00F3360F" w:rsidP="001C266F">
      <w:pPr>
        <w:pStyle w:val="a4"/>
        <w:widowControl w:val="0"/>
        <w:numPr>
          <w:ilvl w:val="0"/>
          <w:numId w:val="196"/>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формирование отношения к литературе как к особому способу познания жизни;</w:t>
      </w:r>
    </w:p>
    <w:p w:rsidR="00F3360F" w:rsidRPr="00F3360F" w:rsidRDefault="00F3360F" w:rsidP="001C266F">
      <w:pPr>
        <w:pStyle w:val="a4"/>
        <w:numPr>
          <w:ilvl w:val="0"/>
          <w:numId w:val="196"/>
        </w:numPr>
        <w:ind w:left="0" w:firstLine="709"/>
        <w:jc w:val="both"/>
        <w:rPr>
          <w:rFonts w:ascii="Times New Roman" w:hAnsi="Times New Roman"/>
          <w:i/>
          <w:lang w:val="ru-RU"/>
        </w:rPr>
      </w:pPr>
      <w:r w:rsidRPr="00F3360F">
        <w:rPr>
          <w:rFonts w:ascii="Times New Roman" w:hAnsi="Times New Roman"/>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3360F" w:rsidRPr="00F3360F" w:rsidRDefault="00F3360F" w:rsidP="001C266F">
      <w:pPr>
        <w:pStyle w:val="a4"/>
        <w:numPr>
          <w:ilvl w:val="0"/>
          <w:numId w:val="196"/>
        </w:numPr>
        <w:ind w:left="0" w:firstLine="709"/>
        <w:jc w:val="both"/>
        <w:rPr>
          <w:rFonts w:ascii="Times New Roman" w:hAnsi="Times New Roman"/>
          <w:b/>
          <w:bCs/>
          <w:lang w:val="ru-RU"/>
        </w:rPr>
      </w:pPr>
      <w:r w:rsidRPr="00F3360F">
        <w:rPr>
          <w:rFonts w:ascii="Times New Roman" w:hAnsi="Times New Roman"/>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3360F" w:rsidRPr="00F3360F" w:rsidRDefault="00F3360F" w:rsidP="001C266F">
      <w:pPr>
        <w:pStyle w:val="a4"/>
        <w:numPr>
          <w:ilvl w:val="0"/>
          <w:numId w:val="196"/>
        </w:numPr>
        <w:ind w:left="0" w:firstLine="709"/>
        <w:jc w:val="both"/>
        <w:rPr>
          <w:rFonts w:ascii="Times New Roman" w:hAnsi="Times New Roman"/>
          <w:b/>
          <w:bCs/>
          <w:lang w:val="ru-RU"/>
        </w:rPr>
      </w:pPr>
      <w:r w:rsidRPr="00F3360F">
        <w:rPr>
          <w:rFonts w:ascii="Times New Roman" w:hAnsi="Times New Roman"/>
          <w:lang w:val="ru-RU"/>
        </w:rPr>
        <w:t xml:space="preserve">воспитание квалифицированного читателя со сформированным эстетическим вкусом; </w:t>
      </w:r>
    </w:p>
    <w:p w:rsidR="00F3360F" w:rsidRPr="00F3360F" w:rsidRDefault="00F3360F" w:rsidP="001C266F">
      <w:pPr>
        <w:pStyle w:val="a4"/>
        <w:widowControl w:val="0"/>
        <w:numPr>
          <w:ilvl w:val="0"/>
          <w:numId w:val="196"/>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формирование отношения к литературе как к одной из основных культурных ценностей народа;</w:t>
      </w:r>
    </w:p>
    <w:p w:rsidR="00F3360F" w:rsidRPr="00F3360F" w:rsidRDefault="00F3360F" w:rsidP="001C266F">
      <w:pPr>
        <w:pStyle w:val="a4"/>
        <w:numPr>
          <w:ilvl w:val="0"/>
          <w:numId w:val="196"/>
        </w:numPr>
        <w:ind w:left="0" w:firstLine="709"/>
        <w:jc w:val="both"/>
        <w:rPr>
          <w:rFonts w:ascii="Times New Roman" w:hAnsi="Times New Roman"/>
          <w:b/>
          <w:bCs/>
          <w:lang w:val="ru-RU"/>
        </w:rPr>
      </w:pPr>
      <w:r w:rsidRPr="00F3360F">
        <w:rPr>
          <w:rFonts w:ascii="Times New Roman" w:hAnsi="Times New Roman"/>
          <w:lang w:val="ru-RU"/>
        </w:rPr>
        <w:lastRenderedPageBreak/>
        <w:t xml:space="preserve">обеспечение через чтение и изучение классической и современной литературы культурной самоидентификации; </w:t>
      </w:r>
    </w:p>
    <w:p w:rsidR="00F3360F" w:rsidRPr="00F3360F" w:rsidRDefault="00F3360F" w:rsidP="001C266F">
      <w:pPr>
        <w:pStyle w:val="a4"/>
        <w:widowControl w:val="0"/>
        <w:numPr>
          <w:ilvl w:val="0"/>
          <w:numId w:val="196"/>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осознание значимости чтения и изучения литературы для своего дальнейшего развития;</w:t>
      </w:r>
    </w:p>
    <w:p w:rsidR="00F3360F" w:rsidRPr="00F3360F" w:rsidRDefault="00F3360F" w:rsidP="001C266F">
      <w:pPr>
        <w:pStyle w:val="a4"/>
        <w:numPr>
          <w:ilvl w:val="0"/>
          <w:numId w:val="196"/>
        </w:numPr>
        <w:ind w:left="0" w:firstLine="709"/>
        <w:jc w:val="both"/>
        <w:rPr>
          <w:rFonts w:ascii="Times New Roman" w:hAnsi="Times New Roman"/>
          <w:i/>
          <w:lang w:val="ru-RU"/>
        </w:rPr>
      </w:pPr>
      <w:r w:rsidRPr="00F3360F">
        <w:rPr>
          <w:rFonts w:ascii="Times New Roman" w:hAnsi="Times New Roman"/>
          <w:lang w:val="ru-RU"/>
        </w:rPr>
        <w:t xml:space="preserve">формирование у школьника стремления сознательно планировать своё досуговое чтение. </w:t>
      </w:r>
    </w:p>
    <w:p w:rsidR="00F3360F" w:rsidRPr="00F3360F" w:rsidRDefault="00F3360F" w:rsidP="00F3360F">
      <w:pPr>
        <w:spacing w:line="240" w:lineRule="auto"/>
        <w:ind w:firstLine="709"/>
        <w:jc w:val="both"/>
        <w:rPr>
          <w:rFonts w:ascii="Times New Roman" w:hAnsi="Times New Roman"/>
          <w:sz w:val="24"/>
          <w:szCs w:val="24"/>
        </w:rPr>
      </w:pPr>
      <w:r w:rsidRPr="00F3360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3360F">
        <w:rPr>
          <w:rFonts w:ascii="Times New Roman" w:hAnsi="Times New Roman"/>
          <w:sz w:val="24"/>
          <w:szCs w:val="24"/>
        </w:rPr>
        <w:tab/>
      </w:r>
    </w:p>
    <w:p w:rsidR="00F3360F" w:rsidRPr="00F3360F" w:rsidRDefault="00F3360F" w:rsidP="00F3360F">
      <w:pPr>
        <w:spacing w:line="240" w:lineRule="auto"/>
        <w:ind w:firstLine="709"/>
        <w:rPr>
          <w:rFonts w:ascii="Times New Roman" w:hAnsi="Times New Roman"/>
          <w:b/>
          <w:sz w:val="24"/>
          <w:szCs w:val="24"/>
        </w:rPr>
      </w:pPr>
      <w:r w:rsidRPr="00F3360F">
        <w:rPr>
          <w:rFonts w:ascii="Times New Roman" w:hAnsi="Times New Roman"/>
          <w:sz w:val="24"/>
          <w:szCs w:val="24"/>
        </w:rPr>
        <w:t>Примерная программа по литературе строится с учетом:</w:t>
      </w:r>
    </w:p>
    <w:p w:rsidR="00F3360F" w:rsidRPr="00F3360F" w:rsidRDefault="00F3360F" w:rsidP="001C266F">
      <w:pPr>
        <w:numPr>
          <w:ilvl w:val="0"/>
          <w:numId w:val="19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лучших традиций</w:t>
      </w:r>
      <w:r w:rsidRPr="00F3360F">
        <w:rPr>
          <w:rFonts w:ascii="Times New Roman" w:hAnsi="Times New Roman"/>
          <w:sz w:val="24"/>
          <w:szCs w:val="24"/>
        </w:rPr>
        <w:t xml:space="preserve"> отечественной </w:t>
      </w:r>
      <w:r w:rsidRPr="00F3360F">
        <w:rPr>
          <w:rFonts w:ascii="Times New Roman" w:hAnsi="Times New Roman"/>
          <w:b/>
          <w:sz w:val="24"/>
          <w:szCs w:val="24"/>
        </w:rPr>
        <w:t>методики</w:t>
      </w:r>
      <w:r w:rsidRPr="00F3360F">
        <w:rPr>
          <w:rFonts w:ascii="Times New Roman" w:hAnsi="Times New Roman"/>
          <w:sz w:val="24"/>
          <w:szCs w:val="24"/>
        </w:rPr>
        <w:t xml:space="preserve">  преподавания литературы, </w:t>
      </w:r>
      <w:r w:rsidRPr="00F3360F">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3360F">
        <w:rPr>
          <w:rFonts w:ascii="Times New Roman" w:hAnsi="Times New Roman"/>
          <w:sz w:val="24"/>
          <w:szCs w:val="24"/>
        </w:rPr>
        <w:t>;</w:t>
      </w:r>
    </w:p>
    <w:p w:rsidR="00F3360F" w:rsidRPr="00F3360F" w:rsidRDefault="00F3360F" w:rsidP="001C266F">
      <w:pPr>
        <w:numPr>
          <w:ilvl w:val="0"/>
          <w:numId w:val="19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традиций</w:t>
      </w:r>
      <w:r w:rsidRPr="00F3360F">
        <w:rPr>
          <w:rFonts w:ascii="Times New Roman" w:hAnsi="Times New Roman"/>
          <w:sz w:val="24"/>
          <w:szCs w:val="24"/>
        </w:rPr>
        <w:t xml:space="preserve"> </w:t>
      </w:r>
      <w:r w:rsidRPr="00F3360F">
        <w:rPr>
          <w:rFonts w:ascii="Times New Roman" w:hAnsi="Times New Roman"/>
          <w:b/>
          <w:sz w:val="24"/>
          <w:szCs w:val="24"/>
        </w:rPr>
        <w:t>изучения</w:t>
      </w:r>
      <w:r w:rsidRPr="00F3360F">
        <w:rPr>
          <w:rFonts w:ascii="Times New Roman" w:hAnsi="Times New Roman"/>
          <w:sz w:val="24"/>
          <w:szCs w:val="24"/>
        </w:rPr>
        <w:t xml:space="preserve"> </w:t>
      </w:r>
      <w:r w:rsidRPr="00F3360F">
        <w:rPr>
          <w:rFonts w:ascii="Times New Roman" w:hAnsi="Times New Roman"/>
          <w:b/>
          <w:sz w:val="24"/>
          <w:szCs w:val="24"/>
        </w:rPr>
        <w:t>конкретных</w:t>
      </w:r>
      <w:r w:rsidRPr="00F3360F">
        <w:rPr>
          <w:rFonts w:ascii="Times New Roman" w:hAnsi="Times New Roman"/>
          <w:sz w:val="24"/>
          <w:szCs w:val="24"/>
        </w:rPr>
        <w:t xml:space="preserve"> </w:t>
      </w:r>
      <w:r w:rsidRPr="00F3360F">
        <w:rPr>
          <w:rFonts w:ascii="Times New Roman" w:hAnsi="Times New Roman"/>
          <w:b/>
          <w:sz w:val="24"/>
          <w:szCs w:val="24"/>
        </w:rPr>
        <w:t>произведений</w:t>
      </w:r>
      <w:r w:rsidRPr="00F3360F">
        <w:rPr>
          <w:rFonts w:ascii="Times New Roman" w:hAnsi="Times New Roman"/>
          <w:sz w:val="24"/>
          <w:szCs w:val="24"/>
        </w:rPr>
        <w:t xml:space="preserve"> (прежде всего русской и зарубежной классики), сложившихся в школьной практике;</w:t>
      </w:r>
    </w:p>
    <w:p w:rsidR="00F3360F" w:rsidRPr="00F3360F" w:rsidRDefault="00F3360F" w:rsidP="001C266F">
      <w:pPr>
        <w:numPr>
          <w:ilvl w:val="0"/>
          <w:numId w:val="195"/>
        </w:numPr>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традиций научного анализа, а</w:t>
      </w:r>
      <w:r w:rsidRPr="00F3360F">
        <w:rPr>
          <w:rFonts w:ascii="Times New Roman" w:hAnsi="Times New Roman"/>
          <w:sz w:val="24"/>
          <w:szCs w:val="24"/>
        </w:rPr>
        <w:t xml:space="preserve"> </w:t>
      </w:r>
      <w:r w:rsidRPr="00F3360F">
        <w:rPr>
          <w:rFonts w:ascii="Times New Roman" w:hAnsi="Times New Roman"/>
          <w:b/>
          <w:sz w:val="24"/>
          <w:szCs w:val="24"/>
        </w:rPr>
        <w:t xml:space="preserve">также художественной интерпретации </w:t>
      </w:r>
      <w:r w:rsidRPr="00F3360F">
        <w:rPr>
          <w:rFonts w:ascii="Times New Roman" w:hAnsi="Times New Roman"/>
          <w:sz w:val="24"/>
          <w:szCs w:val="24"/>
        </w:rPr>
        <w:t>средствами</w:t>
      </w:r>
      <w:r w:rsidRPr="00F3360F">
        <w:rPr>
          <w:rFonts w:ascii="Times New Roman" w:hAnsi="Times New Roman"/>
          <w:b/>
          <w:sz w:val="24"/>
          <w:szCs w:val="24"/>
        </w:rPr>
        <w:t xml:space="preserve"> литературы и других видов искусств </w:t>
      </w:r>
      <w:r w:rsidRPr="00F3360F">
        <w:rPr>
          <w:rFonts w:ascii="Times New Roman" w:hAnsi="Times New Roman"/>
          <w:sz w:val="24"/>
          <w:szCs w:val="24"/>
        </w:rPr>
        <w:t>литературных</w:t>
      </w:r>
      <w:r w:rsidRPr="00F3360F">
        <w:rPr>
          <w:rFonts w:ascii="Times New Roman" w:hAnsi="Times New Roman"/>
          <w:b/>
          <w:sz w:val="24"/>
          <w:szCs w:val="24"/>
        </w:rPr>
        <w:t xml:space="preserve"> </w:t>
      </w:r>
      <w:r w:rsidRPr="00F3360F">
        <w:rPr>
          <w:rFonts w:ascii="Times New Roman" w:hAnsi="Times New Roman"/>
          <w:sz w:val="24"/>
          <w:szCs w:val="24"/>
        </w:rPr>
        <w:t>произведений, входящих в</w:t>
      </w:r>
      <w:r w:rsidRPr="00F3360F">
        <w:rPr>
          <w:rFonts w:ascii="Times New Roman" w:hAnsi="Times New Roman"/>
          <w:b/>
          <w:sz w:val="24"/>
          <w:szCs w:val="24"/>
        </w:rPr>
        <w:t xml:space="preserve"> национальный литературный канон (</w:t>
      </w:r>
      <w:r w:rsidRPr="00F3360F">
        <w:rPr>
          <w:rFonts w:ascii="Times New Roman" w:hAnsi="Times New Roman"/>
          <w:sz w:val="24"/>
          <w:szCs w:val="24"/>
        </w:rPr>
        <w:t>то есть образующих</w:t>
      </w:r>
      <w:r w:rsidRPr="00F3360F">
        <w:rPr>
          <w:rFonts w:ascii="Times New Roman" w:hAnsi="Times New Roman"/>
          <w:b/>
          <w:sz w:val="24"/>
          <w:szCs w:val="24"/>
        </w:rPr>
        <w:t xml:space="preserve"> </w:t>
      </w:r>
      <w:r w:rsidRPr="00F3360F">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F3360F">
        <w:rPr>
          <w:rFonts w:ascii="Times New Roman" w:hAnsi="Times New Roman"/>
          <w:b/>
          <w:sz w:val="24"/>
          <w:szCs w:val="24"/>
        </w:rPr>
        <w:t xml:space="preserve">; </w:t>
      </w:r>
    </w:p>
    <w:p w:rsidR="00F3360F" w:rsidRPr="00F3360F" w:rsidRDefault="00F3360F" w:rsidP="001C266F">
      <w:pPr>
        <w:numPr>
          <w:ilvl w:val="0"/>
          <w:numId w:val="19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необходимой </w:t>
      </w:r>
      <w:r w:rsidRPr="00F3360F">
        <w:rPr>
          <w:rFonts w:ascii="Times New Roman" w:hAnsi="Times New Roman"/>
          <w:b/>
          <w:sz w:val="24"/>
          <w:szCs w:val="24"/>
        </w:rPr>
        <w:t>вариативности</w:t>
      </w:r>
      <w:r w:rsidRPr="00F3360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F3360F" w:rsidRPr="00F3360F" w:rsidRDefault="00F3360F" w:rsidP="001C266F">
      <w:pPr>
        <w:numPr>
          <w:ilvl w:val="0"/>
          <w:numId w:val="19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соответствия рекомендуемых к изучению литературных произведений </w:t>
      </w:r>
      <w:r w:rsidRPr="00F3360F">
        <w:rPr>
          <w:rFonts w:ascii="Times New Roman" w:hAnsi="Times New Roman"/>
          <w:b/>
          <w:sz w:val="24"/>
          <w:szCs w:val="24"/>
        </w:rPr>
        <w:t>возрастным и психологическим</w:t>
      </w:r>
      <w:r w:rsidRPr="00F3360F">
        <w:rPr>
          <w:rFonts w:ascii="Times New Roman" w:hAnsi="Times New Roman"/>
          <w:sz w:val="24"/>
          <w:szCs w:val="24"/>
        </w:rPr>
        <w:t xml:space="preserve"> особенностям обучающихся;</w:t>
      </w:r>
    </w:p>
    <w:p w:rsidR="00F3360F" w:rsidRPr="00F3360F" w:rsidRDefault="00F3360F" w:rsidP="001C266F">
      <w:pPr>
        <w:numPr>
          <w:ilvl w:val="0"/>
          <w:numId w:val="19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F3360F" w:rsidRPr="00F3360F" w:rsidRDefault="00F3360F" w:rsidP="001C266F">
      <w:pPr>
        <w:numPr>
          <w:ilvl w:val="0"/>
          <w:numId w:val="19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минимального количества учебного времени</w:t>
      </w:r>
      <w:r w:rsidRPr="00F3360F">
        <w:rPr>
          <w:rFonts w:ascii="Times New Roman" w:hAnsi="Times New Roman"/>
          <w:sz w:val="24"/>
          <w:szCs w:val="24"/>
        </w:rPr>
        <w:t>, отведенного на изучение литературы согласно действующему ФГОС и Базисному учебному плану.</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Рабочая программа учебного курса строится на произведениях из </w:t>
      </w:r>
      <w:r w:rsidRPr="00F3360F">
        <w:rPr>
          <w:rFonts w:ascii="Times New Roman" w:hAnsi="Times New Roman"/>
          <w:b/>
          <w:sz w:val="24"/>
          <w:szCs w:val="24"/>
        </w:rPr>
        <w:t>трех списков</w:t>
      </w:r>
      <w:r w:rsidRPr="00F3360F">
        <w:rPr>
          <w:rFonts w:ascii="Times New Roman" w:hAnsi="Times New Roman"/>
          <w:sz w:val="24"/>
          <w:szCs w:val="24"/>
        </w:rPr>
        <w:t xml:space="preserve">: А, В и С (см. таблицу ниже). Эти три списка равноправны по статусу (то есть произведения </w:t>
      </w:r>
      <w:r w:rsidRPr="00F3360F">
        <w:rPr>
          <w:rFonts w:ascii="Times New Roman" w:hAnsi="Times New Roman"/>
          <w:b/>
          <w:sz w:val="24"/>
          <w:szCs w:val="24"/>
        </w:rPr>
        <w:t>всех списков</w:t>
      </w:r>
      <w:r w:rsidRPr="00F3360F">
        <w:rPr>
          <w:rFonts w:ascii="Times New Roman" w:hAnsi="Times New Roman"/>
          <w:sz w:val="24"/>
          <w:szCs w:val="24"/>
        </w:rPr>
        <w:t xml:space="preserve"> должны быть </w:t>
      </w:r>
      <w:r w:rsidRPr="00F3360F">
        <w:rPr>
          <w:rFonts w:ascii="Times New Roman" w:hAnsi="Times New Roman"/>
          <w:b/>
          <w:sz w:val="24"/>
          <w:szCs w:val="24"/>
        </w:rPr>
        <w:t xml:space="preserve">обязательно </w:t>
      </w:r>
      <w:r w:rsidRPr="00F3360F">
        <w:rPr>
          <w:rFonts w:ascii="Times New Roman" w:hAnsi="Times New Roman"/>
          <w:sz w:val="24"/>
          <w:szCs w:val="24"/>
        </w:rPr>
        <w:t xml:space="preserve"> представлены в рабочих программах.</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 А</w:t>
      </w:r>
      <w:r w:rsidRPr="00F3360F">
        <w:rPr>
          <w:rFonts w:ascii="Times New Roman" w:hAnsi="Times New Roman"/>
          <w:sz w:val="24"/>
          <w:szCs w:val="24"/>
        </w:rPr>
        <w:t xml:space="preserve"> представляет собой </w:t>
      </w:r>
      <w:r w:rsidRPr="00F3360F">
        <w:rPr>
          <w:rFonts w:ascii="Times New Roman" w:hAnsi="Times New Roman"/>
          <w:b/>
          <w:bCs/>
          <w:sz w:val="24"/>
          <w:szCs w:val="24"/>
        </w:rPr>
        <w:t>перечень конкретных произведений</w:t>
      </w:r>
      <w:r w:rsidRPr="00F3360F">
        <w:rPr>
          <w:rFonts w:ascii="Times New Roman" w:hAnsi="Times New Roman"/>
          <w:sz w:val="24"/>
          <w:szCs w:val="24"/>
        </w:rPr>
        <w:t xml:space="preserve"> (например: </w:t>
      </w:r>
      <w:r w:rsidRPr="00F3360F">
        <w:rPr>
          <w:rFonts w:ascii="Times New Roman" w:hAnsi="Times New Roman"/>
          <w:iCs/>
          <w:sz w:val="24"/>
          <w:szCs w:val="24"/>
        </w:rPr>
        <w:t>А.С.Пушкин «Евгений Онегин», Н.В.Гоголь «Мертвые души»</w:t>
      </w:r>
      <w:r w:rsidRPr="00F3360F">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3360F">
        <w:rPr>
          <w:rFonts w:ascii="Times New Roman" w:hAnsi="Times New Roman"/>
          <w:b/>
          <w:bCs/>
          <w:sz w:val="24"/>
          <w:szCs w:val="24"/>
        </w:rPr>
        <w:t>А</w:t>
      </w:r>
      <w:r w:rsidRPr="00F3360F">
        <w:rPr>
          <w:rFonts w:ascii="Times New Roman" w:hAnsi="Times New Roman"/>
          <w:sz w:val="24"/>
          <w:szCs w:val="24"/>
        </w:rPr>
        <w:t xml:space="preserve"> нет.</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 В</w:t>
      </w:r>
      <w:r w:rsidRPr="00F3360F">
        <w:rPr>
          <w:rFonts w:ascii="Times New Roman" w:hAnsi="Times New Roman"/>
          <w:sz w:val="24"/>
          <w:szCs w:val="24"/>
        </w:rPr>
        <w:t xml:space="preserve"> представляет собой </w:t>
      </w:r>
      <w:r w:rsidRPr="00F3360F">
        <w:rPr>
          <w:rFonts w:ascii="Times New Roman" w:hAnsi="Times New Roman"/>
          <w:b/>
          <w:bCs/>
          <w:sz w:val="24"/>
          <w:szCs w:val="24"/>
        </w:rPr>
        <w:t>перечень</w:t>
      </w:r>
      <w:r w:rsidRPr="00F3360F">
        <w:rPr>
          <w:rFonts w:ascii="Times New Roman" w:hAnsi="Times New Roman"/>
          <w:sz w:val="24"/>
          <w:szCs w:val="24"/>
        </w:rPr>
        <w:t xml:space="preserve"> </w:t>
      </w:r>
      <w:r w:rsidRPr="00F3360F">
        <w:rPr>
          <w:rFonts w:ascii="Times New Roman" w:hAnsi="Times New Roman"/>
          <w:b/>
          <w:bCs/>
          <w:sz w:val="24"/>
          <w:szCs w:val="24"/>
        </w:rPr>
        <w:t xml:space="preserve">авторов, </w:t>
      </w:r>
      <w:r w:rsidRPr="00F3360F">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w:t>
      </w:r>
      <w:r w:rsidRPr="00F3360F">
        <w:rPr>
          <w:rFonts w:ascii="Times New Roman" w:hAnsi="Times New Roman"/>
          <w:sz w:val="24"/>
          <w:szCs w:val="24"/>
        </w:rPr>
        <w:lastRenderedPageBreak/>
        <w:t xml:space="preserve">конкретное произведение каждого автора выбирается составителем программы. Перечень произведений названных в списке </w:t>
      </w:r>
      <w:r w:rsidRPr="00F3360F">
        <w:rPr>
          <w:rFonts w:ascii="Times New Roman" w:hAnsi="Times New Roman"/>
          <w:b/>
          <w:bCs/>
          <w:sz w:val="24"/>
          <w:szCs w:val="24"/>
        </w:rPr>
        <w:t xml:space="preserve">В </w:t>
      </w:r>
      <w:r w:rsidRPr="00F3360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3360F">
        <w:rPr>
          <w:rFonts w:ascii="Times New Roman" w:hAnsi="Times New Roman"/>
          <w:iCs/>
          <w:sz w:val="24"/>
          <w:szCs w:val="24"/>
        </w:rPr>
        <w:t>А.Блок. 1</w:t>
      </w:r>
      <w:r w:rsidRPr="00F3360F">
        <w:rPr>
          <w:rFonts w:ascii="Times New Roman" w:hAnsi="Times New Roman"/>
          <w:sz w:val="24"/>
          <w:szCs w:val="24"/>
        </w:rPr>
        <w:t xml:space="preserve"> </w:t>
      </w:r>
      <w:r w:rsidRPr="00F3360F">
        <w:rPr>
          <w:rFonts w:ascii="Times New Roman" w:hAnsi="Times New Roman"/>
          <w:iCs/>
          <w:sz w:val="24"/>
          <w:szCs w:val="24"/>
        </w:rPr>
        <w:t>стихотворение; М.Булгаков. 1 повесть</w:t>
      </w:r>
      <w:r w:rsidRPr="00F3360F">
        <w:rPr>
          <w:rFonts w:ascii="Times New Roman" w:hAnsi="Times New Roman"/>
          <w:sz w:val="24"/>
          <w:szCs w:val="24"/>
        </w:rPr>
        <w:t xml:space="preserve">. В программы включаются произведения всех указанных в списке </w:t>
      </w:r>
      <w:r w:rsidRPr="00F3360F">
        <w:rPr>
          <w:rFonts w:ascii="Times New Roman" w:hAnsi="Times New Roman"/>
          <w:b/>
          <w:bCs/>
          <w:sz w:val="24"/>
          <w:szCs w:val="24"/>
        </w:rPr>
        <w:t>В</w:t>
      </w:r>
      <w:r w:rsidRPr="00F3360F">
        <w:rPr>
          <w:rFonts w:ascii="Times New Roman" w:hAnsi="Times New Roman"/>
          <w:sz w:val="24"/>
          <w:szCs w:val="24"/>
        </w:rPr>
        <w:t xml:space="preserve"> авторов. Единство списков в разных рабочих программах скрепляется в списке </w:t>
      </w:r>
      <w:r w:rsidRPr="00F3360F">
        <w:rPr>
          <w:rFonts w:ascii="Times New Roman" w:hAnsi="Times New Roman"/>
          <w:b/>
          <w:bCs/>
          <w:sz w:val="24"/>
          <w:szCs w:val="24"/>
        </w:rPr>
        <w:t>В</w:t>
      </w:r>
      <w:r w:rsidRPr="00F3360F">
        <w:rPr>
          <w:rFonts w:ascii="Times New Roman" w:hAnsi="Times New Roman"/>
          <w:sz w:val="24"/>
          <w:szCs w:val="24"/>
        </w:rPr>
        <w:t xml:space="preserve"> фигурой автора.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 xml:space="preserve">Список С </w:t>
      </w:r>
      <w:r w:rsidRPr="00F3360F">
        <w:rPr>
          <w:rFonts w:ascii="Times New Roman" w:hAnsi="Times New Roman"/>
          <w:bCs/>
          <w:sz w:val="24"/>
          <w:szCs w:val="24"/>
        </w:rPr>
        <w:t>представляет собой</w:t>
      </w:r>
      <w:r w:rsidRPr="00F3360F">
        <w:rPr>
          <w:rFonts w:ascii="Times New Roman" w:hAnsi="Times New Roman"/>
          <w:b/>
          <w:bCs/>
          <w:sz w:val="24"/>
          <w:szCs w:val="24"/>
        </w:rPr>
        <w:t xml:space="preserve"> перечень литературных явлений, </w:t>
      </w:r>
      <w:r w:rsidRPr="00F3360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3360F">
        <w:rPr>
          <w:rFonts w:ascii="Times New Roman" w:hAnsi="Times New Roman"/>
          <w:b/>
          <w:bCs/>
          <w:sz w:val="24"/>
          <w:szCs w:val="24"/>
        </w:rPr>
        <w:t xml:space="preserve"> </w:t>
      </w:r>
      <w:r w:rsidRPr="00F3360F">
        <w:rPr>
          <w:rFonts w:ascii="Times New Roman" w:hAnsi="Times New Roman"/>
          <w:sz w:val="24"/>
          <w:szCs w:val="24"/>
        </w:rPr>
        <w:t xml:space="preserve">Минимальное количество произведений указано, например: </w:t>
      </w:r>
      <w:r w:rsidRPr="00F3360F">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3360F">
        <w:rPr>
          <w:rFonts w:ascii="Times New Roman" w:hAnsi="Times New Roman"/>
          <w:sz w:val="24"/>
          <w:szCs w:val="24"/>
        </w:rPr>
        <w:t xml:space="preserve">. В программах указываются произведения писателей всех групп авторов из списка </w:t>
      </w:r>
      <w:r w:rsidRPr="00F3360F">
        <w:rPr>
          <w:rFonts w:ascii="Times New Roman" w:hAnsi="Times New Roman"/>
          <w:b/>
          <w:bCs/>
          <w:sz w:val="24"/>
          <w:szCs w:val="24"/>
        </w:rPr>
        <w:t>С</w:t>
      </w:r>
      <w:r w:rsidRPr="00F3360F">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3360F">
        <w:rPr>
          <w:rFonts w:ascii="Times New Roman" w:hAnsi="Times New Roman"/>
          <w:b/>
          <w:bCs/>
          <w:sz w:val="24"/>
          <w:szCs w:val="24"/>
        </w:rPr>
        <w:t>С</w:t>
      </w:r>
      <w:r w:rsidRPr="00F3360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3360F" w:rsidRPr="00F3360F" w:rsidRDefault="00F3360F" w:rsidP="00F3360F">
      <w:pPr>
        <w:pStyle w:val="24"/>
        <w:spacing w:line="240" w:lineRule="auto"/>
        <w:ind w:firstLine="709"/>
        <w:rPr>
          <w:rFonts w:ascii="Times New Roman" w:hAnsi="Times New Roman"/>
          <w:sz w:val="24"/>
          <w:szCs w:val="24"/>
        </w:rPr>
      </w:pPr>
      <w:r w:rsidRPr="00F3360F">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3360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3360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3360F">
        <w:rPr>
          <w:rFonts w:ascii="Times New Roman" w:hAnsi="Times New Roman"/>
          <w:b/>
          <w:sz w:val="24"/>
          <w:szCs w:val="24"/>
        </w:rPr>
        <w:t xml:space="preserve">трех обязательных </w:t>
      </w:r>
      <w:r w:rsidRPr="00F3360F">
        <w:rPr>
          <w:rFonts w:ascii="Times New Roman" w:hAnsi="Times New Roman"/>
          <w:sz w:val="24"/>
          <w:szCs w:val="24"/>
        </w:rPr>
        <w:t>списков. Это может серьезно повысить интерес школьников к предмету и их мотивацию к чтению.</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3360F" w:rsidRPr="00F3360F" w:rsidRDefault="00F3360F" w:rsidP="00F3360F">
      <w:pPr>
        <w:pStyle w:val="24"/>
        <w:spacing w:line="240" w:lineRule="auto"/>
        <w:ind w:firstLine="709"/>
        <w:rPr>
          <w:rFonts w:ascii="Times New Roman" w:hAnsi="Times New Roman"/>
          <w:sz w:val="24"/>
          <w:szCs w:val="24"/>
        </w:rPr>
      </w:pPr>
      <w:r w:rsidRPr="00F3360F">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F3360F" w:rsidRPr="00F3360F" w:rsidTr="00726A4D">
        <w:tc>
          <w:tcPr>
            <w:tcW w:w="2518"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lastRenderedPageBreak/>
              <w:t>А</w:t>
            </w:r>
          </w:p>
        </w:tc>
        <w:tc>
          <w:tcPr>
            <w:tcW w:w="3686"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В</w:t>
            </w: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С</w:t>
            </w: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РУССКАЯ ЛИТЕРАТУРА</w:t>
            </w:r>
          </w:p>
        </w:tc>
      </w:tr>
      <w:tr w:rsidR="00F3360F" w:rsidRPr="00F3360F" w:rsidTr="00716CEF">
        <w:tc>
          <w:tcPr>
            <w:tcW w:w="2518" w:type="dxa"/>
          </w:tcPr>
          <w:p w:rsidR="00F3360F" w:rsidRPr="00F3360F" w:rsidRDefault="00F3360F" w:rsidP="00F3360F">
            <w:pPr>
              <w:spacing w:line="240" w:lineRule="auto"/>
              <w:jc w:val="both"/>
              <w:rPr>
                <w:rFonts w:ascii="Times New Roman" w:hAnsi="Times New Roman"/>
                <w:b/>
                <w:sz w:val="24"/>
                <w:szCs w:val="24"/>
                <w:shd w:val="clear" w:color="auto" w:fill="FFFFFF"/>
              </w:rPr>
            </w:pPr>
            <w:r w:rsidRPr="00F3360F">
              <w:rPr>
                <w:rFonts w:ascii="Times New Roman" w:hAnsi="Times New Roman"/>
                <w:b/>
                <w:bCs/>
                <w:sz w:val="24"/>
                <w:szCs w:val="24"/>
              </w:rPr>
              <w:t xml:space="preserve">«Слово о полку Игореве» </w:t>
            </w:r>
            <w:r w:rsidRPr="00F3360F">
              <w:rPr>
                <w:rFonts w:ascii="Times New Roman" w:hAnsi="Times New Roman"/>
                <w:sz w:val="24"/>
                <w:szCs w:val="24"/>
              </w:rPr>
              <w:t xml:space="preserve">(к. </w:t>
            </w:r>
            <w:r w:rsidRPr="00F3360F">
              <w:rPr>
                <w:rFonts w:ascii="Times New Roman" w:hAnsi="Times New Roman"/>
                <w:sz w:val="24"/>
                <w:szCs w:val="24"/>
                <w:lang w:val="en-US"/>
              </w:rPr>
              <w:t>XII</w:t>
            </w:r>
            <w:r w:rsidRPr="00F3360F">
              <w:rPr>
                <w:rFonts w:ascii="Times New Roman" w:hAnsi="Times New Roman"/>
                <w:sz w:val="24"/>
                <w:szCs w:val="24"/>
              </w:rPr>
              <w:t xml:space="preserve"> в.) </w:t>
            </w:r>
            <w:r w:rsidRPr="00F3360F">
              <w:rPr>
                <w:rFonts w:ascii="Times New Roman" w:hAnsi="Times New Roman"/>
                <w:bCs/>
                <w:sz w:val="24"/>
                <w:szCs w:val="24"/>
                <w:shd w:val="clear" w:color="auto" w:fill="FFFFFF"/>
              </w:rPr>
              <w:t xml:space="preserve"> </w:t>
            </w:r>
            <w:r w:rsidRPr="00F3360F">
              <w:rPr>
                <w:rFonts w:ascii="Times New Roman" w:hAnsi="Times New Roman"/>
                <w:b/>
                <w:sz w:val="24"/>
                <w:szCs w:val="24"/>
                <w:shd w:val="clear" w:color="auto" w:fill="FFFFFF"/>
              </w:rPr>
              <w:t>(8-9 кл.)</w:t>
            </w:r>
            <w:r w:rsidRPr="00F3360F">
              <w:rPr>
                <w:rStyle w:val="af9"/>
                <w:rFonts w:ascii="Times New Roman" w:hAnsi="Times New Roman"/>
                <w:b/>
                <w:sz w:val="24"/>
                <w:szCs w:val="24"/>
                <w:shd w:val="clear" w:color="auto" w:fill="FFFFFF"/>
              </w:rPr>
              <w:footnoteReference w:id="13"/>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tc>
        <w:tc>
          <w:tcPr>
            <w:tcW w:w="3686" w:type="dxa"/>
            <w:shd w:val="clear" w:color="auto" w:fill="auto"/>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16CEF">
              <w:rPr>
                <w:rFonts w:ascii="Times New Roman" w:hAnsi="Times New Roman"/>
                <w:b/>
                <w:bCs/>
                <w:i/>
                <w:iCs/>
                <w:sz w:val="24"/>
                <w:szCs w:val="24"/>
              </w:rPr>
              <w:t>Древнерусская литература</w:t>
            </w:r>
            <w:r w:rsidRPr="00716CEF">
              <w:rPr>
                <w:rFonts w:ascii="Times New Roman" w:hAnsi="Times New Roman"/>
                <w:i/>
                <w:iCs/>
                <w:sz w:val="24"/>
                <w:szCs w:val="24"/>
              </w:rPr>
              <w:t xml:space="preserve"> </w:t>
            </w:r>
            <w:r w:rsidRPr="00716CEF">
              <w:rPr>
                <w:rFonts w:ascii="Times New Roman" w:hAnsi="Times New Roman"/>
                <w:b/>
                <w:bCs/>
                <w:i/>
                <w:iCs/>
                <w:sz w:val="24"/>
                <w:szCs w:val="24"/>
              </w:rPr>
              <w:t>–  1-2 произведения на выбор, например:</w:t>
            </w:r>
            <w:r w:rsidRPr="00716CEF">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16CEF">
              <w:rPr>
                <w:rFonts w:ascii="Times New Roman" w:hAnsi="Times New Roman"/>
                <w:b/>
                <w:bCs/>
                <w:i/>
                <w:iCs/>
                <w:sz w:val="24"/>
                <w:szCs w:val="24"/>
              </w:rPr>
              <w:t>.)</w:t>
            </w:r>
          </w:p>
          <w:p w:rsidR="00F3360F" w:rsidRPr="00716CEF" w:rsidRDefault="00F3360F" w:rsidP="00F3360F">
            <w:pPr>
              <w:tabs>
                <w:tab w:val="left" w:pos="5760"/>
              </w:tabs>
              <w:spacing w:line="240" w:lineRule="auto"/>
              <w:rPr>
                <w:rFonts w:ascii="Times New Roman" w:hAnsi="Times New Roman"/>
                <w:b/>
                <w:bCs/>
                <w:sz w:val="24"/>
                <w:szCs w:val="24"/>
              </w:rPr>
            </w:pPr>
            <w:r w:rsidRPr="00716CEF">
              <w:rPr>
                <w:rFonts w:ascii="Times New Roman" w:hAnsi="Times New Roman"/>
                <w:b/>
                <w:bCs/>
                <w:sz w:val="24"/>
                <w:szCs w:val="24"/>
                <w:shd w:val="clear" w:color="auto" w:fill="FFFFFF"/>
              </w:rPr>
              <w:t>(6-8 кл.)</w:t>
            </w:r>
          </w:p>
        </w:tc>
        <w:tc>
          <w:tcPr>
            <w:tcW w:w="3367" w:type="dxa"/>
            <w:shd w:val="clear" w:color="auto" w:fill="auto"/>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16CEF">
              <w:rPr>
                <w:rFonts w:ascii="Times New Roman" w:hAnsi="Times New Roman"/>
                <w:b/>
                <w:bCs/>
                <w:i/>
                <w:iCs/>
                <w:sz w:val="24"/>
                <w:szCs w:val="24"/>
              </w:rPr>
              <w:t>Русский фольклор:</w:t>
            </w:r>
          </w:p>
          <w:p w:rsidR="00F3360F" w:rsidRPr="00716CEF" w:rsidRDefault="00F3360F" w:rsidP="00F3360F">
            <w:pPr>
              <w:spacing w:line="240" w:lineRule="auto"/>
              <w:rPr>
                <w:rFonts w:ascii="Times New Roman" w:hAnsi="Times New Roman"/>
                <w:sz w:val="24"/>
                <w:szCs w:val="24"/>
              </w:rPr>
            </w:pPr>
            <w:r w:rsidRPr="00716CEF">
              <w:rPr>
                <w:rFonts w:ascii="Times New Roman" w:hAnsi="Times New Roman"/>
                <w:i/>
                <w:iCs/>
                <w:sz w:val="24"/>
                <w:szCs w:val="24"/>
              </w:rPr>
              <w:t>сказки, былины, загадки, пословицы, поговорки, песня и др</w:t>
            </w:r>
            <w:r w:rsidRPr="00716CEF">
              <w:rPr>
                <w:rFonts w:ascii="Times New Roman" w:hAnsi="Times New Roman"/>
                <w:b/>
                <w:bCs/>
                <w:i/>
                <w:iCs/>
                <w:sz w:val="24"/>
                <w:szCs w:val="24"/>
              </w:rPr>
              <w:t xml:space="preserve">. (10 произведений разных жанров, </w:t>
            </w:r>
            <w:r w:rsidRPr="00716CEF">
              <w:rPr>
                <w:rFonts w:ascii="Times New Roman" w:hAnsi="Times New Roman"/>
                <w:b/>
                <w:bCs/>
                <w:sz w:val="24"/>
                <w:szCs w:val="24"/>
              </w:rPr>
              <w:t>5-7 кл.</w:t>
            </w:r>
            <w:r w:rsidRPr="00716CEF">
              <w:rPr>
                <w:rFonts w:ascii="Times New Roman" w:hAnsi="Times New Roman"/>
                <w:sz w:val="24"/>
                <w:szCs w:val="24"/>
              </w:rPr>
              <w:t>)</w:t>
            </w:r>
          </w:p>
          <w:p w:rsidR="00F3360F" w:rsidRPr="00716CEF" w:rsidRDefault="00F3360F" w:rsidP="00F3360F">
            <w:pPr>
              <w:tabs>
                <w:tab w:val="left" w:pos="5760"/>
              </w:tabs>
              <w:spacing w:line="240" w:lineRule="auto"/>
              <w:jc w:val="center"/>
              <w:rPr>
                <w:rFonts w:ascii="Times New Roman" w:hAnsi="Times New Roman"/>
                <w:i/>
                <w:iCs/>
                <w:sz w:val="24"/>
                <w:szCs w:val="24"/>
              </w:rPr>
            </w:pPr>
          </w:p>
          <w:p w:rsidR="00F3360F" w:rsidRPr="00716CE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Д.И. Фонвизин</w:t>
            </w:r>
            <w:r w:rsidRPr="00F3360F">
              <w:rPr>
                <w:rFonts w:ascii="Times New Roman" w:hAnsi="Times New Roman"/>
                <w:sz w:val="24"/>
                <w:szCs w:val="24"/>
              </w:rPr>
              <w:t xml:space="preserve"> «Недоросль» (1778 – 1782) </w:t>
            </w:r>
          </w:p>
          <w:p w:rsidR="00F3360F" w:rsidRPr="00F3360F" w:rsidRDefault="00F3360F" w:rsidP="00F3360F">
            <w:pPr>
              <w:tabs>
                <w:tab w:val="left" w:pos="5760"/>
              </w:tabs>
              <w:spacing w:line="240" w:lineRule="auto"/>
              <w:rPr>
                <w:rFonts w:ascii="Times New Roman" w:hAnsi="Times New Roman"/>
                <w:b/>
                <w:iCs/>
                <w:sz w:val="24"/>
                <w:szCs w:val="24"/>
                <w:shd w:val="clear" w:color="auto" w:fill="FFFFFF"/>
              </w:rPr>
            </w:pPr>
            <w:r w:rsidRPr="00F3360F">
              <w:rPr>
                <w:rFonts w:ascii="Times New Roman" w:hAnsi="Times New Roman"/>
                <w:b/>
                <w:iCs/>
                <w:sz w:val="24"/>
                <w:szCs w:val="24"/>
                <w:shd w:val="clear" w:color="auto" w:fill="FFFFFF"/>
              </w:rPr>
              <w:t>(8-9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Н.М. Карамзин</w:t>
            </w:r>
            <w:r w:rsidRPr="00F3360F">
              <w:rPr>
                <w:rFonts w:ascii="Times New Roman" w:hAnsi="Times New Roman"/>
                <w:sz w:val="24"/>
                <w:szCs w:val="24"/>
              </w:rPr>
              <w:t xml:space="preserve">  «Бедная Лиза» (1792) </w:t>
            </w:r>
            <w:r w:rsidRPr="00F3360F">
              <w:rPr>
                <w:rFonts w:ascii="Times New Roman" w:hAnsi="Times New Roman"/>
                <w:b/>
                <w:iCs/>
                <w:sz w:val="24"/>
                <w:szCs w:val="24"/>
                <w:shd w:val="clear" w:color="auto" w:fill="FFFFFF"/>
              </w:rPr>
              <w:t>(8-9 кл.)</w:t>
            </w:r>
          </w:p>
        </w:tc>
        <w:tc>
          <w:tcPr>
            <w:tcW w:w="3686" w:type="dxa"/>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716CEF">
              <w:rPr>
                <w:rFonts w:ascii="Times New Roman" w:hAnsi="Times New Roman"/>
                <w:b/>
                <w:bCs/>
                <w:i/>
                <w:iCs/>
                <w:sz w:val="24"/>
                <w:szCs w:val="24"/>
              </w:rPr>
              <w:lastRenderedPageBreak/>
              <w:t xml:space="preserve">М.В.Ломоносов – 1 стихотворение по выбору, например: </w:t>
            </w:r>
            <w:r w:rsidRPr="00716CE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16CEF">
              <w:rPr>
                <w:rFonts w:ascii="Times New Roman" w:hAnsi="Times New Roman"/>
                <w:b/>
                <w:bCs/>
                <w:i/>
                <w:iCs/>
                <w:sz w:val="24"/>
                <w:szCs w:val="24"/>
              </w:rPr>
              <w:t xml:space="preserve"> «</w:t>
            </w:r>
            <w:r w:rsidRPr="00716CE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F3360F" w:rsidRPr="00716CEF" w:rsidRDefault="00F3360F" w:rsidP="00F3360F">
            <w:pPr>
              <w:pStyle w:val="HTML"/>
              <w:tabs>
                <w:tab w:val="left" w:pos="5760"/>
              </w:tabs>
              <w:rPr>
                <w:rFonts w:ascii="Times New Roman" w:hAnsi="Times New Roman"/>
                <w:b/>
                <w:i/>
                <w:iCs/>
                <w:sz w:val="24"/>
                <w:szCs w:val="24"/>
              </w:rPr>
            </w:pPr>
            <w:r w:rsidRPr="00716CEF">
              <w:rPr>
                <w:rFonts w:ascii="Times New Roman" w:hAnsi="Times New Roman"/>
                <w:i/>
                <w:iCs/>
                <w:sz w:val="24"/>
                <w:szCs w:val="24"/>
              </w:rPr>
              <w:t>Елисаветы Петровны 1747 года» и др.</w:t>
            </w:r>
            <w:r w:rsidRPr="00716CEF">
              <w:rPr>
                <w:rFonts w:ascii="Times New Roman" w:hAnsi="Times New Roman"/>
                <w:bCs/>
                <w:sz w:val="24"/>
                <w:szCs w:val="24"/>
              </w:rPr>
              <w:t xml:space="preserve"> </w:t>
            </w:r>
            <w:r w:rsidRPr="00716CEF">
              <w:rPr>
                <w:rFonts w:ascii="Times New Roman" w:hAnsi="Times New Roman"/>
                <w:b/>
                <w:sz w:val="24"/>
                <w:szCs w:val="24"/>
              </w:rPr>
              <w:t>(8-9 кл.)</w:t>
            </w:r>
          </w:p>
          <w:p w:rsidR="00F3360F" w:rsidRPr="00716CEF" w:rsidRDefault="00F3360F" w:rsidP="00F3360F">
            <w:pPr>
              <w:keepNext/>
              <w:tabs>
                <w:tab w:val="left" w:pos="5760"/>
              </w:tabs>
              <w:spacing w:line="240" w:lineRule="auto"/>
              <w:outlineLvl w:val="1"/>
              <w:rPr>
                <w:rFonts w:ascii="Times New Roman" w:hAnsi="Times New Roman"/>
                <w:b/>
                <w:bCs/>
                <w:i/>
                <w:iCs/>
                <w:sz w:val="24"/>
                <w:szCs w:val="24"/>
              </w:rPr>
            </w:pPr>
            <w:r w:rsidRPr="00716CEF">
              <w:rPr>
                <w:rFonts w:ascii="Times New Roman" w:hAnsi="Times New Roman"/>
                <w:b/>
                <w:bCs/>
                <w:i/>
                <w:iCs/>
                <w:sz w:val="24"/>
                <w:szCs w:val="24"/>
              </w:rPr>
              <w:t xml:space="preserve">Г.Р.Державин – 1-2 стихотворения по выбору, например: </w:t>
            </w:r>
            <w:r w:rsidRPr="00716CEF">
              <w:rPr>
                <w:rFonts w:ascii="Times New Roman" w:hAnsi="Times New Roman"/>
                <w:i/>
                <w:iCs/>
                <w:sz w:val="24"/>
                <w:szCs w:val="24"/>
              </w:rPr>
              <w:t>«Фелица» (1782), «Осень во время осады Очакова» (1788), «Снигирь» 1800, «Водопад» (</w:t>
            </w:r>
            <w:r w:rsidRPr="00716CEF">
              <w:rPr>
                <w:rStyle w:val="poemyear"/>
                <w:rFonts w:ascii="Times New Roman" w:hAnsi="Times New Roman"/>
                <w:i/>
                <w:iCs/>
                <w:sz w:val="24"/>
                <w:szCs w:val="24"/>
              </w:rPr>
              <w:t>1791-1794)</w:t>
            </w:r>
            <w:r w:rsidRPr="00716CEF">
              <w:rPr>
                <w:rFonts w:ascii="Times New Roman" w:hAnsi="Times New Roman"/>
                <w:i/>
                <w:iCs/>
                <w:sz w:val="24"/>
                <w:szCs w:val="24"/>
              </w:rPr>
              <w:t>, «Памятник» (</w:t>
            </w:r>
            <w:r w:rsidRPr="00716CEF">
              <w:rPr>
                <w:rStyle w:val="poemyear"/>
                <w:rFonts w:ascii="Times New Roman" w:hAnsi="Times New Roman"/>
                <w:i/>
                <w:iCs/>
                <w:sz w:val="24"/>
                <w:szCs w:val="24"/>
              </w:rPr>
              <w:t>1795</w:t>
            </w:r>
            <w:r w:rsidRPr="00716CEF">
              <w:rPr>
                <w:rFonts w:ascii="Times New Roman" w:hAnsi="Times New Roman"/>
                <w:i/>
                <w:iCs/>
                <w:sz w:val="24"/>
                <w:szCs w:val="24"/>
              </w:rPr>
              <w:t xml:space="preserve">) и др. </w:t>
            </w:r>
            <w:r w:rsidRPr="00716CEF">
              <w:rPr>
                <w:rFonts w:ascii="Times New Roman" w:hAnsi="Times New Roman"/>
                <w:b/>
                <w:sz w:val="24"/>
                <w:szCs w:val="24"/>
              </w:rPr>
              <w:t>(8-9 кл.)</w:t>
            </w:r>
          </w:p>
          <w:p w:rsidR="00F3360F" w:rsidRPr="00716CEF" w:rsidRDefault="00F3360F" w:rsidP="00F3360F">
            <w:pPr>
              <w:tabs>
                <w:tab w:val="left" w:pos="5760"/>
              </w:tabs>
              <w:spacing w:line="240" w:lineRule="auto"/>
              <w:rPr>
                <w:rFonts w:ascii="Times New Roman" w:hAnsi="Times New Roman"/>
                <w:i/>
                <w:iCs/>
                <w:sz w:val="24"/>
                <w:szCs w:val="24"/>
              </w:rPr>
            </w:pPr>
            <w:r w:rsidRPr="00716CEF">
              <w:rPr>
                <w:rFonts w:ascii="Times New Roman" w:hAnsi="Times New Roman"/>
                <w:b/>
                <w:bCs/>
                <w:i/>
                <w:iCs/>
                <w:sz w:val="24"/>
                <w:szCs w:val="24"/>
              </w:rPr>
              <w:t xml:space="preserve">И.А. Крылов – 3 басни по выбору, например:  </w:t>
            </w:r>
            <w:r w:rsidRPr="00716CEF">
              <w:rPr>
                <w:rFonts w:ascii="Times New Roman" w:hAnsi="Times New Roman"/>
                <w:i/>
                <w:iCs/>
                <w:sz w:val="24"/>
                <w:szCs w:val="24"/>
              </w:rPr>
              <w:t xml:space="preserve">«Слон и </w:t>
            </w:r>
            <w:r w:rsidRPr="00716CEF">
              <w:rPr>
                <w:rFonts w:ascii="Times New Roman" w:hAnsi="Times New Roman"/>
                <w:i/>
                <w:iCs/>
                <w:sz w:val="24"/>
                <w:szCs w:val="24"/>
              </w:rPr>
              <w:lastRenderedPageBreak/>
              <w:t xml:space="preserve">Моська» (1808), «Квартет» (1811), «Осел и Соловей» (1811), «Лебедь, Щука и Рак» (1814), «Свинья под дубом» (не позднее 1823) и др. </w:t>
            </w:r>
          </w:p>
          <w:p w:rsidR="00F3360F" w:rsidRPr="00716CEF" w:rsidRDefault="00F3360F" w:rsidP="00F3360F">
            <w:pPr>
              <w:tabs>
                <w:tab w:val="left" w:pos="5760"/>
              </w:tabs>
              <w:spacing w:line="240" w:lineRule="auto"/>
              <w:rPr>
                <w:rFonts w:ascii="Times New Roman" w:hAnsi="Times New Roman"/>
                <w:bCs/>
                <w:iCs/>
                <w:sz w:val="24"/>
                <w:szCs w:val="24"/>
                <w:shd w:val="clear" w:color="auto" w:fill="FFFFFF"/>
              </w:rPr>
            </w:pPr>
            <w:r w:rsidRPr="00716CEF">
              <w:rPr>
                <w:rFonts w:ascii="Times New Roman" w:hAnsi="Times New Roman"/>
                <w:b/>
                <w:iCs/>
                <w:sz w:val="24"/>
                <w:szCs w:val="24"/>
                <w:shd w:val="clear" w:color="auto" w:fill="FFFFFF"/>
              </w:rPr>
              <w:t>(5-6 кл.)</w:t>
            </w:r>
          </w:p>
          <w:p w:rsidR="00F3360F" w:rsidRPr="00716CEF" w:rsidRDefault="00F3360F" w:rsidP="00F3360F">
            <w:pPr>
              <w:keepNext/>
              <w:tabs>
                <w:tab w:val="left" w:pos="5760"/>
              </w:tabs>
              <w:spacing w:line="240" w:lineRule="auto"/>
              <w:outlineLvl w:val="1"/>
              <w:rPr>
                <w:rFonts w:ascii="Times New Roman" w:hAnsi="Times New Roman"/>
                <w:b/>
                <w:bCs/>
                <w:sz w:val="24"/>
                <w:szCs w:val="24"/>
              </w:rPr>
            </w:pP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А.С. Грибоедов</w:t>
            </w:r>
            <w:r w:rsidRPr="00F3360F">
              <w:rPr>
                <w:rFonts w:ascii="Times New Roman" w:hAnsi="Times New Roman"/>
                <w:sz w:val="24"/>
                <w:szCs w:val="24"/>
              </w:rPr>
              <w:t xml:space="preserve"> «Горе от ума» (1821 – 1824) </w:t>
            </w: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F3360F">
              <w:rPr>
                <w:rFonts w:ascii="Times New Roman" w:hAnsi="Times New Roman"/>
                <w:b/>
                <w:bCs/>
                <w:i/>
                <w:iCs/>
                <w:sz w:val="24"/>
                <w:szCs w:val="24"/>
              </w:rPr>
              <w:t xml:space="preserve">В.А. Жуковский - 1-2 баллады по выбору, например: </w:t>
            </w:r>
            <w:r w:rsidRPr="00F3360F">
              <w:rPr>
                <w:rFonts w:ascii="Times New Roman" w:hAnsi="Times New Roman"/>
                <w:i/>
                <w:iCs/>
                <w:sz w:val="24"/>
                <w:szCs w:val="24"/>
              </w:rPr>
              <w:t>«Светлана» (1812), «Лесной царь» (1818)</w:t>
            </w:r>
            <w:r w:rsidRPr="00F3360F">
              <w:rPr>
                <w:rFonts w:ascii="Times New Roman" w:hAnsi="Times New Roman"/>
                <w:b/>
                <w:bCs/>
                <w:i/>
                <w:iCs/>
                <w:sz w:val="24"/>
                <w:szCs w:val="24"/>
              </w:rPr>
              <w:t xml:space="preserve">; 1-2 элегии по выбору, например: </w:t>
            </w:r>
            <w:r w:rsidRPr="00F3360F">
              <w:rPr>
                <w:rFonts w:ascii="Times New Roman" w:hAnsi="Times New Roman"/>
                <w:i/>
                <w:iCs/>
                <w:sz w:val="24"/>
                <w:szCs w:val="24"/>
              </w:rPr>
              <w:t>«Невыразимое» (1819), «Море» (1822) и др.</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sz w:val="24"/>
                <w:szCs w:val="24"/>
              </w:rPr>
              <w:t>(7-9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 xml:space="preserve">А.С. Пушкин </w:t>
            </w:r>
            <w:r w:rsidRPr="00F3360F">
              <w:rPr>
                <w:rFonts w:ascii="Times New Roman" w:hAnsi="Times New Roman"/>
                <w:sz w:val="24"/>
                <w:szCs w:val="24"/>
              </w:rPr>
              <w:t>«Евгений Онегин» (</w:t>
            </w:r>
            <w:r w:rsidRPr="00F3360F">
              <w:rPr>
                <w:rStyle w:val="st"/>
                <w:rFonts w:ascii="Times New Roman" w:hAnsi="Times New Roman"/>
                <w:sz w:val="24"/>
                <w:szCs w:val="24"/>
              </w:rPr>
              <w:t>1823 —1831)</w:t>
            </w:r>
            <w:r w:rsidRPr="00F3360F">
              <w:rPr>
                <w:rFonts w:ascii="Times New Roman" w:hAnsi="Times New Roman"/>
                <w:sz w:val="24"/>
                <w:szCs w:val="24"/>
              </w:rPr>
              <w:t xml:space="preserve"> </w:t>
            </w:r>
            <w:r w:rsidRPr="00F3360F">
              <w:rPr>
                <w:rStyle w:val="st"/>
                <w:rFonts w:ascii="Times New Roman" w:hAnsi="Times New Roman"/>
                <w:b/>
                <w:bCs/>
                <w:sz w:val="24"/>
                <w:szCs w:val="24"/>
              </w:rPr>
              <w:t>(9 кл.)</w:t>
            </w:r>
            <w:r w:rsidRPr="00F3360F">
              <w:rPr>
                <w:rFonts w:ascii="Times New Roman" w:hAnsi="Times New Roman"/>
                <w:sz w:val="24"/>
                <w:szCs w:val="24"/>
              </w:rPr>
              <w:t xml:space="preserve">, «Дубровский» (1832 </w:t>
            </w:r>
            <w:r w:rsidRPr="00F3360F">
              <w:rPr>
                <w:rStyle w:val="st"/>
                <w:rFonts w:ascii="Times New Roman" w:hAnsi="Times New Roman"/>
                <w:sz w:val="24"/>
                <w:szCs w:val="24"/>
              </w:rPr>
              <w:t xml:space="preserve">— </w:t>
            </w:r>
            <w:r w:rsidRPr="00F3360F">
              <w:rPr>
                <w:rFonts w:ascii="Times New Roman" w:hAnsi="Times New Roman"/>
                <w:sz w:val="24"/>
                <w:szCs w:val="24"/>
              </w:rPr>
              <w:t>1833)</w:t>
            </w:r>
            <w:r w:rsidRPr="00F3360F">
              <w:rPr>
                <w:rFonts w:ascii="Times New Roman" w:hAnsi="Times New Roman"/>
                <w:iCs/>
                <w:sz w:val="24"/>
                <w:szCs w:val="24"/>
              </w:rPr>
              <w:t xml:space="preserve"> (6-7 кл),</w:t>
            </w:r>
            <w:r w:rsidRPr="00F3360F">
              <w:rPr>
                <w:rFonts w:ascii="Times New Roman" w:hAnsi="Times New Roman"/>
                <w:sz w:val="24"/>
                <w:szCs w:val="24"/>
              </w:rPr>
              <w:t xml:space="preserve"> «Капитанская дочка» (1832 </w:t>
            </w:r>
            <w:r w:rsidRPr="00F3360F">
              <w:rPr>
                <w:rStyle w:val="st"/>
                <w:rFonts w:ascii="Times New Roman" w:hAnsi="Times New Roman"/>
                <w:sz w:val="24"/>
                <w:szCs w:val="24"/>
              </w:rPr>
              <w:t>—</w:t>
            </w:r>
            <w:r w:rsidRPr="00F3360F">
              <w:rPr>
                <w:rFonts w:ascii="Times New Roman" w:hAnsi="Times New Roman"/>
                <w:sz w:val="24"/>
                <w:szCs w:val="24"/>
              </w:rPr>
              <w:t xml:space="preserve">1836)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iCs/>
                <w:sz w:val="24"/>
                <w:szCs w:val="24"/>
              </w:rPr>
              <w:t>(7-8 кл.).</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w:t>
            </w:r>
            <w:r w:rsidRPr="00F3360F">
              <w:rPr>
                <w:rFonts w:ascii="Times New Roman" w:hAnsi="Times New Roman"/>
                <w:sz w:val="24"/>
                <w:szCs w:val="24"/>
              </w:rPr>
              <w:lastRenderedPageBreak/>
              <w:t>себе воздвиг нерукотворный…» (1836)</w:t>
            </w:r>
            <w:r w:rsidRPr="00F3360F">
              <w:rPr>
                <w:rFonts w:ascii="Times New Roman" w:hAnsi="Times New Roman"/>
                <w:b/>
                <w:bCs/>
                <w:sz w:val="24"/>
                <w:szCs w:val="24"/>
              </w:rPr>
              <w:t xml:space="preserve"> </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lastRenderedPageBreak/>
              <w:t xml:space="preserve">А.С. Пушкин - </w:t>
            </w:r>
            <w:r w:rsidRPr="00F3360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3360F">
              <w:rPr>
                <w:rFonts w:ascii="Times New Roman" w:hAnsi="Times New Roman"/>
                <w:sz w:val="24"/>
                <w:szCs w:val="24"/>
              </w:rPr>
              <w:t xml:space="preserve">: </w:t>
            </w:r>
            <w:r w:rsidRPr="00F3360F">
              <w:rPr>
                <w:rFonts w:ascii="Times New Roman" w:hAnsi="Times New Roman"/>
                <w:i/>
                <w:iCs/>
                <w:sz w:val="24"/>
                <w:szCs w:val="24"/>
              </w:rPr>
              <w:t>«Воспоминания в Царском Селе» (1814), «Вольность» (1817), «Деревня» (181), «</w:t>
            </w:r>
            <w:r w:rsidRPr="00F3360F">
              <w:rPr>
                <w:rStyle w:val="line"/>
                <w:rFonts w:ascii="Times New Roman" w:hAnsi="Times New Roman"/>
                <w:i/>
                <w:iCs/>
                <w:sz w:val="24"/>
                <w:szCs w:val="24"/>
              </w:rPr>
              <w:t>Редеет облаков летучая гряда» (1820),</w:t>
            </w:r>
            <w:r w:rsidRPr="00F3360F">
              <w:rPr>
                <w:rFonts w:ascii="Times New Roman" w:hAnsi="Times New Roman"/>
                <w:i/>
                <w:iCs/>
                <w:sz w:val="24"/>
                <w:szCs w:val="24"/>
              </w:rPr>
              <w:t xml:space="preserve"> «Погасло дневное светило…» (1820), «Свободы сеятель пустынный…» (1823), </w:t>
            </w:r>
          </w:p>
          <w:p w:rsidR="00F3360F" w:rsidRPr="00F3360F" w:rsidRDefault="00F3360F" w:rsidP="00F3360F">
            <w:pPr>
              <w:pStyle w:val="HTML"/>
              <w:tabs>
                <w:tab w:val="left" w:pos="5760"/>
              </w:tabs>
              <w:rPr>
                <w:rFonts w:ascii="Times New Roman" w:hAnsi="Times New Roman"/>
                <w:i/>
                <w:iCs/>
                <w:sz w:val="24"/>
                <w:szCs w:val="24"/>
              </w:rPr>
            </w:pPr>
            <w:r w:rsidRPr="00F3360F">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3360F">
              <w:rPr>
                <w:rStyle w:val="line"/>
                <w:rFonts w:ascii="Times New Roman" w:hAnsi="Times New Roman"/>
                <w:i/>
                <w:iCs/>
                <w:sz w:val="24"/>
                <w:szCs w:val="24"/>
              </w:rPr>
              <w:t>Была пора: наш праздник молодой…» (1836)</w:t>
            </w:r>
            <w:r w:rsidRPr="00F3360F">
              <w:rPr>
                <w:rFonts w:ascii="Times New Roman" w:hAnsi="Times New Roman"/>
                <w:i/>
                <w:iCs/>
                <w:sz w:val="24"/>
                <w:szCs w:val="24"/>
              </w:rPr>
              <w:t xml:space="preserve">  и др. </w:t>
            </w: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«Маленькие трагедии» (1830) </w:t>
            </w:r>
            <w:r w:rsidRPr="00F3360F">
              <w:rPr>
                <w:rFonts w:ascii="Times New Roman" w:hAnsi="Times New Roman"/>
                <w:b/>
                <w:bCs/>
                <w:i/>
                <w:iCs/>
                <w:sz w:val="24"/>
                <w:szCs w:val="24"/>
              </w:rPr>
              <w:t>1-2 по выбору, например</w:t>
            </w:r>
            <w:r w:rsidRPr="00F3360F">
              <w:rPr>
                <w:rFonts w:ascii="Times New Roman" w:hAnsi="Times New Roman"/>
                <w:i/>
                <w:iCs/>
                <w:sz w:val="24"/>
                <w:szCs w:val="24"/>
              </w:rPr>
              <w:t xml:space="preserve">: «Моцарт и Сальери», «Каменный гость». </w:t>
            </w:r>
            <w:r w:rsidRPr="00F3360F">
              <w:rPr>
                <w:rFonts w:ascii="Times New Roman" w:hAnsi="Times New Roman"/>
                <w:b/>
                <w:bCs/>
                <w:sz w:val="24"/>
                <w:szCs w:val="24"/>
              </w:rPr>
              <w:t>(8-9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«Повести Белкина» (1830) - </w:t>
            </w:r>
            <w:r w:rsidRPr="00F3360F">
              <w:rPr>
                <w:rFonts w:ascii="Times New Roman" w:hAnsi="Times New Roman"/>
                <w:b/>
                <w:bCs/>
                <w:i/>
                <w:iCs/>
                <w:sz w:val="24"/>
                <w:szCs w:val="24"/>
              </w:rPr>
              <w:t>2-3 по выбору, например</w:t>
            </w:r>
            <w:r w:rsidRPr="00F3360F">
              <w:rPr>
                <w:rFonts w:ascii="Times New Roman" w:hAnsi="Times New Roman"/>
                <w:i/>
                <w:iCs/>
                <w:sz w:val="24"/>
                <w:szCs w:val="24"/>
              </w:rPr>
              <w:t xml:space="preserve">: «Станционный смотритель», «Метель», «Выстрел» и др. </w:t>
            </w:r>
            <w:r w:rsidRPr="00F3360F">
              <w:rPr>
                <w:rFonts w:ascii="Times New Roman" w:hAnsi="Times New Roman"/>
                <w:b/>
                <w:bCs/>
                <w:sz w:val="24"/>
                <w:szCs w:val="24"/>
              </w:rPr>
              <w:t>(</w:t>
            </w:r>
            <w:r w:rsidRPr="00F3360F">
              <w:rPr>
                <w:rFonts w:ascii="Times New Roman" w:hAnsi="Times New Roman"/>
                <w:b/>
                <w:sz w:val="24"/>
                <w:szCs w:val="24"/>
              </w:rPr>
              <w:t>7-8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Поэмы –</w:t>
            </w:r>
            <w:r w:rsidRPr="00F3360F">
              <w:rPr>
                <w:rFonts w:ascii="Times New Roman" w:hAnsi="Times New Roman"/>
                <w:i/>
                <w:iCs/>
                <w:sz w:val="24"/>
                <w:szCs w:val="24"/>
              </w:rPr>
              <w:t xml:space="preserve"> </w:t>
            </w:r>
            <w:r w:rsidRPr="00F3360F">
              <w:rPr>
                <w:rFonts w:ascii="Times New Roman" w:hAnsi="Times New Roman"/>
                <w:b/>
                <w:bCs/>
                <w:i/>
                <w:iCs/>
                <w:sz w:val="24"/>
                <w:szCs w:val="24"/>
              </w:rPr>
              <w:t>1 по выбору, например</w:t>
            </w:r>
            <w:r w:rsidRPr="00F3360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autoSpaceDE w:val="0"/>
              <w:autoSpaceDN w:val="0"/>
              <w:adjustRightInd w:val="0"/>
              <w:spacing w:line="240" w:lineRule="auto"/>
              <w:rPr>
                <w:rFonts w:ascii="Times New Roman" w:hAnsi="Times New Roman"/>
                <w:sz w:val="24"/>
                <w:szCs w:val="24"/>
              </w:rPr>
            </w:pPr>
            <w:r w:rsidRPr="00F3360F">
              <w:rPr>
                <w:rFonts w:ascii="Times New Roman" w:hAnsi="Times New Roman"/>
                <w:b/>
                <w:bCs/>
                <w:i/>
                <w:iCs/>
                <w:sz w:val="24"/>
                <w:szCs w:val="24"/>
              </w:rPr>
              <w:t xml:space="preserve">Сказки – 1 по выбору, например: </w:t>
            </w:r>
            <w:r w:rsidRPr="00F3360F">
              <w:rPr>
                <w:rFonts w:ascii="Times New Roman" w:hAnsi="Times New Roman"/>
                <w:i/>
                <w:iCs/>
                <w:sz w:val="24"/>
                <w:szCs w:val="24"/>
              </w:rPr>
              <w:t>«Сказка о мертвой царевне и о семи богатырях» и др</w:t>
            </w:r>
            <w:r w:rsidRPr="00F3360F">
              <w:rPr>
                <w:rFonts w:ascii="Times New Roman" w:hAnsi="Times New Roman"/>
                <w:sz w:val="24"/>
                <w:szCs w:val="24"/>
              </w:rPr>
              <w:t xml:space="preserve">. </w:t>
            </w:r>
          </w:p>
          <w:p w:rsidR="00F3360F" w:rsidRPr="00F3360F" w:rsidRDefault="00F3360F" w:rsidP="00F3360F">
            <w:pPr>
              <w:tabs>
                <w:tab w:val="left" w:pos="5760"/>
              </w:tabs>
              <w:autoSpaceDE w:val="0"/>
              <w:autoSpaceDN w:val="0"/>
              <w:adjustRightInd w:val="0"/>
              <w:spacing w:line="240" w:lineRule="auto"/>
              <w:rPr>
                <w:rFonts w:ascii="Times New Roman" w:hAnsi="Times New Roman"/>
                <w:b/>
                <w:bCs/>
                <w:i/>
                <w:iCs/>
                <w:sz w:val="24"/>
                <w:szCs w:val="24"/>
              </w:rPr>
            </w:pPr>
            <w:r w:rsidRPr="00F3360F">
              <w:rPr>
                <w:rFonts w:ascii="Times New Roman" w:hAnsi="Times New Roman"/>
                <w:b/>
                <w:bCs/>
                <w:sz w:val="24"/>
                <w:szCs w:val="24"/>
              </w:rPr>
              <w:t>(5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Поэзия пушкинской эпохи</w:t>
            </w:r>
            <w:r w:rsidRPr="00F3360F">
              <w:rPr>
                <w:rFonts w:ascii="Times New Roman" w:hAnsi="Times New Roman"/>
                <w:i/>
                <w:iCs/>
                <w:sz w:val="24"/>
                <w:szCs w:val="24"/>
              </w:rPr>
              <w:t xml:space="preserve">, например: </w:t>
            </w:r>
          </w:p>
          <w:p w:rsidR="00F3360F" w:rsidRPr="00F3360F" w:rsidRDefault="00F3360F" w:rsidP="00F3360F">
            <w:pPr>
              <w:tabs>
                <w:tab w:val="left" w:pos="5760"/>
              </w:tabs>
              <w:spacing w:line="240" w:lineRule="auto"/>
              <w:jc w:val="both"/>
              <w:rPr>
                <w:rFonts w:ascii="Times New Roman" w:hAnsi="Times New Roman"/>
                <w:i/>
                <w:iCs/>
                <w:sz w:val="24"/>
                <w:szCs w:val="24"/>
              </w:rPr>
            </w:pPr>
            <w:r w:rsidRPr="00F3360F">
              <w:rPr>
                <w:rFonts w:ascii="Times New Roman" w:hAnsi="Times New Roman"/>
                <w:b/>
                <w:bCs/>
                <w:i/>
                <w:iCs/>
                <w:sz w:val="24"/>
                <w:szCs w:val="24"/>
              </w:rPr>
              <w:t>К.Н.Батюшков</w:t>
            </w:r>
            <w:r w:rsidRPr="00F3360F">
              <w:rPr>
                <w:rFonts w:ascii="Times New Roman" w:hAnsi="Times New Roman"/>
                <w:i/>
                <w:iCs/>
                <w:sz w:val="24"/>
                <w:szCs w:val="24"/>
              </w:rPr>
              <w:t xml:space="preserve">, </w:t>
            </w:r>
            <w:r w:rsidRPr="00F3360F">
              <w:rPr>
                <w:rFonts w:ascii="Times New Roman" w:hAnsi="Times New Roman"/>
                <w:b/>
                <w:bCs/>
                <w:i/>
                <w:iCs/>
                <w:sz w:val="24"/>
                <w:szCs w:val="24"/>
              </w:rPr>
              <w:t>А.А.Дельвиг</w:t>
            </w:r>
            <w:r w:rsidRPr="00F3360F">
              <w:rPr>
                <w:rFonts w:ascii="Times New Roman" w:hAnsi="Times New Roman"/>
                <w:i/>
                <w:iCs/>
                <w:sz w:val="24"/>
                <w:szCs w:val="24"/>
              </w:rPr>
              <w:t xml:space="preserve">, </w:t>
            </w:r>
            <w:r w:rsidRPr="00F3360F">
              <w:rPr>
                <w:rFonts w:ascii="Times New Roman" w:hAnsi="Times New Roman"/>
                <w:b/>
                <w:bCs/>
                <w:i/>
                <w:iCs/>
                <w:sz w:val="24"/>
                <w:szCs w:val="24"/>
              </w:rPr>
              <w:t>Н.М.Языков</w:t>
            </w:r>
            <w:r w:rsidRPr="00F3360F">
              <w:rPr>
                <w:rFonts w:ascii="Times New Roman" w:hAnsi="Times New Roman"/>
                <w:i/>
                <w:iCs/>
                <w:sz w:val="24"/>
                <w:szCs w:val="24"/>
              </w:rPr>
              <w:t xml:space="preserve">, </w:t>
            </w:r>
            <w:r w:rsidRPr="00F3360F">
              <w:rPr>
                <w:rFonts w:ascii="Times New Roman" w:hAnsi="Times New Roman"/>
                <w:b/>
                <w:bCs/>
                <w:i/>
                <w:iCs/>
                <w:sz w:val="24"/>
                <w:szCs w:val="24"/>
              </w:rPr>
              <w:t>Е.А.Баратынский</w:t>
            </w:r>
            <w:r w:rsidRPr="00F3360F">
              <w:rPr>
                <w:rFonts w:ascii="Times New Roman" w:hAnsi="Times New Roman"/>
                <w:i/>
                <w:iCs/>
                <w:sz w:val="24"/>
                <w:szCs w:val="24"/>
              </w:rPr>
              <w:t xml:space="preserve"> </w:t>
            </w:r>
            <w:r w:rsidRPr="00F3360F">
              <w:rPr>
                <w:rFonts w:ascii="Times New Roman" w:hAnsi="Times New Roman"/>
                <w:b/>
                <w:bCs/>
                <w:i/>
                <w:iCs/>
                <w:sz w:val="24"/>
                <w:szCs w:val="24"/>
              </w:rPr>
              <w:t>(2-3 стихотворения по выбору, 5-9 кл.</w:t>
            </w:r>
            <w:r w:rsidRPr="00F3360F">
              <w:rPr>
                <w:rFonts w:ascii="Times New Roman" w:hAnsi="Times New Roman"/>
                <w:i/>
                <w:iCs/>
                <w:sz w:val="24"/>
                <w:szCs w:val="24"/>
              </w:rPr>
              <w:t>)</w:t>
            </w:r>
          </w:p>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 xml:space="preserve">М.Ю.Лермонтов </w:t>
            </w:r>
            <w:r w:rsidRPr="00F3360F">
              <w:rPr>
                <w:rFonts w:ascii="Times New Roman" w:hAnsi="Times New Roman"/>
                <w:sz w:val="24"/>
                <w:szCs w:val="24"/>
              </w:rPr>
              <w:t xml:space="preserve">«Герой нашего времени» (1838 — 1840). </w:t>
            </w:r>
            <w:r w:rsidRPr="00F3360F">
              <w:rPr>
                <w:rFonts w:ascii="Times New Roman" w:hAnsi="Times New Roman"/>
                <w:b/>
                <w:bCs/>
                <w:sz w:val="24"/>
                <w:szCs w:val="24"/>
              </w:rPr>
              <w:t>(9 кл.)</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«Парус» (1832), «Смерть Поэта» (1837), «Бородино» (1837), «Узник» </w:t>
            </w:r>
            <w:r w:rsidRPr="00F3360F">
              <w:rPr>
                <w:rFonts w:ascii="Times New Roman" w:hAnsi="Times New Roman"/>
                <w:sz w:val="24"/>
                <w:szCs w:val="24"/>
              </w:rPr>
              <w:lastRenderedPageBreak/>
              <w:t xml:space="preserve">(1837), «Тучи» (1840), «Утес» (1841), «Выхожу один я на дорогу...» (1841).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sz w:val="24"/>
                <w:szCs w:val="24"/>
              </w:rPr>
              <w:lastRenderedPageBreak/>
              <w:t xml:space="preserve">М.Ю.Лермонтов - </w:t>
            </w:r>
            <w:r w:rsidRPr="00F3360F">
              <w:rPr>
                <w:rFonts w:ascii="Times New Roman" w:hAnsi="Times New Roman"/>
                <w:b/>
                <w:bCs/>
                <w:i/>
                <w:iCs/>
                <w:sz w:val="24"/>
                <w:szCs w:val="24"/>
              </w:rPr>
              <w:t>10 стихотворений по выбору, входят в программу каждого класса, например</w:t>
            </w:r>
            <w:r w:rsidRPr="00F3360F">
              <w:rPr>
                <w:rFonts w:ascii="Times New Roman" w:hAnsi="Times New Roman"/>
                <w:sz w:val="24"/>
                <w:szCs w:val="24"/>
              </w:rPr>
              <w:t xml:space="preserve">: </w:t>
            </w:r>
          </w:p>
          <w:p w:rsidR="00F3360F" w:rsidRPr="00F3360F" w:rsidRDefault="00F3360F" w:rsidP="00F3360F">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F3360F">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w:t>
            </w:r>
            <w:r w:rsidRPr="00F3360F">
              <w:rPr>
                <w:rFonts w:ascii="Times New Roman" w:hAnsi="Times New Roman"/>
                <w:i/>
                <w:iCs/>
                <w:sz w:val="24"/>
                <w:szCs w:val="24"/>
              </w:rPr>
              <w:lastRenderedPageBreak/>
              <w:t xml:space="preserve">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3360F">
              <w:rPr>
                <w:rFonts w:ascii="Times New Roman" w:hAnsi="Times New Roman"/>
                <w:b/>
                <w:bCs/>
                <w:sz w:val="24"/>
                <w:szCs w:val="24"/>
              </w:rPr>
              <w:t>(5-9 кл.)</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F3360F">
              <w:rPr>
                <w:rFonts w:ascii="Times New Roman" w:hAnsi="Times New Roman"/>
                <w:b/>
                <w:bCs/>
                <w:i/>
                <w:iCs/>
                <w:sz w:val="24"/>
                <w:szCs w:val="24"/>
              </w:rPr>
              <w:t>Поэмы</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i/>
                <w:iCs/>
                <w:sz w:val="24"/>
                <w:szCs w:val="24"/>
              </w:rPr>
              <w:t xml:space="preserve"> -</w:t>
            </w:r>
            <w:r w:rsidRPr="00F3360F">
              <w:rPr>
                <w:rFonts w:ascii="Times New Roman" w:hAnsi="Times New Roman"/>
                <w:i/>
                <w:iCs/>
                <w:sz w:val="24"/>
                <w:szCs w:val="24"/>
              </w:rPr>
              <w:t xml:space="preserve"> </w:t>
            </w:r>
            <w:r w:rsidRPr="00F3360F">
              <w:rPr>
                <w:rFonts w:ascii="Times New Roman" w:hAnsi="Times New Roman"/>
                <w:b/>
                <w:bCs/>
                <w:i/>
                <w:iCs/>
                <w:sz w:val="24"/>
                <w:szCs w:val="24"/>
              </w:rPr>
              <w:t>1-2 по выбору,</w:t>
            </w:r>
            <w:r w:rsidRPr="00F3360F">
              <w:rPr>
                <w:rFonts w:ascii="Times New Roman" w:hAnsi="Times New Roman"/>
                <w:sz w:val="24"/>
                <w:szCs w:val="24"/>
              </w:rPr>
              <w:t xml:space="preserve"> </w:t>
            </w:r>
            <w:r w:rsidRPr="00F3360F">
              <w:rPr>
                <w:rFonts w:ascii="Times New Roman" w:hAnsi="Times New Roman"/>
                <w:b/>
                <w:bCs/>
                <w:i/>
                <w:iCs/>
                <w:sz w:val="24"/>
                <w:szCs w:val="24"/>
              </w:rPr>
              <w:t>например</w:t>
            </w:r>
            <w:r w:rsidRPr="00F3360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F3360F">
              <w:rPr>
                <w:rFonts w:ascii="Times New Roman" w:hAnsi="Times New Roman"/>
                <w:b/>
                <w:bCs/>
                <w:sz w:val="24"/>
                <w:szCs w:val="24"/>
              </w:rPr>
              <w:t xml:space="preserve"> </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sz w:val="24"/>
                <w:szCs w:val="24"/>
              </w:rPr>
              <w:t>(8-9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i/>
                <w:iCs/>
                <w:sz w:val="24"/>
                <w:szCs w:val="24"/>
              </w:rPr>
              <w:lastRenderedPageBreak/>
              <w:t xml:space="preserve">Литературные сказки </w:t>
            </w:r>
            <w:r w:rsidRPr="00F3360F">
              <w:rPr>
                <w:rFonts w:ascii="Times New Roman" w:hAnsi="Times New Roman"/>
                <w:b/>
                <w:bCs/>
                <w:i/>
                <w:iCs/>
                <w:sz w:val="24"/>
                <w:szCs w:val="24"/>
                <w:lang w:val="en-US"/>
              </w:rPr>
              <w:t>XIX</w:t>
            </w:r>
            <w:r w:rsidRPr="00F3360F">
              <w:rPr>
                <w:rFonts w:ascii="Times New Roman" w:hAnsi="Times New Roman"/>
                <w:b/>
                <w:bCs/>
                <w:i/>
                <w:iCs/>
                <w:sz w:val="24"/>
                <w:szCs w:val="24"/>
              </w:rPr>
              <w:t>-ХХ века</w:t>
            </w:r>
            <w:r w:rsidRPr="00F3360F">
              <w:rPr>
                <w:rFonts w:ascii="Times New Roman" w:hAnsi="Times New Roman"/>
                <w:sz w:val="24"/>
                <w:szCs w:val="24"/>
              </w:rPr>
              <w:t>, например:</w:t>
            </w:r>
          </w:p>
          <w:p w:rsidR="00F3360F" w:rsidRPr="00F3360F" w:rsidRDefault="00F3360F" w:rsidP="00F3360F">
            <w:pPr>
              <w:spacing w:line="240" w:lineRule="auto"/>
              <w:rPr>
                <w:rFonts w:ascii="Times New Roman" w:hAnsi="Times New Roman"/>
                <w:b/>
                <w:bCs/>
                <w:i/>
                <w:iCs/>
                <w:sz w:val="24"/>
                <w:szCs w:val="24"/>
              </w:rPr>
            </w:pPr>
            <w:r w:rsidRPr="00F3360F">
              <w:rPr>
                <w:rFonts w:ascii="Times New Roman" w:hAnsi="Times New Roman"/>
                <w:b/>
                <w:bCs/>
                <w:i/>
                <w:iCs/>
                <w:sz w:val="24"/>
                <w:szCs w:val="24"/>
              </w:rPr>
              <w:t>А.Погорельский, В.Ф.Одоевский, С.Г.Писахов, Б.В.Шергин, А.М.Ремизов, Ю.К.Олеша, Е.В.Клюев  и др.</w:t>
            </w:r>
          </w:p>
          <w:p w:rsidR="00F3360F" w:rsidRPr="00F3360F" w:rsidRDefault="00F3360F" w:rsidP="00F3360F">
            <w:pPr>
              <w:spacing w:line="240" w:lineRule="auto"/>
              <w:rPr>
                <w:rFonts w:ascii="Times New Roman" w:hAnsi="Times New Roman"/>
                <w:b/>
                <w:bCs/>
                <w:i/>
                <w:iCs/>
                <w:sz w:val="24"/>
                <w:szCs w:val="24"/>
              </w:rPr>
            </w:pPr>
            <w:r w:rsidRPr="00F3360F">
              <w:rPr>
                <w:rFonts w:ascii="Times New Roman" w:hAnsi="Times New Roman"/>
                <w:b/>
                <w:bCs/>
                <w:i/>
                <w:iCs/>
                <w:sz w:val="24"/>
                <w:szCs w:val="24"/>
              </w:rPr>
              <w:t>(1 сказка на выбор, 5 кл.)</w:t>
            </w: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Н.В.Гоголь</w:t>
            </w:r>
            <w:r w:rsidRPr="00F3360F">
              <w:rPr>
                <w:rFonts w:ascii="Times New Roman" w:hAnsi="Times New Roman"/>
                <w:sz w:val="24"/>
                <w:szCs w:val="24"/>
              </w:rPr>
              <w:t xml:space="preserve"> </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3360F">
              <w:rPr>
                <w:rFonts w:ascii="Times New Roman" w:hAnsi="Times New Roman"/>
                <w:sz w:val="24"/>
                <w:szCs w:val="24"/>
              </w:rPr>
              <w:t xml:space="preserve">«Ревизор» (1835) </w:t>
            </w:r>
            <w:r w:rsidRPr="00F3360F">
              <w:rPr>
                <w:rFonts w:ascii="Times New Roman" w:hAnsi="Times New Roman"/>
                <w:b/>
                <w:bCs/>
                <w:sz w:val="24"/>
                <w:szCs w:val="24"/>
              </w:rPr>
              <w:t xml:space="preserve">(7-8 кл.), </w:t>
            </w:r>
            <w:r w:rsidRPr="00F3360F">
              <w:rPr>
                <w:rFonts w:ascii="Times New Roman" w:hAnsi="Times New Roman"/>
                <w:sz w:val="24"/>
                <w:szCs w:val="24"/>
              </w:rPr>
              <w:t xml:space="preserve">«Мертвые души» (1835 – 1841) </w:t>
            </w:r>
            <w:r w:rsidRPr="00F3360F">
              <w:rPr>
                <w:rFonts w:ascii="Times New Roman" w:hAnsi="Times New Roman"/>
                <w:b/>
                <w:bCs/>
                <w:sz w:val="24"/>
                <w:szCs w:val="24"/>
              </w:rPr>
              <w:t>(9-10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t xml:space="preserve">Н.В.Гоголь </w:t>
            </w:r>
            <w:r w:rsidRPr="00F3360F">
              <w:rPr>
                <w:rFonts w:ascii="Times New Roman" w:hAnsi="Times New Roman"/>
                <w:b/>
                <w:bCs/>
                <w:i/>
                <w:iCs/>
                <w:sz w:val="24"/>
                <w:szCs w:val="24"/>
              </w:rPr>
              <w:t>Повести – 5 из разных циклов, на выбор, входят в программу каждого класса, например:</w:t>
            </w:r>
            <w:r w:rsidRPr="00F3360F">
              <w:rPr>
                <w:rFonts w:ascii="Times New Roman" w:hAnsi="Times New Roman"/>
                <w:sz w:val="24"/>
                <w:szCs w:val="24"/>
              </w:rPr>
              <w:t xml:space="preserve"> </w:t>
            </w:r>
            <w:r w:rsidRPr="00F3360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(5-9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Ф.И. Тютчев – </w:t>
            </w:r>
            <w:r w:rsidRPr="00F3360F">
              <w:rPr>
                <w:rFonts w:ascii="Times New Roman" w:hAnsi="Times New Roman"/>
                <w:b/>
                <w:bCs/>
                <w:kern w:val="36"/>
                <w:sz w:val="24"/>
                <w:szCs w:val="24"/>
              </w:rPr>
              <w:t>Стихотворения</w:t>
            </w:r>
            <w:r w:rsidRPr="00F3360F">
              <w:rPr>
                <w:rFonts w:ascii="Times New Roman" w:hAnsi="Times New Roman"/>
                <w:b/>
                <w:bCs/>
                <w:sz w:val="24"/>
                <w:szCs w:val="24"/>
              </w:rPr>
              <w:t>:</w:t>
            </w:r>
            <w:r w:rsidRPr="00F3360F">
              <w:rPr>
                <w:rFonts w:ascii="Times New Roman" w:hAnsi="Times New Roman"/>
                <w:sz w:val="24"/>
                <w:szCs w:val="24"/>
              </w:rPr>
              <w:t xml:space="preserve"> </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sz w:val="24"/>
                <w:szCs w:val="24"/>
              </w:rPr>
              <w:t xml:space="preserve"> «Весенняя гроза» («Люблю грозу в начале мая…») (1828, нач. 1850-х), «</w:t>
            </w:r>
            <w:r w:rsidRPr="00F3360F">
              <w:rPr>
                <w:rFonts w:ascii="Times New Roman" w:hAnsi="Times New Roman"/>
                <w:sz w:val="24"/>
                <w:szCs w:val="24"/>
                <w:lang w:val="en-US"/>
              </w:rPr>
              <w:t>Silentium</w:t>
            </w:r>
            <w:r w:rsidRPr="00F3360F">
              <w:rPr>
                <w:rFonts w:ascii="Times New Roman" w:hAnsi="Times New Roman"/>
                <w:sz w:val="24"/>
                <w:szCs w:val="24"/>
              </w:rPr>
              <w:t xml:space="preserve">!» (Молчи, скрывайся и таи…) (1829, нач. 1830-х), «Умом Россию не </w:t>
            </w:r>
            <w:r w:rsidRPr="00F3360F">
              <w:rPr>
                <w:rFonts w:ascii="Times New Roman" w:hAnsi="Times New Roman"/>
                <w:sz w:val="24"/>
                <w:szCs w:val="24"/>
              </w:rPr>
              <w:lastRenderedPageBreak/>
              <w:t xml:space="preserve">понять…» (1866).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А.А. Фет</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«Шепот, робкое дыханье…» (1850), «Как беден наш язык! Хочу и не могу…» (1887).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kern w:val="36"/>
                <w:sz w:val="24"/>
                <w:szCs w:val="24"/>
              </w:rPr>
              <w:t>5-8 кл.</w:t>
            </w:r>
            <w:r w:rsidRPr="00F3360F">
              <w:rPr>
                <w:rFonts w:ascii="Times New Roman" w:hAnsi="Times New Roman"/>
                <w:b/>
                <w:bCs/>
                <w:sz w:val="24"/>
                <w:szCs w:val="24"/>
              </w:rPr>
              <w:t>)</w:t>
            </w: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Н.А.Некрасов. </w:t>
            </w:r>
          </w:p>
          <w:p w:rsidR="00F3360F" w:rsidRPr="00F3360F" w:rsidRDefault="00F3360F" w:rsidP="00F3360F">
            <w:pPr>
              <w:tabs>
                <w:tab w:val="left" w:pos="5760"/>
              </w:tabs>
              <w:spacing w:line="240" w:lineRule="auto"/>
              <w:jc w:val="both"/>
              <w:outlineLvl w:val="0"/>
              <w:rPr>
                <w:rFonts w:ascii="Times New Roman" w:hAnsi="Times New Roman"/>
                <w:sz w:val="24"/>
                <w:szCs w:val="24"/>
              </w:rPr>
            </w:pPr>
            <w:r w:rsidRPr="00F3360F">
              <w:rPr>
                <w:rFonts w:ascii="Times New Roman" w:hAnsi="Times New Roman"/>
                <w:kern w:val="36"/>
                <w:sz w:val="24"/>
                <w:szCs w:val="24"/>
              </w:rPr>
              <w:t>Стихотворения:</w:t>
            </w:r>
            <w:r w:rsidRPr="00F3360F">
              <w:rPr>
                <w:rFonts w:ascii="Times New Roman" w:hAnsi="Times New Roman"/>
                <w:b/>
                <w:bCs/>
                <w:kern w:val="36"/>
                <w:sz w:val="24"/>
                <w:szCs w:val="24"/>
              </w:rPr>
              <w:t xml:space="preserve"> </w:t>
            </w:r>
            <w:r w:rsidRPr="00F3360F">
              <w:rPr>
                <w:rFonts w:ascii="Times New Roman" w:hAnsi="Times New Roman"/>
                <w:sz w:val="24"/>
                <w:szCs w:val="24"/>
              </w:rPr>
              <w:t xml:space="preserve">«Крестьянские дети» (1861), «Вчерашний день, часу в шестом…» (1848),  «Несжатая полоса» (1854). </w:t>
            </w:r>
          </w:p>
          <w:p w:rsidR="00F3360F" w:rsidRPr="00F3360F" w:rsidRDefault="00F3360F" w:rsidP="00F3360F">
            <w:pPr>
              <w:tabs>
                <w:tab w:val="left" w:pos="5760"/>
              </w:tabs>
              <w:spacing w:line="240" w:lineRule="auto"/>
              <w:jc w:val="both"/>
              <w:outlineLvl w:val="0"/>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iCs/>
                <w:kern w:val="36"/>
                <w:sz w:val="24"/>
                <w:szCs w:val="24"/>
              </w:rPr>
              <w:t>5-8 кл.)</w:t>
            </w: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lastRenderedPageBreak/>
              <w:t xml:space="preserve">Ф.И. Тютчев - </w:t>
            </w:r>
            <w:r w:rsidRPr="00F3360F">
              <w:rPr>
                <w:rFonts w:ascii="Times New Roman" w:hAnsi="Times New Roman"/>
                <w:b/>
                <w:bCs/>
                <w:i/>
                <w:iCs/>
                <w:sz w:val="24"/>
                <w:szCs w:val="24"/>
              </w:rPr>
              <w:t>3-4 стихотворения по выбору, например</w:t>
            </w:r>
            <w:r w:rsidRPr="00F3360F">
              <w:rPr>
                <w:rFonts w:ascii="Times New Roman" w:hAnsi="Times New Roman"/>
                <w:sz w:val="24"/>
                <w:szCs w:val="24"/>
              </w:rPr>
              <w:t xml:space="preserve">: </w:t>
            </w:r>
            <w:r w:rsidRPr="00F3360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w:t>
            </w:r>
            <w:r w:rsidRPr="00F3360F">
              <w:rPr>
                <w:rFonts w:ascii="Times New Roman" w:hAnsi="Times New Roman"/>
                <w:i/>
                <w:iCs/>
                <w:sz w:val="24"/>
                <w:szCs w:val="24"/>
              </w:rPr>
              <w:lastRenderedPageBreak/>
              <w:t xml:space="preserve">(«Я встретил вас – и все былое...») (1870) и др. </w:t>
            </w:r>
          </w:p>
          <w:p w:rsidR="00F3360F" w:rsidRPr="00F3360F" w:rsidRDefault="00F3360F" w:rsidP="00F3360F">
            <w:pPr>
              <w:tabs>
                <w:tab w:val="left" w:pos="5760"/>
              </w:tabs>
              <w:autoSpaceDE w:val="0"/>
              <w:autoSpaceDN w:val="0"/>
              <w:adjustRightInd w:val="0"/>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pStyle w:val="western"/>
              <w:shd w:val="clear" w:color="auto" w:fill="FFFFFF"/>
              <w:tabs>
                <w:tab w:val="left" w:pos="5760"/>
              </w:tabs>
              <w:spacing w:before="0" w:beforeAutospacing="0"/>
              <w:ind w:firstLine="0"/>
              <w:jc w:val="left"/>
              <w:rPr>
                <w:color w:val="auto"/>
              </w:rPr>
            </w:pP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color w:val="auto"/>
              </w:rPr>
              <w:t>А.А. Фет</w:t>
            </w:r>
            <w:r w:rsidRPr="00F3360F">
              <w:rPr>
                <w:b/>
                <w:bCs/>
                <w:color w:val="auto"/>
              </w:rPr>
              <w:t xml:space="preserve"> - </w:t>
            </w:r>
            <w:r w:rsidRPr="00F3360F">
              <w:rPr>
                <w:i/>
                <w:iCs/>
                <w:color w:val="auto"/>
                <w:kern w:val="36"/>
              </w:rPr>
              <w:t>3-4 стихотворения по выбору, например</w:t>
            </w:r>
            <w:r w:rsidRPr="00F3360F">
              <w:rPr>
                <w:color w:val="auto"/>
                <w:kern w:val="36"/>
              </w:rPr>
              <w:t xml:space="preserve">: </w:t>
            </w:r>
            <w:r w:rsidRPr="00F3360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color w:val="auto"/>
              </w:rPr>
              <w:t>(</w:t>
            </w:r>
            <w:r w:rsidRPr="00F3360F">
              <w:rPr>
                <w:color w:val="auto"/>
                <w:kern w:val="36"/>
              </w:rPr>
              <w:t>5-8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Н.А.Некрасов</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i/>
                <w:iCs/>
                <w:kern w:val="36"/>
                <w:sz w:val="24"/>
                <w:szCs w:val="24"/>
              </w:rPr>
              <w:t>- 1–2 стихотворения по выбору,</w:t>
            </w:r>
            <w:r w:rsidRPr="00F3360F">
              <w:rPr>
                <w:rFonts w:ascii="Times New Roman" w:hAnsi="Times New Roman"/>
                <w:iCs/>
                <w:kern w:val="36"/>
                <w:sz w:val="24"/>
                <w:szCs w:val="24"/>
              </w:rPr>
              <w:t xml:space="preserve"> </w:t>
            </w:r>
            <w:r w:rsidRPr="00F3360F">
              <w:rPr>
                <w:rFonts w:ascii="Times New Roman" w:hAnsi="Times New Roman"/>
                <w:b/>
                <w:bCs/>
                <w:i/>
                <w:iCs/>
                <w:kern w:val="36"/>
                <w:sz w:val="24"/>
                <w:szCs w:val="24"/>
              </w:rPr>
              <w:t xml:space="preserve">например: </w:t>
            </w:r>
            <w:r w:rsidRPr="00F3360F">
              <w:rPr>
                <w:rFonts w:ascii="Times New Roman" w:hAnsi="Times New Roman"/>
                <w:i/>
                <w:iCs/>
                <w:sz w:val="24"/>
                <w:szCs w:val="24"/>
              </w:rPr>
              <w:t xml:space="preserve">«Тройка» (1846), «Размышления у парадного подъезда» (1858), «Зеленый Шум» (1862-1863) и др. </w:t>
            </w:r>
            <w:r w:rsidRPr="00F3360F">
              <w:rPr>
                <w:rFonts w:ascii="Times New Roman" w:hAnsi="Times New Roman"/>
                <w:b/>
                <w:bCs/>
                <w:sz w:val="24"/>
                <w:szCs w:val="24"/>
              </w:rPr>
              <w:t>(</w:t>
            </w:r>
            <w:r w:rsidRPr="00F3360F">
              <w:rPr>
                <w:rFonts w:ascii="Times New Roman" w:hAnsi="Times New Roman"/>
                <w:b/>
                <w:bCs/>
                <w:kern w:val="36"/>
                <w:sz w:val="24"/>
                <w:szCs w:val="24"/>
              </w:rPr>
              <w:t>5-8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Поэзия 2-й половины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в.,</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А.Н.Майков</w:t>
            </w:r>
            <w:r w:rsidRPr="00F3360F">
              <w:rPr>
                <w:rFonts w:ascii="Times New Roman" w:hAnsi="Times New Roman"/>
                <w:i/>
                <w:iCs/>
                <w:sz w:val="24"/>
                <w:szCs w:val="24"/>
              </w:rPr>
              <w:t xml:space="preserve">, </w:t>
            </w:r>
            <w:r w:rsidRPr="00F3360F">
              <w:rPr>
                <w:rFonts w:ascii="Times New Roman" w:hAnsi="Times New Roman"/>
                <w:b/>
                <w:bCs/>
                <w:i/>
                <w:iCs/>
                <w:sz w:val="24"/>
                <w:szCs w:val="24"/>
              </w:rPr>
              <w:t>А.К.Толстой</w:t>
            </w:r>
            <w:r w:rsidRPr="00F3360F">
              <w:rPr>
                <w:rFonts w:ascii="Times New Roman" w:hAnsi="Times New Roman"/>
                <w:i/>
                <w:iCs/>
                <w:sz w:val="24"/>
                <w:szCs w:val="24"/>
              </w:rPr>
              <w:t>,</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Я.П.Полонский</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(1-2 стихотворения по выбору, 5-9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И.С.Тургенев </w:t>
            </w:r>
          </w:p>
          <w:p w:rsidR="00F3360F" w:rsidRPr="00F3360F" w:rsidRDefault="00F3360F" w:rsidP="00F3360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F3360F">
              <w:rPr>
                <w:i/>
                <w:iCs/>
                <w:color w:val="auto"/>
              </w:rPr>
              <w:t>- 1 рассказ по выбору, например</w:t>
            </w:r>
            <w:r w:rsidRPr="00F3360F">
              <w:rPr>
                <w:b/>
                <w:bCs/>
                <w:i/>
                <w:iCs/>
                <w:color w:val="auto"/>
              </w:rPr>
              <w:t xml:space="preserve">: </w:t>
            </w:r>
            <w:r w:rsidRPr="00F3360F">
              <w:rPr>
                <w:b/>
                <w:bCs/>
                <w:color w:val="auto"/>
              </w:rPr>
              <w:t xml:space="preserve"> </w:t>
            </w:r>
            <w:r w:rsidRPr="00F3360F">
              <w:rPr>
                <w:b/>
                <w:bCs/>
                <w:i/>
                <w:iCs/>
                <w:color w:val="auto"/>
              </w:rPr>
              <w:t xml:space="preserve">«Певцы» (1852), «Бежин луг» (1846, 1874) и др.; </w:t>
            </w:r>
            <w:r w:rsidRPr="00F3360F">
              <w:rPr>
                <w:i/>
                <w:iCs/>
                <w:color w:val="auto"/>
              </w:rPr>
              <w:t xml:space="preserve">1 повесть на выбор,  например: </w:t>
            </w:r>
            <w:r w:rsidRPr="00F3360F">
              <w:rPr>
                <w:b/>
                <w:bCs/>
                <w:i/>
                <w:iCs/>
                <w:color w:val="auto"/>
              </w:rPr>
              <w:t>«Муму» (1852), «Ася» (1857), «Первая любовь» (1860) и др.</w:t>
            </w:r>
            <w:r w:rsidRPr="00F3360F">
              <w:rPr>
                <w:i/>
                <w:iCs/>
                <w:color w:val="auto"/>
              </w:rPr>
              <w:t xml:space="preserve">; 1 стихотворение в прозе на выбор,  например: </w:t>
            </w:r>
            <w:r w:rsidRPr="00F3360F">
              <w:rPr>
                <w:b/>
                <w:bCs/>
                <w:i/>
                <w:iCs/>
                <w:color w:val="auto"/>
              </w:rPr>
              <w:t>«Разговор» (1878), «Воробей» (1878),</w:t>
            </w:r>
            <w:r w:rsidRPr="00F3360F">
              <w:rPr>
                <w:i/>
                <w:iCs/>
                <w:color w:val="auto"/>
              </w:rPr>
              <w:t xml:space="preserve"> </w:t>
            </w:r>
            <w:r w:rsidRPr="00F3360F">
              <w:rPr>
                <w:b/>
                <w:bCs/>
                <w:i/>
                <w:iCs/>
                <w:color w:val="auto"/>
              </w:rPr>
              <w:t xml:space="preserve">«Два богача» (1878), «Русский язык» (1882) и др. </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(6-8 кл.)</w:t>
            </w:r>
          </w:p>
          <w:p w:rsidR="00F3360F" w:rsidRPr="00F3360F" w:rsidRDefault="00F3360F" w:rsidP="00F3360F">
            <w:pPr>
              <w:tabs>
                <w:tab w:val="left" w:pos="5760"/>
              </w:tabs>
              <w:autoSpaceDE w:val="0"/>
              <w:autoSpaceDN w:val="0"/>
              <w:adjustRightInd w:val="0"/>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lastRenderedPageBreak/>
              <w:t xml:space="preserve">Н.С.Лесков </w:t>
            </w:r>
          </w:p>
          <w:p w:rsidR="00F3360F" w:rsidRPr="00F3360F" w:rsidRDefault="00F3360F" w:rsidP="00F3360F">
            <w:pPr>
              <w:tabs>
                <w:tab w:val="left" w:pos="5760"/>
              </w:tabs>
              <w:spacing w:line="240" w:lineRule="auto"/>
              <w:rPr>
                <w:rFonts w:ascii="Times New Roman" w:hAnsi="Times New Roman"/>
                <w:i/>
                <w:sz w:val="24"/>
                <w:szCs w:val="24"/>
              </w:rPr>
            </w:pPr>
            <w:r w:rsidRPr="00F3360F">
              <w:rPr>
                <w:rFonts w:ascii="Times New Roman" w:hAnsi="Times New Roman"/>
                <w:b/>
                <w:bCs/>
                <w:i/>
                <w:iCs/>
                <w:sz w:val="24"/>
                <w:szCs w:val="24"/>
              </w:rPr>
              <w:t>- 1 повесть по выбору, например</w:t>
            </w:r>
            <w:r w:rsidRPr="00F3360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F3360F">
              <w:rPr>
                <w:rFonts w:ascii="Times New Roman" w:hAnsi="Times New Roman"/>
                <w:i/>
                <w:sz w:val="24"/>
                <w:szCs w:val="24"/>
              </w:rPr>
              <w:t xml:space="preserve"> </w:t>
            </w:r>
          </w:p>
          <w:p w:rsidR="00F3360F" w:rsidRPr="00F3360F" w:rsidRDefault="00F3360F" w:rsidP="00F3360F">
            <w:pPr>
              <w:tabs>
                <w:tab w:val="left" w:pos="5760"/>
              </w:tabs>
              <w:spacing w:line="240" w:lineRule="auto"/>
              <w:rPr>
                <w:rFonts w:ascii="Times New Roman" w:hAnsi="Times New Roman"/>
                <w:b/>
                <w:bCs/>
                <w:iCs/>
                <w:sz w:val="24"/>
                <w:szCs w:val="24"/>
              </w:rPr>
            </w:pPr>
            <w:r w:rsidRPr="00F3360F">
              <w:rPr>
                <w:rFonts w:ascii="Times New Roman" w:hAnsi="Times New Roman"/>
                <w:b/>
                <w:bCs/>
                <w:iCs/>
                <w:sz w:val="24"/>
                <w:szCs w:val="24"/>
              </w:rPr>
              <w:t>(6-8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М.Е.Салтыков-Щедрин </w:t>
            </w:r>
          </w:p>
          <w:p w:rsidR="00F3360F" w:rsidRPr="00F3360F" w:rsidRDefault="00F3360F" w:rsidP="00F3360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val="0"/>
                <w:bCs w:val="0"/>
                <w:i w:val="0"/>
                <w:iCs w:val="0"/>
                <w:sz w:val="24"/>
                <w:szCs w:val="24"/>
              </w:rPr>
            </w:pPr>
            <w:r w:rsidRPr="00F3360F">
              <w:rPr>
                <w:rFonts w:ascii="Times New Roman" w:hAnsi="Times New Roman"/>
                <w:i w:val="0"/>
                <w:iCs w:val="0"/>
                <w:sz w:val="24"/>
                <w:szCs w:val="24"/>
              </w:rPr>
              <w:t>- 2 сказки по выбору, например</w:t>
            </w:r>
            <w:r w:rsidRPr="00F3360F">
              <w:rPr>
                <w:rFonts w:ascii="Times New Roman" w:hAnsi="Times New Roman"/>
                <w:b w:val="0"/>
                <w:bCs w:val="0"/>
                <w:i w:val="0"/>
                <w:iCs w:val="0"/>
                <w:sz w:val="24"/>
                <w:szCs w:val="24"/>
              </w:rPr>
              <w:t xml:space="preserve">: «Повесть о том, как один мужик двух генералов прокормил» (1869), «Премудрый пискарь» (1883), «Медведь на воеводстве» (1884) и др. </w:t>
            </w:r>
          </w:p>
          <w:p w:rsidR="00F3360F" w:rsidRPr="00F3360F" w:rsidRDefault="00F3360F" w:rsidP="00F3360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val="0"/>
                <w:bCs w:val="0"/>
                <w:i w:val="0"/>
                <w:iCs w:val="0"/>
                <w:sz w:val="24"/>
                <w:szCs w:val="24"/>
              </w:rPr>
            </w:pPr>
            <w:r w:rsidRPr="00F3360F">
              <w:rPr>
                <w:rFonts w:ascii="Times New Roman" w:hAnsi="Times New Roman"/>
                <w:sz w:val="24"/>
                <w:szCs w:val="24"/>
              </w:rPr>
              <w:t>(7-8 кл.)</w:t>
            </w:r>
            <w:r w:rsidRPr="00F3360F">
              <w:rPr>
                <w:rFonts w:ascii="Times New Roman" w:hAnsi="Times New Roman"/>
                <w:i w:val="0"/>
                <w:iCs w:val="0"/>
                <w:sz w:val="24"/>
                <w:szCs w:val="24"/>
              </w:rPr>
              <w:t xml:space="preserve">  </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Л.Н.Толстой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повесть по выбору, например:</w:t>
            </w:r>
            <w:r w:rsidRPr="00F3360F">
              <w:rPr>
                <w:rFonts w:ascii="Times New Roman" w:hAnsi="Times New Roman"/>
                <w:i/>
                <w:iCs/>
                <w:sz w:val="24"/>
                <w:szCs w:val="24"/>
              </w:rPr>
              <w:t xml:space="preserve"> «Детство» (1852), «Отрочество» (1854), «Хаджи-Мурат» (1896—1904) и др.; </w:t>
            </w:r>
            <w:r w:rsidRPr="00F3360F">
              <w:rPr>
                <w:rFonts w:ascii="Times New Roman" w:hAnsi="Times New Roman"/>
                <w:b/>
                <w:bCs/>
                <w:i/>
                <w:iCs/>
                <w:sz w:val="24"/>
                <w:szCs w:val="24"/>
              </w:rPr>
              <w:t>1 рассказ на выбор, например</w:t>
            </w:r>
            <w:r w:rsidRPr="00F3360F">
              <w:rPr>
                <w:rFonts w:ascii="Times New Roman" w:hAnsi="Times New Roman"/>
                <w:i/>
                <w:iCs/>
                <w:sz w:val="24"/>
                <w:szCs w:val="24"/>
              </w:rPr>
              <w:t xml:space="preserve">: «Три смерти» (1858), «Холстомер» (1863, 1885), «Кавказский пленник» (1872), «После бала» (1903)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tabs>
                <w:tab w:val="left" w:pos="5760"/>
              </w:tabs>
              <w:spacing w:line="240" w:lineRule="auto"/>
              <w:jc w:val="center"/>
              <w:rPr>
                <w:rFonts w:ascii="Times New Roman" w:hAnsi="Times New Roman"/>
                <w:i/>
                <w:i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А.П.Чехов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- 3 рассказа по выбору, например</w:t>
            </w:r>
            <w:r w:rsidRPr="00F3360F">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F3360F">
              <w:rPr>
                <w:rFonts w:ascii="Times New Roman" w:hAnsi="Times New Roman"/>
                <w:i/>
                <w:iCs/>
                <w:sz w:val="24"/>
                <w:szCs w:val="24"/>
              </w:rPr>
              <w:lastRenderedPageBreak/>
              <w:t>хочется» (1888)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iCs/>
                <w:sz w:val="24"/>
                <w:szCs w:val="24"/>
              </w:rPr>
              <w:t>(6-8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А.А.Блок</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- 2 стихотворения по выбору, например</w:t>
            </w:r>
            <w:r w:rsidRPr="00F3360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А.А.Ахматова</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i/>
                <w:iCs/>
                <w:color w:val="auto"/>
              </w:rPr>
              <w:t xml:space="preserve">- 1 стихотворение по выбору, например: </w:t>
            </w:r>
            <w:r w:rsidRPr="00F3360F">
              <w:rPr>
                <w:b/>
                <w:bCs/>
                <w:i/>
                <w:iCs/>
                <w:color w:val="auto"/>
              </w:rPr>
              <w:t>«Смуглый отрок бродил по аллеям…» (1911), «Перед весной бывают дни такие…» (1915), «Родная земля» (1961) и др.</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(7-9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Н.С.Гумилев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«Капитаны» (1912), «Слово» (1921).</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sz w:val="24"/>
                <w:szCs w:val="24"/>
                <w:shd w:val="clear" w:color="auto" w:fill="FFFFFF"/>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М.И.Цветаева</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стихотворение по выбору, например: </w:t>
            </w:r>
            <w:r w:rsidRPr="00F3360F">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w:t>
            </w:r>
            <w:r w:rsidRPr="00F3360F">
              <w:rPr>
                <w:rFonts w:ascii="Times New Roman" w:hAnsi="Times New Roman"/>
                <w:i/>
                <w:iCs/>
                <w:sz w:val="24"/>
                <w:szCs w:val="24"/>
              </w:rPr>
              <w:lastRenderedPageBreak/>
              <w:t>что вы больны не мной…» (1915),  из цикла «Стихи к Блоку» («Имя твое – птица в руке…») (1916), из цикла «Стихи о Москве» (1916), «Тоска по родине! Давно…» (1934) и др.</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sz w:val="24"/>
                <w:szCs w:val="24"/>
                <w:shd w:val="clear" w:color="auto" w:fill="FFFFFF"/>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О.Э.Мандельштам</w:t>
            </w:r>
          </w:p>
          <w:p w:rsidR="00F3360F" w:rsidRPr="00F3360F" w:rsidRDefault="00F3360F" w:rsidP="00F3360F">
            <w:pPr>
              <w:tabs>
                <w:tab w:val="left" w:pos="1440"/>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w:t>
            </w:r>
            <w:r w:rsidRPr="00F3360F">
              <w:rPr>
                <w:rStyle w:val="line"/>
                <w:rFonts w:ascii="Times New Roman" w:hAnsi="Times New Roman"/>
                <w:i/>
                <w:iCs/>
                <w:sz w:val="24"/>
                <w:szCs w:val="24"/>
              </w:rPr>
              <w:t>Звук осторожный и глухой…» (1908),</w:t>
            </w:r>
            <w:r w:rsidRPr="00F3360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F3360F" w:rsidRPr="00F3360F" w:rsidRDefault="00F3360F" w:rsidP="00F3360F">
            <w:pPr>
              <w:tabs>
                <w:tab w:val="left" w:pos="1440"/>
                <w:tab w:val="left" w:pos="5760"/>
              </w:tabs>
              <w:spacing w:line="240" w:lineRule="auto"/>
              <w:rPr>
                <w:rFonts w:ascii="Times New Roman" w:hAnsi="Times New Roman"/>
                <w:sz w:val="24"/>
                <w:szCs w:val="24"/>
              </w:rPr>
            </w:pPr>
            <w:r w:rsidRPr="00F3360F">
              <w:rPr>
                <w:rFonts w:ascii="Times New Roman" w:hAnsi="Times New Roman"/>
                <w:b/>
                <w:sz w:val="24"/>
                <w:szCs w:val="24"/>
                <w:shd w:val="clear" w:color="auto" w:fill="FFFFFF"/>
              </w:rPr>
              <w:t>(6-9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i/>
                <w:iCs/>
                <w:kern w:val="36"/>
                <w:sz w:val="24"/>
                <w:szCs w:val="24"/>
              </w:rPr>
            </w:pPr>
            <w:r w:rsidRPr="00F3360F">
              <w:rPr>
                <w:rFonts w:ascii="Times New Roman" w:hAnsi="Times New Roman"/>
                <w:b/>
                <w:bCs/>
                <w:kern w:val="36"/>
                <w:sz w:val="24"/>
                <w:szCs w:val="24"/>
              </w:rPr>
              <w:t>В.В.Маяковский</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i/>
                <w:iCs/>
                <w:color w:val="auto"/>
              </w:rPr>
              <w:t xml:space="preserve">- 1 стихотворение по выбору, например: </w:t>
            </w:r>
            <w:r w:rsidRPr="00F3360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w:t>
            </w:r>
            <w:r w:rsidRPr="00F3360F">
              <w:rPr>
                <w:color w:val="auto"/>
                <w:shd w:val="clear" w:color="auto" w:fill="FFFFFF"/>
              </w:rPr>
              <w:t>7-8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С.А.Есенин</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sz w:val="24"/>
                <w:szCs w:val="24"/>
              </w:rPr>
              <w:lastRenderedPageBreak/>
              <w:t>(5-</w:t>
            </w:r>
            <w:r w:rsidRPr="00F3360F">
              <w:rPr>
                <w:rFonts w:ascii="Times New Roman" w:hAnsi="Times New Roman"/>
                <w:b/>
                <w:bCs/>
                <w:sz w:val="24"/>
                <w:szCs w:val="24"/>
                <w:shd w:val="clear" w:color="auto" w:fill="FFFFFF"/>
              </w:rPr>
              <w:t>6 кл.)</w:t>
            </w:r>
          </w:p>
          <w:p w:rsidR="00F3360F" w:rsidRPr="00F3360F" w:rsidRDefault="00F3360F" w:rsidP="00F3360F">
            <w:pPr>
              <w:tabs>
                <w:tab w:val="left" w:pos="5760"/>
              </w:tabs>
              <w:spacing w:line="240" w:lineRule="auto"/>
              <w:jc w:val="center"/>
              <w:rPr>
                <w:rFonts w:ascii="Times New Roman" w:hAnsi="Times New Roman"/>
                <w:sz w:val="24"/>
                <w:szCs w:val="24"/>
              </w:rPr>
            </w:pPr>
            <w:r w:rsidRPr="00F3360F">
              <w:rPr>
                <w:rFonts w:ascii="Times New Roman" w:hAnsi="Times New Roman"/>
                <w:sz w:val="24"/>
                <w:szCs w:val="24"/>
              </w:rPr>
              <w:t xml:space="preserve"> </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М.А.Булгаков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1 повесть по выбору</w:t>
            </w:r>
            <w:r w:rsidRPr="00F3360F">
              <w:rPr>
                <w:rFonts w:ascii="Times New Roman" w:hAnsi="Times New Roman"/>
                <w:i/>
                <w:iCs/>
                <w:sz w:val="24"/>
                <w:szCs w:val="24"/>
              </w:rPr>
              <w:t xml:space="preserve">, </w:t>
            </w:r>
            <w:r w:rsidRPr="00F3360F">
              <w:rPr>
                <w:rFonts w:ascii="Times New Roman" w:hAnsi="Times New Roman"/>
                <w:b/>
                <w:bCs/>
                <w:i/>
                <w:iCs/>
                <w:sz w:val="24"/>
                <w:szCs w:val="24"/>
              </w:rPr>
              <w:t>например</w:t>
            </w:r>
            <w:r w:rsidRPr="00F3360F">
              <w:rPr>
                <w:rFonts w:ascii="Times New Roman" w:hAnsi="Times New Roman"/>
                <w:i/>
                <w:iCs/>
                <w:sz w:val="24"/>
                <w:szCs w:val="24"/>
              </w:rPr>
              <w:t xml:space="preserve">: «Роковые яйца» (1924), «Собачье сердце» (1925) и др.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sz w:val="24"/>
                <w:szCs w:val="24"/>
              </w:rPr>
              <w:t>(7-8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А.П.Платонов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 </w:t>
            </w: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both"/>
              <w:outlineLvl w:val="0"/>
              <w:rPr>
                <w:rFonts w:ascii="Times New Roman" w:hAnsi="Times New Roman"/>
                <w:b/>
                <w:bCs/>
                <w:i/>
                <w:iCs/>
                <w:color w:val="404040"/>
                <w:kern w:val="36"/>
                <w:sz w:val="24"/>
                <w:szCs w:val="24"/>
              </w:rPr>
            </w:pPr>
            <w:r w:rsidRPr="00F3360F">
              <w:rPr>
                <w:rFonts w:ascii="Times New Roman" w:hAnsi="Times New Roman"/>
                <w:b/>
                <w:bCs/>
                <w:kern w:val="36"/>
                <w:sz w:val="24"/>
                <w:szCs w:val="24"/>
              </w:rPr>
              <w:t xml:space="preserve">М.М.Зощенко </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 xml:space="preserve">2 рассказа по выбору, например: </w:t>
            </w:r>
            <w:r w:rsidRPr="00F3360F">
              <w:rPr>
                <w:rFonts w:ascii="Times New Roman" w:hAnsi="Times New Roman"/>
                <w:i/>
                <w:iCs/>
                <w:sz w:val="24"/>
                <w:szCs w:val="24"/>
              </w:rPr>
              <w:t>«Аристократка» (1923), «Баня» (1924) и др.</w:t>
            </w:r>
          </w:p>
          <w:p w:rsidR="00F3360F" w:rsidRPr="00F3360F" w:rsidRDefault="00F3360F" w:rsidP="00F3360F">
            <w:pPr>
              <w:tabs>
                <w:tab w:val="left" w:pos="5760"/>
              </w:tabs>
              <w:spacing w:after="0" w:line="240" w:lineRule="auto"/>
              <w:rPr>
                <w:rFonts w:ascii="Times New Roman" w:hAnsi="Times New Roman"/>
                <w:b/>
                <w:bCs/>
                <w:color w:val="272727"/>
                <w:sz w:val="24"/>
                <w:szCs w:val="24"/>
              </w:rPr>
            </w:pPr>
            <w:r w:rsidRPr="00F3360F">
              <w:rPr>
                <w:rFonts w:ascii="Times New Roman" w:hAnsi="Times New Roman"/>
                <w:b/>
                <w:bCs/>
                <w:sz w:val="24"/>
                <w:szCs w:val="24"/>
              </w:rPr>
              <w:t>(5-7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sz w:val="24"/>
                <w:szCs w:val="24"/>
              </w:rPr>
            </w:pPr>
            <w:r w:rsidRPr="00F3360F">
              <w:rPr>
                <w:rFonts w:ascii="Times New Roman" w:hAnsi="Times New Roman"/>
                <w:b/>
                <w:bCs/>
                <w:sz w:val="24"/>
                <w:szCs w:val="24"/>
              </w:rPr>
              <w:t>А.Т. Твардовский</w:t>
            </w:r>
            <w:r w:rsidRPr="00F3360F">
              <w:rPr>
                <w:rFonts w:ascii="Times New Roman" w:hAnsi="Times New Roman"/>
                <w:sz w:val="24"/>
                <w:szCs w:val="24"/>
              </w:rPr>
              <w:t xml:space="preserve"> </w:t>
            </w: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i/>
                <w:iCs/>
                <w:sz w:val="24"/>
                <w:szCs w:val="24"/>
              </w:rPr>
              <w:t>1 стихотворение  по выбору, например: «</w:t>
            </w:r>
            <w:r w:rsidRPr="00F3360F">
              <w:rPr>
                <w:rFonts w:ascii="Times New Roman" w:hAnsi="Times New Roman"/>
                <w:i/>
                <w:iCs/>
                <w:sz w:val="24"/>
                <w:szCs w:val="24"/>
              </w:rPr>
              <w:t>В тот день, когда окончилась война…» (1948),</w:t>
            </w:r>
            <w:r w:rsidRPr="00F3360F">
              <w:rPr>
                <w:rFonts w:ascii="Times New Roman" w:hAnsi="Times New Roman"/>
                <w:b/>
                <w:bCs/>
                <w:i/>
                <w:iCs/>
                <w:sz w:val="24"/>
                <w:szCs w:val="24"/>
              </w:rPr>
              <w:t xml:space="preserve"> «</w:t>
            </w:r>
            <w:r w:rsidRPr="00F3360F">
              <w:rPr>
                <w:rFonts w:ascii="Times New Roman" w:hAnsi="Times New Roman"/>
                <w:i/>
                <w:iCs/>
                <w:sz w:val="24"/>
                <w:szCs w:val="24"/>
              </w:rPr>
              <w:t xml:space="preserve">О сущем» (1957 – 1958), </w:t>
            </w:r>
            <w:r w:rsidRPr="00F3360F">
              <w:rPr>
                <w:rFonts w:ascii="Times New Roman" w:hAnsi="Times New Roman"/>
                <w:b/>
                <w:bCs/>
                <w:i/>
                <w:iCs/>
                <w:sz w:val="24"/>
                <w:szCs w:val="24"/>
              </w:rPr>
              <w:t xml:space="preserve"> </w:t>
            </w:r>
            <w:r w:rsidRPr="00F3360F">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F3360F">
              <w:rPr>
                <w:rFonts w:ascii="Times New Roman" w:hAnsi="Times New Roman"/>
                <w:b/>
                <w:bCs/>
                <w:i/>
                <w:iCs/>
                <w:sz w:val="24"/>
                <w:szCs w:val="24"/>
              </w:rPr>
              <w:t>главы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sz w:val="24"/>
                <w:szCs w:val="24"/>
                <w:shd w:val="clear" w:color="auto" w:fill="FFFFFF"/>
              </w:rPr>
              <w:t>7-8 кл.)</w:t>
            </w:r>
            <w:r w:rsidRPr="00F3360F">
              <w:rPr>
                <w:rFonts w:ascii="Times New Roman" w:hAnsi="Times New Roman"/>
                <w:sz w:val="24"/>
                <w:szCs w:val="24"/>
              </w:rPr>
              <w:t xml:space="preserve"> </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lastRenderedPageBreak/>
              <w:t>А.И. Солженицын</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F3360F">
              <w:rPr>
                <w:rFonts w:ascii="Times New Roman" w:hAnsi="Times New Roman"/>
                <w:sz w:val="24"/>
                <w:szCs w:val="24"/>
              </w:rPr>
              <w:t xml:space="preserve">.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В.М.Шукшин</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«Чудик» (1967), «Срезал» (1970), «Мастер» (1971) и др.</w:t>
            </w:r>
          </w:p>
          <w:p w:rsidR="00F3360F" w:rsidRPr="00F3360F" w:rsidRDefault="00F3360F" w:rsidP="00F3360F">
            <w:pPr>
              <w:tabs>
                <w:tab w:val="left" w:pos="5760"/>
              </w:tabs>
              <w:spacing w:line="240" w:lineRule="auto"/>
              <w:rPr>
                <w:rFonts w:ascii="Times New Roman" w:hAnsi="Times New Roman"/>
                <w:b/>
                <w:bCs/>
                <w:kern w:val="36"/>
                <w:sz w:val="24"/>
                <w:szCs w:val="24"/>
              </w:rPr>
            </w:pPr>
            <w:r w:rsidRPr="00F3360F">
              <w:rPr>
                <w:rFonts w:ascii="Times New Roman" w:hAnsi="Times New Roman"/>
                <w:sz w:val="24"/>
                <w:szCs w:val="24"/>
              </w:rPr>
              <w:t>(</w:t>
            </w:r>
            <w:r w:rsidRPr="00F3360F">
              <w:rPr>
                <w:rFonts w:ascii="Times New Roman" w:hAnsi="Times New Roman"/>
                <w:b/>
                <w:bCs/>
                <w:sz w:val="24"/>
                <w:szCs w:val="24"/>
              </w:rPr>
              <w:t>7-9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Проза конца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 начала </w:t>
            </w:r>
            <w:r w:rsidRPr="00F3360F">
              <w:rPr>
                <w:rFonts w:ascii="Times New Roman" w:hAnsi="Times New Roman"/>
                <w:b/>
                <w:bCs/>
                <w:i/>
                <w:iCs/>
                <w:sz w:val="24"/>
                <w:szCs w:val="24"/>
                <w:lang w:val="en-US"/>
              </w:rPr>
              <w:t>XX</w:t>
            </w:r>
            <w:r w:rsidRPr="00F3360F">
              <w:rPr>
                <w:rFonts w:ascii="Times New Roman" w:hAnsi="Times New Roman"/>
                <w:b/>
                <w:bCs/>
                <w:i/>
                <w:iCs/>
                <w:sz w:val="24"/>
                <w:szCs w:val="24"/>
              </w:rPr>
              <w:t xml:space="preserve"> вв</w:t>
            </w:r>
            <w:r w:rsidRPr="00F3360F">
              <w:rPr>
                <w:rFonts w:ascii="Times New Roman" w:hAnsi="Times New Roman"/>
                <w:i/>
                <w:iCs/>
                <w:sz w:val="24"/>
                <w:szCs w:val="24"/>
              </w:rPr>
              <w:t>.</w:t>
            </w:r>
            <w:r w:rsidRPr="00F3360F">
              <w:rPr>
                <w:rFonts w:ascii="Times New Roman" w:hAnsi="Times New Roman"/>
                <w:i/>
                <w:sz w:val="24"/>
                <w:szCs w:val="24"/>
              </w:rPr>
              <w:t xml:space="preserve">, </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М.Горький, А.И.Куприн,</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Л.Н.Андреев, И.А.Бунин, </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И.С.Шмелев, А.С. Грин</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(2-3 рассказа или повести по выбору</w:t>
            </w:r>
            <w:r w:rsidRPr="00F3360F">
              <w:rPr>
                <w:rFonts w:ascii="Times New Roman" w:hAnsi="Times New Roman"/>
                <w:i/>
                <w:iCs/>
                <w:sz w:val="24"/>
                <w:szCs w:val="24"/>
              </w:rPr>
              <w:t xml:space="preserve">, </w:t>
            </w:r>
            <w:r w:rsidRPr="00F3360F">
              <w:rPr>
                <w:rFonts w:ascii="Times New Roman" w:hAnsi="Times New Roman"/>
                <w:b/>
                <w:bCs/>
                <w:i/>
                <w:sz w:val="24"/>
                <w:szCs w:val="24"/>
              </w:rPr>
              <w:t>5-8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both"/>
              <w:rPr>
                <w:rFonts w:ascii="Times New Roman" w:hAnsi="Times New Roman"/>
                <w:i/>
                <w:iCs/>
                <w:sz w:val="24"/>
                <w:szCs w:val="24"/>
              </w:rPr>
            </w:pP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 xml:space="preserve">Поэзия конца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 начала </w:t>
            </w:r>
            <w:r w:rsidRPr="00F3360F">
              <w:rPr>
                <w:rFonts w:ascii="Times New Roman" w:hAnsi="Times New Roman"/>
                <w:b/>
                <w:bCs/>
                <w:i/>
                <w:iCs/>
                <w:sz w:val="24"/>
                <w:szCs w:val="24"/>
                <w:lang w:val="en-US"/>
              </w:rPr>
              <w:t>XX</w:t>
            </w:r>
            <w:r w:rsidRPr="00F3360F">
              <w:rPr>
                <w:rFonts w:ascii="Times New Roman" w:hAnsi="Times New Roman"/>
                <w:b/>
                <w:bCs/>
                <w:i/>
                <w:iCs/>
                <w:sz w:val="24"/>
                <w:szCs w:val="24"/>
              </w:rPr>
              <w:t xml:space="preserve"> вв</w:t>
            </w:r>
            <w:r w:rsidRPr="00F3360F">
              <w:rPr>
                <w:rFonts w:ascii="Times New Roman" w:hAnsi="Times New Roman"/>
                <w:i/>
                <w:iCs/>
                <w:sz w:val="24"/>
                <w:szCs w:val="24"/>
              </w:rPr>
              <w:t>.</w:t>
            </w:r>
            <w:r w:rsidRPr="00F3360F">
              <w:rPr>
                <w:rFonts w:ascii="Times New Roman" w:hAnsi="Times New Roman"/>
                <w:i/>
                <w:sz w:val="24"/>
                <w:szCs w:val="24"/>
              </w:rPr>
              <w:t>, например</w:t>
            </w:r>
            <w:r w:rsidRPr="00F3360F">
              <w:rPr>
                <w:rFonts w:ascii="Times New Roman" w:hAnsi="Times New Roman"/>
                <w:i/>
                <w:iCs/>
                <w:sz w:val="24"/>
                <w:szCs w:val="24"/>
              </w:rPr>
              <w:t>:</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К.Д.Бальмонт, И.А.Бунин,</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М.А.Волошин, В.Хлебников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(2-3 стихотворения по выбору, </w:t>
            </w:r>
            <w:r w:rsidRPr="00F3360F">
              <w:rPr>
                <w:rFonts w:ascii="Times New Roman" w:hAnsi="Times New Roman"/>
                <w:b/>
                <w:bCs/>
                <w:i/>
                <w:sz w:val="24"/>
                <w:szCs w:val="24"/>
              </w:rPr>
              <w:t>5-8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Поэзия 20-50-х годов ХХ в.,</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Б.Л.Пастернак, Н.А.Заболоцкий, Д.Хармс, </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Н.М.Олейников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(3-4 стихотворения по выбору, 5-9 кл</w:t>
            </w:r>
            <w:r w:rsidRPr="00F3360F">
              <w:rPr>
                <w:rFonts w:ascii="Times New Roman" w:hAnsi="Times New Roman"/>
                <w:i/>
                <w:iCs/>
                <w:sz w:val="24"/>
                <w:szCs w:val="24"/>
              </w:rPr>
              <w:t>.</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Проза о Великой Отечественной войне</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М.А.Шолохов, В.Л.Кондратьев, В.О. Богомолов, Б.Л.Васильев,  В.В.Быков, В.П.Астафьев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rPr>
                <w:rFonts w:ascii="Times New Roman" w:hAnsi="Times New Roman"/>
                <w:b/>
                <w:bCs/>
                <w:i/>
                <w:iCs/>
                <w:sz w:val="24"/>
                <w:szCs w:val="24"/>
              </w:rPr>
            </w:pPr>
            <w:r w:rsidRPr="00F3360F">
              <w:rPr>
                <w:rFonts w:ascii="Times New Roman" w:hAnsi="Times New Roman"/>
                <w:b/>
                <w:bCs/>
                <w:i/>
                <w:iCs/>
                <w:sz w:val="24"/>
                <w:szCs w:val="24"/>
              </w:rPr>
              <w:t>(1-2 повести или рассказа – по выбору, 6-9 кл</w:t>
            </w:r>
            <w:r w:rsidRPr="00F3360F">
              <w:rPr>
                <w:rFonts w:ascii="Times New Roman" w:hAnsi="Times New Roman"/>
                <w:i/>
                <w:iCs/>
                <w:sz w:val="24"/>
                <w:szCs w:val="24"/>
              </w:rPr>
              <w:t>.</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Художественная проза о человеке и природе, их взаимоотношениях</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М.М.Пришвин,</w:t>
            </w: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К.Г.Паустовский</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(1-2 произведения – по выбору</w:t>
            </w:r>
            <w:r w:rsidRPr="00F3360F">
              <w:rPr>
                <w:rFonts w:ascii="Times New Roman" w:hAnsi="Times New Roman"/>
                <w:i/>
                <w:iCs/>
                <w:sz w:val="24"/>
                <w:szCs w:val="24"/>
              </w:rPr>
              <w:t>, 5-6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Проза о детях</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В.Г.Распутин, В.П.Астафьев, Ф.А.Искандер, Ю.И.Коваль,</w:t>
            </w: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Ю.П.Казаков, В.В.Голявкин</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(3-4 произведения по выбору</w:t>
            </w:r>
            <w:r w:rsidRPr="00F3360F">
              <w:rPr>
                <w:rFonts w:ascii="Times New Roman" w:hAnsi="Times New Roman"/>
                <w:i/>
                <w:iCs/>
                <w:sz w:val="24"/>
                <w:szCs w:val="24"/>
              </w:rPr>
              <w:t xml:space="preserve">, </w:t>
            </w:r>
            <w:r w:rsidRPr="00F3360F">
              <w:rPr>
                <w:rFonts w:ascii="Times New Roman" w:hAnsi="Times New Roman"/>
                <w:b/>
                <w:bCs/>
                <w:i/>
                <w:iCs/>
                <w:sz w:val="24"/>
                <w:szCs w:val="24"/>
              </w:rPr>
              <w:t>5-8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Поэзия 2-й половины ХХ в.</w:t>
            </w:r>
            <w:r w:rsidRPr="00F3360F">
              <w:rPr>
                <w:rFonts w:ascii="Times New Roman" w:hAnsi="Times New Roman"/>
                <w:i/>
                <w:iCs/>
                <w:sz w:val="24"/>
                <w:szCs w:val="24"/>
              </w:rPr>
              <w:t>, например:</w:t>
            </w:r>
          </w:p>
          <w:p w:rsidR="00F3360F" w:rsidRPr="00F3360F" w:rsidRDefault="00F3360F" w:rsidP="00F3360F">
            <w:pPr>
              <w:spacing w:after="0" w:line="240" w:lineRule="auto"/>
              <w:rPr>
                <w:rFonts w:ascii="Times New Roman" w:hAnsi="Times New Roman"/>
                <w:i/>
                <w:iCs/>
                <w:sz w:val="24"/>
                <w:szCs w:val="24"/>
              </w:rPr>
            </w:pPr>
            <w:r w:rsidRPr="00F3360F">
              <w:rPr>
                <w:rFonts w:ascii="Times New Roman" w:hAnsi="Times New Roman"/>
                <w:b/>
                <w:bCs/>
                <w:i/>
                <w:iCs/>
                <w:sz w:val="24"/>
                <w:szCs w:val="24"/>
              </w:rPr>
              <w:t>Н.И. Глазков, Е.А.Евтушенко, А.А.Вознесенский, Н.М.Рубцов, Д.С.Самойлов,</w:t>
            </w:r>
            <w:r w:rsidRPr="00F3360F">
              <w:rPr>
                <w:rFonts w:ascii="Times New Roman" w:hAnsi="Times New Roman"/>
                <w:b/>
                <w:bCs/>
                <w:sz w:val="24"/>
                <w:szCs w:val="24"/>
              </w:rPr>
              <w:t xml:space="preserve"> </w:t>
            </w:r>
            <w:r w:rsidRPr="00F3360F">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F3360F">
              <w:rPr>
                <w:rFonts w:ascii="Times New Roman" w:hAnsi="Times New Roman"/>
                <w:i/>
                <w:iCs/>
                <w:sz w:val="24"/>
                <w:szCs w:val="24"/>
              </w:rPr>
              <w:t>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lastRenderedPageBreak/>
              <w:t xml:space="preserve"> (3-4 стихотворения по выбору, 5-9 кл.)</w:t>
            </w:r>
          </w:p>
          <w:p w:rsidR="00F3360F" w:rsidRPr="00F3360F" w:rsidRDefault="00F3360F" w:rsidP="00F3360F">
            <w:pPr>
              <w:tabs>
                <w:tab w:val="left" w:pos="5760"/>
              </w:tabs>
              <w:spacing w:after="0" w:line="240" w:lineRule="auto"/>
              <w:jc w:val="center"/>
              <w:rPr>
                <w:rFonts w:ascii="Times New Roman" w:hAnsi="Times New Roman"/>
                <w:b/>
                <w:b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Проза русской эмиграции</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И.С.Шмелев, В.В.Набоков,</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С.Д.Довлатов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(1 произведение – по выбору, 5-9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spacing w:after="0" w:line="240" w:lineRule="auto"/>
              <w:rPr>
                <w:rFonts w:ascii="Times New Roman" w:hAnsi="Times New Roman"/>
                <w:sz w:val="24"/>
                <w:szCs w:val="24"/>
              </w:rPr>
            </w:pPr>
            <w:r w:rsidRPr="00F3360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3360F">
              <w:rPr>
                <w:rFonts w:ascii="Times New Roman" w:hAnsi="Times New Roman"/>
                <w:sz w:val="24"/>
                <w:szCs w:val="24"/>
              </w:rPr>
              <w:t xml:space="preserve"> и др., например:</w:t>
            </w:r>
          </w:p>
          <w:p w:rsidR="00F3360F" w:rsidRPr="00F3360F" w:rsidRDefault="00F3360F" w:rsidP="00F3360F">
            <w:pPr>
              <w:spacing w:after="0" w:line="240" w:lineRule="auto"/>
              <w:rPr>
                <w:rFonts w:ascii="Times New Roman" w:hAnsi="Times New Roman"/>
                <w:bCs/>
                <w:i/>
                <w:iCs/>
                <w:sz w:val="24"/>
                <w:szCs w:val="24"/>
              </w:rPr>
            </w:pPr>
            <w:r w:rsidRPr="00F3360F">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F3360F">
              <w:rPr>
                <w:rFonts w:ascii="Times New Roman" w:hAnsi="Times New Roman"/>
                <w:bCs/>
                <w:i/>
                <w:iCs/>
                <w:sz w:val="24"/>
                <w:szCs w:val="24"/>
              </w:rPr>
              <w:t>и др.</w:t>
            </w:r>
          </w:p>
          <w:p w:rsidR="00F3360F" w:rsidRPr="00F3360F" w:rsidRDefault="00F3360F" w:rsidP="00F3360F">
            <w:pPr>
              <w:tabs>
                <w:tab w:val="left" w:pos="5760"/>
              </w:tabs>
              <w:spacing w:after="0" w:line="240" w:lineRule="auto"/>
              <w:jc w:val="center"/>
              <w:rPr>
                <w:rFonts w:ascii="Times New Roman" w:hAnsi="Times New Roman"/>
                <w:b/>
                <w:i/>
                <w:iCs/>
                <w:sz w:val="24"/>
                <w:szCs w:val="24"/>
              </w:rPr>
            </w:pPr>
            <w:r w:rsidRPr="00F3360F">
              <w:rPr>
                <w:rFonts w:ascii="Times New Roman" w:hAnsi="Times New Roman"/>
                <w:b/>
                <w:i/>
                <w:iCs/>
                <w:sz w:val="24"/>
                <w:szCs w:val="24"/>
              </w:rPr>
              <w:t>(1-2 произведения по выбору, 5-8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b/>
                <w:bCs/>
                <w:sz w:val="24"/>
                <w:szCs w:val="24"/>
              </w:rPr>
              <w:lastRenderedPageBreak/>
              <w:t xml:space="preserve">Литература народов России </w:t>
            </w:r>
          </w:p>
        </w:tc>
      </w:tr>
      <w:tr w:rsidR="00F3360F" w:rsidRPr="00F3360F" w:rsidTr="00726A4D">
        <w:tc>
          <w:tcPr>
            <w:tcW w:w="2518" w:type="dxa"/>
          </w:tcPr>
          <w:p w:rsidR="00F3360F" w:rsidRPr="00F3360F" w:rsidRDefault="00F3360F" w:rsidP="00F3360F">
            <w:pPr>
              <w:tabs>
                <w:tab w:val="left" w:pos="5760"/>
              </w:tabs>
              <w:spacing w:after="0"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after="0" w:line="240" w:lineRule="auto"/>
              <w:jc w:val="both"/>
              <w:outlineLvl w:val="0"/>
              <w:rPr>
                <w:rFonts w:ascii="Times New Roman" w:hAnsi="Times New Roman"/>
                <w:b/>
                <w:bCs/>
                <w:kern w:val="36"/>
                <w:sz w:val="24"/>
                <w:szCs w:val="24"/>
              </w:rPr>
            </w:pPr>
          </w:p>
        </w:tc>
        <w:tc>
          <w:tcPr>
            <w:tcW w:w="3367" w:type="dxa"/>
          </w:tcPr>
          <w:p w:rsidR="00F3360F" w:rsidRPr="00F3360F" w:rsidRDefault="00F3360F" w:rsidP="00F3360F">
            <w:pPr>
              <w:tabs>
                <w:tab w:val="left" w:pos="5760"/>
              </w:tabs>
              <w:spacing w:after="0" w:line="240" w:lineRule="auto"/>
              <w:jc w:val="both"/>
              <w:rPr>
                <w:rFonts w:ascii="Times New Roman" w:hAnsi="Times New Roman"/>
                <w:b/>
                <w:bCs/>
                <w:i/>
                <w:iCs/>
                <w:color w:val="272727"/>
                <w:sz w:val="24"/>
                <w:szCs w:val="24"/>
              </w:rPr>
            </w:pPr>
            <w:r w:rsidRPr="00F3360F">
              <w:rPr>
                <w:rFonts w:ascii="Times New Roman" w:hAnsi="Times New Roman"/>
                <w:b/>
                <w:bCs/>
                <w:i/>
                <w:iCs/>
                <w:sz w:val="24"/>
                <w:szCs w:val="24"/>
              </w:rPr>
              <w:t>Г.Тукай, М.Карим,</w:t>
            </w:r>
          </w:p>
          <w:p w:rsidR="00F3360F" w:rsidRPr="00F3360F" w:rsidRDefault="00F3360F" w:rsidP="00F3360F">
            <w:pPr>
              <w:tabs>
                <w:tab w:val="left" w:pos="5760"/>
              </w:tabs>
              <w:spacing w:after="0" w:line="240" w:lineRule="auto"/>
              <w:jc w:val="both"/>
              <w:rPr>
                <w:rFonts w:ascii="Times New Roman" w:hAnsi="Times New Roman"/>
                <w:i/>
                <w:iCs/>
                <w:color w:val="272727"/>
                <w:sz w:val="24"/>
                <w:szCs w:val="24"/>
              </w:rPr>
            </w:pPr>
            <w:r w:rsidRPr="00F3360F">
              <w:rPr>
                <w:rFonts w:ascii="Times New Roman" w:hAnsi="Times New Roman"/>
                <w:b/>
                <w:bCs/>
                <w:i/>
                <w:iCs/>
                <w:sz w:val="24"/>
                <w:szCs w:val="24"/>
              </w:rPr>
              <w:t>К.Кулиев, Р.Гамзатов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color w:val="272727"/>
                <w:sz w:val="24"/>
                <w:szCs w:val="24"/>
              </w:rPr>
            </w:pPr>
            <w:r w:rsidRPr="00F3360F">
              <w:rPr>
                <w:rFonts w:ascii="Times New Roman" w:hAnsi="Times New Roman"/>
                <w:b/>
                <w:bCs/>
                <w:i/>
                <w:iCs/>
                <w:sz w:val="24"/>
                <w:szCs w:val="24"/>
              </w:rPr>
              <w:t>(1 произведение по выбору,</w:t>
            </w:r>
          </w:p>
          <w:p w:rsidR="00F3360F" w:rsidRPr="00F3360F" w:rsidRDefault="00F3360F" w:rsidP="00F3360F">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F3360F">
              <w:rPr>
                <w:rFonts w:ascii="Times New Roman" w:hAnsi="Times New Roman"/>
                <w:b/>
                <w:bCs/>
                <w:sz w:val="24"/>
                <w:szCs w:val="24"/>
              </w:rPr>
              <w:t>5-9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rPr>
                <w:rFonts w:ascii="Times New Roman" w:hAnsi="Times New Roman"/>
                <w:i/>
                <w:iCs/>
                <w:sz w:val="24"/>
                <w:szCs w:val="24"/>
              </w:rPr>
            </w:pP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b/>
                <w:bCs/>
                <w:sz w:val="24"/>
                <w:szCs w:val="24"/>
              </w:rPr>
              <w:t>Зарубежная литература</w:t>
            </w: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Гомер</w:t>
            </w:r>
            <w:r w:rsidRPr="00F3360F">
              <w:rPr>
                <w:rFonts w:ascii="Times New Roman" w:hAnsi="Times New Roman"/>
                <w:b/>
                <w:bCs/>
                <w:i/>
                <w:iCs/>
                <w:sz w:val="24"/>
                <w:szCs w:val="24"/>
              </w:rPr>
              <w:t xml:space="preserve"> </w:t>
            </w:r>
            <w:r w:rsidRPr="00F3360F">
              <w:rPr>
                <w:rFonts w:ascii="Times New Roman" w:hAnsi="Times New Roman"/>
                <w:i/>
                <w:iCs/>
                <w:sz w:val="24"/>
                <w:szCs w:val="24"/>
              </w:rPr>
              <w:t xml:space="preserve">«Илиада» (или «Одиссея») </w:t>
            </w:r>
            <w:r w:rsidRPr="00F3360F">
              <w:rPr>
                <w:rFonts w:ascii="Times New Roman" w:hAnsi="Times New Roman"/>
                <w:b/>
                <w:bCs/>
                <w:i/>
                <w:iCs/>
                <w:sz w:val="24"/>
                <w:szCs w:val="24"/>
              </w:rPr>
              <w:t>(фрагменты по выбору)</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(6-8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Данте. </w:t>
            </w:r>
            <w:r w:rsidRPr="00F3360F">
              <w:rPr>
                <w:rFonts w:ascii="Times New Roman" w:hAnsi="Times New Roman"/>
                <w:i/>
                <w:iCs/>
                <w:sz w:val="24"/>
                <w:szCs w:val="24"/>
              </w:rPr>
              <w:t>«Божественная комедия»</w:t>
            </w:r>
            <w:r w:rsidRPr="00F3360F">
              <w:rPr>
                <w:rFonts w:ascii="Times New Roman" w:hAnsi="Times New Roman"/>
                <w:b/>
                <w:bCs/>
                <w:i/>
                <w:iCs/>
                <w:sz w:val="24"/>
                <w:szCs w:val="24"/>
              </w:rPr>
              <w:t xml:space="preserve"> (фрагменты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b/>
                <w:bCs/>
                <w:i/>
                <w:iCs/>
                <w:sz w:val="24"/>
                <w:szCs w:val="24"/>
              </w:rPr>
            </w:pPr>
          </w:p>
          <w:p w:rsidR="00F3360F" w:rsidRPr="00F3360F" w:rsidRDefault="00F3360F" w:rsidP="00F3360F">
            <w:pPr>
              <w:tabs>
                <w:tab w:val="left" w:pos="5760"/>
              </w:tabs>
              <w:spacing w:line="240" w:lineRule="auto"/>
              <w:rPr>
                <w:rFonts w:ascii="Times New Roman" w:hAnsi="Times New Roman"/>
                <w:b/>
                <w:i/>
                <w:sz w:val="24"/>
                <w:szCs w:val="24"/>
              </w:rPr>
            </w:pPr>
            <w:r w:rsidRPr="00F3360F">
              <w:rPr>
                <w:rFonts w:ascii="Times New Roman" w:hAnsi="Times New Roman"/>
                <w:b/>
                <w:bCs/>
                <w:sz w:val="24"/>
                <w:szCs w:val="24"/>
              </w:rPr>
              <w:t xml:space="preserve">М. де Сервантес </w:t>
            </w:r>
            <w:r w:rsidRPr="00F3360F">
              <w:rPr>
                <w:rFonts w:ascii="Times New Roman" w:hAnsi="Times New Roman"/>
                <w:i/>
                <w:iCs/>
                <w:sz w:val="24"/>
                <w:szCs w:val="24"/>
              </w:rPr>
              <w:t xml:space="preserve">«Дон Кихот» </w:t>
            </w:r>
            <w:r w:rsidRPr="00F3360F">
              <w:rPr>
                <w:rFonts w:ascii="Times New Roman" w:hAnsi="Times New Roman"/>
                <w:b/>
                <w:bCs/>
                <w:i/>
                <w:iCs/>
                <w:sz w:val="24"/>
                <w:szCs w:val="24"/>
              </w:rPr>
              <w:t>(главы по выбору</w:t>
            </w:r>
            <w:r w:rsidRPr="00F3360F">
              <w:rPr>
                <w:rFonts w:ascii="Times New Roman" w:hAnsi="Times New Roman"/>
                <w:b/>
                <w:i/>
                <w:sz w:val="24"/>
                <w:szCs w:val="24"/>
              </w:rPr>
              <w:t>)</w:t>
            </w:r>
          </w:p>
          <w:p w:rsidR="00F3360F" w:rsidRPr="00F3360F" w:rsidRDefault="00F3360F" w:rsidP="00F3360F">
            <w:pPr>
              <w:tabs>
                <w:tab w:val="left" w:pos="5760"/>
              </w:tabs>
              <w:spacing w:line="240" w:lineRule="auto"/>
              <w:rPr>
                <w:rFonts w:ascii="Times New Roman" w:hAnsi="Times New Roman"/>
                <w:b/>
                <w:bCs/>
                <w:kern w:val="36"/>
                <w:sz w:val="24"/>
                <w:szCs w:val="24"/>
              </w:rPr>
            </w:pPr>
            <w:r w:rsidRPr="00F3360F">
              <w:rPr>
                <w:rFonts w:ascii="Times New Roman" w:hAnsi="Times New Roman"/>
                <w:b/>
                <w:iCs/>
                <w:sz w:val="24"/>
                <w:szCs w:val="24"/>
              </w:rPr>
              <w:t>(7-8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F3360F">
              <w:rPr>
                <w:rFonts w:ascii="Times New Roman" w:hAnsi="Times New Roman"/>
                <w:b/>
                <w:i/>
                <w:iCs/>
                <w:sz w:val="24"/>
                <w:szCs w:val="24"/>
              </w:rPr>
              <w:t>Зарубежный фольклор</w:t>
            </w:r>
            <w:r w:rsidRPr="00F3360F">
              <w:rPr>
                <w:rFonts w:ascii="Times New Roman" w:hAnsi="Times New Roman"/>
                <w:b/>
                <w:sz w:val="24"/>
                <w:szCs w:val="24"/>
              </w:rPr>
              <w:t xml:space="preserve"> </w:t>
            </w:r>
            <w:r w:rsidRPr="00F3360F">
              <w:rPr>
                <w:rFonts w:ascii="Times New Roman" w:hAnsi="Times New Roman"/>
                <w:b/>
                <w:i/>
                <w:iCs/>
                <w:sz w:val="24"/>
                <w:szCs w:val="24"/>
              </w:rPr>
              <w:t>легенды, баллады, саги, песни</w:t>
            </w:r>
            <w:r w:rsidRPr="00F3360F">
              <w:rPr>
                <w:rFonts w:ascii="Times New Roman" w:hAnsi="Times New Roman"/>
                <w:b/>
                <w:sz w:val="24"/>
                <w:szCs w:val="24"/>
              </w:rPr>
              <w:t xml:space="preserve"> </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(2-3 произведения по выбору, 5-7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jc w:val="both"/>
              <w:outlineLvl w:val="0"/>
              <w:rPr>
                <w:rFonts w:ascii="Times New Roman" w:hAnsi="Times New Roman"/>
                <w:sz w:val="24"/>
                <w:szCs w:val="24"/>
              </w:rPr>
            </w:pPr>
            <w:r w:rsidRPr="00F3360F">
              <w:rPr>
                <w:rFonts w:ascii="Times New Roman" w:hAnsi="Times New Roman"/>
                <w:b/>
                <w:bCs/>
                <w:sz w:val="24"/>
                <w:szCs w:val="24"/>
              </w:rPr>
              <w:lastRenderedPageBreak/>
              <w:t>В.Шекспир</w:t>
            </w:r>
            <w:r w:rsidRPr="00F3360F">
              <w:rPr>
                <w:rFonts w:ascii="Times New Roman" w:hAnsi="Times New Roman"/>
                <w:sz w:val="24"/>
                <w:szCs w:val="24"/>
              </w:rPr>
              <w:t xml:space="preserve"> «Ромео и Джульетта» (1594 – 1595). </w:t>
            </w:r>
          </w:p>
          <w:p w:rsidR="00F3360F" w:rsidRPr="00F3360F" w:rsidRDefault="00F3360F" w:rsidP="00F3360F">
            <w:pPr>
              <w:tabs>
                <w:tab w:val="left" w:pos="5760"/>
              </w:tabs>
              <w:spacing w:line="240" w:lineRule="auto"/>
              <w:jc w:val="both"/>
              <w:outlineLvl w:val="0"/>
              <w:rPr>
                <w:rFonts w:ascii="Times New Roman" w:hAnsi="Times New Roman"/>
                <w:b/>
                <w:bCs/>
                <w:sz w:val="24"/>
                <w:szCs w:val="24"/>
              </w:rPr>
            </w:pPr>
            <w:r w:rsidRPr="00F3360F">
              <w:rPr>
                <w:rFonts w:ascii="Times New Roman" w:hAnsi="Times New Roman"/>
                <w:b/>
                <w:bCs/>
                <w:sz w:val="24"/>
                <w:szCs w:val="24"/>
              </w:rPr>
              <w:t>(8-9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pStyle w:val="ad"/>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F3360F">
              <w:rPr>
                <w:b/>
                <w:bCs/>
                <w:i/>
                <w:iCs/>
              </w:rPr>
              <w:t>1–2 сонета по выбору,  например</w:t>
            </w:r>
            <w:r w:rsidRPr="00F3360F">
              <w:rPr>
                <w:b/>
                <w:bCs/>
              </w:rPr>
              <w:t xml:space="preserve">: </w:t>
            </w:r>
          </w:p>
          <w:p w:rsidR="00F3360F" w:rsidRPr="00F3360F" w:rsidRDefault="00F3360F" w:rsidP="00F3360F">
            <w:pPr>
              <w:pStyle w:val="ad"/>
              <w:keepNext/>
              <w:keepLines/>
              <w:tabs>
                <w:tab w:val="left" w:pos="5760"/>
              </w:tabs>
              <w:spacing w:before="0" w:beforeAutospacing="0"/>
              <w:outlineLvl w:val="7"/>
              <w:rPr>
                <w:i/>
                <w:iCs/>
                <w:lang w:bidi="he-IL"/>
              </w:rPr>
            </w:pPr>
            <w:r w:rsidRPr="00F3360F">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3360F" w:rsidRPr="00F3360F" w:rsidRDefault="00F3360F" w:rsidP="00F3360F">
            <w:pPr>
              <w:pStyle w:val="ad"/>
              <w:keepNext/>
              <w:keepLines/>
              <w:tabs>
                <w:tab w:val="left" w:pos="5760"/>
              </w:tabs>
              <w:spacing w:before="0" w:beforeAutospacing="0"/>
              <w:outlineLvl w:val="7"/>
              <w:rPr>
                <w:b/>
                <w:bCs/>
              </w:rPr>
            </w:pPr>
            <w:r w:rsidRPr="00F3360F">
              <w:rPr>
                <w:b/>
                <w:bCs/>
                <w:lang w:bidi="he-IL"/>
              </w:rPr>
              <w:t>(7-8 кл.)</w:t>
            </w: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 xml:space="preserve">А. де Сент-Экзюпери </w:t>
            </w:r>
            <w:r w:rsidRPr="00F3360F">
              <w:rPr>
                <w:rFonts w:ascii="Times New Roman" w:hAnsi="Times New Roman"/>
                <w:sz w:val="24"/>
                <w:szCs w:val="24"/>
              </w:rPr>
              <w:t>«Маленький принц» (1943)</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(6-7 кл.)</w:t>
            </w: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F3360F">
              <w:rPr>
                <w:rFonts w:ascii="Times New Roman" w:hAnsi="Times New Roman"/>
                <w:b/>
                <w:bCs/>
                <w:sz w:val="24"/>
                <w:szCs w:val="24"/>
              </w:rPr>
              <w:lastRenderedPageBreak/>
              <w:t xml:space="preserve">Д.Дефо </w:t>
            </w:r>
            <w:r w:rsidRPr="00F3360F">
              <w:rPr>
                <w:rFonts w:ascii="Times New Roman" w:hAnsi="Times New Roman"/>
                <w:i/>
                <w:iCs/>
                <w:sz w:val="24"/>
                <w:szCs w:val="24"/>
              </w:rPr>
              <w:t xml:space="preserve">«Робинзон Крузо» </w:t>
            </w:r>
            <w:r w:rsidRPr="00F3360F">
              <w:rPr>
                <w:rFonts w:ascii="Times New Roman" w:hAnsi="Times New Roman"/>
                <w:b/>
                <w:bCs/>
                <w:i/>
                <w:iCs/>
                <w:sz w:val="24"/>
                <w:szCs w:val="24"/>
              </w:rPr>
              <w:t>(главы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( 6-7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Дж. Свифт </w:t>
            </w:r>
            <w:r w:rsidRPr="00F3360F">
              <w:rPr>
                <w:rFonts w:ascii="Times New Roman" w:hAnsi="Times New Roman"/>
                <w:i/>
                <w:iCs/>
                <w:sz w:val="24"/>
                <w:szCs w:val="24"/>
              </w:rPr>
              <w:t>«Путешествия Гулливера»</w:t>
            </w:r>
            <w:r w:rsidRPr="00F3360F">
              <w:rPr>
                <w:rFonts w:ascii="Times New Roman" w:hAnsi="Times New Roman"/>
                <w:b/>
                <w:bCs/>
                <w:i/>
                <w:iCs/>
                <w:sz w:val="24"/>
                <w:szCs w:val="24"/>
              </w:rPr>
              <w:t xml:space="preserve"> (фрагменты по выбору)</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(6-7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Ж-Б. Мольер</w:t>
            </w:r>
            <w:r w:rsidRPr="00F3360F">
              <w:rPr>
                <w:rFonts w:ascii="Times New Roman" w:hAnsi="Times New Roman"/>
                <w:i/>
                <w:iCs/>
                <w:sz w:val="24"/>
                <w:szCs w:val="24"/>
              </w:rPr>
              <w:t xml:space="preserve"> Комедии</w:t>
            </w:r>
            <w:r w:rsidRPr="00F3360F">
              <w:rPr>
                <w:rFonts w:ascii="Times New Roman" w:hAnsi="Times New Roman"/>
                <w:b/>
                <w:bCs/>
                <w:i/>
                <w:iCs/>
                <w:sz w:val="24"/>
                <w:szCs w:val="24"/>
              </w:rPr>
              <w:t xml:space="preserve">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по выбору, например: </w:t>
            </w:r>
            <w:r w:rsidRPr="00F3360F">
              <w:rPr>
                <w:rFonts w:ascii="Times New Roman" w:hAnsi="Times New Roman"/>
                <w:i/>
                <w:iCs/>
                <w:sz w:val="24"/>
                <w:szCs w:val="24"/>
              </w:rPr>
              <w:t>«Тартюф, или Обманщик» (1664),</w:t>
            </w:r>
            <w:r w:rsidRPr="00F3360F">
              <w:rPr>
                <w:rFonts w:ascii="Times New Roman" w:hAnsi="Times New Roman"/>
                <w:b/>
                <w:bCs/>
                <w:i/>
                <w:iCs/>
                <w:sz w:val="24"/>
                <w:szCs w:val="24"/>
              </w:rPr>
              <w:t xml:space="preserve"> </w:t>
            </w:r>
            <w:r w:rsidRPr="00F3360F">
              <w:rPr>
                <w:rFonts w:ascii="Times New Roman" w:hAnsi="Times New Roman"/>
                <w:i/>
                <w:iCs/>
                <w:sz w:val="24"/>
                <w:szCs w:val="24"/>
              </w:rPr>
              <w:t>«Мещанин во дворянстве» (1670).</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(8-9 кл.)</w:t>
            </w:r>
          </w:p>
          <w:p w:rsidR="00F3360F" w:rsidRPr="00F3360F" w:rsidRDefault="00F3360F" w:rsidP="00F3360F">
            <w:pPr>
              <w:tabs>
                <w:tab w:val="left" w:pos="5760"/>
              </w:tabs>
              <w:spacing w:line="240" w:lineRule="auto"/>
              <w:jc w:val="center"/>
              <w:rPr>
                <w:rFonts w:ascii="Times New Roman" w:hAnsi="Times New Roman"/>
                <w:i/>
                <w:iCs/>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И.-В. Гете </w:t>
            </w:r>
            <w:r w:rsidRPr="00F3360F">
              <w:rPr>
                <w:rFonts w:ascii="Times New Roman" w:hAnsi="Times New Roman"/>
                <w:i/>
                <w:iCs/>
                <w:sz w:val="24"/>
                <w:szCs w:val="24"/>
              </w:rPr>
              <w:t>«Фауст» (1774 – 1832)</w:t>
            </w:r>
            <w:r w:rsidRPr="00F3360F">
              <w:rPr>
                <w:rFonts w:ascii="Times New Roman" w:hAnsi="Times New Roman"/>
                <w:b/>
                <w:bCs/>
                <w:i/>
                <w:iCs/>
                <w:sz w:val="24"/>
                <w:szCs w:val="24"/>
              </w:rPr>
              <w:t xml:space="preserve"> (фрагменты по выбору)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( 9-10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Г.Х.Андерсен</w:t>
            </w:r>
            <w:r w:rsidRPr="00F3360F">
              <w:rPr>
                <w:rFonts w:ascii="Times New Roman" w:hAnsi="Times New Roman"/>
                <w:sz w:val="24"/>
                <w:szCs w:val="24"/>
              </w:rPr>
              <w:t xml:space="preserve"> </w:t>
            </w:r>
            <w:r w:rsidRPr="00F3360F">
              <w:rPr>
                <w:rFonts w:ascii="Times New Roman" w:hAnsi="Times New Roman"/>
                <w:i/>
                <w:iCs/>
                <w:sz w:val="24"/>
                <w:szCs w:val="24"/>
              </w:rPr>
              <w:t>Сказки</w:t>
            </w:r>
            <w:r w:rsidRPr="00F3360F">
              <w:rPr>
                <w:rFonts w:ascii="Times New Roman" w:hAnsi="Times New Roman"/>
                <w:b/>
                <w:bCs/>
                <w:i/>
                <w:iCs/>
                <w:sz w:val="24"/>
                <w:szCs w:val="24"/>
              </w:rPr>
              <w:t xml:space="preserve">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по выбору, например: </w:t>
            </w:r>
            <w:r w:rsidRPr="00F3360F">
              <w:rPr>
                <w:rFonts w:ascii="Times New Roman" w:hAnsi="Times New Roman"/>
                <w:i/>
                <w:iCs/>
                <w:sz w:val="24"/>
                <w:szCs w:val="24"/>
              </w:rPr>
              <w:lastRenderedPageBreak/>
              <w:t>«Стойкий оловянный солдатик» (1838), «Гадкий утенок» (1843).</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(5 кл.) </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Дж. Г. Байрон </w:t>
            </w:r>
          </w:p>
          <w:p w:rsidR="00F3360F" w:rsidRPr="00F3360F" w:rsidRDefault="00F3360F" w:rsidP="00F3360F">
            <w:pPr>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фрагменты одной из поэм по выбору, например: </w:t>
            </w:r>
            <w:r w:rsidRPr="00F3360F">
              <w:rPr>
                <w:rFonts w:ascii="Times New Roman" w:hAnsi="Times New Roman"/>
                <w:i/>
                <w:iCs/>
                <w:sz w:val="24"/>
                <w:szCs w:val="24"/>
              </w:rPr>
              <w:t xml:space="preserve">«Паломничество Чайльд Гарольда» (1809 – 1811) (пер. В. Левика). </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i/>
                <w:iCs/>
                <w:sz w:val="24"/>
                <w:szCs w:val="24"/>
              </w:rPr>
            </w:pPr>
          </w:p>
          <w:p w:rsidR="00F3360F" w:rsidRPr="00F3360F" w:rsidRDefault="00F3360F" w:rsidP="00F3360F">
            <w:pPr>
              <w:pStyle w:val="ad"/>
              <w:tabs>
                <w:tab w:val="left" w:pos="5760"/>
              </w:tabs>
              <w:spacing w:before="0" w:beforeAutospacing="0"/>
              <w:rPr>
                <w:b/>
                <w:bCs/>
                <w:i/>
                <w:iCs/>
              </w:rPr>
            </w:pPr>
          </w:p>
        </w:tc>
        <w:tc>
          <w:tcPr>
            <w:tcW w:w="3367" w:type="dxa"/>
          </w:tcPr>
          <w:p w:rsidR="00F3360F" w:rsidRPr="00F3360F" w:rsidRDefault="00F3360F" w:rsidP="00F3360F">
            <w:pPr>
              <w:spacing w:line="240" w:lineRule="auto"/>
              <w:rPr>
                <w:rFonts w:ascii="Times New Roman" w:hAnsi="Times New Roman"/>
                <w:i/>
                <w:iCs/>
                <w:sz w:val="24"/>
                <w:szCs w:val="24"/>
              </w:rPr>
            </w:pPr>
            <w:r w:rsidRPr="00F3360F">
              <w:rPr>
                <w:rFonts w:ascii="Times New Roman" w:hAnsi="Times New Roman"/>
                <w:i/>
                <w:iCs/>
                <w:sz w:val="24"/>
                <w:szCs w:val="24"/>
              </w:rPr>
              <w:lastRenderedPageBreak/>
              <w:t>Зарубежная сказочная и фантастическая проза, например: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Ш.Перро, В.Гауф, Э.Т.А. Гофман, Бр.Гримм,</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Л.Кэрролл, Л.Ф.Баум, Д.М. Барри, Д.Родари, М.Энде, Д.Р.Р.Толкиен, К.Льюис</w:t>
            </w:r>
            <w:r w:rsidRPr="00F3360F">
              <w:rPr>
                <w:rFonts w:ascii="Times New Roman" w:hAnsi="Times New Roman"/>
                <w:sz w:val="24"/>
                <w:szCs w:val="24"/>
              </w:rPr>
              <w:t xml:space="preserve"> и др.</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3360F">
              <w:rPr>
                <w:rFonts w:ascii="Times New Roman" w:hAnsi="Times New Roman"/>
                <w:b/>
                <w:bCs/>
                <w:sz w:val="24"/>
                <w:szCs w:val="24"/>
              </w:rPr>
              <w:t>(2-3 произведения по выбору, 5-6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 xml:space="preserve">Зарубежная новеллистика, например: </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 xml:space="preserve">П.Мериме, Э. По, О`Генри, О.Уайльд, А.К.Дойл, Джером К. Джером, У.Сароян, </w:t>
            </w:r>
            <w:r w:rsidRPr="00F3360F">
              <w:rPr>
                <w:rFonts w:ascii="Times New Roman" w:hAnsi="Times New Roman"/>
                <w:sz w:val="24"/>
                <w:szCs w:val="24"/>
              </w:rPr>
              <w:t>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(2-3 произведения по выбору, 7-9 кл.)</w:t>
            </w:r>
          </w:p>
          <w:p w:rsidR="00F3360F" w:rsidRPr="00F3360F" w:rsidRDefault="00F3360F" w:rsidP="00F3360F">
            <w:pPr>
              <w:tabs>
                <w:tab w:val="left" w:pos="5760"/>
              </w:tabs>
              <w:spacing w:line="240" w:lineRule="auto"/>
              <w:jc w:val="center"/>
              <w:rPr>
                <w:rFonts w:ascii="Times New Roman" w:hAnsi="Times New Roman"/>
                <w:b/>
                <w:bCs/>
                <w:i/>
                <w:iCs/>
                <w:sz w:val="24"/>
                <w:szCs w:val="24"/>
              </w:rPr>
            </w:pPr>
          </w:p>
          <w:p w:rsidR="00F3360F" w:rsidRPr="00F3360F" w:rsidRDefault="00F3360F" w:rsidP="00F3360F">
            <w:pPr>
              <w:spacing w:line="240" w:lineRule="auto"/>
              <w:jc w:val="center"/>
              <w:rPr>
                <w:rFonts w:ascii="Times New Roman" w:hAnsi="Times New Roman"/>
                <w:sz w:val="24"/>
                <w:szCs w:val="24"/>
              </w:rPr>
            </w:pPr>
            <w:r w:rsidRPr="00F3360F">
              <w:rPr>
                <w:rFonts w:ascii="Times New Roman" w:hAnsi="Times New Roman"/>
                <w:i/>
                <w:iCs/>
                <w:sz w:val="24"/>
                <w:szCs w:val="24"/>
              </w:rPr>
              <w:t xml:space="preserve">Зарубежная романистика </w:t>
            </w:r>
            <w:r w:rsidRPr="00F3360F">
              <w:rPr>
                <w:rFonts w:ascii="Times New Roman" w:hAnsi="Times New Roman"/>
                <w:i/>
                <w:iCs/>
                <w:sz w:val="24"/>
                <w:szCs w:val="24"/>
                <w:lang w:val="en-US"/>
              </w:rPr>
              <w:t>XIX</w:t>
            </w:r>
            <w:r w:rsidRPr="00F3360F">
              <w:rPr>
                <w:rFonts w:ascii="Times New Roman" w:hAnsi="Times New Roman"/>
                <w:i/>
                <w:iCs/>
                <w:sz w:val="24"/>
                <w:szCs w:val="24"/>
              </w:rPr>
              <w:t xml:space="preserve"> </w:t>
            </w:r>
            <w:r w:rsidRPr="00F3360F">
              <w:rPr>
                <w:rFonts w:ascii="Times New Roman" w:hAnsi="Times New Roman"/>
                <w:sz w:val="24"/>
                <w:szCs w:val="24"/>
              </w:rPr>
              <w:t xml:space="preserve">– </w:t>
            </w:r>
            <w:r w:rsidRPr="00F3360F">
              <w:rPr>
                <w:rFonts w:ascii="Times New Roman" w:hAnsi="Times New Roman"/>
                <w:i/>
                <w:sz w:val="24"/>
                <w:szCs w:val="24"/>
              </w:rPr>
              <w:t>ХХ века, например</w:t>
            </w:r>
            <w:r w:rsidRPr="00F3360F">
              <w:rPr>
                <w:rFonts w:ascii="Times New Roman" w:hAnsi="Times New Roman"/>
                <w:sz w:val="24"/>
                <w:szCs w:val="24"/>
              </w:rPr>
              <w:t>:</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lastRenderedPageBreak/>
              <w:t xml:space="preserve">А.Дюма, В.Скотт, В.Гюго, Ч.Диккенс, М.Рид, Ж.Верн, Г.Уэллс, Э.М.Ремарк </w:t>
            </w:r>
            <w:r w:rsidRPr="00F3360F">
              <w:rPr>
                <w:rFonts w:ascii="Times New Roman" w:hAnsi="Times New Roman"/>
                <w:sz w:val="24"/>
                <w:szCs w:val="24"/>
              </w:rPr>
              <w:t xml:space="preserve"> 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(1-2 романа по выбору, 7-9 кл)</w:t>
            </w:r>
          </w:p>
          <w:p w:rsidR="00F3360F" w:rsidRPr="00F3360F" w:rsidRDefault="00F3360F" w:rsidP="00F3360F">
            <w:pPr>
              <w:tabs>
                <w:tab w:val="left" w:pos="5760"/>
              </w:tabs>
              <w:spacing w:line="240" w:lineRule="auto"/>
              <w:jc w:val="center"/>
              <w:rPr>
                <w:rFonts w:ascii="Times New Roman" w:hAnsi="Times New Roman"/>
                <w:b/>
                <w:bCs/>
                <w:i/>
                <w:i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Зарубежная проза о детях и подростках, например: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F3360F">
              <w:rPr>
                <w:rFonts w:ascii="Times New Roman" w:hAnsi="Times New Roman"/>
                <w:b/>
                <w:sz w:val="24"/>
                <w:szCs w:val="24"/>
              </w:rPr>
              <w:t xml:space="preserve"> Э.Портер,  К.Патерсон, Б.Кауфман, Ф.Бёрнетт </w:t>
            </w:r>
            <w:r w:rsidRPr="00F3360F">
              <w:rPr>
                <w:rFonts w:ascii="Times New Roman" w:hAnsi="Times New Roman"/>
                <w:sz w:val="24"/>
                <w:szCs w:val="24"/>
              </w:rPr>
              <w:t>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 xml:space="preserve">(2 произведения по выбору, </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Зарубежная проза о животных и взаимоотношениях человека и природы, например:</w:t>
            </w:r>
          </w:p>
          <w:p w:rsidR="00F3360F" w:rsidRPr="00F3360F" w:rsidRDefault="00F3360F" w:rsidP="00F3360F">
            <w:pPr>
              <w:spacing w:after="0" w:line="240" w:lineRule="auto"/>
              <w:rPr>
                <w:rFonts w:ascii="Times New Roman" w:hAnsi="Times New Roman"/>
                <w:b/>
                <w:bCs/>
                <w:sz w:val="24"/>
                <w:szCs w:val="24"/>
              </w:rPr>
            </w:pPr>
            <w:r w:rsidRPr="00F3360F">
              <w:rPr>
                <w:rFonts w:ascii="Times New Roman" w:hAnsi="Times New Roman"/>
                <w:b/>
                <w:bCs/>
                <w:sz w:val="24"/>
                <w:szCs w:val="24"/>
              </w:rPr>
              <w:t>Р.Киплинг, Дж.Лондон,</w:t>
            </w:r>
          </w:p>
          <w:p w:rsidR="00F3360F" w:rsidRPr="00F3360F" w:rsidRDefault="00F3360F" w:rsidP="00F3360F">
            <w:pPr>
              <w:spacing w:after="0" w:line="240" w:lineRule="auto"/>
              <w:rPr>
                <w:rFonts w:ascii="Times New Roman" w:hAnsi="Times New Roman"/>
                <w:sz w:val="24"/>
                <w:szCs w:val="24"/>
              </w:rPr>
            </w:pPr>
            <w:r w:rsidRPr="00F3360F">
              <w:rPr>
                <w:rFonts w:ascii="Times New Roman" w:hAnsi="Times New Roman"/>
                <w:b/>
                <w:bCs/>
                <w:sz w:val="24"/>
                <w:szCs w:val="24"/>
              </w:rPr>
              <w:t>Э.Сетон-Томпсон, Д.Дарелл</w:t>
            </w:r>
            <w:r w:rsidRPr="00F3360F">
              <w:rPr>
                <w:rFonts w:ascii="Times New Roman" w:hAnsi="Times New Roman"/>
                <w:sz w:val="24"/>
                <w:szCs w:val="24"/>
              </w:rPr>
              <w:t xml:space="preserve"> и др.</w:t>
            </w:r>
          </w:p>
          <w:p w:rsidR="00F3360F" w:rsidRPr="00F3360F" w:rsidRDefault="00F3360F" w:rsidP="00F3360F">
            <w:pPr>
              <w:spacing w:after="0" w:line="240" w:lineRule="auto"/>
              <w:rPr>
                <w:rFonts w:ascii="Times New Roman" w:hAnsi="Times New Roman"/>
                <w:b/>
                <w:bCs/>
                <w:sz w:val="24"/>
                <w:szCs w:val="24"/>
              </w:rPr>
            </w:pPr>
            <w:r w:rsidRPr="00F3360F">
              <w:rPr>
                <w:rFonts w:ascii="Times New Roman" w:hAnsi="Times New Roman"/>
                <w:b/>
                <w:bCs/>
                <w:sz w:val="24"/>
                <w:szCs w:val="24"/>
              </w:rPr>
              <w:t>(1-2 произведения по выбору, 5-7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Современные зарубежная проза, например:</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sz w:val="24"/>
                <w:szCs w:val="24"/>
              </w:rPr>
              <w:t>А. Тор, Д. Пеннак, У.Старк, К. ДиКамилло, М.Парр, Г.Шмидт, Д.Гроссман, С.Каста, Э.Файн, Е.Ельчин</w:t>
            </w:r>
            <w:r w:rsidRPr="00F3360F">
              <w:rPr>
                <w:rFonts w:ascii="Times New Roman" w:hAnsi="Times New Roman"/>
                <w:sz w:val="24"/>
                <w:szCs w:val="24"/>
              </w:rPr>
              <w:t xml:space="preserve">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lastRenderedPageBreak/>
              <w:t xml:space="preserve">(1 произведение по выбору,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tc>
      </w:tr>
    </w:tbl>
    <w:p w:rsidR="00F3360F" w:rsidRPr="00F3360F" w:rsidRDefault="00F3360F" w:rsidP="00F3360F">
      <w:pPr>
        <w:spacing w:after="0" w:line="240" w:lineRule="auto"/>
        <w:ind w:firstLine="709"/>
        <w:jc w:val="both"/>
        <w:rPr>
          <w:rFonts w:ascii="Times New Roman" w:hAnsi="Times New Roman"/>
          <w:sz w:val="24"/>
          <w:szCs w:val="24"/>
        </w:rPr>
      </w:pPr>
    </w:p>
    <w:p w:rsidR="00F3360F" w:rsidRPr="00F3360F" w:rsidRDefault="00F3360F" w:rsidP="00F3360F">
      <w:pPr>
        <w:pStyle w:val="3"/>
        <w:spacing w:before="0" w:after="0" w:line="240" w:lineRule="auto"/>
        <w:ind w:firstLine="708"/>
        <w:jc w:val="center"/>
        <w:rPr>
          <w:rFonts w:ascii="Times New Roman" w:hAnsi="Times New Roman" w:cs="Times New Roman"/>
          <w:sz w:val="24"/>
          <w:szCs w:val="24"/>
        </w:rPr>
      </w:pPr>
      <w:r w:rsidRPr="00F3360F">
        <w:rPr>
          <w:rFonts w:ascii="Times New Roman" w:hAnsi="Times New Roman" w:cs="Times New Roman"/>
          <w:sz w:val="24"/>
          <w:szCs w:val="24"/>
        </w:rPr>
        <w:t>Основные теоретико-литературные понятия, требующие освоения в основной школе</w:t>
      </w:r>
    </w:p>
    <w:p w:rsidR="00F3360F" w:rsidRPr="00F3360F" w:rsidRDefault="00F3360F" w:rsidP="001C266F">
      <w:pPr>
        <w:numPr>
          <w:ilvl w:val="0"/>
          <w:numId w:val="197"/>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Художественная литература как искусство слова. Художественный образ. </w:t>
      </w:r>
    </w:p>
    <w:p w:rsidR="00F3360F" w:rsidRPr="00F3360F" w:rsidRDefault="00F3360F" w:rsidP="001C266F">
      <w:pPr>
        <w:numPr>
          <w:ilvl w:val="0"/>
          <w:numId w:val="197"/>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Устное народное творчество. Жанры фольклора. Миф и фольклор.</w:t>
      </w:r>
    </w:p>
    <w:p w:rsidR="00F3360F" w:rsidRPr="00F3360F" w:rsidRDefault="00F3360F" w:rsidP="001C266F">
      <w:pPr>
        <w:numPr>
          <w:ilvl w:val="0"/>
          <w:numId w:val="197"/>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3360F" w:rsidRPr="00F3360F" w:rsidRDefault="00F3360F" w:rsidP="001C266F">
      <w:pPr>
        <w:numPr>
          <w:ilvl w:val="0"/>
          <w:numId w:val="197"/>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Основные литературные направления: классицизм, сентиментализм, романтизм, реализм, модернизм.</w:t>
      </w:r>
    </w:p>
    <w:p w:rsidR="00F3360F" w:rsidRPr="00D756C9" w:rsidRDefault="00F3360F" w:rsidP="001C266F">
      <w:pPr>
        <w:numPr>
          <w:ilvl w:val="0"/>
          <w:numId w:val="197"/>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w:t>
      </w:r>
      <w:r w:rsidRPr="00D756C9">
        <w:rPr>
          <w:rFonts w:ascii="Times New Roman" w:hAnsi="Times New Roman"/>
          <w:sz w:val="24"/>
          <w:szCs w:val="24"/>
        </w:rPr>
        <w:t xml:space="preserve">кульминация, развязка; художественная деталь, портрет, пейзаж, интерьер; диалог, монолог, авторское отступление, лирическое отступление; эпиграф. </w:t>
      </w:r>
    </w:p>
    <w:p w:rsidR="00F3360F" w:rsidRPr="00D756C9" w:rsidRDefault="00F3360F" w:rsidP="001C266F">
      <w:pPr>
        <w:numPr>
          <w:ilvl w:val="0"/>
          <w:numId w:val="197"/>
        </w:numPr>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3360F" w:rsidRPr="00D756C9" w:rsidRDefault="00F3360F" w:rsidP="001C266F">
      <w:pPr>
        <w:numPr>
          <w:ilvl w:val="0"/>
          <w:numId w:val="197"/>
        </w:numPr>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Стих и проза. Основы стихосложения: стихотворный метр и размер, ритм, рифма, строфа. </w:t>
      </w:r>
    </w:p>
    <w:p w:rsidR="00F412E4" w:rsidRDefault="00F412E4" w:rsidP="00D756C9">
      <w:pPr>
        <w:pStyle w:val="4"/>
      </w:pPr>
      <w:bookmarkStart w:id="190" w:name="_Toc409691704"/>
      <w:bookmarkStart w:id="191" w:name="_Toc410654030"/>
      <w:bookmarkStart w:id="192" w:name="_Toc414553227"/>
      <w:r>
        <w:t xml:space="preserve">2.2.2.2* </w:t>
      </w:r>
      <w:r w:rsidR="00564D81">
        <w:t>Родной язык и родная литература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Изучение предметной области "Родной язык и родная литература" должно обеспечить:</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приобщение к литературному наследию своего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64D81" w:rsidRDefault="00564D81" w:rsidP="00D756C9">
      <w:pPr>
        <w:pStyle w:val="4"/>
      </w:pPr>
    </w:p>
    <w:p w:rsidR="00D756C9" w:rsidRPr="00B708A8" w:rsidRDefault="00D756C9" w:rsidP="00D756C9">
      <w:pPr>
        <w:pStyle w:val="4"/>
      </w:pPr>
      <w:r w:rsidRPr="00B708A8">
        <w:lastRenderedPageBreak/>
        <w:t>2.2.2.3. Иностранный</w:t>
      </w:r>
      <w:r w:rsidRPr="00564D81">
        <w:t xml:space="preserve"> язык</w:t>
      </w:r>
      <w:bookmarkEnd w:id="190"/>
      <w:bookmarkEnd w:id="191"/>
      <w:bookmarkEnd w:id="192"/>
      <w:r w:rsidR="005E35AF" w:rsidRPr="009B6A1E">
        <w:rPr>
          <w:color w:val="FF0000"/>
        </w:rPr>
        <w:t xml:space="preserve"> </w:t>
      </w:r>
      <w:r w:rsidR="009B6A1E" w:rsidRPr="009B6A1E">
        <w:rPr>
          <w:color w:val="FF0000"/>
        </w:rPr>
        <w:t xml:space="preserve"> </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b/>
          <w:sz w:val="24"/>
          <w:szCs w:val="24"/>
        </w:rPr>
        <w:t>Изучение предметной области "Иностранные языки"</w:t>
      </w:r>
      <w:r w:rsidRPr="00F86558">
        <w:rPr>
          <w:rFonts w:ascii="Times New Roman" w:hAnsi="Times New Roman"/>
          <w:sz w:val="24"/>
          <w:szCs w:val="24"/>
        </w:rPr>
        <w:t xml:space="preserve"> должно обеспечить:</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осознание тесной связи между овладением иностранными языками и личностным, социальным и профессиональным ростом;</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64D81"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D756C9" w:rsidRPr="00D756C9" w:rsidRDefault="00D756C9" w:rsidP="00564D81">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756C9" w:rsidRPr="00D756C9" w:rsidRDefault="00D756C9" w:rsidP="00D756C9">
      <w:pPr>
        <w:pStyle w:val="ad"/>
        <w:spacing w:before="0" w:beforeAutospacing="0" w:after="0" w:afterAutospacing="0"/>
        <w:ind w:firstLine="709"/>
        <w:contextualSpacing/>
        <w:jc w:val="both"/>
        <w:rPr>
          <w:rStyle w:val="dash041e005f0431005f044b005f0447005f043d005f044b005f0439005f005fchar1char1"/>
        </w:rPr>
      </w:pPr>
      <w:r w:rsidRPr="00D756C9">
        <w:t xml:space="preserve"> Учебный предмет «Иностранный язык»</w:t>
      </w:r>
      <w:r w:rsidRPr="00D756C9">
        <w:rPr>
          <w:rStyle w:val="dash041e005f0431005f044b005f0447005f043d005f044b005f0439005f005fchar1char1"/>
        </w:rPr>
        <w:t xml:space="preserve"> обеспечивает развитие    </w:t>
      </w:r>
      <w:r w:rsidRPr="00D756C9">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756C9" w:rsidRPr="00D756C9" w:rsidRDefault="00D756C9" w:rsidP="00D756C9">
      <w:pPr>
        <w:pStyle w:val="ad"/>
        <w:spacing w:before="0" w:beforeAutospacing="0" w:after="0" w:afterAutospacing="0"/>
        <w:ind w:firstLine="709"/>
        <w:contextualSpacing/>
        <w:jc w:val="both"/>
      </w:pPr>
      <w:r w:rsidRPr="00D756C9">
        <w:rPr>
          <w:rStyle w:val="dash041e005f0431005f044b005f0447005f043d005f044b005f0439005f005fchar1char1"/>
        </w:rPr>
        <w:t xml:space="preserve">Освоение учебного предмета «Иностранный язык» направлено на </w:t>
      </w:r>
      <w:r w:rsidRPr="00D756C9">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756C9" w:rsidRPr="00D756C9" w:rsidRDefault="00D756C9" w:rsidP="00D756C9">
      <w:pPr>
        <w:pStyle w:val="ad"/>
        <w:spacing w:before="0" w:beforeAutospacing="0" w:after="0" w:afterAutospacing="0"/>
        <w:ind w:firstLine="709"/>
        <w:contextualSpacing/>
        <w:jc w:val="both"/>
      </w:pPr>
      <w:r w:rsidRPr="00D756C9">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Предметное содержание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Моя семья. </w:t>
      </w:r>
      <w:r w:rsidRPr="00D756C9">
        <w:rPr>
          <w:rFonts w:ascii="Times New Roman" w:hAnsi="Times New Roman"/>
          <w:sz w:val="24"/>
          <w:szCs w:val="24"/>
        </w:rPr>
        <w:t xml:space="preserve">Взаимоотношения в семье. Конфликтные ситуации и способы их решения.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Мои друзья. </w:t>
      </w:r>
      <w:r w:rsidRPr="00D756C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Свободное время.</w:t>
      </w:r>
      <w:r w:rsidRPr="00D756C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Здоровый образ жизни.</w:t>
      </w:r>
      <w:r w:rsidRPr="00D756C9">
        <w:rPr>
          <w:rFonts w:ascii="Times New Roman" w:hAnsi="Times New Roman"/>
          <w:sz w:val="24"/>
          <w:szCs w:val="24"/>
        </w:rPr>
        <w:t xml:space="preserve"> Режим труда и отдыха, занятия спортом, здоровое питание, отказ от вредных привычек.</w:t>
      </w:r>
    </w:p>
    <w:p w:rsidR="00D756C9" w:rsidRPr="00D756C9" w:rsidRDefault="00D756C9" w:rsidP="00D756C9">
      <w:pPr>
        <w:spacing w:after="0" w:line="240" w:lineRule="auto"/>
        <w:ind w:firstLine="709"/>
        <w:jc w:val="both"/>
        <w:rPr>
          <w:rFonts w:ascii="Times New Roman" w:hAnsi="Times New Roman"/>
          <w:b/>
          <w:i/>
          <w:strike/>
          <w:sz w:val="24"/>
          <w:szCs w:val="24"/>
        </w:rPr>
      </w:pPr>
      <w:r w:rsidRPr="00D756C9">
        <w:rPr>
          <w:rFonts w:ascii="Times New Roman" w:hAnsi="Times New Roman"/>
          <w:b/>
          <w:sz w:val="24"/>
          <w:szCs w:val="24"/>
        </w:rPr>
        <w:t xml:space="preserve">Спорт. </w:t>
      </w:r>
      <w:r w:rsidRPr="00D756C9">
        <w:rPr>
          <w:rFonts w:ascii="Times New Roman" w:hAnsi="Times New Roman"/>
          <w:sz w:val="24"/>
          <w:szCs w:val="24"/>
        </w:rPr>
        <w:t>Виды спорта. Спортивные игры. Спортивные соревнования.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Школа.</w:t>
      </w:r>
      <w:r w:rsidRPr="00D756C9">
        <w:rPr>
          <w:rFonts w:ascii="Times New Roman" w:hAnsi="Times New Roman"/>
          <w:sz w:val="24"/>
          <w:szCs w:val="24"/>
        </w:rPr>
        <w:t xml:space="preserve"> Школьная жизнь. Правила поведения в школе.</w:t>
      </w:r>
      <w:r w:rsidRPr="00D756C9">
        <w:rPr>
          <w:rFonts w:ascii="Times New Roman" w:hAnsi="Times New Roman"/>
          <w:i/>
          <w:sz w:val="24"/>
          <w:szCs w:val="24"/>
        </w:rPr>
        <w:t xml:space="preserve"> </w:t>
      </w:r>
      <w:r w:rsidRPr="00D756C9">
        <w:rPr>
          <w:rFonts w:ascii="Times New Roman" w:hAnsi="Times New Roman"/>
          <w:sz w:val="24"/>
          <w:szCs w:val="24"/>
        </w:rPr>
        <w:t>Изучаемые предметы и отношения к ним. Внеклассные мероприятия. Кружки. Школьная форма</w:t>
      </w:r>
      <w:r w:rsidRPr="00D756C9">
        <w:rPr>
          <w:rFonts w:ascii="Times New Roman" w:hAnsi="Times New Roman"/>
          <w:i/>
          <w:sz w:val="24"/>
          <w:szCs w:val="24"/>
        </w:rPr>
        <w:t xml:space="preserve">. </w:t>
      </w:r>
      <w:r w:rsidRPr="00D756C9">
        <w:rPr>
          <w:rFonts w:ascii="Times New Roman" w:hAnsi="Times New Roman"/>
          <w:sz w:val="24"/>
          <w:szCs w:val="24"/>
        </w:rPr>
        <w:t>Каникулы. Переписка с зарубежными сверстниками.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Выбор профессии.</w:t>
      </w:r>
      <w:r w:rsidRPr="00D756C9">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D756C9">
        <w:rPr>
          <w:rFonts w:ascii="Times New Roman" w:hAnsi="Times New Roman"/>
          <w:b/>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Путешествия. </w:t>
      </w:r>
      <w:r w:rsidRPr="00D756C9">
        <w:rPr>
          <w:rFonts w:ascii="Times New Roman" w:hAnsi="Times New Roman"/>
          <w:sz w:val="24"/>
          <w:szCs w:val="24"/>
        </w:rPr>
        <w:t xml:space="preserve">Путешествия по России и странам изучаемого языка. Транспорт.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Окружающий мир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Средства массовой информации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Страны изучаемого языка и родная страна</w:t>
      </w:r>
    </w:p>
    <w:p w:rsidR="00D756C9" w:rsidRPr="00D756C9" w:rsidRDefault="00D756C9" w:rsidP="00D756C9">
      <w:pPr>
        <w:autoSpaceDE w:val="0"/>
        <w:autoSpaceDN w:val="0"/>
        <w:adjustRightInd w:val="0"/>
        <w:spacing w:after="0" w:line="240" w:lineRule="auto"/>
        <w:ind w:firstLine="709"/>
        <w:jc w:val="both"/>
        <w:rPr>
          <w:rFonts w:ascii="Times New Roman" w:hAnsi="Times New Roman"/>
          <w:b/>
          <w:sz w:val="24"/>
          <w:szCs w:val="24"/>
        </w:rPr>
      </w:pPr>
      <w:r w:rsidRPr="00D756C9">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756C9" w:rsidRPr="00D756C9" w:rsidRDefault="00D756C9" w:rsidP="00D756C9">
      <w:pPr>
        <w:autoSpaceDE w:val="0"/>
        <w:autoSpaceDN w:val="0"/>
        <w:adjustRightInd w:val="0"/>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Коммуникативные умения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Говорение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Диалогическая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Монологическая речь</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756C9" w:rsidRPr="00D756C9" w:rsidRDefault="00D756C9" w:rsidP="00D756C9">
      <w:pPr>
        <w:spacing w:after="0" w:line="240" w:lineRule="auto"/>
        <w:ind w:firstLine="709"/>
        <w:contextualSpacing/>
        <w:jc w:val="both"/>
        <w:rPr>
          <w:rFonts w:ascii="Times New Roman" w:hAnsi="Times New Roman"/>
          <w:b/>
          <w:sz w:val="24"/>
          <w:szCs w:val="24"/>
        </w:rPr>
      </w:pPr>
      <w:r w:rsidRPr="00D756C9">
        <w:rPr>
          <w:rFonts w:ascii="Times New Roman" w:hAnsi="Times New Roman"/>
          <w:b/>
          <w:sz w:val="24"/>
          <w:szCs w:val="24"/>
        </w:rPr>
        <w:t>Аудирование</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rPr>
        <w:t>Жанры текстов</w:t>
      </w:r>
      <w:r w:rsidRPr="00D756C9">
        <w:rPr>
          <w:rFonts w:ascii="Times New Roman" w:hAnsi="Times New Roman"/>
          <w:sz w:val="24"/>
          <w:szCs w:val="24"/>
        </w:rPr>
        <w:t xml:space="preserve">: прагматические, </w:t>
      </w:r>
      <w:r w:rsidRPr="00D756C9">
        <w:rPr>
          <w:rFonts w:ascii="Times New Roman" w:hAnsi="Times New Roman"/>
          <w:sz w:val="24"/>
          <w:szCs w:val="24"/>
          <w:lang w:bidi="en-US"/>
        </w:rPr>
        <w:t>информационные, научно-популярные.</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 xml:space="preserve">с пониманием основного содержания </w:t>
      </w:r>
      <w:r w:rsidRPr="00D756C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с выборочным пониманием нужной/ интересующей/ запрашиваемой информации</w:t>
      </w:r>
      <w:r w:rsidRPr="00D756C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w:t>
      </w:r>
      <w:r w:rsidRPr="00D756C9">
        <w:rPr>
          <w:rFonts w:ascii="Times New Roman" w:hAnsi="Times New Roman"/>
          <w:sz w:val="24"/>
          <w:szCs w:val="24"/>
        </w:rPr>
        <w:lastRenderedPageBreak/>
        <w:t>несложных аутентичных текстах, содержащих наряду с изученными и некоторое количество незнакомых языковых явлений.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Чтение</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i/>
          <w:sz w:val="24"/>
          <w:szCs w:val="24"/>
          <w:lang w:bidi="en-US"/>
        </w:rPr>
        <w:t>Жанры текстов</w:t>
      </w:r>
      <w:r w:rsidRPr="00D756C9">
        <w:rPr>
          <w:rFonts w:ascii="Times New Roman" w:hAnsi="Times New Roman"/>
          <w:sz w:val="24"/>
          <w:szCs w:val="24"/>
          <w:lang w:bidi="en-US"/>
        </w:rPr>
        <w:t xml:space="preserve">: научно-популярные, публицистические, художественные, прагматические.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Независимо от вида чтения возможно использование двуязычного словаря.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Письменная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Дальнейшее развитие и совершенствование письменной речи, а именно умений:</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заполнение анкет и формуляров (указывать имя, фамилию, пол, гражданство, национальность, адрес);</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Языковые средства и навыки оперирования ими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Орфография и пунктуация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Фонетическая сторона речи</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w:t>
      </w:r>
      <w:r w:rsidRPr="00D756C9">
        <w:rPr>
          <w:rFonts w:ascii="Times New Roman" w:hAnsi="Times New Roman"/>
          <w:sz w:val="24"/>
          <w:szCs w:val="24"/>
        </w:rPr>
        <w:lastRenderedPageBreak/>
        <w:t>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Лексическая сторона речи</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Грамматическая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Социокультурные знания и умения.</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значении родного и иностранного языков в современном мире;</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реалиях страны/стран изучаемого языка: традициях (в пита</w:t>
      </w:r>
      <w:r w:rsidRPr="00D756C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b/>
          <w:sz w:val="24"/>
          <w:szCs w:val="24"/>
        </w:rPr>
        <w:t>Компенсаторные умения</w:t>
      </w:r>
      <w:r w:rsidRPr="00D756C9">
        <w:rPr>
          <w:rFonts w:ascii="Times New Roman" w:hAnsi="Times New Roman"/>
          <w:sz w:val="24"/>
          <w:szCs w:val="24"/>
        </w:rPr>
        <w:t xml:space="preserve">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lang w:bidi="en-US"/>
        </w:rPr>
        <w:t>Совершенствование умений:</w:t>
      </w:r>
    </w:p>
    <w:p w:rsidR="00D756C9" w:rsidRPr="00D756C9" w:rsidRDefault="00D756C9" w:rsidP="001C266F">
      <w:pPr>
        <w:numPr>
          <w:ilvl w:val="0"/>
          <w:numId w:val="201"/>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переспрашивать, просить повторить, уточняя значение незнакомых слов;</w:t>
      </w:r>
    </w:p>
    <w:p w:rsidR="00D756C9" w:rsidRPr="00D756C9" w:rsidRDefault="00D756C9" w:rsidP="001C266F">
      <w:pPr>
        <w:numPr>
          <w:ilvl w:val="0"/>
          <w:numId w:val="201"/>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56C9" w:rsidRPr="00D756C9" w:rsidRDefault="00D756C9" w:rsidP="001C266F">
      <w:pPr>
        <w:numPr>
          <w:ilvl w:val="0"/>
          <w:numId w:val="201"/>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756C9" w:rsidRPr="00D756C9" w:rsidRDefault="00D756C9" w:rsidP="001C266F">
      <w:pPr>
        <w:numPr>
          <w:ilvl w:val="0"/>
          <w:numId w:val="201"/>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756C9" w:rsidRPr="00D756C9" w:rsidRDefault="00D756C9" w:rsidP="001C266F">
      <w:pPr>
        <w:numPr>
          <w:ilvl w:val="0"/>
          <w:numId w:val="201"/>
        </w:numPr>
        <w:tabs>
          <w:tab w:val="left" w:pos="993"/>
        </w:tabs>
        <w:spacing w:after="0" w:line="240" w:lineRule="auto"/>
        <w:ind w:left="0" w:firstLine="709"/>
        <w:contextualSpacing/>
        <w:jc w:val="both"/>
        <w:rPr>
          <w:rFonts w:ascii="Times New Roman" w:hAnsi="Times New Roman"/>
          <w:sz w:val="24"/>
          <w:szCs w:val="24"/>
        </w:rPr>
      </w:pPr>
      <w:r w:rsidRPr="00D756C9">
        <w:rPr>
          <w:rFonts w:ascii="Times New Roman" w:hAnsi="Times New Roman"/>
          <w:sz w:val="24"/>
          <w:szCs w:val="24"/>
          <w:lang w:bidi="en-US"/>
        </w:rPr>
        <w:t>использовать синонимы, антонимы, описание понятия при дефиците языковых средств.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Общеучебные умения и универсальные способы деятельности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1C266F">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56C9" w:rsidRPr="00D756C9" w:rsidRDefault="00D756C9" w:rsidP="001C266F">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756C9" w:rsidRPr="00D756C9" w:rsidRDefault="00D756C9" w:rsidP="001C266F">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756C9" w:rsidRPr="00D756C9" w:rsidRDefault="00D756C9" w:rsidP="001C266F">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самостоятельно работать в классе и дома.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Специальные учебные умения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находить ключевые слова и социокультурные реалии в работе над текстом;</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семантизировать слова на основе языковой догадки;</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осуществлять словообразовательный анализ;</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участвовать в проектной деятельности меж- и метапредметного характера.</w:t>
      </w:r>
    </w:p>
    <w:p w:rsidR="00D756C9" w:rsidRPr="00D756C9" w:rsidRDefault="00D756C9" w:rsidP="00F3360F">
      <w:pPr>
        <w:pStyle w:val="24"/>
        <w:spacing w:line="360" w:lineRule="auto"/>
        <w:ind w:firstLine="709"/>
        <w:rPr>
          <w:rFonts w:ascii="Times New Roman" w:hAnsi="Times New Roman"/>
          <w:szCs w:val="28"/>
        </w:rPr>
      </w:pPr>
    </w:p>
    <w:p w:rsidR="00D756C9" w:rsidRPr="00B708A8" w:rsidRDefault="00D756C9" w:rsidP="00D756C9">
      <w:pPr>
        <w:pStyle w:val="4"/>
      </w:pPr>
      <w:bookmarkStart w:id="193" w:name="_Toc414553228"/>
      <w:r w:rsidRPr="00B708A8">
        <w:t xml:space="preserve">2.2.2.4. Второй иностранный язык </w:t>
      </w:r>
      <w:bookmarkEnd w:id="193"/>
    </w:p>
    <w:p w:rsidR="00D756C9" w:rsidRPr="00D756C9" w:rsidRDefault="00D756C9" w:rsidP="00D756C9">
      <w:pPr>
        <w:pStyle w:val="ad"/>
        <w:spacing w:before="0" w:beforeAutospacing="0" w:after="0" w:afterAutospacing="0"/>
        <w:ind w:firstLine="708"/>
        <w:contextualSpacing/>
        <w:jc w:val="both"/>
      </w:pPr>
      <w:r w:rsidRPr="00D756C9">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D756C9" w:rsidRPr="00D756C9" w:rsidRDefault="00D756C9" w:rsidP="00D756C9">
      <w:pPr>
        <w:pStyle w:val="ad"/>
        <w:spacing w:before="0" w:beforeAutospacing="0" w:after="0" w:afterAutospacing="0"/>
        <w:ind w:firstLine="708"/>
        <w:contextualSpacing/>
        <w:jc w:val="both"/>
        <w:rPr>
          <w:rStyle w:val="dash041e005f0431005f044b005f0447005f043d005f044b005f0439005f005fchar1char1"/>
        </w:rPr>
      </w:pPr>
      <w:r w:rsidRPr="00D756C9">
        <w:t xml:space="preserve"> Учебный предмет «Иностранный язык (второй)»</w:t>
      </w:r>
      <w:r w:rsidRPr="00D756C9">
        <w:rPr>
          <w:rStyle w:val="dash041e005f0431005f044b005f0447005f043d005f044b005f0439005f005fchar1char1"/>
        </w:rPr>
        <w:t xml:space="preserve"> обеспечивает формирование и развитие </w:t>
      </w:r>
      <w:r w:rsidRPr="00D756C9">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756C9" w:rsidRPr="00D756C9" w:rsidRDefault="00D756C9" w:rsidP="00D756C9">
      <w:pPr>
        <w:pStyle w:val="ad"/>
        <w:spacing w:before="0" w:beforeAutospacing="0" w:after="0" w:afterAutospacing="0"/>
        <w:ind w:firstLine="708"/>
        <w:contextualSpacing/>
        <w:jc w:val="both"/>
      </w:pPr>
      <w:r w:rsidRPr="00D756C9">
        <w:rPr>
          <w:rStyle w:val="dash041e005f0431005f044b005f0447005f043d005f044b005f0439005f005fchar1char1"/>
        </w:rPr>
        <w:lastRenderedPageBreak/>
        <w:t xml:space="preserve">Освоение учебного предмета «Иностранный язык (второй)» направлено на </w:t>
      </w:r>
      <w:r w:rsidRPr="00D756C9">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756C9" w:rsidRPr="00D756C9" w:rsidRDefault="00D756C9" w:rsidP="00D756C9">
      <w:pPr>
        <w:spacing w:after="0" w:line="240" w:lineRule="auto"/>
        <w:ind w:firstLine="709"/>
        <w:jc w:val="both"/>
        <w:rPr>
          <w:rFonts w:ascii="Times New Roman" w:hAnsi="Times New Roman"/>
          <w:b/>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Предметное содержание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Моя семья. </w:t>
      </w:r>
      <w:r w:rsidRPr="00D756C9">
        <w:rPr>
          <w:rFonts w:ascii="Times New Roman" w:hAnsi="Times New Roman"/>
          <w:sz w:val="24"/>
          <w:szCs w:val="24"/>
        </w:rPr>
        <w:t xml:space="preserve">Взаимоотношения в семье. Конфликтные ситуации и способы их решения.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Мои друзья. </w:t>
      </w:r>
      <w:r w:rsidRPr="00D756C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Свободное время.</w:t>
      </w:r>
      <w:r w:rsidRPr="00D756C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Здоровый образ жизни.</w:t>
      </w:r>
      <w:r w:rsidRPr="00D756C9">
        <w:rPr>
          <w:rFonts w:ascii="Times New Roman" w:hAnsi="Times New Roman"/>
          <w:sz w:val="24"/>
          <w:szCs w:val="24"/>
        </w:rPr>
        <w:t xml:space="preserve"> Режим труда и отдыха, занятия спортом, здоровое питание, отказ от вредных привычек.</w:t>
      </w:r>
    </w:p>
    <w:p w:rsidR="00D756C9" w:rsidRPr="00D756C9" w:rsidRDefault="00D756C9" w:rsidP="00D756C9">
      <w:pPr>
        <w:spacing w:after="0" w:line="240" w:lineRule="auto"/>
        <w:ind w:firstLine="709"/>
        <w:jc w:val="both"/>
        <w:rPr>
          <w:rFonts w:ascii="Times New Roman" w:hAnsi="Times New Roman"/>
          <w:b/>
          <w:i/>
          <w:strike/>
          <w:sz w:val="24"/>
          <w:szCs w:val="24"/>
        </w:rPr>
      </w:pPr>
      <w:r w:rsidRPr="00D756C9">
        <w:rPr>
          <w:rFonts w:ascii="Times New Roman" w:hAnsi="Times New Roman"/>
          <w:b/>
          <w:sz w:val="24"/>
          <w:szCs w:val="24"/>
        </w:rPr>
        <w:t xml:space="preserve">Спорт. </w:t>
      </w:r>
      <w:r w:rsidRPr="00D756C9">
        <w:rPr>
          <w:rFonts w:ascii="Times New Roman" w:hAnsi="Times New Roman"/>
          <w:sz w:val="24"/>
          <w:szCs w:val="24"/>
        </w:rPr>
        <w:t>Виды спорта. Спортивные игры. Спортивные соревнования.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Школа.</w:t>
      </w:r>
      <w:r w:rsidRPr="00D756C9">
        <w:rPr>
          <w:rFonts w:ascii="Times New Roman" w:hAnsi="Times New Roman"/>
          <w:sz w:val="24"/>
          <w:szCs w:val="24"/>
        </w:rPr>
        <w:t xml:space="preserve"> Школьная жизнь. Правила поведения в школе.</w:t>
      </w:r>
      <w:r w:rsidRPr="00D756C9">
        <w:rPr>
          <w:rFonts w:ascii="Times New Roman" w:hAnsi="Times New Roman"/>
          <w:i/>
          <w:sz w:val="24"/>
          <w:szCs w:val="24"/>
        </w:rPr>
        <w:t xml:space="preserve"> </w:t>
      </w:r>
      <w:r w:rsidRPr="00D756C9">
        <w:rPr>
          <w:rFonts w:ascii="Times New Roman" w:hAnsi="Times New Roman"/>
          <w:sz w:val="24"/>
          <w:szCs w:val="24"/>
        </w:rPr>
        <w:t>Изучаемые предметы и отношения к ним. Внеклассные мероприятия. Кружки. Школьная форма</w:t>
      </w:r>
      <w:r w:rsidRPr="00D756C9">
        <w:rPr>
          <w:rFonts w:ascii="Times New Roman" w:hAnsi="Times New Roman"/>
          <w:i/>
          <w:sz w:val="24"/>
          <w:szCs w:val="24"/>
        </w:rPr>
        <w:t xml:space="preserve">. </w:t>
      </w:r>
      <w:r w:rsidRPr="00D756C9">
        <w:rPr>
          <w:rFonts w:ascii="Times New Roman" w:hAnsi="Times New Roman"/>
          <w:sz w:val="24"/>
          <w:szCs w:val="24"/>
        </w:rPr>
        <w:t>Каникулы. Переписка с зарубежными сверстниками.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Выбор профессии.</w:t>
      </w:r>
      <w:r w:rsidRPr="00D756C9">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D756C9">
        <w:rPr>
          <w:rFonts w:ascii="Times New Roman" w:hAnsi="Times New Roman"/>
          <w:b/>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Путешествия. </w:t>
      </w:r>
      <w:r w:rsidRPr="00D756C9">
        <w:rPr>
          <w:rFonts w:ascii="Times New Roman" w:hAnsi="Times New Roman"/>
          <w:sz w:val="24"/>
          <w:szCs w:val="24"/>
        </w:rPr>
        <w:t xml:space="preserve">Путешествия по России и странам изучаемого языка. Транспорт.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Окружающий мир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Средства массовой информации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Страны изучаемого языка и родная страна</w:t>
      </w:r>
    </w:p>
    <w:p w:rsidR="00D756C9" w:rsidRPr="00D756C9" w:rsidRDefault="00D756C9" w:rsidP="00D756C9">
      <w:pPr>
        <w:autoSpaceDE w:val="0"/>
        <w:autoSpaceDN w:val="0"/>
        <w:adjustRightInd w:val="0"/>
        <w:spacing w:after="0" w:line="240" w:lineRule="auto"/>
        <w:ind w:firstLine="709"/>
        <w:jc w:val="both"/>
        <w:rPr>
          <w:rFonts w:ascii="Times New Roman" w:hAnsi="Times New Roman"/>
          <w:b/>
          <w:sz w:val="24"/>
          <w:szCs w:val="24"/>
        </w:rPr>
      </w:pPr>
      <w:r w:rsidRPr="00D756C9">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756C9" w:rsidRPr="00D756C9" w:rsidRDefault="00D756C9" w:rsidP="00D756C9">
      <w:pPr>
        <w:autoSpaceDE w:val="0"/>
        <w:autoSpaceDN w:val="0"/>
        <w:adjustRightInd w:val="0"/>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Коммуникативные умения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Говорение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Диалогическая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lastRenderedPageBreak/>
        <w:t>Монологическая речь</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756C9" w:rsidRPr="00D756C9" w:rsidRDefault="00D756C9" w:rsidP="00D756C9">
      <w:pPr>
        <w:spacing w:after="0" w:line="240" w:lineRule="auto"/>
        <w:ind w:firstLine="709"/>
        <w:contextualSpacing/>
        <w:jc w:val="both"/>
        <w:rPr>
          <w:rFonts w:ascii="Times New Roman" w:hAnsi="Times New Roman"/>
          <w:b/>
          <w:sz w:val="24"/>
          <w:szCs w:val="24"/>
        </w:rPr>
      </w:pPr>
      <w:r w:rsidRPr="00D756C9">
        <w:rPr>
          <w:rFonts w:ascii="Times New Roman" w:hAnsi="Times New Roman"/>
          <w:b/>
          <w:sz w:val="24"/>
          <w:szCs w:val="24"/>
        </w:rPr>
        <w:t>Аудирование</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rPr>
        <w:t>Жанры текстов</w:t>
      </w:r>
      <w:r w:rsidRPr="00D756C9">
        <w:rPr>
          <w:rFonts w:ascii="Times New Roman" w:hAnsi="Times New Roman"/>
          <w:sz w:val="24"/>
          <w:szCs w:val="24"/>
        </w:rPr>
        <w:t xml:space="preserve">: прагматические, </w:t>
      </w:r>
      <w:r w:rsidRPr="00D756C9">
        <w:rPr>
          <w:rFonts w:ascii="Times New Roman" w:hAnsi="Times New Roman"/>
          <w:sz w:val="24"/>
          <w:szCs w:val="24"/>
          <w:lang w:bidi="en-US"/>
        </w:rPr>
        <w:t>информационные, научно-популярные.</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 xml:space="preserve">с пониманием основного содержания </w:t>
      </w:r>
      <w:r w:rsidRPr="00D756C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с выборочным пониманием нужной/ интересующей/ запрашиваемой информации</w:t>
      </w:r>
      <w:r w:rsidRPr="00D756C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Чтение</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lang w:bidi="en-US"/>
        </w:rPr>
        <w:t>Жанры текстов</w:t>
      </w:r>
      <w:r w:rsidRPr="00D756C9">
        <w:rPr>
          <w:rFonts w:ascii="Times New Roman" w:hAnsi="Times New Roman"/>
          <w:sz w:val="24"/>
          <w:szCs w:val="24"/>
          <w:lang w:bidi="en-US"/>
        </w:rPr>
        <w:t xml:space="preserve">: научно-популярные, публицистические, художественные, прагматические.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lang w:bidi="en-US"/>
        </w:rPr>
        <w:t>Типы текстов</w:t>
      </w:r>
      <w:r w:rsidRPr="00D756C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Независимо от вида чтения возможно использование двуязычного словаря.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Письменная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письменной речи, а именно умений:</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заполнение анкет и формуляров (указывать имя, фамилию, пол, гражданство, национальность, адрес);</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756C9" w:rsidRPr="00D756C9" w:rsidRDefault="00D756C9" w:rsidP="001C266F">
      <w:pPr>
        <w:numPr>
          <w:ilvl w:val="0"/>
          <w:numId w:val="199"/>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Языковые средства и навыки оперирования ими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Орфография и пунктуация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Правильное написание </w:t>
      </w:r>
      <w:r w:rsidRPr="00D756C9">
        <w:rPr>
          <w:rFonts w:ascii="Times New Roman" w:hAnsi="Times New Roman"/>
          <w:sz w:val="24"/>
          <w:szCs w:val="24"/>
        </w:rPr>
        <w:t xml:space="preserve">всех букв алфавита, основных буквосочетаний. </w:t>
      </w:r>
      <w:r w:rsidRPr="00D756C9">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Фонетическая сторона речи.</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Лексическая сторона речи</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trike/>
          <w:sz w:val="24"/>
          <w:szCs w:val="24"/>
        </w:rPr>
      </w:pPr>
      <w:r w:rsidRPr="00D756C9">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D756C9">
        <w:rPr>
          <w:rFonts w:ascii="Times New Roman" w:hAnsi="Times New Roman"/>
          <w:strike/>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Грамматическая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Социокультурные знания и умения.</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значении родного и иностранного языков в современном мире;</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реалиях страны/стран изучаемого языка: традициях (в пита</w:t>
      </w:r>
      <w:r w:rsidRPr="00D756C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56C9" w:rsidRPr="00D756C9" w:rsidRDefault="00D756C9" w:rsidP="001C266F">
      <w:pPr>
        <w:numPr>
          <w:ilvl w:val="0"/>
          <w:numId w:val="200"/>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b/>
          <w:sz w:val="24"/>
          <w:szCs w:val="24"/>
        </w:rPr>
        <w:t>Компенсаторные умения</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Совершенствование умений:</w:t>
      </w:r>
    </w:p>
    <w:p w:rsidR="00D756C9" w:rsidRPr="00D756C9" w:rsidRDefault="00D756C9" w:rsidP="001C266F">
      <w:pPr>
        <w:numPr>
          <w:ilvl w:val="0"/>
          <w:numId w:val="201"/>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переспрашивать, просить повторить, уточняя значение незнакомых слов;</w:t>
      </w:r>
    </w:p>
    <w:p w:rsidR="00D756C9" w:rsidRPr="00D756C9" w:rsidRDefault="00D756C9" w:rsidP="001C266F">
      <w:pPr>
        <w:numPr>
          <w:ilvl w:val="0"/>
          <w:numId w:val="201"/>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56C9" w:rsidRPr="00D756C9" w:rsidRDefault="00D756C9" w:rsidP="001C266F">
      <w:pPr>
        <w:numPr>
          <w:ilvl w:val="0"/>
          <w:numId w:val="201"/>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756C9" w:rsidRPr="00D756C9" w:rsidRDefault="00D756C9" w:rsidP="001C266F">
      <w:pPr>
        <w:numPr>
          <w:ilvl w:val="0"/>
          <w:numId w:val="201"/>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756C9" w:rsidRPr="00D756C9" w:rsidRDefault="00D756C9" w:rsidP="001C266F">
      <w:pPr>
        <w:numPr>
          <w:ilvl w:val="0"/>
          <w:numId w:val="201"/>
        </w:numPr>
        <w:tabs>
          <w:tab w:val="left" w:pos="993"/>
        </w:tabs>
        <w:spacing w:after="0" w:line="240" w:lineRule="auto"/>
        <w:ind w:left="0" w:firstLine="709"/>
        <w:contextualSpacing/>
        <w:jc w:val="both"/>
        <w:rPr>
          <w:rFonts w:ascii="Times New Roman" w:hAnsi="Times New Roman"/>
          <w:sz w:val="24"/>
          <w:szCs w:val="24"/>
        </w:rPr>
      </w:pPr>
      <w:r w:rsidRPr="00D756C9">
        <w:rPr>
          <w:rFonts w:ascii="Times New Roman" w:hAnsi="Times New Roman"/>
          <w:sz w:val="24"/>
          <w:szCs w:val="24"/>
          <w:lang w:bidi="en-US"/>
        </w:rPr>
        <w:t>использовать синонимы, антонимы, описание понятия при дефиците языковых средств.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Общеучебные умения и универсальные способы деятельности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1C266F">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56C9" w:rsidRPr="00D756C9" w:rsidRDefault="00D756C9" w:rsidP="001C266F">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D756C9" w:rsidRPr="00D756C9" w:rsidRDefault="00D756C9" w:rsidP="001C266F">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756C9" w:rsidRPr="00D756C9" w:rsidRDefault="00D756C9" w:rsidP="001C266F">
      <w:pPr>
        <w:numPr>
          <w:ilvl w:val="0"/>
          <w:numId w:val="202"/>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самостоятельно работать в классе и дома.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Специальные учебные умения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находить ключевые слова и социокультурные реалии в работе над текстом;</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семантизировать слова на основе языковой догадки;</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осуществлять словообразовательный анализ;</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56C9" w:rsidRPr="00D756C9" w:rsidRDefault="00D756C9" w:rsidP="001C266F">
      <w:pPr>
        <w:numPr>
          <w:ilvl w:val="0"/>
          <w:numId w:val="203"/>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участвовать в проектной деятельности меж- и метапредметного характера.</w:t>
      </w:r>
    </w:p>
    <w:p w:rsidR="00F3360F" w:rsidRPr="00F3360F" w:rsidRDefault="00F3360F" w:rsidP="00F3360F">
      <w:pPr>
        <w:pStyle w:val="Default"/>
        <w:ind w:firstLine="426"/>
        <w:jc w:val="center"/>
        <w:rPr>
          <w:b/>
          <w:bCs/>
          <w:color w:val="auto"/>
        </w:rPr>
      </w:pPr>
    </w:p>
    <w:p w:rsidR="00D756C9" w:rsidRPr="00B708A8" w:rsidRDefault="00D756C9" w:rsidP="00D756C9">
      <w:pPr>
        <w:pStyle w:val="4"/>
      </w:pPr>
      <w:bookmarkStart w:id="194" w:name="_Toc414553229"/>
      <w:r w:rsidRPr="00B708A8">
        <w:t>2.2.2.5. История России. Всеобщая история</w:t>
      </w:r>
      <w:bookmarkEnd w:id="194"/>
    </w:p>
    <w:p w:rsidR="00D756C9" w:rsidRPr="00D756C9" w:rsidRDefault="00D756C9" w:rsidP="00D756C9">
      <w:pPr>
        <w:shd w:val="clear" w:color="auto" w:fill="FFFFFF"/>
        <w:spacing w:after="0" w:line="240" w:lineRule="auto"/>
        <w:ind w:firstLine="709"/>
        <w:jc w:val="both"/>
        <w:rPr>
          <w:rFonts w:ascii="Times New Roman" w:hAnsi="Times New Roman"/>
          <w:b/>
          <w:i/>
          <w:sz w:val="24"/>
          <w:szCs w:val="24"/>
        </w:rPr>
      </w:pPr>
      <w:r w:rsidRPr="00D756C9">
        <w:rPr>
          <w:rFonts w:ascii="Times New Roman" w:hAnsi="Times New Roman"/>
          <w:sz w:val="24"/>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D756C9">
          <w:rPr>
            <w:rFonts w:ascii="Times New Roman" w:hAnsi="Times New Roman"/>
            <w:sz w:val="24"/>
            <w:szCs w:val="24"/>
          </w:rPr>
          <w:t>14 г</w:t>
        </w:r>
      </w:smartTag>
      <w:r w:rsidRPr="00D756C9">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Общая характеристика программы по истории.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Целью школьного исторического образования</w:t>
      </w:r>
      <w:r w:rsidRPr="00D756C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756C9">
        <w:rPr>
          <w:rFonts w:ascii="Times New Roman" w:hAnsi="Times New Roman"/>
          <w:b/>
          <w:sz w:val="24"/>
          <w:szCs w:val="24"/>
        </w:rPr>
        <w:t>задачи изучения</w:t>
      </w:r>
      <w:r w:rsidRPr="00D756C9">
        <w:rPr>
          <w:rFonts w:ascii="Times New Roman" w:hAnsi="Times New Roman"/>
          <w:sz w:val="24"/>
          <w:szCs w:val="24"/>
        </w:rPr>
        <w:t xml:space="preserve"> </w:t>
      </w:r>
      <w:r w:rsidRPr="00D756C9">
        <w:rPr>
          <w:rFonts w:ascii="Times New Roman" w:hAnsi="Times New Roman"/>
          <w:b/>
          <w:sz w:val="24"/>
          <w:szCs w:val="24"/>
        </w:rPr>
        <w:t>истории в школе</w:t>
      </w:r>
      <w:r w:rsidRPr="00D756C9">
        <w:rPr>
          <w:rFonts w:ascii="Times New Roman" w:hAnsi="Times New Roman"/>
          <w:sz w:val="24"/>
          <w:szCs w:val="24"/>
        </w:rPr>
        <w:t xml:space="preserve">: </w:t>
      </w:r>
    </w:p>
    <w:p w:rsidR="00D756C9" w:rsidRPr="00D756C9" w:rsidRDefault="00D756C9" w:rsidP="001C266F">
      <w:pPr>
        <w:numPr>
          <w:ilvl w:val="0"/>
          <w:numId w:val="205"/>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756C9" w:rsidRPr="00D756C9" w:rsidRDefault="00D756C9" w:rsidP="001C266F">
      <w:pPr>
        <w:numPr>
          <w:ilvl w:val="0"/>
          <w:numId w:val="205"/>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756C9" w:rsidRPr="00D756C9" w:rsidRDefault="00D756C9" w:rsidP="001C266F">
      <w:pPr>
        <w:numPr>
          <w:ilvl w:val="0"/>
          <w:numId w:val="205"/>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756C9" w:rsidRPr="00D756C9" w:rsidRDefault="00D756C9" w:rsidP="001C266F">
      <w:pPr>
        <w:numPr>
          <w:ilvl w:val="0"/>
          <w:numId w:val="205"/>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756C9" w:rsidRPr="00D756C9" w:rsidRDefault="00D756C9" w:rsidP="001C266F">
      <w:pPr>
        <w:numPr>
          <w:ilvl w:val="0"/>
          <w:numId w:val="205"/>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756C9">
        <w:rPr>
          <w:rFonts w:ascii="Times New Roman" w:hAnsi="Times New Roman"/>
          <w:b/>
          <w:sz w:val="24"/>
          <w:szCs w:val="24"/>
        </w:rPr>
        <w:t>базовыми принципами</w:t>
      </w:r>
      <w:r w:rsidRPr="00D756C9">
        <w:rPr>
          <w:rFonts w:ascii="Times New Roman" w:hAnsi="Times New Roman"/>
          <w:sz w:val="24"/>
          <w:szCs w:val="24"/>
        </w:rPr>
        <w:t xml:space="preserve"> школьного исторического образования являются: </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идея преемственности исторических периодов, в т.ч. </w:t>
      </w:r>
      <w:r w:rsidRPr="00D756C9">
        <w:rPr>
          <w:rFonts w:ascii="Times New Roman" w:hAnsi="Times New Roman"/>
          <w:iCs/>
          <w:sz w:val="24"/>
          <w:szCs w:val="24"/>
        </w:rPr>
        <w:t>непрерывности</w:t>
      </w:r>
      <w:r w:rsidRPr="00D756C9">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рассмотрение истории России как </w:t>
      </w:r>
      <w:r w:rsidRPr="00D756C9">
        <w:rPr>
          <w:rFonts w:ascii="Times New Roman" w:hAnsi="Times New Roman"/>
          <w:iCs/>
          <w:sz w:val="24"/>
          <w:szCs w:val="24"/>
        </w:rPr>
        <w:t>неотъемлемой части мирового исторического процесса</w:t>
      </w:r>
      <w:r w:rsidRPr="00D756C9">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познавательное значение российской, региональной и мировой истории;</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D756C9" w:rsidRPr="00D756C9" w:rsidRDefault="00D756C9" w:rsidP="001C266F">
      <w:pPr>
        <w:numPr>
          <w:ilvl w:val="0"/>
          <w:numId w:val="204"/>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756C9" w:rsidRPr="00D756C9" w:rsidRDefault="00D756C9" w:rsidP="00D756C9">
      <w:pPr>
        <w:spacing w:after="0" w:line="240" w:lineRule="auto"/>
        <w:ind w:firstLine="709"/>
        <w:jc w:val="both"/>
        <w:rPr>
          <w:rFonts w:ascii="Times New Roman" w:hAnsi="Times New Roman"/>
          <w:b/>
          <w:i/>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Место учебного предмета «История» в Примерном учебном плане основного общего образования.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Предмет «История» изучается на уровне основного общего образования в качестве обязательного предмета в 5-9 классах.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D756C9">
        <w:rPr>
          <w:rFonts w:ascii="Times New Roman" w:hAnsi="Times New Roman"/>
          <w:b/>
          <w:sz w:val="24"/>
          <w:szCs w:val="24"/>
        </w:rPr>
        <w:t>всеобщей истории</w:t>
      </w:r>
      <w:r w:rsidRPr="00D756C9">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Курс дает возможность обучающимся научиться сопоставлять</w:t>
      </w:r>
      <w:r w:rsidRPr="00D756C9">
        <w:rPr>
          <w:rFonts w:ascii="Times New Roman" w:hAnsi="Times New Roman"/>
          <w:b/>
          <w:i/>
          <w:sz w:val="24"/>
          <w:szCs w:val="24"/>
        </w:rPr>
        <w:t xml:space="preserve"> </w:t>
      </w:r>
      <w:r w:rsidRPr="00D756C9">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Курс </w:t>
      </w:r>
      <w:r w:rsidRPr="00D756C9">
        <w:rPr>
          <w:rFonts w:ascii="Times New Roman" w:hAnsi="Times New Roman"/>
          <w:b/>
          <w:sz w:val="24"/>
          <w:szCs w:val="24"/>
        </w:rPr>
        <w:t>отечественной истории</w:t>
      </w:r>
      <w:r w:rsidRPr="00D756C9">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756C9">
        <w:rPr>
          <w:rFonts w:ascii="Times New Roman" w:hAnsi="Times New Roman"/>
          <w:b/>
          <w:sz w:val="24"/>
          <w:szCs w:val="24"/>
        </w:rPr>
        <w:t>синхронизации курсов истории России и всеобщей истории</w:t>
      </w:r>
      <w:r w:rsidRPr="00D756C9">
        <w:rPr>
          <w:rFonts w:ascii="Times New Roman" w:hAnsi="Times New Roman"/>
          <w:sz w:val="24"/>
          <w:szCs w:val="24"/>
        </w:rPr>
        <w:t xml:space="preserve">, сопоставления ключевых событий и процессов российской и </w:t>
      </w:r>
      <w:r w:rsidRPr="00D756C9">
        <w:rPr>
          <w:rFonts w:ascii="Times New Roman" w:hAnsi="Times New Roman"/>
          <w:sz w:val="24"/>
          <w:szCs w:val="24"/>
        </w:rPr>
        <w:lastRenderedPageBreak/>
        <w:t xml:space="preserve">мировой истории, введения в содержание образования элементов региональной истории и компаративных характеристик.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Патриотическая основа</w:t>
      </w:r>
      <w:r w:rsidRPr="00D756C9">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756C9">
        <w:rPr>
          <w:rFonts w:ascii="Times New Roman" w:hAnsi="Times New Roman"/>
          <w:b/>
          <w:sz w:val="24"/>
          <w:szCs w:val="24"/>
        </w:rPr>
        <w:t>взаимодействии культур и религий</w:t>
      </w:r>
      <w:r w:rsidRPr="00D756C9">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Одной из главных задач школьного курса истории является </w:t>
      </w:r>
      <w:r w:rsidRPr="00D756C9">
        <w:rPr>
          <w:rFonts w:ascii="Times New Roman" w:hAnsi="Times New Roman"/>
          <w:b/>
          <w:sz w:val="24"/>
          <w:szCs w:val="24"/>
        </w:rPr>
        <w:t>формирование гражданской общероссийской идентичности</w:t>
      </w:r>
      <w:r w:rsidRPr="00D756C9">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Необходимо увеличить количество учебного времени на изучение материалов по </w:t>
      </w:r>
      <w:r w:rsidRPr="00D756C9">
        <w:rPr>
          <w:rFonts w:ascii="Times New Roman" w:hAnsi="Times New Roman"/>
          <w:b/>
          <w:sz w:val="24"/>
          <w:szCs w:val="24"/>
        </w:rPr>
        <w:t>истории культуры</w:t>
      </w:r>
      <w:r w:rsidRPr="00D756C9">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w:t>
      </w:r>
      <w:r w:rsidRPr="00D756C9">
        <w:rPr>
          <w:rFonts w:ascii="Times New Roman" w:hAnsi="Times New Roman"/>
          <w:sz w:val="24"/>
          <w:szCs w:val="24"/>
        </w:rPr>
        <w:lastRenderedPageBreak/>
        <w:t xml:space="preserve">российских ученых и т. д. Важно отметить неразрывную связь российской и мировой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Концепцией нового учебно-методического комплекса по отечественной истории в качестве</w:t>
      </w:r>
      <w:r w:rsidRPr="00D756C9">
        <w:rPr>
          <w:rFonts w:ascii="Times New Roman" w:hAnsi="Times New Roman"/>
          <w:b/>
          <w:sz w:val="24"/>
          <w:szCs w:val="24"/>
        </w:rPr>
        <w:t xml:space="preserve"> </w:t>
      </w:r>
      <w:r w:rsidRPr="00D756C9">
        <w:rPr>
          <w:rFonts w:ascii="Times New Roman" w:hAnsi="Times New Roman"/>
          <w:sz w:val="24"/>
          <w:szCs w:val="24"/>
        </w:rPr>
        <w:t xml:space="preserve">наиболее оптимальной предложена модель, при которой </w:t>
      </w:r>
      <w:r w:rsidRPr="00D756C9">
        <w:rPr>
          <w:rFonts w:ascii="Times New Roman" w:hAnsi="Times New Roman"/>
          <w:b/>
          <w:sz w:val="24"/>
          <w:szCs w:val="24"/>
        </w:rPr>
        <w:t>изучение истории будет строиться по линейной системе с 5 по 10 классы</w:t>
      </w:r>
      <w:r w:rsidRPr="00D756C9">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России. Всеобщая история</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sz w:val="24"/>
          <w:szCs w:val="24"/>
        </w:rPr>
        <w:t>История России</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От Древней Руси к Российскому государству</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Введение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и государства на территории нашей страны в древности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Заселение территории нашей страны человеком. Каменный век. </w:t>
      </w:r>
      <w:r w:rsidRPr="00D756C9">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D756C9">
        <w:rPr>
          <w:rFonts w:ascii="Times New Roman" w:hAnsi="Times New Roman"/>
          <w:sz w:val="24"/>
          <w:szCs w:val="24"/>
        </w:rPr>
        <w:t xml:space="preserve"> </w:t>
      </w:r>
      <w:r w:rsidRPr="00D756C9">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Народы, проживавшие на этой территории до середины I тысячелетия до н.э. </w:t>
      </w:r>
      <w:r w:rsidRPr="00D756C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Восточная Европа в середине I тыс. н.э. </w:t>
      </w:r>
    </w:p>
    <w:p w:rsidR="00D756C9" w:rsidRPr="00D756C9" w:rsidRDefault="00D756C9" w:rsidP="00D756C9">
      <w:pPr>
        <w:spacing w:after="0" w:line="240" w:lineRule="auto"/>
        <w:ind w:firstLine="709"/>
        <w:jc w:val="both"/>
        <w:rPr>
          <w:rFonts w:ascii="Times New Roman" w:hAnsi="Times New Roman"/>
          <w:b/>
          <w:bCs/>
          <w:i/>
          <w:sz w:val="24"/>
          <w:szCs w:val="24"/>
        </w:rPr>
      </w:pPr>
      <w:r w:rsidRPr="00D756C9">
        <w:rPr>
          <w:rFonts w:ascii="Times New Roman" w:hAnsi="Times New Roman"/>
          <w:sz w:val="24"/>
          <w:szCs w:val="24"/>
        </w:rPr>
        <w:t xml:space="preserve">Великое переселение народов. </w:t>
      </w:r>
      <w:r w:rsidRPr="00D756C9">
        <w:rPr>
          <w:rFonts w:ascii="Times New Roman" w:hAnsi="Times New Roman"/>
          <w:i/>
          <w:sz w:val="24"/>
          <w:szCs w:val="24"/>
        </w:rPr>
        <w:t>Миграция готов. Нашествие гуннов.</w:t>
      </w:r>
      <w:r w:rsidRPr="00D756C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756C9">
        <w:rPr>
          <w:rFonts w:ascii="Times New Roman" w:hAnsi="Times New Roman"/>
          <w:i/>
          <w:sz w:val="24"/>
          <w:szCs w:val="24"/>
        </w:rPr>
        <w:t>Славянские общности Восточной Европы.</w:t>
      </w:r>
      <w:r w:rsidRPr="00D756C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w:t>
      </w:r>
      <w:r w:rsidRPr="00D756C9">
        <w:rPr>
          <w:rFonts w:ascii="Times New Roman" w:hAnsi="Times New Roman"/>
          <w:sz w:val="24"/>
          <w:szCs w:val="24"/>
        </w:rPr>
        <w:lastRenderedPageBreak/>
        <w:t>Восточной Европы, Сибири и Дальнего Востока</w:t>
      </w:r>
      <w:r w:rsidRPr="00D756C9">
        <w:rPr>
          <w:rFonts w:ascii="Times New Roman" w:hAnsi="Times New Roman"/>
          <w:i/>
          <w:sz w:val="24"/>
          <w:szCs w:val="24"/>
        </w:rPr>
        <w:t xml:space="preserve">. Тюркский каганат. Хазарский каганат. Волжская Булгария.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Образование государства Русь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Государства Центральной и Западной Европы. Первые известия о Руси.</w:t>
      </w:r>
      <w:r w:rsidRPr="00D756C9">
        <w:rPr>
          <w:rFonts w:ascii="Times New Roman" w:hAnsi="Times New Roman"/>
          <w:sz w:val="24"/>
          <w:szCs w:val="24"/>
        </w:rPr>
        <w:t xml:space="preserve"> Проблема образования Древнерусского государства. Начало династии Рюриковичей.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Принятие христианства и его значение. Византийское наследие на Руси.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Русь в конце X – начале XII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756C9">
        <w:rPr>
          <w:rFonts w:ascii="Times New Roman" w:hAnsi="Times New Roman"/>
          <w:i/>
          <w:sz w:val="24"/>
          <w:szCs w:val="24"/>
        </w:rPr>
        <w:t>церковные уставы.</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756C9">
        <w:rPr>
          <w:rFonts w:ascii="Times New Roman" w:hAnsi="Times New Roman"/>
          <w:i/>
          <w:sz w:val="24"/>
          <w:szCs w:val="24"/>
        </w:rPr>
        <w:t>(Дешт-и-Кипчак</w:t>
      </w:r>
      <w:r w:rsidRPr="00D756C9">
        <w:rPr>
          <w:rFonts w:ascii="Times New Roman" w:hAnsi="Times New Roman"/>
          <w:sz w:val="24"/>
          <w:szCs w:val="24"/>
        </w:rPr>
        <w:t xml:space="preserve">), </w:t>
      </w:r>
      <w:r w:rsidRPr="00D756C9">
        <w:rPr>
          <w:rFonts w:ascii="Times New Roman" w:hAnsi="Times New Roman"/>
          <w:i/>
          <w:sz w:val="24"/>
          <w:szCs w:val="24"/>
        </w:rPr>
        <w:t>странами Центральной, Западной и Северной Европы.</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756C9">
        <w:rPr>
          <w:rFonts w:ascii="Times New Roman" w:hAnsi="Times New Roman"/>
          <w:i/>
          <w:sz w:val="24"/>
          <w:szCs w:val="24"/>
        </w:rPr>
        <w:t>«Новгородская псалтирь». «Остромирово Евангелие».</w:t>
      </w:r>
      <w:r w:rsidRPr="00D756C9">
        <w:rPr>
          <w:rFonts w:ascii="Times New Roman" w:hAnsi="Times New Roman"/>
          <w:sz w:val="24"/>
          <w:szCs w:val="24"/>
        </w:rPr>
        <w:t xml:space="preserve"> Появление древнерусской литературы. </w:t>
      </w:r>
      <w:r w:rsidRPr="00D756C9">
        <w:rPr>
          <w:rFonts w:ascii="Times New Roman" w:hAnsi="Times New Roman"/>
          <w:i/>
          <w:sz w:val="24"/>
          <w:szCs w:val="24"/>
        </w:rPr>
        <w:t>«Слово о Законе и Благодати».</w:t>
      </w:r>
      <w:r w:rsidRPr="00D756C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Русь в середине XII – начале XIII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756C9">
        <w:rPr>
          <w:rFonts w:ascii="Times New Roman" w:hAnsi="Times New Roman"/>
          <w:i/>
          <w:sz w:val="24"/>
          <w:szCs w:val="24"/>
        </w:rPr>
        <w:t>Эволюция общественного строя и права.</w:t>
      </w:r>
      <w:r w:rsidRPr="00D756C9">
        <w:rPr>
          <w:rFonts w:ascii="Times New Roman" w:hAnsi="Times New Roman"/>
          <w:sz w:val="24"/>
          <w:szCs w:val="24"/>
        </w:rPr>
        <w:t xml:space="preserve"> </w:t>
      </w:r>
      <w:r w:rsidRPr="00D756C9">
        <w:rPr>
          <w:rFonts w:ascii="Times New Roman" w:hAnsi="Times New Roman"/>
          <w:i/>
          <w:sz w:val="24"/>
          <w:szCs w:val="24"/>
        </w:rPr>
        <w:t xml:space="preserve">Внешняя политика русских земель в евразийском контексте.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D756C9">
        <w:rPr>
          <w:rFonts w:ascii="Times New Roman" w:hAnsi="Times New Roman"/>
          <w:sz w:val="24"/>
          <w:szCs w:val="24"/>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Русские земли в середине XIII - XIV в</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756C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и государства степной зоны Восточной Европы и Сибири в XIII-XV вв.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756C9">
        <w:rPr>
          <w:rFonts w:ascii="Times New Roman" w:hAnsi="Times New Roman"/>
          <w:i/>
          <w:sz w:val="24"/>
          <w:szCs w:val="24"/>
        </w:rPr>
        <w:t>Касимовское ханство.</w:t>
      </w:r>
      <w:r w:rsidRPr="00D756C9">
        <w:rPr>
          <w:rFonts w:ascii="Times New Roman" w:hAnsi="Times New Roman"/>
          <w:sz w:val="24"/>
          <w:szCs w:val="24"/>
        </w:rPr>
        <w:t xml:space="preserve"> Дикое поле. Народы Северного Кавказа. </w:t>
      </w:r>
      <w:r w:rsidRPr="00D756C9">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756C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Формирование единого Русского государства в XV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756C9">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756C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756C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756C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lastRenderedPageBreak/>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756C9">
        <w:rPr>
          <w:rFonts w:ascii="Times New Roman" w:hAnsi="Times New Roman"/>
          <w:i/>
          <w:sz w:val="24"/>
          <w:szCs w:val="24"/>
        </w:rPr>
        <w:t>Внутрицерковная борьба (иосифляне и нестяжатели, ереси).</w:t>
      </w:r>
      <w:r w:rsidRPr="00D756C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756C9">
        <w:rPr>
          <w:rFonts w:ascii="Times New Roman" w:hAnsi="Times New Roman"/>
          <w:i/>
          <w:sz w:val="24"/>
          <w:szCs w:val="24"/>
        </w:rPr>
        <w:t>Повседневная жизнь горожан и сельских жителей в древнерусский и раннемосковский периоды.</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Наш регион в древности и средневековье.</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Россия В XVI – XVII вв.: от великого княжества к царству</w:t>
      </w:r>
      <w:r w:rsidR="005E35AF">
        <w:rPr>
          <w:rFonts w:ascii="Times New Roman" w:hAnsi="Times New Roman"/>
          <w:b/>
          <w:bCs/>
          <w:sz w:val="24"/>
          <w:szCs w:val="24"/>
        </w:rPr>
        <w:t xml:space="preserve">. </w:t>
      </w:r>
      <w:r w:rsidRPr="00D756C9">
        <w:rPr>
          <w:rFonts w:ascii="Times New Roman" w:hAnsi="Times New Roman"/>
          <w:b/>
          <w:bCs/>
          <w:sz w:val="24"/>
          <w:szCs w:val="24"/>
        </w:rPr>
        <w:t xml:space="preserve">Россия в XVI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756C9">
        <w:rPr>
          <w:rFonts w:ascii="Times New Roman" w:hAnsi="Times New Roman"/>
          <w:i/>
          <w:sz w:val="24"/>
          <w:szCs w:val="24"/>
        </w:rPr>
        <w:t>«Малая дума».</w:t>
      </w:r>
      <w:r w:rsidRPr="00D756C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Регентство Елены Глинской. Сопротивление удельных князей великокняжеской власти. </w:t>
      </w:r>
      <w:r w:rsidRPr="00D756C9">
        <w:rPr>
          <w:rFonts w:ascii="Times New Roman" w:hAnsi="Times New Roman"/>
          <w:i/>
          <w:sz w:val="24"/>
          <w:szCs w:val="24"/>
        </w:rPr>
        <w:t>Мятеж князя Андрея Старицкого.</w:t>
      </w:r>
      <w:r w:rsidRPr="00D756C9">
        <w:rPr>
          <w:rFonts w:ascii="Times New Roman" w:hAnsi="Times New Roman"/>
          <w:sz w:val="24"/>
          <w:szCs w:val="24"/>
        </w:rPr>
        <w:t xml:space="preserve"> Унификация денежной системы. </w:t>
      </w:r>
      <w:r w:rsidRPr="00D756C9">
        <w:rPr>
          <w:rFonts w:ascii="Times New Roman" w:hAnsi="Times New Roman"/>
          <w:i/>
          <w:sz w:val="24"/>
          <w:szCs w:val="24"/>
        </w:rPr>
        <w:t>Стародубская война с Польшей и Литвой.</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D756C9">
          <w:rPr>
            <w:rFonts w:ascii="Times New Roman" w:hAnsi="Times New Roman"/>
            <w:sz w:val="24"/>
            <w:szCs w:val="24"/>
          </w:rPr>
          <w:t>1547 г</w:t>
        </w:r>
      </w:smartTag>
      <w:r w:rsidRPr="00D756C9">
        <w:rPr>
          <w:rFonts w:ascii="Times New Roman" w:hAnsi="Times New Roman"/>
          <w:sz w:val="24"/>
          <w:szCs w:val="24"/>
        </w:rPr>
        <w:t xml:space="preserve">. </w:t>
      </w:r>
      <w:r w:rsidRPr="00D756C9">
        <w:rPr>
          <w:rFonts w:ascii="Times New Roman" w:hAnsi="Times New Roman"/>
          <w:i/>
          <w:sz w:val="24"/>
          <w:szCs w:val="24"/>
        </w:rPr>
        <w:t xml:space="preserve">Ереси Матвея Башкина и Феодосия Косого.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756C9">
        <w:rPr>
          <w:rFonts w:ascii="Times New Roman" w:hAnsi="Times New Roman"/>
          <w:i/>
          <w:sz w:val="24"/>
          <w:szCs w:val="24"/>
        </w:rPr>
        <w:t>дискуссии о характере народного представительства.</w:t>
      </w:r>
      <w:r w:rsidRPr="00D756C9">
        <w:rPr>
          <w:rFonts w:ascii="Times New Roman" w:hAnsi="Times New Roman"/>
          <w:sz w:val="24"/>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D756C9">
          <w:rPr>
            <w:rFonts w:ascii="Times New Roman" w:hAnsi="Times New Roman"/>
            <w:sz w:val="24"/>
            <w:szCs w:val="24"/>
          </w:rPr>
          <w:t>1550 г</w:t>
        </w:r>
      </w:smartTag>
      <w:r w:rsidRPr="00D756C9">
        <w:rPr>
          <w:rFonts w:ascii="Times New Roman" w:hAnsi="Times New Roman"/>
          <w:sz w:val="24"/>
          <w:szCs w:val="24"/>
        </w:rPr>
        <w:t xml:space="preserve">. Стоглавый собор. Земская реформа – формирование органов местного самоуправления.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D756C9">
          <w:rPr>
            <w:rFonts w:ascii="Times New Roman" w:hAnsi="Times New Roman"/>
            <w:sz w:val="24"/>
            <w:szCs w:val="24"/>
          </w:rPr>
          <w:t>1571 г</w:t>
        </w:r>
      </w:smartTag>
      <w:r w:rsidRPr="00D756C9">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Социальная структура российского общества. Дворянство. </w:t>
      </w:r>
      <w:r w:rsidRPr="00D756C9">
        <w:rPr>
          <w:rFonts w:ascii="Times New Roman" w:hAnsi="Times New Roman"/>
          <w:i/>
          <w:sz w:val="24"/>
          <w:szCs w:val="24"/>
        </w:rPr>
        <w:t>Служилые и неслужилые люди. Формирование Государева двора и «служилых городов».</w:t>
      </w:r>
      <w:r w:rsidRPr="00D756C9">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Многонациональный состав населения Русского государства. </w:t>
      </w:r>
      <w:r w:rsidRPr="00D756C9">
        <w:rPr>
          <w:rFonts w:ascii="Times New Roman" w:hAnsi="Times New Roman"/>
          <w:i/>
          <w:sz w:val="24"/>
          <w:szCs w:val="24"/>
        </w:rPr>
        <w:t>Финно-угорские народы</w:t>
      </w:r>
      <w:r w:rsidRPr="00D756C9">
        <w:rPr>
          <w:rFonts w:ascii="Times New Roman" w:hAnsi="Times New Roman"/>
          <w:sz w:val="24"/>
          <w:szCs w:val="24"/>
        </w:rPr>
        <w:t xml:space="preserve">. Народы Поволжья после присоединения к России. </w:t>
      </w:r>
      <w:r w:rsidRPr="00D756C9">
        <w:rPr>
          <w:rFonts w:ascii="Times New Roman" w:hAnsi="Times New Roman"/>
          <w:i/>
          <w:sz w:val="24"/>
          <w:szCs w:val="24"/>
        </w:rPr>
        <w:t>Служилые татары.</w:t>
      </w:r>
      <w:r w:rsidRPr="00D756C9">
        <w:rPr>
          <w:rFonts w:ascii="Times New Roman" w:hAnsi="Times New Roman"/>
          <w:sz w:val="24"/>
          <w:szCs w:val="24"/>
        </w:rPr>
        <w:t xml:space="preserve"> </w:t>
      </w:r>
      <w:r w:rsidRPr="00D756C9">
        <w:rPr>
          <w:rFonts w:ascii="Times New Roman" w:hAnsi="Times New Roman"/>
          <w:i/>
          <w:sz w:val="24"/>
          <w:szCs w:val="24"/>
        </w:rPr>
        <w:t>Выходцы из стран Европы на государевой службе.</w:t>
      </w:r>
      <w:r w:rsidRPr="00D756C9">
        <w:rPr>
          <w:rFonts w:ascii="Times New Roman" w:hAnsi="Times New Roman"/>
          <w:sz w:val="24"/>
          <w:szCs w:val="24"/>
        </w:rPr>
        <w:t xml:space="preserve"> </w:t>
      </w:r>
      <w:r w:rsidRPr="00D756C9">
        <w:rPr>
          <w:rFonts w:ascii="Times New Roman" w:hAnsi="Times New Roman"/>
          <w:i/>
          <w:sz w:val="24"/>
          <w:szCs w:val="24"/>
        </w:rPr>
        <w:t>Сосуществование религий в Российском государстве.</w:t>
      </w:r>
      <w:r w:rsidRPr="00D756C9">
        <w:rPr>
          <w:rFonts w:ascii="Times New Roman" w:hAnsi="Times New Roman"/>
          <w:sz w:val="24"/>
          <w:szCs w:val="24"/>
        </w:rPr>
        <w:t xml:space="preserve"> Русская Православная церковь. </w:t>
      </w:r>
      <w:r w:rsidRPr="00D756C9">
        <w:rPr>
          <w:rFonts w:ascii="Times New Roman" w:hAnsi="Times New Roman"/>
          <w:i/>
          <w:sz w:val="24"/>
          <w:szCs w:val="24"/>
        </w:rPr>
        <w:t>Мусульманское духовенство.</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756C9">
        <w:rPr>
          <w:rFonts w:ascii="Times New Roman" w:hAnsi="Times New Roman"/>
          <w:i/>
          <w:sz w:val="24"/>
          <w:szCs w:val="24"/>
        </w:rPr>
        <w:t xml:space="preserve">Московские казни </w:t>
      </w:r>
      <w:smartTag w:uri="urn:schemas-microsoft-com:office:smarttags" w:element="metricconverter">
        <w:smartTagPr>
          <w:attr w:name="ProductID" w:val="1570 г"/>
        </w:smartTagPr>
        <w:r w:rsidRPr="00D756C9">
          <w:rPr>
            <w:rFonts w:ascii="Times New Roman" w:hAnsi="Times New Roman"/>
            <w:i/>
            <w:sz w:val="24"/>
            <w:szCs w:val="24"/>
          </w:rPr>
          <w:t>1570 г</w:t>
        </w:r>
      </w:smartTag>
      <w:r w:rsidRPr="00D756C9">
        <w:rPr>
          <w:rFonts w:ascii="Times New Roman" w:hAnsi="Times New Roman"/>
          <w:i/>
          <w:sz w:val="24"/>
          <w:szCs w:val="24"/>
        </w:rPr>
        <w:t xml:space="preserve">. </w:t>
      </w:r>
      <w:r w:rsidRPr="00D756C9">
        <w:rPr>
          <w:rFonts w:ascii="Times New Roman" w:hAnsi="Times New Roman"/>
          <w:sz w:val="24"/>
          <w:szCs w:val="24"/>
        </w:rPr>
        <w:t xml:space="preserve">Результаты и последствия </w:t>
      </w:r>
      <w:r w:rsidRPr="00D756C9">
        <w:rPr>
          <w:rFonts w:ascii="Times New Roman" w:hAnsi="Times New Roman"/>
          <w:sz w:val="24"/>
          <w:szCs w:val="24"/>
        </w:rPr>
        <w:lastRenderedPageBreak/>
        <w:t xml:space="preserve">опричнины. Противоречивость личности Ивана Грозного и проводимых им преобразований. Цена реформ.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756C9">
        <w:rPr>
          <w:rFonts w:ascii="Times New Roman" w:hAnsi="Times New Roman"/>
          <w:i/>
          <w:sz w:val="24"/>
          <w:szCs w:val="24"/>
        </w:rPr>
        <w:t>Тявзинский мирный договор со Швецией:</w:t>
      </w:r>
      <w:r w:rsidRPr="00D756C9">
        <w:rPr>
          <w:rFonts w:ascii="Times New Roman" w:hAnsi="Times New Roman"/>
          <w:sz w:val="24"/>
          <w:szCs w:val="24"/>
        </w:rPr>
        <w:t xml:space="preserve"> </w:t>
      </w:r>
      <w:r w:rsidRPr="00D756C9">
        <w:rPr>
          <w:rFonts w:ascii="Times New Roman" w:hAnsi="Times New Roman"/>
          <w:i/>
          <w:sz w:val="24"/>
          <w:szCs w:val="24"/>
        </w:rPr>
        <w:t>восстановление позиций России в Прибалтике.</w:t>
      </w:r>
      <w:r w:rsidRPr="00D756C9">
        <w:rPr>
          <w:rFonts w:ascii="Times New Roman" w:hAnsi="Times New Roman"/>
          <w:sz w:val="24"/>
          <w:szCs w:val="24"/>
        </w:rPr>
        <w:t xml:space="preserve"> Противостояние с Крымским ханством. </w:t>
      </w:r>
      <w:r w:rsidRPr="00D756C9">
        <w:rPr>
          <w:rFonts w:ascii="Times New Roman" w:hAnsi="Times New Roman"/>
          <w:i/>
          <w:sz w:val="24"/>
          <w:szCs w:val="24"/>
        </w:rPr>
        <w:t xml:space="preserve">Отражение набега Гази-Гирея в </w:t>
      </w:r>
      <w:smartTag w:uri="urn:schemas-microsoft-com:office:smarttags" w:element="metricconverter">
        <w:smartTagPr>
          <w:attr w:name="ProductID" w:val="1591 г"/>
        </w:smartTagPr>
        <w:r w:rsidRPr="00D756C9">
          <w:rPr>
            <w:rFonts w:ascii="Times New Roman" w:hAnsi="Times New Roman"/>
            <w:i/>
            <w:sz w:val="24"/>
            <w:szCs w:val="24"/>
          </w:rPr>
          <w:t>1591 г</w:t>
        </w:r>
      </w:smartTag>
      <w:r w:rsidRPr="00D756C9">
        <w:rPr>
          <w:rFonts w:ascii="Times New Roman" w:hAnsi="Times New Roman"/>
          <w:i/>
          <w:sz w:val="24"/>
          <w:szCs w:val="24"/>
        </w:rPr>
        <w:t>.</w:t>
      </w:r>
      <w:r w:rsidRPr="00D756C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Смута в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D756C9">
          <w:rPr>
            <w:rFonts w:ascii="Times New Roman" w:hAnsi="Times New Roman"/>
            <w:sz w:val="24"/>
            <w:szCs w:val="24"/>
          </w:rPr>
          <w:t>1598 г</w:t>
        </w:r>
      </w:smartTag>
      <w:r w:rsidRPr="00D756C9">
        <w:rPr>
          <w:rFonts w:ascii="Times New Roman" w:hAnsi="Times New Roman"/>
          <w:sz w:val="24"/>
          <w:szCs w:val="24"/>
        </w:rPr>
        <w:t xml:space="preserve">. и избрание на царство Бориса Годунова. Политика Бориса Годунова, </w:t>
      </w:r>
      <w:r w:rsidRPr="00D756C9">
        <w:rPr>
          <w:rFonts w:ascii="Times New Roman" w:hAnsi="Times New Roman"/>
          <w:i/>
          <w:sz w:val="24"/>
          <w:szCs w:val="24"/>
        </w:rPr>
        <w:t>в т.ч. в отношении боярства. Опала семейства Романовых.</w:t>
      </w:r>
      <w:r w:rsidRPr="00D756C9">
        <w:rPr>
          <w:rFonts w:ascii="Times New Roman" w:hAnsi="Times New Roman"/>
          <w:sz w:val="24"/>
          <w:szCs w:val="24"/>
        </w:rPr>
        <w:t xml:space="preserve"> Голод 1601-1603 гг. и обострение социально-экономического кризиса.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D756C9">
          <w:rPr>
            <w:rFonts w:ascii="Times New Roman" w:hAnsi="Times New Roman"/>
            <w:sz w:val="24"/>
            <w:szCs w:val="24"/>
          </w:rPr>
          <w:t>1606 г</w:t>
        </w:r>
      </w:smartTag>
      <w:r w:rsidRPr="00D756C9">
        <w:rPr>
          <w:rFonts w:ascii="Times New Roman" w:hAnsi="Times New Roman"/>
          <w:sz w:val="24"/>
          <w:szCs w:val="24"/>
        </w:rPr>
        <w:t xml:space="preserve">. и убийство самозванца.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756C9">
        <w:rPr>
          <w:rFonts w:ascii="Times New Roman" w:hAnsi="Times New Roman"/>
          <w:i/>
          <w:sz w:val="24"/>
          <w:szCs w:val="24"/>
        </w:rPr>
        <w:t xml:space="preserve">Выборгский договор между Россией и Швецией. </w:t>
      </w:r>
      <w:r w:rsidRPr="00D756C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D756C9">
          <w:rPr>
            <w:rFonts w:ascii="Times New Roman" w:hAnsi="Times New Roman"/>
            <w:sz w:val="24"/>
            <w:szCs w:val="24"/>
          </w:rPr>
          <w:t>1611 г</w:t>
        </w:r>
      </w:smartTag>
      <w:r w:rsidRPr="00D756C9">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D756C9">
          <w:rPr>
            <w:rFonts w:ascii="Times New Roman" w:hAnsi="Times New Roman"/>
            <w:sz w:val="24"/>
            <w:szCs w:val="24"/>
          </w:rPr>
          <w:t>1612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D756C9">
          <w:rPr>
            <w:rFonts w:ascii="Times New Roman" w:hAnsi="Times New Roman"/>
            <w:sz w:val="24"/>
            <w:szCs w:val="24"/>
          </w:rPr>
          <w:t>1613 г</w:t>
        </w:r>
      </w:smartTag>
      <w:r w:rsidRPr="00D756C9">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D756C9">
        <w:rPr>
          <w:rFonts w:ascii="Times New Roman" w:hAnsi="Times New Roman"/>
          <w:i/>
          <w:sz w:val="24"/>
          <w:szCs w:val="24"/>
        </w:rPr>
        <w:t xml:space="preserve">Борьба с казачьими выступлениями против центральной власти. </w:t>
      </w:r>
      <w:r w:rsidRPr="00D756C9">
        <w:rPr>
          <w:rFonts w:ascii="Times New Roman" w:hAnsi="Times New Roman"/>
          <w:sz w:val="24"/>
          <w:szCs w:val="24"/>
        </w:rPr>
        <w:t xml:space="preserve">Столбовский мир со Швецией: утрата выхода к Балтийскому морю. </w:t>
      </w:r>
      <w:r w:rsidRPr="00D756C9">
        <w:rPr>
          <w:rFonts w:ascii="Times New Roman" w:hAnsi="Times New Roman"/>
          <w:i/>
          <w:sz w:val="24"/>
          <w:szCs w:val="24"/>
        </w:rPr>
        <w:t>Продолжение войны с Речью Посполитой. Поход принца Владислава на Москву.</w:t>
      </w:r>
      <w:r w:rsidRPr="00D756C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XVII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756C9">
        <w:rPr>
          <w:rFonts w:ascii="Times New Roman" w:hAnsi="Times New Roman"/>
          <w:i/>
          <w:sz w:val="24"/>
          <w:szCs w:val="24"/>
        </w:rPr>
        <w:t>Продолжение закрепощения крестьян.</w:t>
      </w:r>
      <w:r w:rsidRPr="00D756C9">
        <w:rPr>
          <w:rFonts w:ascii="Times New Roman" w:hAnsi="Times New Roman"/>
          <w:sz w:val="24"/>
          <w:szCs w:val="24"/>
        </w:rPr>
        <w:t xml:space="preserve"> Земские соборы. Роль патриарха Филарета в управлении государством.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756C9">
        <w:rPr>
          <w:rFonts w:ascii="Times New Roman" w:hAnsi="Times New Roman"/>
          <w:i/>
          <w:sz w:val="24"/>
          <w:szCs w:val="24"/>
        </w:rPr>
        <w:t>Приказ Тайных дел.</w:t>
      </w:r>
      <w:r w:rsidRPr="00D756C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756C9">
        <w:rPr>
          <w:rFonts w:ascii="Times New Roman" w:hAnsi="Times New Roman"/>
          <w:i/>
          <w:sz w:val="24"/>
          <w:szCs w:val="24"/>
        </w:rPr>
        <w:t xml:space="preserve">Правительство Б.И. Морозова и И.Д. Милославского: итоги его деятельности. </w:t>
      </w:r>
      <w:r w:rsidRPr="00D756C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Федор Алексеевич. Отмена местничества. Налоговая (податная) реформа.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756C9">
        <w:rPr>
          <w:rFonts w:ascii="Times New Roman" w:hAnsi="Times New Roman"/>
          <w:i/>
          <w:sz w:val="24"/>
          <w:szCs w:val="24"/>
        </w:rPr>
        <w:t>Торговый и Новоторговый уставы.</w:t>
      </w:r>
      <w:r w:rsidRPr="00D756C9">
        <w:rPr>
          <w:rFonts w:ascii="Times New Roman" w:hAnsi="Times New Roman"/>
          <w:sz w:val="24"/>
          <w:szCs w:val="24"/>
        </w:rPr>
        <w:t xml:space="preserve"> Торговля с европейскими странами, Прибалтикой, Востоком.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D756C9">
          <w:rPr>
            <w:rFonts w:ascii="Times New Roman" w:hAnsi="Times New Roman"/>
            <w:sz w:val="24"/>
            <w:szCs w:val="24"/>
          </w:rPr>
          <w:t>1649 г</w:t>
        </w:r>
      </w:smartTag>
      <w:r w:rsidRPr="00D756C9">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756C9">
        <w:rPr>
          <w:rFonts w:ascii="Times New Roman" w:hAnsi="Times New Roman"/>
          <w:i/>
          <w:sz w:val="24"/>
          <w:szCs w:val="24"/>
        </w:rPr>
        <w:t xml:space="preserve">Денежная реформа </w:t>
      </w:r>
      <w:smartTag w:uri="urn:schemas-microsoft-com:office:smarttags" w:element="metricconverter">
        <w:smartTagPr>
          <w:attr w:name="ProductID" w:val="1654 г"/>
        </w:smartTagPr>
        <w:r w:rsidRPr="00D756C9">
          <w:rPr>
            <w:rFonts w:ascii="Times New Roman" w:hAnsi="Times New Roman"/>
            <w:i/>
            <w:sz w:val="24"/>
            <w:szCs w:val="24"/>
          </w:rPr>
          <w:t>1654 г</w:t>
        </w:r>
      </w:smartTag>
      <w:r w:rsidRPr="00D756C9">
        <w:rPr>
          <w:rFonts w:ascii="Times New Roman" w:hAnsi="Times New Roman"/>
          <w:i/>
          <w:sz w:val="24"/>
          <w:szCs w:val="24"/>
        </w:rPr>
        <w:t>.</w:t>
      </w:r>
      <w:r w:rsidRPr="00D756C9">
        <w:rPr>
          <w:rFonts w:ascii="Times New Roman" w:hAnsi="Times New Roman"/>
          <w:sz w:val="24"/>
          <w:szCs w:val="24"/>
        </w:rPr>
        <w:t xml:space="preserve"> Медный бунт. Побеги крестьян на Дон и в Сибирь. Восстание Степана Разина.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756C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756C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756C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756C9">
        <w:rPr>
          <w:rFonts w:ascii="Times New Roman" w:hAnsi="Times New Roman"/>
          <w:i/>
          <w:sz w:val="24"/>
          <w:szCs w:val="24"/>
        </w:rPr>
        <w:t>Коч – корабль русских первопроходцев.</w:t>
      </w:r>
      <w:r w:rsidRPr="00D756C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756C9">
        <w:rPr>
          <w:rFonts w:ascii="Times New Roman" w:hAnsi="Times New Roman"/>
          <w:i/>
          <w:sz w:val="24"/>
          <w:szCs w:val="24"/>
        </w:rPr>
        <w:t xml:space="preserve">Миссионерство и христианизация. Межэтнические отношения. </w:t>
      </w:r>
      <w:r w:rsidRPr="00D756C9">
        <w:rPr>
          <w:rFonts w:ascii="Times New Roman" w:hAnsi="Times New Roman"/>
          <w:sz w:val="24"/>
          <w:szCs w:val="24"/>
        </w:rPr>
        <w:t xml:space="preserve">Формирование многонациональной элиты.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Изменения в картине мира человека в XVI–XVII вв. и повседневная жизнь.</w:t>
      </w:r>
      <w:r w:rsidRPr="00D756C9">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756C9">
        <w:rPr>
          <w:rFonts w:ascii="Times New Roman" w:hAnsi="Times New Roman"/>
          <w:i/>
          <w:sz w:val="24"/>
          <w:szCs w:val="24"/>
        </w:rPr>
        <w:t xml:space="preserve">Антонио Солари, Алевиз Фрязин, Петрок Малой. </w:t>
      </w:r>
      <w:r w:rsidRPr="00D756C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756C9">
        <w:rPr>
          <w:rFonts w:ascii="Times New Roman" w:hAnsi="Times New Roman"/>
          <w:i/>
          <w:sz w:val="24"/>
          <w:szCs w:val="24"/>
        </w:rPr>
        <w:t>Приказ каменных дел.</w:t>
      </w:r>
      <w:r w:rsidRPr="00D756C9">
        <w:rPr>
          <w:rFonts w:ascii="Times New Roman" w:hAnsi="Times New Roman"/>
          <w:sz w:val="24"/>
          <w:szCs w:val="24"/>
        </w:rPr>
        <w:t xml:space="preserve"> Деревянное зодчество.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Летописание и начало книгопечатания. Лицевой свод. Домострой. </w:t>
      </w:r>
      <w:r w:rsidRPr="00D756C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756C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756C9">
        <w:rPr>
          <w:rFonts w:ascii="Times New Roman" w:hAnsi="Times New Roman"/>
          <w:i/>
          <w:sz w:val="24"/>
          <w:szCs w:val="24"/>
        </w:rPr>
        <w:t xml:space="preserve">Посадская сатира XVII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в </w:t>
      </w:r>
      <w:r w:rsidRPr="00D756C9">
        <w:rPr>
          <w:rFonts w:ascii="Times New Roman" w:hAnsi="Times New Roman"/>
          <w:sz w:val="24"/>
          <w:szCs w:val="24"/>
          <w:lang w:val="en-US"/>
        </w:rPr>
        <w:t>XVI</w:t>
      </w:r>
      <w:r w:rsidRPr="00D756C9">
        <w:rPr>
          <w:rFonts w:ascii="Times New Roman" w:hAnsi="Times New Roman"/>
          <w:sz w:val="24"/>
          <w:szCs w:val="24"/>
        </w:rPr>
        <w:t xml:space="preserve"> – </w:t>
      </w:r>
      <w:r w:rsidRPr="00D756C9">
        <w:rPr>
          <w:rFonts w:ascii="Times New Roman" w:hAnsi="Times New Roman"/>
          <w:sz w:val="24"/>
          <w:szCs w:val="24"/>
          <w:lang w:val="en-US"/>
        </w:rPr>
        <w:t>XVII</w:t>
      </w:r>
      <w:r w:rsidRPr="00D756C9">
        <w:rPr>
          <w:rFonts w:ascii="Times New Roman" w:hAnsi="Times New Roman"/>
          <w:sz w:val="24"/>
          <w:szCs w:val="24"/>
        </w:rPr>
        <w:t xml:space="preserve"> вв.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Россия в концеXVII - XVIII ВЕКАХ: от царства к империи</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эпоху преобразований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Экономическая политика.</w:t>
      </w:r>
      <w:r w:rsidRPr="00D756C9">
        <w:rPr>
          <w:rFonts w:ascii="Times New Roman" w:hAnsi="Times New Roman"/>
          <w:i/>
          <w:sz w:val="24"/>
          <w:szCs w:val="24"/>
        </w:rPr>
        <w:t xml:space="preserve"> </w:t>
      </w:r>
      <w:r w:rsidRPr="00D756C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D756C9">
          <w:rPr>
            <w:rFonts w:ascii="Times New Roman" w:hAnsi="Times New Roman"/>
            <w:sz w:val="24"/>
            <w:szCs w:val="24"/>
          </w:rPr>
          <w:t>1724 г</w:t>
        </w:r>
      </w:smartTag>
      <w:r w:rsidRPr="00D756C9">
        <w:rPr>
          <w:rFonts w:ascii="Times New Roman" w:hAnsi="Times New Roman"/>
          <w:sz w:val="24"/>
          <w:szCs w:val="24"/>
        </w:rPr>
        <w:t xml:space="preserve">. Введение подушной подати.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Социальная политика.</w:t>
      </w:r>
      <w:r w:rsidRPr="00D756C9">
        <w:rPr>
          <w:rFonts w:ascii="Times New Roman" w:hAnsi="Times New Roman"/>
          <w:i/>
          <w:sz w:val="24"/>
          <w:szCs w:val="24"/>
        </w:rPr>
        <w:t xml:space="preserve"> </w:t>
      </w:r>
      <w:r w:rsidRPr="00D756C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Реформы управления.</w:t>
      </w:r>
      <w:r w:rsidRPr="00D756C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Церковная реформа</w:t>
      </w:r>
      <w:r w:rsidRPr="00D756C9">
        <w:rPr>
          <w:rFonts w:ascii="Times New Roman" w:hAnsi="Times New Roman"/>
          <w:b/>
          <w:sz w:val="24"/>
          <w:szCs w:val="24"/>
        </w:rPr>
        <w:t>.</w:t>
      </w:r>
      <w:r w:rsidRPr="00D756C9">
        <w:rPr>
          <w:rFonts w:ascii="Times New Roman" w:hAnsi="Times New Roman"/>
          <w:sz w:val="24"/>
          <w:szCs w:val="24"/>
        </w:rPr>
        <w:t xml:space="preserve"> Упразднение патриаршества, учреждение синода. Положение конфессий.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Оппозиция реформам Петра I.</w:t>
      </w:r>
      <w:r w:rsidRPr="00D756C9">
        <w:rPr>
          <w:rFonts w:ascii="Times New Roman" w:hAnsi="Times New Roman"/>
          <w:b/>
          <w:sz w:val="24"/>
          <w:szCs w:val="24"/>
        </w:rPr>
        <w:t xml:space="preserve"> </w:t>
      </w:r>
      <w:r w:rsidRPr="00D756C9">
        <w:rPr>
          <w:rFonts w:ascii="Times New Roman" w:hAnsi="Times New Roman"/>
          <w:sz w:val="24"/>
          <w:szCs w:val="24"/>
        </w:rPr>
        <w:t xml:space="preserve">Социальные движения в первой четверти XVIII в. </w:t>
      </w:r>
      <w:r w:rsidRPr="00D756C9">
        <w:rPr>
          <w:rFonts w:ascii="Times New Roman" w:hAnsi="Times New Roman"/>
          <w:i/>
          <w:sz w:val="24"/>
          <w:szCs w:val="24"/>
        </w:rPr>
        <w:t>Восстания в Астрахани, Башкирии, на Дону.</w:t>
      </w:r>
      <w:r w:rsidRPr="00D756C9">
        <w:rPr>
          <w:rFonts w:ascii="Times New Roman" w:hAnsi="Times New Roman"/>
          <w:sz w:val="24"/>
          <w:szCs w:val="24"/>
        </w:rPr>
        <w:t xml:space="preserve"> Дело царевича Алексея.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Внешняя политика.</w:t>
      </w:r>
      <w:r w:rsidRPr="00D756C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Преобразования Петра I в области культуры.</w:t>
      </w:r>
      <w:r w:rsidRPr="00D756C9">
        <w:rPr>
          <w:rFonts w:ascii="Times New Roman" w:hAnsi="Times New Roman"/>
          <w:i/>
          <w:sz w:val="24"/>
          <w:szCs w:val="24"/>
        </w:rPr>
        <w:t xml:space="preserve"> </w:t>
      </w:r>
      <w:r w:rsidRPr="00D756C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756C9">
        <w:rPr>
          <w:rFonts w:ascii="Times New Roman" w:hAnsi="Times New Roman"/>
          <w:i/>
          <w:sz w:val="24"/>
          <w:szCs w:val="24"/>
        </w:rPr>
        <w:t xml:space="preserve">Новые формы социальной коммуникации в дворянской среде. </w:t>
      </w:r>
      <w:r w:rsidRPr="00D756C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После Петра Великого: эпоха «дворцовых переворотов»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w:t>
      </w:r>
      <w:r w:rsidRPr="00D756C9">
        <w:rPr>
          <w:rFonts w:ascii="Times New Roman" w:hAnsi="Times New Roman"/>
          <w:sz w:val="24"/>
          <w:szCs w:val="24"/>
        </w:rPr>
        <w:lastRenderedPageBreak/>
        <w:t xml:space="preserve">Э.Бирона, А.И.Остермана, А.П.Волынского, Б.Х.Миниха в управлении и политической жизни страны.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Укрепление границ империи на Украине и на юго-восточной окраине. </w:t>
      </w:r>
      <w:r w:rsidRPr="00D756C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в международных конфликтах 1740-х – 1750-х гг. Участие в Семилетней войне.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D756C9">
          <w:rPr>
            <w:rFonts w:ascii="Times New Roman" w:hAnsi="Times New Roman"/>
            <w:sz w:val="24"/>
            <w:szCs w:val="24"/>
          </w:rPr>
          <w:t>1762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1760-х – 1790- гг. Правление Екатерины II и Павла I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756C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Национальная политика. </w:t>
      </w:r>
      <w:r w:rsidRPr="00D756C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D756C9">
        <w:rPr>
          <w:rFonts w:ascii="Times New Roman" w:hAnsi="Times New Roman"/>
          <w:sz w:val="24"/>
          <w:szCs w:val="24"/>
        </w:rPr>
        <w:t xml:space="preserve"> </w:t>
      </w:r>
      <w:r w:rsidRPr="00D756C9">
        <w:rPr>
          <w:rFonts w:ascii="Times New Roman" w:hAnsi="Times New Roman"/>
          <w:i/>
          <w:sz w:val="24"/>
          <w:szCs w:val="24"/>
        </w:rPr>
        <w:t>Активизация деятельности по привлечению иностранцев в Россию.</w:t>
      </w:r>
      <w:r w:rsidRPr="00D756C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756C9">
        <w:rPr>
          <w:rFonts w:ascii="Times New Roman" w:hAnsi="Times New Roman"/>
          <w:i/>
          <w:sz w:val="24"/>
          <w:szCs w:val="24"/>
        </w:rPr>
        <w:t>Дворовые люди.</w:t>
      </w:r>
      <w:r w:rsidRPr="00D756C9">
        <w:rPr>
          <w:rFonts w:ascii="Times New Roman" w:hAnsi="Times New Roman"/>
          <w:sz w:val="24"/>
          <w:szCs w:val="24"/>
        </w:rPr>
        <w:t xml:space="preserve"> Роль крепостного строя в экономике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756C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756C9">
        <w:rPr>
          <w:rFonts w:ascii="Times New Roman" w:hAnsi="Times New Roman"/>
          <w:sz w:val="24"/>
          <w:szCs w:val="24"/>
        </w:rPr>
        <w:t>Развитие крестьянских промыслов.</w:t>
      </w:r>
      <w:r w:rsidRPr="00D756C9">
        <w:rPr>
          <w:rFonts w:ascii="Times New Roman" w:hAnsi="Times New Roman"/>
          <w:i/>
          <w:sz w:val="24"/>
          <w:szCs w:val="24"/>
        </w:rPr>
        <w:t xml:space="preserve"> </w:t>
      </w:r>
      <w:r w:rsidRPr="00D756C9">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Внутренняя и внешняя торговля. Торговые пути внутри страны. </w:t>
      </w:r>
      <w:r w:rsidRPr="00D756C9">
        <w:rPr>
          <w:rFonts w:ascii="Times New Roman" w:hAnsi="Times New Roman"/>
          <w:i/>
          <w:sz w:val="24"/>
          <w:szCs w:val="24"/>
        </w:rPr>
        <w:t>Водно-транспортные системы: Вышневолоцкая, Тихвинская, Мариинская и др.</w:t>
      </w:r>
      <w:r w:rsidRPr="00D756C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756C9">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Обострение социальных противоречий. </w:t>
      </w:r>
      <w:r w:rsidRPr="00D756C9">
        <w:rPr>
          <w:rFonts w:ascii="Times New Roman" w:hAnsi="Times New Roman"/>
          <w:i/>
          <w:sz w:val="24"/>
          <w:szCs w:val="24"/>
        </w:rPr>
        <w:t>Чумной бунт в Москве.</w:t>
      </w:r>
      <w:r w:rsidRPr="00D756C9">
        <w:rPr>
          <w:rFonts w:ascii="Times New Roman" w:hAnsi="Times New Roman"/>
          <w:sz w:val="24"/>
          <w:szCs w:val="24"/>
        </w:rPr>
        <w:t xml:space="preserve"> Восстание под предводительством Емельяна Пугачева. </w:t>
      </w:r>
      <w:r w:rsidRPr="00D756C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756C9">
        <w:rPr>
          <w:rFonts w:ascii="Times New Roman" w:hAnsi="Times New Roman"/>
          <w:sz w:val="24"/>
          <w:szCs w:val="24"/>
        </w:rPr>
        <w:t xml:space="preserve"> Влияние восстания на внутреннюю политику и развитие общественной мысли.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Внешняя политика России второй половины XVIII в., ее основные задачи. Н.И. Панин и А.А.Безбородко.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D756C9">
          <w:rPr>
            <w:rFonts w:ascii="Times New Roman" w:hAnsi="Times New Roman"/>
            <w:sz w:val="24"/>
            <w:szCs w:val="24"/>
          </w:rPr>
          <w:t>1787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Участие России в разделах Речи Посполитой. </w:t>
      </w:r>
      <w:r w:rsidRPr="00D756C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756C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756C9">
        <w:rPr>
          <w:rFonts w:ascii="Times New Roman" w:hAnsi="Times New Roman"/>
          <w:i/>
          <w:sz w:val="24"/>
          <w:szCs w:val="24"/>
        </w:rPr>
        <w:t xml:space="preserve">Восстание под предводительством Тадеуша Костюшко.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Российской империи в XVIII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756C9">
        <w:rPr>
          <w:rFonts w:ascii="Times New Roman" w:hAnsi="Times New Roman"/>
          <w:i/>
          <w:sz w:val="24"/>
          <w:szCs w:val="24"/>
        </w:rPr>
        <w:t>Н.И.Новиков, материалы о положении крепостных крестьян в его журналах.</w:t>
      </w:r>
      <w:r w:rsidRPr="00D756C9">
        <w:rPr>
          <w:rFonts w:ascii="Times New Roman" w:hAnsi="Times New Roman"/>
          <w:sz w:val="24"/>
          <w:szCs w:val="24"/>
        </w:rPr>
        <w:t xml:space="preserve"> А.Н.Радищев и его «Путешествие из Петербурга в Москву».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756C9">
        <w:rPr>
          <w:rFonts w:ascii="Times New Roman" w:hAnsi="Times New Roman"/>
          <w:i/>
          <w:sz w:val="24"/>
          <w:szCs w:val="24"/>
        </w:rPr>
        <w:t>Вклад в развитие русской культуры ученых, художников, мастеров, прибывших из-за рубежа.</w:t>
      </w:r>
      <w:r w:rsidRPr="00D756C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756C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М.В. Ломоносов и его выдающаяся роль в становлении российской науки и образования.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Образование в России в XVIII в. </w:t>
      </w:r>
      <w:r w:rsidRPr="00D756C9">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756C9">
        <w:rPr>
          <w:rFonts w:ascii="Times New Roman" w:hAnsi="Times New Roman"/>
          <w:sz w:val="24"/>
          <w:szCs w:val="24"/>
        </w:rPr>
        <w:t xml:space="preserve"> Московский университет – первый российский университет.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756C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756C9">
        <w:rPr>
          <w:rFonts w:ascii="Times New Roman" w:hAnsi="Times New Roman"/>
          <w:sz w:val="24"/>
          <w:szCs w:val="24"/>
        </w:rPr>
        <w:t xml:space="preserve"> Переход к классицизму, </w:t>
      </w:r>
      <w:r w:rsidRPr="00D756C9">
        <w:rPr>
          <w:rFonts w:ascii="Times New Roman" w:hAnsi="Times New Roman"/>
          <w:i/>
          <w:sz w:val="24"/>
          <w:szCs w:val="24"/>
        </w:rPr>
        <w:t xml:space="preserve">создание архитектурных ассамблей в стиле классицизма в обеих столицах. </w:t>
      </w:r>
      <w:r w:rsidRPr="00D756C9">
        <w:rPr>
          <w:rFonts w:ascii="Times New Roman" w:hAnsi="Times New Roman"/>
          <w:sz w:val="24"/>
          <w:szCs w:val="24"/>
        </w:rPr>
        <w:t xml:space="preserve">В.И. Баженов, М.Ф.Казаков.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756C9">
        <w:rPr>
          <w:rFonts w:ascii="Times New Roman" w:hAnsi="Times New Roman"/>
          <w:i/>
          <w:sz w:val="24"/>
          <w:szCs w:val="24"/>
        </w:rPr>
        <w:t xml:space="preserve">Новые веяния в изобразительном искусстве в конце столетия.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России в XVIII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при Павле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принципы внутренней политики Павла I. Укрепление абсолютизма </w:t>
      </w:r>
      <w:r w:rsidRPr="00D756C9">
        <w:rPr>
          <w:rFonts w:ascii="Times New Roman" w:hAnsi="Times New Roman"/>
          <w:i/>
          <w:sz w:val="24"/>
          <w:szCs w:val="24"/>
        </w:rPr>
        <w:t>через отказ от принципов «просвещенного абсолютизма» и</w:t>
      </w:r>
      <w:r w:rsidRPr="00D756C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Внутренняя политика. Ограничение дворянских привилегий.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w:t>
      </w:r>
      <w:r w:rsidRPr="00D756C9">
        <w:rPr>
          <w:rFonts w:ascii="Times New Roman" w:hAnsi="Times New Roman"/>
          <w:bCs/>
          <w:sz w:val="24"/>
          <w:szCs w:val="24"/>
        </w:rPr>
        <w:t>в XVIII 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Российфская империя в XIX – начале XX вв.</w:t>
      </w:r>
    </w:p>
    <w:p w:rsidR="00D756C9" w:rsidRPr="00D756C9" w:rsidRDefault="00D756C9" w:rsidP="00D756C9">
      <w:pPr>
        <w:spacing w:after="0" w:line="240" w:lineRule="auto"/>
        <w:ind w:firstLine="709"/>
        <w:rPr>
          <w:rFonts w:ascii="Times New Roman" w:hAnsi="Times New Roman"/>
          <w:b/>
          <w:bCs/>
          <w:sz w:val="24"/>
          <w:szCs w:val="24"/>
        </w:rPr>
      </w:pPr>
      <w:r w:rsidRPr="00D756C9">
        <w:rPr>
          <w:rFonts w:ascii="Times New Roman" w:hAnsi="Times New Roman"/>
          <w:b/>
          <w:bCs/>
          <w:sz w:val="24"/>
          <w:szCs w:val="24"/>
        </w:rPr>
        <w:t>Россия на пути к реформам (1801–1861)</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Александровская эпоха: государственный либерализм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Отечественная война </w:t>
      </w:r>
      <w:smartTag w:uri="urn:schemas-microsoft-com:office:smarttags" w:element="metricconverter">
        <w:smartTagPr>
          <w:attr w:name="ProductID" w:val="1812 г"/>
        </w:smartTagPr>
        <w:r w:rsidRPr="00D756C9">
          <w:rPr>
            <w:rFonts w:ascii="Times New Roman" w:hAnsi="Times New Roman"/>
            <w:b/>
            <w:bCs/>
            <w:sz w:val="24"/>
            <w:szCs w:val="24"/>
          </w:rPr>
          <w:t>1812 г</w:t>
        </w:r>
      </w:smartTag>
      <w:r w:rsidRPr="00D756C9">
        <w:rPr>
          <w:rFonts w:ascii="Times New Roman" w:hAnsi="Times New Roman"/>
          <w:b/>
          <w:bCs/>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D756C9">
          <w:rPr>
            <w:rFonts w:ascii="Times New Roman" w:hAnsi="Times New Roman"/>
            <w:sz w:val="24"/>
            <w:szCs w:val="24"/>
          </w:rPr>
          <w:t>1809 г</w:t>
        </w:r>
      </w:smartTag>
      <w:r w:rsidRPr="00D756C9">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D756C9">
          <w:rPr>
            <w:rFonts w:ascii="Times New Roman" w:hAnsi="Times New Roman"/>
            <w:sz w:val="24"/>
            <w:szCs w:val="24"/>
          </w:rPr>
          <w:t>1812 г</w:t>
        </w:r>
      </w:smartTag>
      <w:r w:rsidRPr="00D756C9">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D756C9">
          <w:rPr>
            <w:rFonts w:ascii="Times New Roman" w:hAnsi="Times New Roman"/>
            <w:sz w:val="24"/>
            <w:szCs w:val="24"/>
          </w:rPr>
          <w:t>1812 г</w:t>
        </w:r>
      </w:smartTag>
      <w:r w:rsidRPr="00D756C9">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D756C9">
          <w:rPr>
            <w:rFonts w:ascii="Times New Roman" w:hAnsi="Times New Roman"/>
            <w:sz w:val="24"/>
            <w:szCs w:val="24"/>
          </w:rPr>
          <w:t>1815 г</w:t>
        </w:r>
      </w:smartTag>
      <w:r w:rsidRPr="00D756C9">
        <w:rPr>
          <w:rFonts w:ascii="Times New Roman" w:hAnsi="Times New Roman"/>
          <w:sz w:val="24"/>
          <w:szCs w:val="24"/>
        </w:rPr>
        <w:t xml:space="preserve">. </w:t>
      </w:r>
      <w:r w:rsidRPr="00D756C9">
        <w:rPr>
          <w:rFonts w:ascii="Times New Roman" w:hAnsi="Times New Roman"/>
          <w:i/>
          <w:sz w:val="24"/>
          <w:szCs w:val="24"/>
        </w:rPr>
        <w:t>Военные поселения. Дворянская оппозиция самодержавию.</w:t>
      </w:r>
      <w:r w:rsidRPr="00D756C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D756C9">
          <w:rPr>
            <w:rFonts w:ascii="Times New Roman" w:hAnsi="Times New Roman"/>
            <w:sz w:val="24"/>
            <w:szCs w:val="24"/>
          </w:rPr>
          <w:t>1825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Николаевское самодержавие: государственный консерватизм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756C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756C9">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D756C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D756C9">
          <w:rPr>
            <w:rFonts w:ascii="Times New Roman" w:hAnsi="Times New Roman"/>
            <w:sz w:val="24"/>
            <w:szCs w:val="24"/>
          </w:rPr>
          <w:t>1856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lastRenderedPageBreak/>
        <w:t xml:space="preserve">Крепостнический социум. Деревня и город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Сословная структура российского общества. Крепостное хозяйство. </w:t>
      </w:r>
      <w:r w:rsidRPr="00D756C9">
        <w:rPr>
          <w:rFonts w:ascii="Times New Roman" w:hAnsi="Times New Roman"/>
          <w:i/>
          <w:sz w:val="24"/>
          <w:szCs w:val="24"/>
        </w:rPr>
        <w:t>Помещик и крестьянин, конфликты и сотрудничество.</w:t>
      </w:r>
      <w:r w:rsidRPr="00D756C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756C9">
        <w:rPr>
          <w:rFonts w:ascii="Times New Roman" w:hAnsi="Times New Roman"/>
          <w:i/>
          <w:sz w:val="24"/>
          <w:szCs w:val="24"/>
        </w:rPr>
        <w:t>Москва и Петербург: спор двух столиц.</w:t>
      </w:r>
      <w:r w:rsidRPr="00D756C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Культурное пространство империи в первой половине XIX 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756C9">
        <w:rPr>
          <w:rFonts w:ascii="Times New Roman" w:hAnsi="Times New Roman"/>
          <w:i/>
          <w:sz w:val="24"/>
          <w:szCs w:val="24"/>
        </w:rPr>
        <w:t>Культура повседневности: обретение комфорта. Жизнь в городе и в усадьбе.</w:t>
      </w:r>
      <w:r w:rsidRPr="00D756C9">
        <w:rPr>
          <w:rFonts w:ascii="Times New Roman" w:hAnsi="Times New Roman"/>
          <w:sz w:val="24"/>
          <w:szCs w:val="24"/>
        </w:rPr>
        <w:t xml:space="preserve"> Российская культура как часть европейской культуры.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Пространство империи: этнокультурный облик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756C9">
        <w:rPr>
          <w:rFonts w:ascii="Times New Roman" w:hAnsi="Times New Roman"/>
          <w:i/>
          <w:sz w:val="24"/>
          <w:szCs w:val="24"/>
        </w:rPr>
        <w:t>Польское восстание 1830–1831 гг.</w:t>
      </w:r>
      <w:r w:rsidRPr="00D756C9">
        <w:rPr>
          <w:rFonts w:ascii="Times New Roman" w:hAnsi="Times New Roman"/>
          <w:sz w:val="24"/>
          <w:szCs w:val="24"/>
        </w:rPr>
        <w:t xml:space="preserve"> Присоединение Грузии и Закавказья. Кавказская война. Движение Шамиля.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756C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756C9">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756C9" w:rsidRPr="00D756C9" w:rsidRDefault="00D756C9" w:rsidP="00D756C9">
      <w:pPr>
        <w:spacing w:after="0" w:line="240" w:lineRule="auto"/>
        <w:ind w:firstLine="709"/>
        <w:rPr>
          <w:rFonts w:ascii="Times New Roman" w:hAnsi="Times New Roman"/>
          <w:b/>
          <w:bCs/>
          <w:sz w:val="24"/>
          <w:szCs w:val="24"/>
        </w:rPr>
      </w:pPr>
      <w:r w:rsidRPr="00D756C9">
        <w:rPr>
          <w:rFonts w:ascii="Times New Roman" w:hAnsi="Times New Roman"/>
          <w:b/>
          <w:bCs/>
          <w:sz w:val="24"/>
          <w:szCs w:val="24"/>
        </w:rPr>
        <w:t>Россия в эпоху реформ</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Преобразования Александра II: социальная и правовая модернизация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D756C9">
          <w:rPr>
            <w:rFonts w:ascii="Times New Roman" w:hAnsi="Times New Roman"/>
            <w:sz w:val="24"/>
            <w:szCs w:val="24"/>
          </w:rPr>
          <w:t>1861 г</w:t>
        </w:r>
      </w:smartTag>
      <w:r w:rsidRPr="00D756C9">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756C9">
        <w:rPr>
          <w:rFonts w:ascii="Times New Roman" w:hAnsi="Times New Roman"/>
          <w:i/>
          <w:sz w:val="24"/>
          <w:szCs w:val="24"/>
        </w:rPr>
        <w:t>Утверждение начал всесословности в правовом строе страны.</w:t>
      </w:r>
      <w:r w:rsidRPr="00D756C9">
        <w:rPr>
          <w:rFonts w:ascii="Times New Roman" w:hAnsi="Times New Roman"/>
          <w:sz w:val="24"/>
          <w:szCs w:val="24"/>
        </w:rPr>
        <w:t xml:space="preserve"> Конституционный вопрос.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lastRenderedPageBreak/>
        <w:t xml:space="preserve">«Народное самодержавие» Александра III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756C9">
        <w:rPr>
          <w:rFonts w:ascii="Times New Roman" w:hAnsi="Times New Roman"/>
          <w:i/>
          <w:sz w:val="24"/>
          <w:szCs w:val="24"/>
        </w:rPr>
        <w:t>Политика консервативной стабилизации. Ограничение общественной самодеятельности.</w:t>
      </w:r>
      <w:r w:rsidRPr="00D756C9">
        <w:rPr>
          <w:rFonts w:ascii="Times New Roman" w:hAnsi="Times New Roman"/>
          <w:sz w:val="24"/>
          <w:szCs w:val="24"/>
        </w:rPr>
        <w:t xml:space="preserve"> Местное самоуправление и самодержавие. Независимость суда и администрация. </w:t>
      </w:r>
      <w:r w:rsidRPr="00D756C9">
        <w:rPr>
          <w:rFonts w:ascii="Times New Roman" w:hAnsi="Times New Roman"/>
          <w:i/>
          <w:sz w:val="24"/>
          <w:szCs w:val="24"/>
        </w:rPr>
        <w:t>Права университетов и власть попечителей.</w:t>
      </w:r>
      <w:r w:rsidRPr="00D756C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756C9">
        <w:rPr>
          <w:rFonts w:ascii="Times New Roman" w:hAnsi="Times New Roman"/>
          <w:i/>
          <w:sz w:val="24"/>
          <w:szCs w:val="24"/>
        </w:rPr>
        <w:t>Финансовая политика</w:t>
      </w:r>
      <w:r w:rsidRPr="00D756C9">
        <w:rPr>
          <w:rFonts w:ascii="Times New Roman" w:hAnsi="Times New Roman"/>
          <w:sz w:val="24"/>
          <w:szCs w:val="24"/>
        </w:rPr>
        <w:t xml:space="preserve">. </w:t>
      </w:r>
      <w:r w:rsidRPr="00D756C9">
        <w:rPr>
          <w:rFonts w:ascii="Times New Roman" w:hAnsi="Times New Roman"/>
          <w:i/>
          <w:sz w:val="24"/>
          <w:szCs w:val="24"/>
        </w:rPr>
        <w:t xml:space="preserve">Консервация аграрных отношений.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756C9">
        <w:rPr>
          <w:rFonts w:ascii="Times New Roman" w:hAnsi="Times New Roman"/>
          <w:i/>
          <w:sz w:val="24"/>
          <w:szCs w:val="24"/>
        </w:rPr>
        <w:t xml:space="preserve">Освоение государственной территории.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Пореформенный социум. Сельское хозяйство и промышленность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756C9">
        <w:rPr>
          <w:rFonts w:ascii="Times New Roman" w:hAnsi="Times New Roman"/>
          <w:i/>
          <w:sz w:val="24"/>
          <w:szCs w:val="24"/>
        </w:rPr>
        <w:t>Помещичье «оскудение». Социальные типы крестьян и помещиков.</w:t>
      </w:r>
      <w:r w:rsidRPr="00D756C9">
        <w:rPr>
          <w:rFonts w:ascii="Times New Roman" w:hAnsi="Times New Roman"/>
          <w:sz w:val="24"/>
          <w:szCs w:val="24"/>
        </w:rPr>
        <w:t xml:space="preserve"> Дворяне-предприниматели.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756C9">
        <w:rPr>
          <w:rFonts w:ascii="Times New Roman" w:hAnsi="Times New Roman"/>
          <w:i/>
          <w:sz w:val="24"/>
          <w:szCs w:val="24"/>
        </w:rPr>
        <w:t xml:space="preserve">Государственные, общественные и частнопредпринимательские способы его решения.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империи во второй половине XIX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756C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756C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Этнокультурный облик империи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756C9">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D756C9">
          <w:rPr>
            <w:rFonts w:ascii="Times New Roman" w:hAnsi="Times New Roman"/>
            <w:i/>
            <w:sz w:val="24"/>
            <w:szCs w:val="24"/>
          </w:rPr>
          <w:t>1863 г</w:t>
        </w:r>
      </w:smartTag>
      <w:r w:rsidRPr="00D756C9">
        <w:rPr>
          <w:rFonts w:ascii="Times New Roman" w:hAnsi="Times New Roman"/>
          <w:i/>
          <w:sz w:val="24"/>
          <w:szCs w:val="24"/>
        </w:rPr>
        <w:t>. Еврейский вопрос.</w:t>
      </w:r>
      <w:r w:rsidRPr="00D756C9">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Формирование гражданского общества и основные направления общественных движений</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756C9">
        <w:rPr>
          <w:rFonts w:ascii="Times New Roman" w:hAnsi="Times New Roman"/>
          <w:i/>
          <w:sz w:val="24"/>
          <w:szCs w:val="24"/>
        </w:rPr>
        <w:t xml:space="preserve">Студенческое движение. Рабочее движение. Женское движение.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Идейные течения и общественное движение. </w:t>
      </w:r>
      <w:r w:rsidRPr="00D756C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756C9">
        <w:rPr>
          <w:rFonts w:ascii="Times New Roman" w:hAnsi="Times New Roman"/>
          <w:sz w:val="24"/>
          <w:szCs w:val="24"/>
        </w:rPr>
        <w:t xml:space="preserve">Консервативная мысль. </w:t>
      </w:r>
      <w:r w:rsidRPr="00D756C9">
        <w:rPr>
          <w:rFonts w:ascii="Times New Roman" w:hAnsi="Times New Roman"/>
          <w:sz w:val="24"/>
          <w:szCs w:val="24"/>
        </w:rPr>
        <w:lastRenderedPageBreak/>
        <w:t xml:space="preserve">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756C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756C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756C9">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Кризис империи в начале ХХ века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756C9">
        <w:rPr>
          <w:rFonts w:ascii="Times New Roman" w:hAnsi="Times New Roman"/>
          <w:i/>
          <w:sz w:val="24"/>
          <w:szCs w:val="24"/>
        </w:rPr>
        <w:t>Отечественный и иностранный капитал, его роль в индустриализации страны.</w:t>
      </w:r>
      <w:r w:rsidRPr="00D756C9">
        <w:rPr>
          <w:rFonts w:ascii="Times New Roman" w:hAnsi="Times New Roman"/>
          <w:sz w:val="24"/>
          <w:szCs w:val="24"/>
        </w:rPr>
        <w:t xml:space="preserve"> Россия – мировой экспортер хлеба. Аграрный вопрос.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756C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Первая российская революция 1905-1907 гг. Начало парламентаризма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756C9">
        <w:rPr>
          <w:rFonts w:ascii="Times New Roman" w:hAnsi="Times New Roman"/>
          <w:i/>
          <w:sz w:val="24"/>
          <w:szCs w:val="24"/>
        </w:rPr>
        <w:t xml:space="preserve">«Союз освобождения». «Банкетная кампания».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756C9">
        <w:rPr>
          <w:rFonts w:ascii="Times New Roman" w:hAnsi="Times New Roman"/>
          <w:i/>
          <w:sz w:val="24"/>
          <w:szCs w:val="24"/>
        </w:rPr>
        <w:t xml:space="preserve">Политический терроризм.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756C9">
        <w:rPr>
          <w:rFonts w:ascii="Times New Roman" w:hAnsi="Times New Roman"/>
          <w:i/>
          <w:sz w:val="24"/>
          <w:szCs w:val="24"/>
        </w:rPr>
        <w:t>Неонароднические партии и организации (социалисты-революционеры).</w:t>
      </w:r>
      <w:r w:rsidRPr="00D756C9">
        <w:rPr>
          <w:rFonts w:ascii="Times New Roman" w:hAnsi="Times New Roman"/>
          <w:sz w:val="24"/>
          <w:szCs w:val="24"/>
        </w:rPr>
        <w:t xml:space="preserve"> Социал-демократия: большевики и меньшевики. Либеральные партии (кадеты, октябристы). </w:t>
      </w:r>
      <w:r w:rsidRPr="00D756C9">
        <w:rPr>
          <w:rFonts w:ascii="Times New Roman" w:hAnsi="Times New Roman"/>
          <w:i/>
          <w:sz w:val="24"/>
          <w:szCs w:val="24"/>
        </w:rPr>
        <w:t>Национальные партии</w:t>
      </w:r>
      <w:r w:rsidRPr="00D756C9">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вооруженное восстание в Москве. Особенности революционных выступлений в 1906-1907 гг.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 xml:space="preserve">Избирательный закон 11 декабря </w:t>
      </w:r>
      <w:smartTag w:uri="urn:schemas-microsoft-com:office:smarttags" w:element="metricconverter">
        <w:smartTagPr>
          <w:attr w:name="ProductID" w:val="1905 г"/>
        </w:smartTagPr>
        <w:r w:rsidRPr="00D756C9">
          <w:rPr>
            <w:rFonts w:ascii="Times New Roman" w:hAnsi="Times New Roman"/>
            <w:i/>
            <w:sz w:val="24"/>
            <w:szCs w:val="24"/>
          </w:rPr>
          <w:t>1905 г</w:t>
        </w:r>
      </w:smartTag>
      <w:r w:rsidRPr="00D756C9">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D756C9">
          <w:rPr>
            <w:rFonts w:ascii="Times New Roman" w:hAnsi="Times New Roman"/>
            <w:i/>
            <w:sz w:val="24"/>
            <w:szCs w:val="24"/>
          </w:rPr>
          <w:t>1906 г</w:t>
        </w:r>
      </w:smartTag>
      <w:r w:rsidRPr="00D756C9">
        <w:rPr>
          <w:rFonts w:ascii="Times New Roman" w:hAnsi="Times New Roman"/>
          <w:i/>
          <w:sz w:val="24"/>
          <w:szCs w:val="24"/>
        </w:rPr>
        <w:t>.</w:t>
      </w:r>
      <w:r w:rsidRPr="00D756C9">
        <w:rPr>
          <w:rFonts w:ascii="Times New Roman" w:hAnsi="Times New Roman"/>
          <w:sz w:val="24"/>
          <w:szCs w:val="24"/>
        </w:rPr>
        <w:t xml:space="preserve"> Деятельность I и II Государственной думы: итоги и уроки.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Общество и власть после революции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756C9">
        <w:rPr>
          <w:rFonts w:ascii="Times New Roman" w:hAnsi="Times New Roman"/>
          <w:i/>
          <w:sz w:val="24"/>
          <w:szCs w:val="24"/>
        </w:rPr>
        <w:t xml:space="preserve">Национальные партии и фракции в Государственной Думе.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«Серебряный век» российской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w:t>
      </w:r>
      <w:r w:rsidRPr="00D756C9">
        <w:rPr>
          <w:rFonts w:ascii="Times New Roman" w:hAnsi="Times New Roman"/>
          <w:bCs/>
          <w:sz w:val="24"/>
          <w:szCs w:val="24"/>
        </w:rPr>
        <w:t>в XI</w:t>
      </w:r>
      <w:r w:rsidRPr="00D756C9">
        <w:rPr>
          <w:rFonts w:ascii="Times New Roman" w:hAnsi="Times New Roman"/>
          <w:bCs/>
          <w:sz w:val="24"/>
          <w:szCs w:val="24"/>
          <w:lang w:val="en-US"/>
        </w:rPr>
        <w:t>X</w:t>
      </w:r>
      <w:r w:rsidRPr="00D756C9">
        <w:rPr>
          <w:rFonts w:ascii="Times New Roman" w:hAnsi="Times New Roman"/>
          <w:bCs/>
          <w:sz w:val="24"/>
          <w:szCs w:val="24"/>
        </w:rPr>
        <w:t xml:space="preserve"> в.</w:t>
      </w:r>
    </w:p>
    <w:p w:rsidR="00D756C9" w:rsidRPr="00D756C9" w:rsidRDefault="00D756C9" w:rsidP="00D756C9">
      <w:pPr>
        <w:spacing w:after="0" w:line="240" w:lineRule="auto"/>
        <w:ind w:firstLine="709"/>
        <w:rPr>
          <w:rFonts w:ascii="Times New Roman" w:hAnsi="Times New Roman"/>
          <w:sz w:val="24"/>
          <w:szCs w:val="24"/>
        </w:rPr>
      </w:pP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Всеобщая история</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b/>
          <w:sz w:val="24"/>
          <w:szCs w:val="24"/>
        </w:rPr>
        <w:t>История Древнего мира</w:t>
      </w:r>
      <w:r w:rsidRPr="00D756C9">
        <w:rPr>
          <w:rFonts w:ascii="Times New Roman" w:hAnsi="Times New Roman"/>
          <w:sz w:val="24"/>
          <w:szCs w:val="24"/>
        </w:rPr>
        <w:t xml:space="preserve">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Первобытность.</w:t>
      </w:r>
      <w:r w:rsidRPr="00D756C9">
        <w:rPr>
          <w:rFonts w:ascii="Times New Roman" w:hAnsi="Times New Roman"/>
          <w:b/>
          <w:bCs/>
          <w:i/>
          <w:sz w:val="24"/>
          <w:szCs w:val="24"/>
        </w:rPr>
        <w:t xml:space="preserve"> </w:t>
      </w:r>
      <w:r w:rsidRPr="00D756C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Древний мир: </w:t>
      </w:r>
      <w:r w:rsidRPr="00D756C9">
        <w:rPr>
          <w:rFonts w:ascii="Times New Roman" w:hAnsi="Times New Roman"/>
          <w:sz w:val="24"/>
          <w:szCs w:val="24"/>
        </w:rPr>
        <w:t>понятие и хронология. Карта Древнего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Древний Восток</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756C9">
        <w:rPr>
          <w:rFonts w:ascii="Times New Roman" w:hAnsi="Times New Roman"/>
          <w:i/>
          <w:sz w:val="24"/>
          <w:szCs w:val="24"/>
        </w:rPr>
        <w:t xml:space="preserve">Фараон-реформатор Эхнатон. </w:t>
      </w:r>
      <w:r w:rsidRPr="00D756C9">
        <w:rPr>
          <w:rFonts w:ascii="Times New Roman" w:hAnsi="Times New Roman"/>
          <w:sz w:val="24"/>
          <w:szCs w:val="24"/>
        </w:rPr>
        <w:t>Военные походы. Рабы. Познания древних египтян. Письменность. Храмы и пирамиды.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Античный мир: </w:t>
      </w:r>
      <w:r w:rsidRPr="00D756C9">
        <w:rPr>
          <w:rFonts w:ascii="Times New Roman" w:hAnsi="Times New Roman"/>
          <w:sz w:val="24"/>
          <w:szCs w:val="24"/>
        </w:rPr>
        <w:t>понятие. Карта античного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lastRenderedPageBreak/>
        <w:t>Древняя Греция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Население Древней Греции: условия жизни и занятия. Древнейшие государства на Крите. </w:t>
      </w:r>
      <w:r w:rsidRPr="00D756C9">
        <w:rPr>
          <w:rFonts w:ascii="Times New Roman" w:hAnsi="Times New Roman"/>
          <w:i/>
          <w:sz w:val="24"/>
          <w:szCs w:val="24"/>
        </w:rPr>
        <w:t>Государства ахейской Греции (Микены, Тиринф и др.).</w:t>
      </w:r>
      <w:r w:rsidRPr="00D756C9">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756C9">
        <w:rPr>
          <w:rFonts w:ascii="Times New Roman" w:hAnsi="Times New Roman"/>
          <w:i/>
          <w:sz w:val="24"/>
          <w:szCs w:val="24"/>
        </w:rPr>
        <w:t xml:space="preserve">реформы Клисфена. </w:t>
      </w:r>
      <w:r w:rsidRPr="00D756C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Древний Рим</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756C9">
        <w:rPr>
          <w:rFonts w:ascii="Times New Roman" w:hAnsi="Times New Roman"/>
          <w:i/>
          <w:sz w:val="24"/>
          <w:szCs w:val="24"/>
        </w:rPr>
        <w:t>Реформы Гракхов. Рабство в Древнем Риме.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sz w:val="24"/>
          <w:szCs w:val="24"/>
        </w:rPr>
        <w:t>Историческое и культурное наследие древних цивилизаций.</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средних веков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Средние века: понятие и хронологические рамки.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Раннее Средневековье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Начало Средневековья. Великое переселение народов. Образование варварских королевств.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756C9">
        <w:rPr>
          <w:rFonts w:ascii="Times New Roman" w:hAnsi="Times New Roman"/>
          <w:i/>
          <w:sz w:val="24"/>
          <w:szCs w:val="24"/>
        </w:rPr>
        <w:t>Законы франков; «Салическая правда».</w:t>
      </w:r>
      <w:r w:rsidRPr="00D756C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Зрелое Средневековье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Крестьянство: феодальная зависимость, повинности, условия жизни. Крестьянская община.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756C9">
        <w:rPr>
          <w:rFonts w:ascii="Times New Roman" w:hAnsi="Times New Roman"/>
          <w:i/>
          <w:sz w:val="24"/>
          <w:szCs w:val="24"/>
        </w:rPr>
        <w:t>Ереси: причины возникновения и распространения. Преследование еретиков.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756C9">
        <w:rPr>
          <w:rFonts w:ascii="Times New Roman" w:hAnsi="Times New Roman"/>
          <w:i/>
          <w:sz w:val="24"/>
          <w:szCs w:val="24"/>
        </w:rPr>
        <w:t>(Жакерия, восстание Уота Тайлера).</w:t>
      </w:r>
      <w:r w:rsidRPr="00D756C9">
        <w:rPr>
          <w:rFonts w:ascii="Times New Roman" w:hAnsi="Times New Roman"/>
          <w:sz w:val="24"/>
          <w:szCs w:val="24"/>
        </w:rPr>
        <w:t xml:space="preserve"> Гуситское движение в Чехии.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Страны Востока в Средние века. </w:t>
      </w:r>
      <w:r w:rsidRPr="00D756C9">
        <w:rPr>
          <w:rFonts w:ascii="Times New Roman" w:hAnsi="Times New Roman"/>
          <w:sz w:val="24"/>
          <w:szCs w:val="24"/>
        </w:rPr>
        <w:t xml:space="preserve">Османская империя: завоевания турок-османов, управление империей, </w:t>
      </w:r>
      <w:r w:rsidRPr="00D756C9">
        <w:rPr>
          <w:rFonts w:ascii="Times New Roman" w:hAnsi="Times New Roman"/>
          <w:i/>
          <w:sz w:val="24"/>
          <w:szCs w:val="24"/>
        </w:rPr>
        <w:t>положение покоренных народов</w:t>
      </w:r>
      <w:r w:rsidRPr="00D756C9">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756C9">
        <w:rPr>
          <w:rFonts w:ascii="Times New Roman" w:hAnsi="Times New Roman"/>
          <w:i/>
          <w:sz w:val="24"/>
          <w:szCs w:val="24"/>
        </w:rPr>
        <w:t xml:space="preserve">Делийский султанат. </w:t>
      </w:r>
      <w:r w:rsidRPr="00D756C9">
        <w:rPr>
          <w:rFonts w:ascii="Times New Roman" w:hAnsi="Times New Roman"/>
          <w:sz w:val="24"/>
          <w:szCs w:val="24"/>
        </w:rPr>
        <w:t>Культура народов Востока. Литература. Архитектура. Традиционные искусства и ремесла.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Государства доколумбовой Америки.</w:t>
      </w:r>
      <w:r w:rsidRPr="00D756C9">
        <w:rPr>
          <w:rFonts w:ascii="Times New Roman" w:hAnsi="Times New Roman"/>
          <w:b/>
          <w:bCs/>
          <w:i/>
          <w:sz w:val="24"/>
          <w:szCs w:val="24"/>
        </w:rPr>
        <w:t xml:space="preserve"> </w:t>
      </w:r>
      <w:r w:rsidRPr="00D756C9">
        <w:rPr>
          <w:rFonts w:ascii="Times New Roman" w:hAnsi="Times New Roman"/>
          <w:sz w:val="24"/>
          <w:szCs w:val="24"/>
        </w:rPr>
        <w:t>Общественный строй. Религиозные верования населения. Культура.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Историческое и культурное наследие Средневековья.</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Нового времени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Новое время: понятие и хронологические рамки. </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bCs/>
          <w:sz w:val="24"/>
          <w:szCs w:val="24"/>
        </w:rPr>
        <w:t xml:space="preserve">Европа в конце ХV </w:t>
      </w:r>
      <w:r w:rsidRPr="00D756C9">
        <w:rPr>
          <w:rFonts w:ascii="Times New Roman" w:hAnsi="Times New Roman"/>
          <w:b/>
          <w:sz w:val="24"/>
          <w:szCs w:val="24"/>
        </w:rPr>
        <w:t xml:space="preserve">— </w:t>
      </w:r>
      <w:r w:rsidRPr="00D756C9">
        <w:rPr>
          <w:rFonts w:ascii="Times New Roman" w:hAnsi="Times New Roman"/>
          <w:b/>
          <w:bCs/>
          <w:sz w:val="24"/>
          <w:szCs w:val="24"/>
        </w:rPr>
        <w:t>начале XVII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Нидерландская революция: цели, участники, формы борьбы. Итоги и значение революции.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 середине XVII—ХVIII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756C9">
        <w:rPr>
          <w:rFonts w:ascii="Times New Roman" w:hAnsi="Times New Roman"/>
          <w:i/>
          <w:sz w:val="24"/>
          <w:szCs w:val="24"/>
        </w:rPr>
        <w:t>Программные и государственные документы. Революционные войны.</w:t>
      </w:r>
      <w:r w:rsidRPr="00D756C9">
        <w:rPr>
          <w:rFonts w:ascii="Times New Roman" w:hAnsi="Times New Roman"/>
          <w:sz w:val="24"/>
          <w:szCs w:val="24"/>
        </w:rPr>
        <w:t xml:space="preserve"> Итоги и значение революции.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Востока в XVI—XVIII вв.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756C9">
        <w:rPr>
          <w:rFonts w:ascii="Times New Roman" w:hAnsi="Times New Roman"/>
          <w:i/>
          <w:sz w:val="24"/>
          <w:szCs w:val="24"/>
        </w:rPr>
        <w:t>Образование централизованного государства и установление сегуната Токугава в Японии.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 первой половине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во второй половине ХIХ в.</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756C9">
        <w:rPr>
          <w:rFonts w:ascii="Times New Roman" w:hAnsi="Times New Roman"/>
          <w:i/>
          <w:sz w:val="24"/>
          <w:szCs w:val="24"/>
        </w:rPr>
        <w:t>внутренняя и внешняя политика, франко-германская война, колониальные войны.</w:t>
      </w:r>
      <w:r w:rsidRPr="00D756C9">
        <w:rPr>
          <w:rFonts w:ascii="Times New Roman" w:hAnsi="Times New Roman"/>
          <w:sz w:val="24"/>
          <w:szCs w:val="24"/>
        </w:rPr>
        <w:t xml:space="preserve"> Образование единого государства в Италии; </w:t>
      </w:r>
      <w:r w:rsidRPr="00D756C9">
        <w:rPr>
          <w:rFonts w:ascii="Times New Roman" w:hAnsi="Times New Roman"/>
          <w:i/>
          <w:sz w:val="24"/>
          <w:szCs w:val="24"/>
        </w:rPr>
        <w:t>К. Кавур, Дж. Гарибальди.</w:t>
      </w:r>
      <w:r w:rsidRPr="00D756C9">
        <w:rPr>
          <w:rFonts w:ascii="Times New Roman" w:hAnsi="Times New Roman"/>
          <w:sz w:val="24"/>
          <w:szCs w:val="24"/>
        </w:rPr>
        <w:t xml:space="preserve"> </w:t>
      </w:r>
      <w:r w:rsidRPr="00D756C9">
        <w:rPr>
          <w:rFonts w:ascii="Times New Roman" w:hAnsi="Times New Roman"/>
          <w:sz w:val="24"/>
          <w:szCs w:val="24"/>
        </w:rPr>
        <w:lastRenderedPageBreak/>
        <w:t xml:space="preserve">Объединение германских государств, провозглашение Германской империи; О. Бисмарк. </w:t>
      </w:r>
      <w:r w:rsidRPr="00D756C9">
        <w:rPr>
          <w:rFonts w:ascii="Times New Roman" w:hAnsi="Times New Roman"/>
          <w:i/>
          <w:sz w:val="24"/>
          <w:szCs w:val="24"/>
        </w:rPr>
        <w:t>Габсбургская монархия: австро-венгерский дуализм.</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Экономическое и социально-политическое развитие стран Европы и США в конце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756C9">
        <w:rPr>
          <w:rFonts w:ascii="Times New Roman" w:hAnsi="Times New Roman"/>
          <w:i/>
          <w:sz w:val="24"/>
          <w:szCs w:val="24"/>
        </w:rPr>
        <w:t xml:space="preserve">Расширение спектра общественных движений. </w:t>
      </w:r>
      <w:r w:rsidRPr="00D756C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Азии в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756C9">
        <w:rPr>
          <w:rFonts w:ascii="Times New Roman" w:hAnsi="Times New Roman"/>
          <w:i/>
          <w:sz w:val="24"/>
          <w:szCs w:val="24"/>
        </w:rPr>
        <w:t>Япония: внутренняя и внешняя политика сегуната Токугава, преобразования эпохи Мэйдзи.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Война за независимость в Латинской Америке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Колониальное общество. Освободительная борьба: задачи, участники, формы выступлений. </w:t>
      </w:r>
      <w:r w:rsidRPr="00D756C9">
        <w:rPr>
          <w:rFonts w:ascii="Times New Roman" w:hAnsi="Times New Roman"/>
          <w:i/>
          <w:sz w:val="24"/>
          <w:szCs w:val="24"/>
        </w:rPr>
        <w:t>П. Д. Туссен-Лувертюр, С. Боливар.</w:t>
      </w:r>
      <w:r w:rsidRPr="00D756C9">
        <w:rPr>
          <w:rFonts w:ascii="Times New Roman" w:hAnsi="Times New Roman"/>
          <w:sz w:val="24"/>
          <w:szCs w:val="24"/>
        </w:rPr>
        <w:t xml:space="preserve"> Провозглашение независимых государств.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Народы Африки в Новое время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Развитие культуры в XIX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Международные отношения в XIX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Историческое и культурное наследие Нового времени.</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Новейшая история.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Мир к началу XX в. Новейшая история: понятие, периодизация.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Мир в 1900—1914 гг.</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756C9">
        <w:rPr>
          <w:rFonts w:ascii="Times New Roman" w:hAnsi="Times New Roman"/>
          <w:i/>
          <w:sz w:val="24"/>
          <w:szCs w:val="24"/>
        </w:rPr>
        <w:t>Социальные и политические реформы; Д. Ллойд Джордж.</w:t>
      </w:r>
    </w:p>
    <w:p w:rsidR="005E35AF" w:rsidRDefault="00D756C9" w:rsidP="0089766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756C9">
        <w:rPr>
          <w:rFonts w:ascii="Times New Roman" w:hAnsi="Times New Roman"/>
          <w:i/>
          <w:sz w:val="24"/>
          <w:szCs w:val="24"/>
        </w:rPr>
        <w:t>Руководители освободительной борьбы (Сунь Ятсен, Э. Сапата, Ф. Вилья).</w:t>
      </w:r>
    </w:p>
    <w:p w:rsidR="005E35AF" w:rsidRDefault="005E35AF" w:rsidP="00D756C9">
      <w:pPr>
        <w:shd w:val="clear" w:color="auto" w:fill="FFFFFF"/>
        <w:spacing w:after="0" w:line="240" w:lineRule="auto"/>
        <w:ind w:firstLine="709"/>
        <w:jc w:val="both"/>
        <w:rPr>
          <w:rFonts w:ascii="Times New Roman" w:hAnsi="Times New Roman"/>
          <w:i/>
          <w:sz w:val="24"/>
          <w:szCs w:val="24"/>
        </w:rPr>
      </w:pPr>
    </w:p>
    <w:p w:rsidR="005E35AF" w:rsidRPr="00D756C9" w:rsidRDefault="005E35AF" w:rsidP="00D756C9">
      <w:pPr>
        <w:shd w:val="clear" w:color="auto" w:fill="FFFFFF"/>
        <w:spacing w:after="0" w:line="240" w:lineRule="auto"/>
        <w:ind w:firstLine="709"/>
        <w:jc w:val="both"/>
        <w:rPr>
          <w:rFonts w:ascii="Times New Roman" w:hAnsi="Times New Roman"/>
          <w:i/>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Синхронизация курсов всеобщей истории и истории России</w:t>
      </w:r>
    </w:p>
    <w:p w:rsidR="00F3360F" w:rsidRDefault="00F3360F" w:rsidP="00081434">
      <w:pPr>
        <w:pStyle w:val="Default"/>
        <w:ind w:firstLine="426"/>
        <w:jc w:val="center"/>
        <w:rPr>
          <w:b/>
          <w:bCs/>
          <w:color w:val="auto"/>
        </w:rPr>
      </w:pPr>
    </w:p>
    <w:p w:rsidR="00F3360F" w:rsidRDefault="00F3360F" w:rsidP="00081434">
      <w:pPr>
        <w:pStyle w:val="Default"/>
        <w:ind w:firstLine="426"/>
        <w:jc w:val="center"/>
        <w:rPr>
          <w:b/>
          <w:bCs/>
          <w:color w:val="auto"/>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3830"/>
        <w:gridCol w:w="4961"/>
      </w:tblGrid>
      <w:tr w:rsidR="00D756C9" w:rsidRPr="00D756C9" w:rsidTr="005E35AF">
        <w:tc>
          <w:tcPr>
            <w:tcW w:w="1132" w:type="dxa"/>
          </w:tcPr>
          <w:p w:rsidR="00D756C9" w:rsidRPr="00D756C9" w:rsidRDefault="00D756C9" w:rsidP="00D756C9">
            <w:pPr>
              <w:spacing w:after="0" w:line="240" w:lineRule="auto"/>
              <w:jc w:val="center"/>
              <w:rPr>
                <w:rFonts w:ascii="Times New Roman" w:hAnsi="Times New Roman"/>
                <w:sz w:val="24"/>
                <w:szCs w:val="24"/>
              </w:rPr>
            </w:pPr>
          </w:p>
        </w:tc>
        <w:tc>
          <w:tcPr>
            <w:tcW w:w="3830" w:type="dxa"/>
          </w:tcPr>
          <w:p w:rsidR="00D756C9" w:rsidRPr="00D756C9" w:rsidRDefault="00D756C9" w:rsidP="00D756C9">
            <w:pPr>
              <w:spacing w:after="0" w:line="240" w:lineRule="auto"/>
              <w:jc w:val="center"/>
              <w:rPr>
                <w:rFonts w:ascii="Times New Roman" w:hAnsi="Times New Roman"/>
                <w:b/>
                <w:sz w:val="24"/>
                <w:szCs w:val="24"/>
              </w:rPr>
            </w:pPr>
          </w:p>
          <w:p w:rsidR="00D756C9" w:rsidRPr="00D756C9" w:rsidRDefault="00D756C9" w:rsidP="00D756C9">
            <w:pPr>
              <w:spacing w:after="0" w:line="240" w:lineRule="auto"/>
              <w:jc w:val="center"/>
              <w:rPr>
                <w:rFonts w:ascii="Times New Roman" w:hAnsi="Times New Roman"/>
                <w:b/>
                <w:sz w:val="24"/>
                <w:szCs w:val="24"/>
              </w:rPr>
            </w:pPr>
            <w:r w:rsidRPr="00D756C9">
              <w:rPr>
                <w:rFonts w:ascii="Times New Roman" w:hAnsi="Times New Roman"/>
                <w:b/>
                <w:sz w:val="24"/>
                <w:szCs w:val="24"/>
              </w:rPr>
              <w:t>Всеобщая история</w:t>
            </w:r>
          </w:p>
        </w:tc>
        <w:tc>
          <w:tcPr>
            <w:tcW w:w="4961" w:type="dxa"/>
          </w:tcPr>
          <w:p w:rsidR="00D756C9" w:rsidRPr="00D756C9" w:rsidRDefault="00D756C9" w:rsidP="00D756C9">
            <w:pPr>
              <w:spacing w:after="0" w:line="240" w:lineRule="auto"/>
              <w:jc w:val="center"/>
              <w:rPr>
                <w:rFonts w:ascii="Times New Roman" w:hAnsi="Times New Roman"/>
                <w:b/>
                <w:sz w:val="24"/>
                <w:szCs w:val="24"/>
              </w:rPr>
            </w:pPr>
          </w:p>
          <w:p w:rsidR="00D756C9" w:rsidRPr="00D756C9" w:rsidRDefault="00D756C9" w:rsidP="00D756C9">
            <w:pPr>
              <w:spacing w:after="0" w:line="240" w:lineRule="auto"/>
              <w:jc w:val="center"/>
              <w:rPr>
                <w:rFonts w:ascii="Times New Roman" w:hAnsi="Times New Roman"/>
                <w:b/>
                <w:sz w:val="24"/>
                <w:szCs w:val="24"/>
              </w:rPr>
            </w:pPr>
            <w:r w:rsidRPr="00D756C9">
              <w:rPr>
                <w:rFonts w:ascii="Times New Roman" w:hAnsi="Times New Roman"/>
                <w:b/>
                <w:sz w:val="24"/>
                <w:szCs w:val="24"/>
              </w:rPr>
              <w:t>История России</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5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ИСТОРИЯ ДРЕВНЕГО МИРА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Первобытность.</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Древний Восток</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Античный мир. Древняя Греция. Древний Рим.</w:t>
            </w: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Народы и государства на территории нашей страны в древности</w:t>
            </w:r>
            <w:r w:rsidRPr="00D756C9">
              <w:rPr>
                <w:rFonts w:ascii="Times New Roman" w:hAnsi="Times New Roman"/>
                <w:sz w:val="24"/>
                <w:szCs w:val="24"/>
              </w:rPr>
              <w:t xml:space="preserve"> </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6 класс </w:t>
            </w:r>
          </w:p>
        </w:tc>
        <w:tc>
          <w:tcPr>
            <w:tcW w:w="3830" w:type="dxa"/>
          </w:tcPr>
          <w:p w:rsidR="00D756C9" w:rsidRPr="00D756C9" w:rsidRDefault="00D756C9" w:rsidP="00D756C9">
            <w:pPr>
              <w:shd w:val="clear" w:color="auto" w:fill="FFFFFF"/>
              <w:spacing w:after="0" w:line="240" w:lineRule="auto"/>
              <w:rPr>
                <w:rFonts w:ascii="Times New Roman" w:hAnsi="Times New Roman"/>
                <w:b/>
                <w:sz w:val="24"/>
                <w:szCs w:val="24"/>
              </w:rPr>
            </w:pPr>
            <w:r w:rsidRPr="00D756C9">
              <w:rPr>
                <w:rFonts w:ascii="Times New Roman" w:hAnsi="Times New Roman"/>
                <w:b/>
                <w:sz w:val="24"/>
                <w:szCs w:val="24"/>
              </w:rPr>
              <w:t xml:space="preserve">ИСТОРИЯ СРЕДНИХ ВЕКОВ. </w:t>
            </w:r>
            <w:r w:rsidRPr="00D756C9">
              <w:rPr>
                <w:rFonts w:ascii="Times New Roman" w:hAnsi="Times New Roman"/>
                <w:b/>
                <w:sz w:val="24"/>
                <w:szCs w:val="24"/>
                <w:lang w:val="en-US"/>
              </w:rPr>
              <w:t>VI</w:t>
            </w:r>
            <w:r w:rsidRPr="00D756C9">
              <w:rPr>
                <w:rFonts w:ascii="Times New Roman" w:hAnsi="Times New Roman"/>
                <w:b/>
                <w:sz w:val="24"/>
                <w:szCs w:val="24"/>
              </w:rPr>
              <w:t>-</w:t>
            </w:r>
            <w:r w:rsidRPr="00D756C9">
              <w:rPr>
                <w:rFonts w:ascii="Times New Roman" w:hAnsi="Times New Roman"/>
                <w:b/>
                <w:sz w:val="24"/>
                <w:szCs w:val="24"/>
                <w:lang w:val="en-US"/>
              </w:rPr>
              <w:t>XV</w:t>
            </w:r>
            <w:r w:rsidRPr="00D756C9">
              <w:rPr>
                <w:rFonts w:ascii="Times New Roman" w:hAnsi="Times New Roman"/>
                <w:b/>
                <w:sz w:val="24"/>
                <w:szCs w:val="24"/>
              </w:rPr>
              <w:t xml:space="preserve"> вв.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Раннее Средневековье</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Зрелое Средневековье</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Страны Востока в Средние века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Государства доколумбовой Америки.</w:t>
            </w: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bCs/>
                <w:sz w:val="24"/>
                <w:szCs w:val="24"/>
              </w:rPr>
              <w:t>ОТ ДРЕВНЕЙ РУСИ К РОССИЙСКОМУ ГОСУДАРСТВУ.</w:t>
            </w:r>
            <w:r w:rsidRPr="00D756C9">
              <w:rPr>
                <w:rFonts w:ascii="Times New Roman" w:hAnsi="Times New Roman"/>
                <w:b/>
                <w:sz w:val="24"/>
                <w:szCs w:val="24"/>
              </w:rPr>
              <w:t xml:space="preserve"> </w:t>
            </w:r>
            <w:r w:rsidRPr="00D756C9">
              <w:rPr>
                <w:rFonts w:ascii="Times New Roman" w:hAnsi="Times New Roman"/>
                <w:b/>
                <w:sz w:val="24"/>
                <w:szCs w:val="24"/>
                <w:lang w:val="en-US"/>
              </w:rPr>
              <w:t>VIII</w:t>
            </w:r>
            <w:r w:rsidRPr="00D756C9">
              <w:rPr>
                <w:rFonts w:ascii="Times New Roman" w:hAnsi="Times New Roman"/>
                <w:b/>
                <w:sz w:val="24"/>
                <w:szCs w:val="24"/>
              </w:rPr>
              <w:t xml:space="preserve"> –</w:t>
            </w:r>
            <w:r w:rsidRPr="00D756C9">
              <w:rPr>
                <w:rFonts w:ascii="Times New Roman" w:hAnsi="Times New Roman"/>
                <w:b/>
                <w:sz w:val="24"/>
                <w:szCs w:val="24"/>
                <w:lang w:val="en-US"/>
              </w:rPr>
              <w:t>XV</w:t>
            </w:r>
            <w:r w:rsidRPr="00D756C9">
              <w:rPr>
                <w:rFonts w:ascii="Times New Roman" w:hAnsi="Times New Roman"/>
                <w:b/>
                <w:sz w:val="24"/>
                <w:szCs w:val="24"/>
              </w:rPr>
              <w:t xml:space="preserve"> вв.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Восточная Европа в середине I тыс. н.э.</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Образование государства Русь</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Русь в конце X – начале XII в.</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Русь в середине XII – начале XIII 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Русские земли в середине XIII - XIV в</w:t>
            </w:r>
            <w:r w:rsidRPr="00D756C9">
              <w:rPr>
                <w:rFonts w:ascii="Times New Roman" w:hAnsi="Times New Roman"/>
                <w:sz w:val="24"/>
                <w:szCs w:val="24"/>
              </w:rPr>
              <w:t>.</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Народы и государства степной зоны Восточной Европы и Сибири в XIII-XV вв.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Культурное пространство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Формирование единого Русского государства в XV веке</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7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XVI</w:t>
            </w:r>
            <w:r w:rsidRPr="00D756C9">
              <w:rPr>
                <w:rFonts w:ascii="Times New Roman" w:hAnsi="Times New Roman"/>
                <w:b/>
                <w:sz w:val="24"/>
                <w:szCs w:val="24"/>
              </w:rPr>
              <w:t>-</w:t>
            </w:r>
            <w:r w:rsidRPr="00D756C9">
              <w:rPr>
                <w:rFonts w:ascii="Times New Roman" w:hAnsi="Times New Roman"/>
                <w:b/>
                <w:sz w:val="24"/>
                <w:szCs w:val="24"/>
                <w:lang w:val="en-US"/>
              </w:rPr>
              <w:t>XVII</w:t>
            </w:r>
            <w:r w:rsidRPr="00D756C9">
              <w:rPr>
                <w:rFonts w:ascii="Times New Roman" w:hAnsi="Times New Roman"/>
                <w:b/>
                <w:sz w:val="24"/>
                <w:szCs w:val="24"/>
              </w:rPr>
              <w:t xml:space="preserve"> вв. От абсолютизма к парламентаризму. Первые буржуазные революции</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Европа в конце ХV </w:t>
            </w:r>
            <w:r w:rsidRPr="00D756C9">
              <w:rPr>
                <w:rFonts w:ascii="Times New Roman" w:hAnsi="Times New Roman"/>
                <w:sz w:val="24"/>
                <w:szCs w:val="24"/>
              </w:rPr>
              <w:t xml:space="preserve">— </w:t>
            </w:r>
            <w:r w:rsidRPr="00D756C9">
              <w:rPr>
                <w:rFonts w:ascii="Times New Roman" w:hAnsi="Times New Roman"/>
                <w:bCs/>
                <w:sz w:val="24"/>
                <w:szCs w:val="24"/>
              </w:rPr>
              <w:t>начале XVII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 xml:space="preserve">Европа в конце ХV </w:t>
            </w:r>
            <w:r w:rsidRPr="00D756C9">
              <w:rPr>
                <w:rFonts w:ascii="Times New Roman" w:hAnsi="Times New Roman"/>
                <w:sz w:val="24"/>
                <w:szCs w:val="24"/>
              </w:rPr>
              <w:t xml:space="preserve">— </w:t>
            </w:r>
            <w:r w:rsidRPr="00D756C9">
              <w:rPr>
                <w:rFonts w:ascii="Times New Roman" w:hAnsi="Times New Roman"/>
                <w:bCs/>
                <w:sz w:val="24"/>
                <w:szCs w:val="24"/>
              </w:rPr>
              <w:t>начале XVII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Европы и Северной Америки в середине XVII—ХVIII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Востока в XVI—XVIII вв.</w:t>
            </w: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bCs/>
                <w:sz w:val="24"/>
                <w:szCs w:val="24"/>
              </w:rPr>
              <w:t>РОССИЯ В XVI – XVII ВЕКАХ: ОТ ВЕЛИКОГО КНЯЖЕСТВА К ЦАРСТВУ</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Россия в XVI веке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Смута в России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Россия в XVII веке </w:t>
            </w:r>
          </w:p>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Cs/>
                <w:sz w:val="24"/>
                <w:szCs w:val="24"/>
              </w:rPr>
              <w:t>Культурное пространство</w:t>
            </w:r>
            <w:r w:rsidRPr="00D756C9">
              <w:rPr>
                <w:rFonts w:ascii="Times New Roman" w:hAnsi="Times New Roman"/>
                <w:b/>
                <w:bCs/>
                <w:sz w:val="24"/>
                <w:szCs w:val="24"/>
              </w:rPr>
              <w:t xml:space="preserve">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p w:rsidR="00D756C9" w:rsidRPr="00D756C9" w:rsidRDefault="00D756C9" w:rsidP="00D756C9">
            <w:pPr>
              <w:spacing w:after="0" w:line="240" w:lineRule="auto"/>
              <w:rPr>
                <w:rFonts w:ascii="Times New Roman" w:hAnsi="Times New Roman"/>
                <w:sz w:val="24"/>
                <w:szCs w:val="24"/>
              </w:rPr>
            </w:pP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8 класс</w:t>
            </w:r>
          </w:p>
        </w:tc>
        <w:tc>
          <w:tcPr>
            <w:tcW w:w="3830"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 </w:t>
            </w: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XVIII</w:t>
            </w:r>
            <w:r w:rsidRPr="00D756C9">
              <w:rPr>
                <w:rFonts w:ascii="Times New Roman" w:hAnsi="Times New Roman"/>
                <w:b/>
                <w:sz w:val="24"/>
                <w:szCs w:val="24"/>
              </w:rPr>
              <w:t>в.</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Эпоха Просвещения.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Эпоха промышленного переворота</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Великая французская революция</w:t>
            </w: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
                <w:bCs/>
                <w:sz w:val="24"/>
                <w:szCs w:val="24"/>
              </w:rPr>
              <w:t>РОССИЯ В КОНЦЕ XVII - XVIII ВЕКАХ: ОТ ЦАРСТВА К ИМПЕРИИ</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в эпоху преобразований Петра I</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После Петра Великого: эпоха «дворцовых переворотов»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Россия в 1760-х – 1790- гг. Правление </w:t>
            </w:r>
            <w:r w:rsidRPr="00D756C9">
              <w:rPr>
                <w:rFonts w:ascii="Times New Roman" w:hAnsi="Times New Roman"/>
                <w:bCs/>
                <w:sz w:val="24"/>
                <w:szCs w:val="24"/>
              </w:rPr>
              <w:lastRenderedPageBreak/>
              <w:t>Екатерины II и Павла I</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Культурное пространство Российской империи в XVIII 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Народы России в XVIII 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при Павле I</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lastRenderedPageBreak/>
              <w:t>9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sz w:val="24"/>
                <w:szCs w:val="24"/>
              </w:rPr>
              <w:t xml:space="preserve"> </w:t>
            </w: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XIX</w:t>
            </w:r>
            <w:r w:rsidRPr="00D756C9">
              <w:rPr>
                <w:rFonts w:ascii="Times New Roman" w:hAnsi="Times New Roman"/>
                <w:b/>
                <w:sz w:val="24"/>
                <w:szCs w:val="24"/>
              </w:rPr>
              <w:t xml:space="preserve"> 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sz w:val="24"/>
                <w:szCs w:val="24"/>
              </w:rPr>
              <w:t>Мир к началу XX в. Новейшая история.</w:t>
            </w:r>
            <w:r w:rsidRPr="00D756C9">
              <w:rPr>
                <w:rFonts w:ascii="Times New Roman" w:hAnsi="Times New Roman"/>
                <w:i/>
                <w:sz w:val="24"/>
                <w:szCs w:val="24"/>
              </w:rPr>
              <w:t xml:space="preserve"> </w:t>
            </w:r>
            <w:r w:rsidRPr="00D756C9">
              <w:rPr>
                <w:rFonts w:ascii="Times New Roman" w:hAnsi="Times New Roman"/>
                <w:b/>
                <w:i/>
                <w:sz w:val="24"/>
                <w:szCs w:val="24"/>
              </w:rPr>
              <w:t>Становление и расцвет индустриального общества. До начала Первой мировой войны</w:t>
            </w: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Европы и Северной Америки в первой половине ХIХ в.</w:t>
            </w:r>
          </w:p>
          <w:p w:rsidR="00D756C9" w:rsidRPr="00D756C9" w:rsidRDefault="00D756C9" w:rsidP="00D756C9">
            <w:pPr>
              <w:shd w:val="clear" w:color="auto" w:fill="FFFFFF"/>
              <w:spacing w:after="0" w:line="240" w:lineRule="auto"/>
              <w:rPr>
                <w:rFonts w:ascii="Times New Roman" w:hAnsi="Times New Roman"/>
                <w:bCs/>
                <w:sz w:val="24"/>
                <w:szCs w:val="24"/>
              </w:rPr>
            </w:pPr>
            <w:r w:rsidRPr="00D756C9">
              <w:rPr>
                <w:rFonts w:ascii="Times New Roman" w:hAnsi="Times New Roman"/>
                <w:bCs/>
                <w:sz w:val="24"/>
                <w:szCs w:val="24"/>
              </w:rPr>
              <w:t>Страны Европы и Северной Америки во второй половине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Экономическое и социально-политическое развитие стран Европы и США в конце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Азии в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Война за независимость в Латинской Америке</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Народы Африки в Новое время</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Развитие культуры в XIX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Международные отношения в XIX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Мир в 1900—1914 гг.</w:t>
            </w:r>
          </w:p>
          <w:p w:rsidR="00D756C9" w:rsidRPr="00D756C9" w:rsidRDefault="00D756C9" w:rsidP="00D756C9">
            <w:pPr>
              <w:shd w:val="clear" w:color="auto" w:fill="FFFFFF"/>
              <w:spacing w:after="0" w:line="240" w:lineRule="auto"/>
              <w:rPr>
                <w:rFonts w:ascii="Times New Roman" w:hAnsi="Times New Roman"/>
                <w:i/>
                <w:sz w:val="24"/>
                <w:szCs w:val="24"/>
              </w:rPr>
            </w:pP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pacing w:after="0" w:line="240" w:lineRule="auto"/>
              <w:rPr>
                <w:rFonts w:ascii="Times New Roman" w:hAnsi="Times New Roman"/>
                <w:i/>
                <w:sz w:val="24"/>
                <w:szCs w:val="24"/>
              </w:rPr>
            </w:pP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
                <w:bCs/>
                <w:sz w:val="24"/>
                <w:szCs w:val="24"/>
              </w:rPr>
              <w:t>IV. РОССИЙСКАЯ ИМПЕРИЯ В XIX – НАЧАЛЕ XX ВВ.</w:t>
            </w:r>
          </w:p>
          <w:p w:rsidR="00D756C9" w:rsidRPr="00D756C9" w:rsidRDefault="00D756C9" w:rsidP="00D756C9">
            <w:pPr>
              <w:spacing w:after="0" w:line="240" w:lineRule="auto"/>
              <w:rPr>
                <w:rFonts w:ascii="Times New Roman" w:hAnsi="Times New Roman"/>
                <w:b/>
                <w:bCs/>
                <w:sz w:val="24"/>
                <w:szCs w:val="24"/>
              </w:rPr>
            </w:pP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Россия на пути к реформам (1801–1861)</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Александровская эпоха: государственный либерализм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Отечественная война </w:t>
            </w:r>
            <w:smartTag w:uri="urn:schemas-microsoft-com:office:smarttags" w:element="metricconverter">
              <w:smartTagPr>
                <w:attr w:name="ProductID" w:val="1812 г"/>
              </w:smartTagPr>
              <w:r w:rsidRPr="00D756C9">
                <w:rPr>
                  <w:rFonts w:ascii="Times New Roman" w:hAnsi="Times New Roman"/>
                  <w:bCs/>
                  <w:sz w:val="24"/>
                  <w:szCs w:val="24"/>
                </w:rPr>
                <w:t>1812 г</w:t>
              </w:r>
            </w:smartTag>
            <w:r w:rsidRPr="00D756C9">
              <w:rPr>
                <w:rFonts w:ascii="Times New Roman" w:hAnsi="Times New Roman"/>
                <w:bCs/>
                <w:sz w:val="24"/>
                <w:szCs w:val="24"/>
              </w:rPr>
              <w:t xml:space="preserve">.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Николаевское самодержавие: государственный консерватизм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Крепостнический социум. Деревня и город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 империи в первой половине XIX 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Пространство империи: этнокультурный облик страны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Формирование гражданского правосознания. Основные течения общественной мысли </w:t>
            </w: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Россия в эпоху реформ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Преобразования Александра II: социальная и правовая модернизация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«Народное самодержавие» Александра III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Пореформенный социум. Сельское хозяйство и промышленность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Культурное пространство империи во второй половине XIX 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Этнокультурный облик империи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Формирование гражданского общества и основные направления общественных движений</w:t>
            </w:r>
            <w:r w:rsidRPr="00D756C9">
              <w:rPr>
                <w:rFonts w:ascii="Times New Roman" w:hAnsi="Times New Roman"/>
                <w:sz w:val="24"/>
                <w:szCs w:val="24"/>
              </w:rPr>
              <w:t xml:space="preserve"> </w:t>
            </w: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Кризис империи в начале ХХ века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Первая российская революция 1905-1907 гг. Начало парламентаризма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Общество и власть после революции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«Серебряный век» российской культуры</w:t>
            </w:r>
          </w:p>
          <w:p w:rsidR="00D756C9" w:rsidRPr="00D756C9" w:rsidRDefault="00D756C9" w:rsidP="00D756C9">
            <w:pPr>
              <w:spacing w:after="0" w:line="240" w:lineRule="auto"/>
              <w:rPr>
                <w:rFonts w:ascii="Times New Roman" w:hAnsi="Times New Roman"/>
                <w:i/>
                <w:sz w:val="24"/>
                <w:szCs w:val="24"/>
              </w:rPr>
            </w:pPr>
            <w:r w:rsidRPr="00D756C9">
              <w:rPr>
                <w:rFonts w:ascii="Times New Roman" w:hAnsi="Times New Roman"/>
                <w:sz w:val="24"/>
                <w:szCs w:val="24"/>
              </w:rPr>
              <w:t>Региональный компонент</w:t>
            </w:r>
          </w:p>
        </w:tc>
      </w:tr>
    </w:tbl>
    <w:p w:rsidR="005E35AF" w:rsidRDefault="005E35AF" w:rsidP="00564D81">
      <w:pPr>
        <w:pStyle w:val="Default"/>
        <w:rPr>
          <w:b/>
          <w:bCs/>
          <w:color w:val="auto"/>
        </w:rPr>
      </w:pPr>
    </w:p>
    <w:p w:rsidR="00D756C9" w:rsidRDefault="00D756C9" w:rsidP="00081434">
      <w:pPr>
        <w:pStyle w:val="Default"/>
        <w:ind w:firstLine="426"/>
        <w:jc w:val="center"/>
        <w:rPr>
          <w:b/>
          <w:bCs/>
          <w:color w:val="auto"/>
        </w:rPr>
      </w:pPr>
    </w:p>
    <w:p w:rsidR="00897669" w:rsidRDefault="00897669" w:rsidP="00081434">
      <w:pPr>
        <w:pStyle w:val="Default"/>
        <w:ind w:firstLine="426"/>
        <w:jc w:val="center"/>
        <w:rPr>
          <w:b/>
          <w:bCs/>
          <w:color w:val="auto"/>
        </w:rPr>
      </w:pPr>
    </w:p>
    <w:p w:rsidR="00897669" w:rsidRDefault="00897669" w:rsidP="00081434">
      <w:pPr>
        <w:pStyle w:val="Default"/>
        <w:ind w:firstLine="426"/>
        <w:jc w:val="center"/>
        <w:rPr>
          <w:b/>
          <w:bCs/>
          <w:color w:val="auto"/>
        </w:rPr>
      </w:pPr>
    </w:p>
    <w:p w:rsidR="00A64F17" w:rsidRPr="00655CE7" w:rsidRDefault="00A64F17" w:rsidP="00A64F17">
      <w:pPr>
        <w:pStyle w:val="4"/>
      </w:pPr>
      <w:bookmarkStart w:id="195" w:name="_Toc409691706"/>
      <w:bookmarkStart w:id="196" w:name="_Toc410654032"/>
      <w:bookmarkStart w:id="197" w:name="_Toc414553230"/>
      <w:r w:rsidRPr="00655CE7">
        <w:lastRenderedPageBreak/>
        <w:t>2.2.2.6. Обществознание</w:t>
      </w:r>
      <w:bookmarkEnd w:id="195"/>
      <w:bookmarkEnd w:id="196"/>
      <w:bookmarkEnd w:id="197"/>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64F17" w:rsidRPr="00655CE7" w:rsidRDefault="00A64F17" w:rsidP="00A64F17">
      <w:pPr>
        <w:spacing w:after="0" w:line="240" w:lineRule="auto"/>
        <w:ind w:firstLine="709"/>
        <w:jc w:val="both"/>
        <w:rPr>
          <w:rFonts w:ascii="Times New Roman" w:hAnsi="Times New Roman"/>
          <w:sz w:val="24"/>
          <w:szCs w:val="24"/>
        </w:rPr>
      </w:pPr>
    </w:p>
    <w:p w:rsidR="00A64F17" w:rsidRPr="00655CE7" w:rsidRDefault="00A64F17" w:rsidP="00A64F17">
      <w:pPr>
        <w:spacing w:after="0" w:line="240" w:lineRule="auto"/>
        <w:ind w:left="709"/>
        <w:jc w:val="both"/>
        <w:rPr>
          <w:rFonts w:ascii="Times New Roman" w:hAnsi="Times New Roman"/>
          <w:sz w:val="24"/>
          <w:szCs w:val="24"/>
        </w:rPr>
      </w:pPr>
      <w:r w:rsidRPr="00655CE7">
        <w:rPr>
          <w:rFonts w:ascii="Times New Roman" w:hAnsi="Times New Roman"/>
          <w:b/>
          <w:bCs/>
          <w:color w:val="000000"/>
          <w:sz w:val="24"/>
          <w:szCs w:val="24"/>
          <w:shd w:val="clear" w:color="auto" w:fill="FFFFFF"/>
        </w:rPr>
        <w:t>Человек. Деятельность человека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Биологическое и социальное в человеке. </w:t>
      </w:r>
      <w:r w:rsidRPr="00655CE7">
        <w:rPr>
          <w:rFonts w:ascii="Times New Roman" w:hAnsi="Times New Roman"/>
          <w:i/>
          <w:sz w:val="24"/>
          <w:szCs w:val="24"/>
        </w:rPr>
        <w:t>Черты сходства и различий человека и животного.</w:t>
      </w:r>
      <w:r w:rsidRPr="00655CE7">
        <w:rPr>
          <w:rFonts w:ascii="Times New Roman" w:hAnsi="Times New Roman"/>
          <w:sz w:val="24"/>
          <w:szCs w:val="24"/>
        </w:rPr>
        <w:t xml:space="preserve"> </w:t>
      </w:r>
      <w:r w:rsidRPr="00655CE7">
        <w:rPr>
          <w:rFonts w:ascii="Times New Roman" w:hAnsi="Times New Roman"/>
          <w:i/>
          <w:sz w:val="24"/>
          <w:szCs w:val="24"/>
        </w:rPr>
        <w:t>Индивид, индивидуальность, личность.</w:t>
      </w:r>
      <w:r w:rsidRPr="00655CE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55CE7">
        <w:rPr>
          <w:rFonts w:ascii="Times New Roman" w:hAnsi="Times New Roman"/>
          <w:b/>
          <w:sz w:val="24"/>
          <w:szCs w:val="24"/>
        </w:rPr>
        <w:t xml:space="preserve"> </w:t>
      </w:r>
      <w:r w:rsidRPr="00655CE7">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55CE7">
        <w:rPr>
          <w:rFonts w:ascii="Times New Roman" w:hAnsi="Times New Roman"/>
          <w:i/>
          <w:sz w:val="24"/>
          <w:szCs w:val="24"/>
        </w:rPr>
        <w:t xml:space="preserve">Личные и деловые отношения. </w:t>
      </w:r>
      <w:r w:rsidRPr="00655CE7">
        <w:rPr>
          <w:rFonts w:ascii="Times New Roman" w:hAnsi="Times New Roman"/>
          <w:sz w:val="24"/>
          <w:szCs w:val="24"/>
        </w:rPr>
        <w:t>Лидерство. Межличностные конфликты и способы их разрешения.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Общество</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655CE7">
        <w:rPr>
          <w:rFonts w:ascii="Times New Roman" w:hAnsi="Times New Roman"/>
          <w:i/>
          <w:sz w:val="24"/>
          <w:szCs w:val="24"/>
        </w:rPr>
        <w:t>Общественный прогресс.</w:t>
      </w:r>
      <w:r w:rsidRPr="00655CE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55CE7">
        <w:rPr>
          <w:rFonts w:ascii="Times New Roman" w:hAnsi="Times New Roman"/>
          <w:b/>
          <w:sz w:val="24"/>
          <w:szCs w:val="24"/>
        </w:rPr>
        <w:t xml:space="preserve"> </w:t>
      </w:r>
      <w:r w:rsidRPr="00655CE7">
        <w:rPr>
          <w:rFonts w:ascii="Times New Roman" w:hAnsi="Times New Roman"/>
          <w:sz w:val="24"/>
          <w:szCs w:val="24"/>
        </w:rPr>
        <w:t>Современное российское общество, особенности его развития.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Социальные нормы</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Социальные нормы как регуляторы поведения человека в обществе. </w:t>
      </w:r>
      <w:r w:rsidRPr="00655CE7">
        <w:rPr>
          <w:rFonts w:ascii="Times New Roman" w:hAnsi="Times New Roman"/>
          <w:i/>
          <w:sz w:val="24"/>
          <w:szCs w:val="24"/>
        </w:rPr>
        <w:t>Общественные нравы, традиции и обычаи.</w:t>
      </w:r>
      <w:r w:rsidRPr="00655CE7">
        <w:rPr>
          <w:rFonts w:ascii="Times New Roman" w:hAnsi="Times New Roman"/>
          <w:sz w:val="24"/>
          <w:szCs w:val="24"/>
        </w:rPr>
        <w:t xml:space="preserve"> Как усваиваются социальные нормы. Общественные ценности. </w:t>
      </w:r>
      <w:r w:rsidRPr="00655CE7">
        <w:rPr>
          <w:rFonts w:ascii="Times New Roman" w:hAnsi="Times New Roman"/>
          <w:sz w:val="24"/>
          <w:szCs w:val="24"/>
        </w:rPr>
        <w:lastRenderedPageBreak/>
        <w:t>Гражданственность и патриотизм. Уважение социального многообразия.</w:t>
      </w:r>
      <w:r w:rsidRPr="00655CE7">
        <w:rPr>
          <w:rFonts w:ascii="Times New Roman" w:hAnsi="Times New Roman"/>
          <w:bCs/>
          <w:color w:val="000000"/>
          <w:sz w:val="24"/>
          <w:szCs w:val="24"/>
          <w:shd w:val="clear" w:color="auto" w:fill="FFFFFF"/>
        </w:rPr>
        <w:t xml:space="preserve"> </w:t>
      </w:r>
      <w:r w:rsidRPr="00655CE7">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55CE7">
        <w:rPr>
          <w:rFonts w:ascii="Times New Roman" w:hAnsi="Times New Roman"/>
          <w:i/>
          <w:sz w:val="24"/>
          <w:szCs w:val="24"/>
        </w:rPr>
        <w:t xml:space="preserve">Особенности социализации в подростковом возрасте. </w:t>
      </w:r>
      <w:r w:rsidRPr="00655CE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Сфера духовной культуры</w:t>
      </w:r>
    </w:p>
    <w:p w:rsidR="00A64F17" w:rsidRPr="00655CE7" w:rsidRDefault="00A64F17" w:rsidP="00A64F17">
      <w:pPr>
        <w:tabs>
          <w:tab w:val="left" w:pos="1311"/>
        </w:tabs>
        <w:spacing w:after="0" w:line="240" w:lineRule="auto"/>
        <w:ind w:firstLine="709"/>
        <w:jc w:val="both"/>
        <w:rPr>
          <w:rFonts w:ascii="Times New Roman" w:hAnsi="Times New Roman"/>
          <w:i/>
          <w:sz w:val="24"/>
          <w:szCs w:val="24"/>
        </w:rPr>
      </w:pPr>
      <w:r w:rsidRPr="00655CE7">
        <w:rPr>
          <w:rFonts w:ascii="Times New Roman" w:hAnsi="Times New Roman"/>
          <w:bCs/>
          <w:sz w:val="24"/>
          <w:szCs w:val="24"/>
        </w:rPr>
        <w:t xml:space="preserve">Культура, ее многообразие и основные формы. </w:t>
      </w:r>
      <w:r w:rsidRPr="00655CE7">
        <w:rPr>
          <w:rFonts w:ascii="Times New Roman" w:hAnsi="Times New Roman"/>
          <w:sz w:val="24"/>
          <w:szCs w:val="24"/>
        </w:rPr>
        <w:t xml:space="preserve">Наука в жизни современного общества. </w:t>
      </w:r>
      <w:r w:rsidRPr="00655CE7">
        <w:rPr>
          <w:rFonts w:ascii="Times New Roman" w:hAnsi="Times New Roman"/>
          <w:i/>
          <w:sz w:val="24"/>
          <w:szCs w:val="24"/>
        </w:rPr>
        <w:t>Научно-технический прогресс в современном обществе.</w:t>
      </w:r>
      <w:r w:rsidRPr="00655CE7">
        <w:rPr>
          <w:rFonts w:ascii="Times New Roman" w:hAnsi="Times New Roman"/>
          <w:sz w:val="24"/>
          <w:szCs w:val="24"/>
        </w:rPr>
        <w:t xml:space="preserve"> Развитие науки в России.</w:t>
      </w:r>
      <w:r w:rsidRPr="00655CE7">
        <w:rPr>
          <w:rFonts w:ascii="Times New Roman" w:hAnsi="Times New Roman"/>
          <w:bCs/>
          <w:sz w:val="24"/>
          <w:szCs w:val="24"/>
        </w:rPr>
        <w:t xml:space="preserve"> </w:t>
      </w:r>
      <w:r w:rsidRPr="00655CE7">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655CE7">
        <w:rPr>
          <w:rFonts w:ascii="Times New Roman" w:hAnsi="Times New Roman"/>
          <w:i/>
          <w:sz w:val="24"/>
          <w:szCs w:val="24"/>
        </w:rPr>
        <w:t>Государственная итоговая аттестация</w:t>
      </w:r>
      <w:r w:rsidRPr="00655CE7">
        <w:rPr>
          <w:rFonts w:ascii="Times New Roman" w:hAnsi="Times New Roman"/>
          <w:sz w:val="24"/>
          <w:szCs w:val="24"/>
        </w:rPr>
        <w:t>. Самообразование.</w:t>
      </w:r>
      <w:r w:rsidRPr="00655CE7">
        <w:rPr>
          <w:rFonts w:ascii="Times New Roman" w:hAnsi="Times New Roman"/>
          <w:bCs/>
          <w:sz w:val="24"/>
          <w:szCs w:val="24"/>
        </w:rPr>
        <w:t xml:space="preserve"> </w:t>
      </w:r>
      <w:r w:rsidRPr="00655CE7">
        <w:rPr>
          <w:rFonts w:ascii="Times New Roman" w:hAnsi="Times New Roman"/>
          <w:sz w:val="24"/>
          <w:szCs w:val="24"/>
        </w:rPr>
        <w:t xml:space="preserve">Религия как форма культуры. </w:t>
      </w:r>
      <w:r w:rsidRPr="00655CE7">
        <w:rPr>
          <w:rFonts w:ascii="Times New Roman" w:hAnsi="Times New Roman"/>
          <w:i/>
          <w:sz w:val="24"/>
          <w:szCs w:val="24"/>
        </w:rPr>
        <w:t>Мировые религии.</w:t>
      </w:r>
      <w:r w:rsidRPr="00655CE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655CE7">
        <w:rPr>
          <w:rFonts w:ascii="Times New Roman" w:hAnsi="Times New Roman"/>
          <w:i/>
          <w:sz w:val="24"/>
          <w:szCs w:val="24"/>
        </w:rPr>
        <w:t xml:space="preserve">Влияние искусства на развитие личности. </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Социальная сфера жизни общества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55CE7">
        <w:rPr>
          <w:rFonts w:ascii="Times New Roman" w:hAnsi="Times New Roman"/>
          <w:bCs/>
          <w:i/>
          <w:sz w:val="24"/>
          <w:szCs w:val="24"/>
        </w:rPr>
        <w:t xml:space="preserve">Досуг семьи. </w:t>
      </w:r>
      <w:r w:rsidRPr="00655CE7">
        <w:rPr>
          <w:rFonts w:ascii="Times New Roman" w:hAnsi="Times New Roman"/>
          <w:bCs/>
          <w:sz w:val="24"/>
          <w:szCs w:val="24"/>
        </w:rPr>
        <w:t xml:space="preserve">Социальные конфликты и пути их разрешения. Этнос и нация. </w:t>
      </w:r>
      <w:r w:rsidRPr="00655CE7">
        <w:rPr>
          <w:rFonts w:ascii="Times New Roman" w:hAnsi="Times New Roman"/>
          <w:i/>
          <w:sz w:val="24"/>
          <w:szCs w:val="24"/>
        </w:rPr>
        <w:t>Национальное самосознание</w:t>
      </w:r>
      <w:r w:rsidRPr="00655CE7">
        <w:rPr>
          <w:rFonts w:ascii="Times New Roman" w:hAnsi="Times New Roman"/>
          <w:sz w:val="24"/>
          <w:szCs w:val="24"/>
        </w:rPr>
        <w:t xml:space="preserve">. Отношения между нациями. Россия – многонациональное государство. </w:t>
      </w:r>
      <w:r w:rsidRPr="00655CE7">
        <w:rPr>
          <w:rFonts w:ascii="Times New Roman" w:hAnsi="Times New Roman"/>
          <w:bCs/>
          <w:sz w:val="24"/>
          <w:szCs w:val="24"/>
        </w:rPr>
        <w:t>Социальная политика Российского государства.</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Политическая сфера жизни общества</w:t>
      </w:r>
    </w:p>
    <w:p w:rsidR="00A64F17" w:rsidRPr="00655CE7" w:rsidRDefault="00A64F17" w:rsidP="00A64F17">
      <w:pPr>
        <w:tabs>
          <w:tab w:val="left" w:pos="1321"/>
        </w:tabs>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55CE7">
        <w:rPr>
          <w:rFonts w:ascii="Times New Roman" w:hAnsi="Times New Roman"/>
          <w:i/>
          <w:sz w:val="24"/>
          <w:szCs w:val="24"/>
        </w:rPr>
        <w:t>Правовое государство.</w:t>
      </w:r>
      <w:r w:rsidRPr="00655CE7">
        <w:rPr>
          <w:rFonts w:ascii="Times New Roman" w:hAnsi="Times New Roman"/>
          <w:sz w:val="24"/>
          <w:szCs w:val="24"/>
        </w:rPr>
        <w:t xml:space="preserve"> Местное самоуправление. </w:t>
      </w:r>
      <w:r w:rsidRPr="00655CE7">
        <w:rPr>
          <w:rFonts w:ascii="Times New Roman" w:hAnsi="Times New Roman"/>
          <w:i/>
          <w:sz w:val="24"/>
          <w:szCs w:val="24"/>
        </w:rPr>
        <w:t>Межгосударственные отношения. Межгосударственные конфликты и способы их разрешения.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Гражданин и государство</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655CE7">
        <w:rPr>
          <w:rFonts w:ascii="Times New Roman" w:hAnsi="Times New Roman"/>
          <w:bCs/>
          <w:sz w:val="24"/>
          <w:szCs w:val="24"/>
        </w:rPr>
        <w:t xml:space="preserve"> </w:t>
      </w:r>
      <w:r w:rsidRPr="00655CE7">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55CE7">
        <w:rPr>
          <w:rFonts w:ascii="Times New Roman" w:hAnsi="Times New Roman"/>
          <w:bCs/>
          <w:sz w:val="24"/>
          <w:szCs w:val="24"/>
        </w:rPr>
        <w:t xml:space="preserve">рава и свободы человека и гражданина в Российской Федерации. </w:t>
      </w:r>
      <w:r w:rsidRPr="00655CE7">
        <w:rPr>
          <w:rFonts w:ascii="Times New Roman" w:hAnsi="Times New Roman"/>
          <w:sz w:val="24"/>
          <w:szCs w:val="24"/>
        </w:rPr>
        <w:t xml:space="preserve">Конституционные обязанности гражданина Российской Федерации. </w:t>
      </w:r>
      <w:r w:rsidRPr="00655CE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655CE7">
        <w:rPr>
          <w:rFonts w:ascii="Times New Roman" w:hAnsi="Times New Roman"/>
          <w:sz w:val="24"/>
          <w:szCs w:val="24"/>
        </w:rPr>
        <w:t xml:space="preserve"> </w:t>
      </w:r>
      <w:r w:rsidRPr="00655CE7">
        <w:rPr>
          <w:rFonts w:ascii="Times New Roman" w:hAnsi="Times New Roman"/>
          <w:i/>
          <w:sz w:val="24"/>
          <w:szCs w:val="24"/>
        </w:rPr>
        <w:t xml:space="preserve">Основные международные документы о правах человека и правах ребенка. </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lastRenderedPageBreak/>
        <w:t>Основы российского законодательства</w:t>
      </w:r>
    </w:p>
    <w:p w:rsidR="00A64F17" w:rsidRPr="00655CE7" w:rsidRDefault="00A64F17" w:rsidP="00A64F17">
      <w:pPr>
        <w:tabs>
          <w:tab w:val="left" w:pos="1114"/>
        </w:tabs>
        <w:spacing w:after="0" w:line="240" w:lineRule="auto"/>
        <w:ind w:firstLine="709"/>
        <w:jc w:val="both"/>
        <w:rPr>
          <w:rFonts w:ascii="Times New Roman" w:hAnsi="Times New Roman"/>
          <w:i/>
          <w:sz w:val="24"/>
          <w:szCs w:val="24"/>
        </w:rPr>
      </w:pPr>
      <w:r w:rsidRPr="00655CE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55CE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55CE7">
        <w:rPr>
          <w:rFonts w:ascii="Times New Roman" w:hAnsi="Times New Roman"/>
          <w:bCs/>
          <w:sz w:val="24"/>
          <w:szCs w:val="24"/>
        </w:rPr>
        <w:t xml:space="preserve"> Уголовное право, основные понятия и принципы. </w:t>
      </w:r>
      <w:r w:rsidRPr="00655CE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55CE7">
        <w:rPr>
          <w:rFonts w:ascii="Times New Roman" w:hAnsi="Times New Roman"/>
          <w:bCs/>
          <w:sz w:val="24"/>
          <w:szCs w:val="24"/>
        </w:rPr>
        <w:t xml:space="preserve"> </w:t>
      </w:r>
      <w:r w:rsidRPr="00655CE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color w:val="000000"/>
          <w:sz w:val="24"/>
          <w:szCs w:val="24"/>
          <w:shd w:val="clear" w:color="auto" w:fill="FFFFFF"/>
        </w:rPr>
        <w:t>Экономика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55CE7">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55CE7">
        <w:rPr>
          <w:rFonts w:ascii="Times New Roman" w:hAnsi="Times New Roman"/>
          <w:i/>
          <w:sz w:val="24"/>
          <w:szCs w:val="24"/>
        </w:rPr>
        <w:t xml:space="preserve">Виды рынков. Рынок капиталов. </w:t>
      </w:r>
      <w:r w:rsidRPr="00655CE7">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655CE7">
        <w:rPr>
          <w:rFonts w:ascii="Times New Roman" w:hAnsi="Times New Roman"/>
          <w:i/>
          <w:sz w:val="24"/>
          <w:szCs w:val="24"/>
        </w:rPr>
        <w:t>функции, налоговые системы разных эпох</w:t>
      </w:r>
      <w:r w:rsidRPr="00655CE7">
        <w:rPr>
          <w:rFonts w:ascii="Times New Roman" w:hAnsi="Times New Roman"/>
          <w:sz w:val="24"/>
          <w:szCs w:val="24"/>
        </w:rPr>
        <w:t>.</w:t>
      </w:r>
    </w:p>
    <w:p w:rsidR="00564D81" w:rsidRPr="00897669" w:rsidRDefault="00A64F17" w:rsidP="00897669">
      <w:pPr>
        <w:pStyle w:val="afff9"/>
        <w:ind w:firstLine="709"/>
        <w:jc w:val="both"/>
        <w:rPr>
          <w:sz w:val="24"/>
          <w:szCs w:val="24"/>
        </w:rPr>
      </w:pPr>
      <w:r w:rsidRPr="00655CE7">
        <w:rPr>
          <w:bCs/>
          <w:color w:val="000000"/>
          <w:sz w:val="24"/>
          <w:szCs w:val="24"/>
          <w:shd w:val="clear" w:color="auto" w:fill="FFFFFF"/>
        </w:rPr>
        <w:t xml:space="preserve"> Банковские услуги, предоставляемые гражданам</w:t>
      </w:r>
      <w:r w:rsidRPr="00655CE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655CE7">
        <w:rPr>
          <w:i/>
          <w:sz w:val="24"/>
          <w:szCs w:val="24"/>
        </w:rPr>
        <w:t>банкинг, онлайн-банкинг</w:t>
      </w:r>
      <w:r w:rsidRPr="00655CE7">
        <w:rPr>
          <w:sz w:val="24"/>
          <w:szCs w:val="24"/>
        </w:rPr>
        <w:t xml:space="preserve">. </w:t>
      </w:r>
      <w:r w:rsidRPr="00655CE7">
        <w:rPr>
          <w:i/>
          <w:snapToGrid w:val="0"/>
          <w:sz w:val="24"/>
          <w:szCs w:val="24"/>
        </w:rPr>
        <w:t>Страховые услуги</w:t>
      </w:r>
      <w:r w:rsidRPr="00655CE7">
        <w:rPr>
          <w:i/>
          <w:sz w:val="24"/>
          <w:szCs w:val="24"/>
        </w:rPr>
        <w:t>: страхование жизни, здоровья, имущества, ответственности.</w:t>
      </w:r>
      <w:r w:rsidRPr="00655CE7">
        <w:rPr>
          <w:sz w:val="24"/>
          <w:szCs w:val="24"/>
        </w:rPr>
        <w:t xml:space="preserve"> </w:t>
      </w:r>
      <w:r w:rsidRPr="00655CE7">
        <w:rPr>
          <w:i/>
          <w:sz w:val="24"/>
          <w:szCs w:val="24"/>
        </w:rPr>
        <w:t>Инвестиции в реальные и финансовые активы.</w:t>
      </w:r>
      <w:r w:rsidRPr="00655CE7">
        <w:rPr>
          <w:sz w:val="24"/>
          <w:szCs w:val="24"/>
        </w:rPr>
        <w:t xml:space="preserve"> Пенсионное обеспечение. Налогообложение граждан. Защита от финансовых махинаций. </w:t>
      </w:r>
      <w:r w:rsidRPr="00655CE7">
        <w:rPr>
          <w:bCs/>
          <w:color w:val="000000"/>
          <w:sz w:val="24"/>
          <w:szCs w:val="24"/>
          <w:shd w:val="clear" w:color="auto" w:fill="FFFFFF"/>
        </w:rPr>
        <w:t xml:space="preserve">Экономические функции домохозяйства. Потребление домашних хозяйств. </w:t>
      </w:r>
      <w:r w:rsidRPr="00655CE7">
        <w:rPr>
          <w:sz w:val="24"/>
          <w:szCs w:val="24"/>
        </w:rPr>
        <w:t>Семейный бюджет. Источники доходов и расходов семьи. Активы и пассивы. Личный финансовый план. Сбережения. Инфляция.</w:t>
      </w:r>
      <w:bookmarkStart w:id="198" w:name="_Toc409691707"/>
      <w:bookmarkStart w:id="199" w:name="_Toc410654033"/>
      <w:bookmarkStart w:id="200" w:name="_Toc414553231"/>
    </w:p>
    <w:p w:rsidR="00A64F17" w:rsidRPr="00655CE7" w:rsidRDefault="00A64F17" w:rsidP="00A64F17">
      <w:pPr>
        <w:pStyle w:val="4"/>
      </w:pPr>
      <w:r w:rsidRPr="00655CE7">
        <w:t>2.2.2.7. География</w:t>
      </w:r>
      <w:bookmarkEnd w:id="198"/>
      <w:bookmarkEnd w:id="199"/>
      <w:bookmarkEnd w:id="200"/>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w:t>
      </w:r>
      <w:r w:rsidRPr="00655CE7">
        <w:rPr>
          <w:rFonts w:ascii="Times New Roman" w:hAnsi="Times New Roman"/>
          <w:sz w:val="24"/>
          <w:szCs w:val="24"/>
        </w:rPr>
        <w:lastRenderedPageBreak/>
        <w:t>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64F17" w:rsidRPr="00655CE7" w:rsidRDefault="00A64F17" w:rsidP="00A64F17">
      <w:pPr>
        <w:spacing w:after="0" w:line="240" w:lineRule="auto"/>
        <w:ind w:firstLine="709"/>
        <w:jc w:val="both"/>
        <w:rPr>
          <w:sz w:val="24"/>
          <w:szCs w:val="24"/>
        </w:rPr>
      </w:pPr>
      <w:bookmarkStart w:id="201" w:name="h.3x8tuzt" w:colFirst="0" w:colLast="0"/>
      <w:bookmarkEnd w:id="201"/>
      <w:r w:rsidRPr="00655CE7">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64F17" w:rsidRPr="00655CE7" w:rsidRDefault="00A64F17" w:rsidP="00A64F17">
      <w:pPr>
        <w:spacing w:after="0" w:line="240" w:lineRule="auto"/>
        <w:ind w:firstLine="709"/>
        <w:jc w:val="both"/>
        <w:rPr>
          <w:sz w:val="24"/>
          <w:szCs w:val="24"/>
        </w:rPr>
      </w:pPr>
      <w:r w:rsidRPr="00655CE7">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655CE7">
        <w:rPr>
          <w:rFonts w:ascii="Times New Roman" w:hAnsi="Times New Roman"/>
          <w:b/>
          <w:bCs/>
          <w:spacing w:val="1"/>
          <w:sz w:val="24"/>
          <w:szCs w:val="24"/>
        </w:rPr>
        <w:t>Развитие</w:t>
      </w:r>
      <w:r w:rsidRPr="00655CE7">
        <w:rPr>
          <w:rFonts w:ascii="Times New Roman" w:hAnsi="Times New Roman"/>
          <w:b/>
          <w:bCs/>
          <w:spacing w:val="3"/>
          <w:sz w:val="24"/>
          <w:szCs w:val="24"/>
        </w:rPr>
        <w:t xml:space="preserve"> </w:t>
      </w:r>
      <w:r w:rsidRPr="00655CE7">
        <w:rPr>
          <w:rFonts w:ascii="Times New Roman" w:hAnsi="Times New Roman"/>
          <w:b/>
          <w:bCs/>
          <w:sz w:val="24"/>
          <w:szCs w:val="24"/>
        </w:rPr>
        <w:t>г</w:t>
      </w:r>
      <w:r w:rsidRPr="00655CE7">
        <w:rPr>
          <w:rFonts w:ascii="Times New Roman" w:hAnsi="Times New Roman"/>
          <w:b/>
          <w:bCs/>
          <w:spacing w:val="-3"/>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ф</w:t>
      </w:r>
      <w:r w:rsidRPr="00655CE7">
        <w:rPr>
          <w:rFonts w:ascii="Times New Roman" w:hAnsi="Times New Roman"/>
          <w:b/>
          <w:bCs/>
          <w:spacing w:val="-1"/>
          <w:sz w:val="24"/>
          <w:szCs w:val="24"/>
        </w:rPr>
        <w:t>и</w:t>
      </w:r>
      <w:r w:rsidRPr="00655CE7">
        <w:rPr>
          <w:rFonts w:ascii="Times New Roman" w:hAnsi="Times New Roman"/>
          <w:b/>
          <w:bCs/>
          <w:sz w:val="24"/>
          <w:szCs w:val="24"/>
        </w:rPr>
        <w:t>ческ</w:t>
      </w:r>
      <w:r w:rsidRPr="00655CE7">
        <w:rPr>
          <w:rFonts w:ascii="Times New Roman" w:hAnsi="Times New Roman"/>
          <w:b/>
          <w:bCs/>
          <w:spacing w:val="-2"/>
          <w:sz w:val="24"/>
          <w:szCs w:val="24"/>
        </w:rPr>
        <w:t>и</w:t>
      </w:r>
      <w:r w:rsidRPr="00655CE7">
        <w:rPr>
          <w:rFonts w:ascii="Times New Roman" w:hAnsi="Times New Roman"/>
          <w:b/>
          <w:bCs/>
          <w:sz w:val="24"/>
          <w:szCs w:val="24"/>
        </w:rPr>
        <w:t>х</w:t>
      </w:r>
      <w:r w:rsidRPr="00655CE7">
        <w:rPr>
          <w:rFonts w:ascii="Times New Roman" w:hAnsi="Times New Roman"/>
          <w:b/>
          <w:bCs/>
          <w:spacing w:val="4"/>
          <w:sz w:val="24"/>
          <w:szCs w:val="24"/>
        </w:rPr>
        <w:t xml:space="preserve"> </w:t>
      </w:r>
      <w:r w:rsidRPr="00655CE7">
        <w:rPr>
          <w:rFonts w:ascii="Times New Roman" w:hAnsi="Times New Roman"/>
          <w:b/>
          <w:bCs/>
          <w:sz w:val="24"/>
          <w:szCs w:val="24"/>
        </w:rPr>
        <w:t>з</w:t>
      </w:r>
      <w:r w:rsidRPr="00655CE7">
        <w:rPr>
          <w:rFonts w:ascii="Times New Roman" w:hAnsi="Times New Roman"/>
          <w:b/>
          <w:bCs/>
          <w:spacing w:val="-1"/>
          <w:sz w:val="24"/>
          <w:szCs w:val="24"/>
        </w:rPr>
        <w:t>н</w:t>
      </w:r>
      <w:r w:rsidRPr="00655CE7">
        <w:rPr>
          <w:rFonts w:ascii="Times New Roman" w:hAnsi="Times New Roman"/>
          <w:b/>
          <w:bCs/>
          <w:spacing w:val="1"/>
          <w:sz w:val="24"/>
          <w:szCs w:val="24"/>
        </w:rPr>
        <w:t>а</w:t>
      </w:r>
      <w:r w:rsidRPr="00655CE7">
        <w:rPr>
          <w:rFonts w:ascii="Times New Roman" w:hAnsi="Times New Roman"/>
          <w:b/>
          <w:bCs/>
          <w:spacing w:val="-1"/>
          <w:sz w:val="24"/>
          <w:szCs w:val="24"/>
        </w:rPr>
        <w:t>ни</w:t>
      </w:r>
      <w:r w:rsidRPr="00655CE7">
        <w:rPr>
          <w:rFonts w:ascii="Times New Roman" w:hAnsi="Times New Roman"/>
          <w:b/>
          <w:bCs/>
          <w:sz w:val="24"/>
          <w:szCs w:val="24"/>
        </w:rPr>
        <w:t>й о</w:t>
      </w:r>
      <w:r w:rsidRPr="00655CE7">
        <w:rPr>
          <w:rFonts w:ascii="Times New Roman" w:hAnsi="Times New Roman"/>
          <w:b/>
          <w:bCs/>
          <w:spacing w:val="1"/>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pacing w:val="5"/>
          <w:sz w:val="24"/>
          <w:szCs w:val="24"/>
        </w:rPr>
        <w:t>е</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Вв</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Что</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чает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i/>
          <w:spacing w:val="-2"/>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4"/>
          <w:sz w:val="24"/>
          <w:szCs w:val="24"/>
        </w:rPr>
        <w:t xml:space="preserve"> </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3"/>
          <w:sz w:val="24"/>
          <w:szCs w:val="24"/>
        </w:rPr>
        <w:t>т</w:t>
      </w:r>
      <w:r w:rsidRPr="00655CE7">
        <w:rPr>
          <w:rFonts w:ascii="Times New Roman" w:hAnsi="Times New Roman"/>
          <w:i/>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 Дре</w:t>
      </w:r>
      <w:r w:rsidRPr="00655CE7">
        <w:rPr>
          <w:rFonts w:ascii="Times New Roman" w:hAnsi="Times New Roman"/>
          <w:i/>
          <w:spacing w:val="-1"/>
          <w:sz w:val="24"/>
          <w:szCs w:val="24"/>
        </w:rPr>
        <w:t>вн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Е</w:t>
      </w:r>
      <w:r w:rsidRPr="00655CE7">
        <w:rPr>
          <w:rFonts w:ascii="Times New Roman" w:hAnsi="Times New Roman"/>
          <w:i/>
          <w:sz w:val="24"/>
          <w:szCs w:val="24"/>
        </w:rPr>
        <w:t>г</w:t>
      </w:r>
      <w:r w:rsidRPr="00655CE7">
        <w:rPr>
          <w:rFonts w:ascii="Times New Roman" w:hAnsi="Times New Roman"/>
          <w:i/>
          <w:spacing w:val="1"/>
          <w:sz w:val="24"/>
          <w:szCs w:val="24"/>
        </w:rPr>
        <w:t>ип</w:t>
      </w:r>
      <w:r w:rsidRPr="00655CE7">
        <w:rPr>
          <w:rFonts w:ascii="Times New Roman" w:hAnsi="Times New Roman"/>
          <w:i/>
          <w:sz w:val="24"/>
          <w:szCs w:val="24"/>
        </w:rPr>
        <w:t>ет, Дре</w:t>
      </w:r>
      <w:r w:rsidRPr="00655CE7">
        <w:rPr>
          <w:rFonts w:ascii="Times New Roman" w:hAnsi="Times New Roman"/>
          <w:i/>
          <w:spacing w:val="-1"/>
          <w:sz w:val="24"/>
          <w:szCs w:val="24"/>
        </w:rPr>
        <w:t>в</w:t>
      </w:r>
      <w:r w:rsidRPr="00655CE7">
        <w:rPr>
          <w:rFonts w:ascii="Times New Roman" w:hAnsi="Times New Roman"/>
          <w:i/>
          <w:spacing w:val="1"/>
          <w:sz w:val="24"/>
          <w:szCs w:val="24"/>
        </w:rPr>
        <w:t>н</w:t>
      </w:r>
      <w:r w:rsidRPr="00655CE7">
        <w:rPr>
          <w:rFonts w:ascii="Times New Roman" w:hAnsi="Times New Roman"/>
          <w:i/>
          <w:spacing w:val="-2"/>
          <w:sz w:val="24"/>
          <w:szCs w:val="24"/>
        </w:rPr>
        <w:t>я</w:t>
      </w:r>
      <w:r w:rsidRPr="00655CE7">
        <w:rPr>
          <w:rFonts w:ascii="Times New Roman" w:hAnsi="Times New Roman"/>
          <w:i/>
          <w:sz w:val="24"/>
          <w:szCs w:val="24"/>
        </w:rPr>
        <w:t>я</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Гр</w:t>
      </w:r>
      <w:r w:rsidRPr="00655CE7">
        <w:rPr>
          <w:rFonts w:ascii="Times New Roman" w:hAnsi="Times New Roman"/>
          <w:i/>
          <w:sz w:val="24"/>
          <w:szCs w:val="24"/>
        </w:rPr>
        <w:t>е</w:t>
      </w:r>
      <w:r w:rsidRPr="00655CE7">
        <w:rPr>
          <w:rFonts w:ascii="Times New Roman" w:hAnsi="Times New Roman"/>
          <w:i/>
          <w:spacing w:val="1"/>
          <w:sz w:val="24"/>
          <w:szCs w:val="24"/>
        </w:rPr>
        <w:t>ц</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3"/>
          <w:sz w:val="24"/>
          <w:szCs w:val="24"/>
        </w:rPr>
        <w:t xml:space="preserve"> </w:t>
      </w:r>
      <w:r w:rsidRPr="00655CE7">
        <w:rPr>
          <w:rFonts w:ascii="Times New Roman" w:hAnsi="Times New Roman"/>
          <w:i/>
          <w:spacing w:val="-2"/>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4"/>
          <w:sz w:val="24"/>
          <w:szCs w:val="24"/>
        </w:rPr>
        <w:t xml:space="preserve"> </w:t>
      </w:r>
      <w:r w:rsidRPr="00655CE7">
        <w:rPr>
          <w:rFonts w:ascii="Times New Roman" w:hAnsi="Times New Roman"/>
          <w:i/>
          <w:sz w:val="24"/>
          <w:szCs w:val="24"/>
        </w:rPr>
        <w:t>Р</w:t>
      </w:r>
      <w:r w:rsidRPr="00655CE7">
        <w:rPr>
          <w:rFonts w:ascii="Times New Roman" w:hAnsi="Times New Roman"/>
          <w:i/>
          <w:spacing w:val="-2"/>
          <w:sz w:val="24"/>
          <w:szCs w:val="24"/>
        </w:rPr>
        <w:t>и</w:t>
      </w:r>
      <w:r w:rsidRPr="00655CE7">
        <w:rPr>
          <w:rFonts w:ascii="Times New Roman" w:hAnsi="Times New Roman"/>
          <w:i/>
          <w:spacing w:val="-3"/>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pacing w:val="-3"/>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в э</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z w:val="24"/>
          <w:szCs w:val="24"/>
        </w:rPr>
        <w:t>у 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еве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ь</w:t>
      </w:r>
      <w:r w:rsidRPr="00655CE7">
        <w:rPr>
          <w:rFonts w:ascii="Times New Roman" w:hAnsi="Times New Roman"/>
          <w:sz w:val="24"/>
          <w:szCs w:val="24"/>
        </w:rPr>
        <w:t xml:space="preserve">я: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w:t>
      </w:r>
      <w:r w:rsidRPr="00655CE7">
        <w:rPr>
          <w:rFonts w:ascii="Times New Roman" w:hAnsi="Times New Roman"/>
          <w:i/>
          <w:spacing w:val="2"/>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z w:val="24"/>
          <w:szCs w:val="24"/>
        </w:rPr>
        <w:t>тия</w:t>
      </w:r>
      <w:r w:rsidRPr="00655CE7">
        <w:rPr>
          <w:rFonts w:ascii="Times New Roman" w:hAnsi="Times New Roman"/>
          <w:i/>
          <w:spacing w:val="2"/>
          <w:sz w:val="24"/>
          <w:szCs w:val="24"/>
        </w:rPr>
        <w:t xml:space="preserve"> </w:t>
      </w:r>
      <w:r w:rsidRPr="00655CE7">
        <w:rPr>
          <w:rFonts w:ascii="Times New Roman" w:hAnsi="Times New Roman"/>
          <w:i/>
          <w:spacing w:val="-3"/>
          <w:sz w:val="24"/>
          <w:szCs w:val="24"/>
        </w:rPr>
        <w:t>в</w:t>
      </w:r>
      <w:r w:rsidRPr="00655CE7">
        <w:rPr>
          <w:rFonts w:ascii="Times New Roman" w:hAnsi="Times New Roman"/>
          <w:i/>
          <w:spacing w:val="1"/>
          <w:sz w:val="24"/>
          <w:szCs w:val="24"/>
        </w:rPr>
        <w:t>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сск</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3"/>
          <w:sz w:val="24"/>
          <w:szCs w:val="24"/>
        </w:rPr>
        <w:t xml:space="preserve"> </w:t>
      </w:r>
      <w:r w:rsidRPr="00655CE7">
        <w:rPr>
          <w:rFonts w:ascii="Times New Roman" w:hAnsi="Times New Roman"/>
          <w:i/>
          <w:sz w:val="24"/>
          <w:szCs w:val="24"/>
        </w:rPr>
        <w:t>з</w:t>
      </w:r>
      <w:r w:rsidRPr="00655CE7">
        <w:rPr>
          <w:rFonts w:ascii="Times New Roman" w:hAnsi="Times New Roman"/>
          <w:i/>
          <w:spacing w:val="-3"/>
          <w:sz w:val="24"/>
          <w:szCs w:val="24"/>
        </w:rPr>
        <w:t>е</w:t>
      </w:r>
      <w:r w:rsidRPr="00655CE7">
        <w:rPr>
          <w:rFonts w:ascii="Times New Roman" w:hAnsi="Times New Roman"/>
          <w:i/>
          <w:sz w:val="24"/>
          <w:szCs w:val="24"/>
        </w:rPr>
        <w:t>м</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ох</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ц</w:t>
      </w:r>
      <w:r w:rsidRPr="00655CE7">
        <w:rPr>
          <w:rFonts w:ascii="Times New Roman" w:hAnsi="Times New Roman"/>
          <w:i/>
          <w:sz w:val="24"/>
          <w:szCs w:val="24"/>
        </w:rPr>
        <w:t xml:space="preserve">ев.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 Ма</w:t>
      </w:r>
      <w:r w:rsidRPr="00655CE7">
        <w:rPr>
          <w:rFonts w:ascii="Times New Roman" w:hAnsi="Times New Roman"/>
          <w:i/>
          <w:spacing w:val="-1"/>
          <w:sz w:val="24"/>
          <w:szCs w:val="24"/>
        </w:rPr>
        <w:t>р</w:t>
      </w:r>
      <w:r w:rsidRPr="00655CE7">
        <w:rPr>
          <w:rFonts w:ascii="Times New Roman" w:hAnsi="Times New Roman"/>
          <w:i/>
          <w:sz w:val="24"/>
          <w:szCs w:val="24"/>
        </w:rPr>
        <w:t xml:space="preserve">ко </w:t>
      </w:r>
      <w:r w:rsidRPr="00655CE7">
        <w:rPr>
          <w:rFonts w:ascii="Times New Roman" w:hAnsi="Times New Roman"/>
          <w:i/>
          <w:spacing w:val="-4"/>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z w:val="24"/>
          <w:szCs w:val="24"/>
        </w:rPr>
        <w:t xml:space="preserve">о и </w:t>
      </w:r>
      <w:r w:rsidRPr="00655CE7">
        <w:rPr>
          <w:rFonts w:ascii="Times New Roman" w:hAnsi="Times New Roman"/>
          <w:i/>
          <w:spacing w:val="-1"/>
          <w:sz w:val="24"/>
          <w:szCs w:val="24"/>
        </w:rPr>
        <w:t>А</w:t>
      </w:r>
      <w:r w:rsidRPr="00655CE7">
        <w:rPr>
          <w:rFonts w:ascii="Times New Roman" w:hAnsi="Times New Roman"/>
          <w:i/>
          <w:sz w:val="24"/>
          <w:szCs w:val="24"/>
        </w:rPr>
        <w:t>фа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z w:val="24"/>
          <w:szCs w:val="24"/>
        </w:rPr>
        <w:t xml:space="preserve">я </w:t>
      </w:r>
      <w:r w:rsidRPr="00655CE7">
        <w:rPr>
          <w:rFonts w:ascii="Times New Roman" w:hAnsi="Times New Roman"/>
          <w:i/>
          <w:spacing w:val="-1"/>
          <w:sz w:val="24"/>
          <w:szCs w:val="24"/>
        </w:rPr>
        <w:t>Ни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3"/>
          <w:sz w:val="24"/>
          <w:szCs w:val="24"/>
        </w:rPr>
        <w:t>т</w:t>
      </w:r>
      <w:r w:rsidRPr="00655CE7">
        <w:rPr>
          <w:rFonts w:ascii="Times New Roman" w:hAnsi="Times New Roman"/>
          <w:i/>
          <w:spacing w:val="1"/>
          <w:sz w:val="24"/>
          <w:szCs w:val="24"/>
        </w:rPr>
        <w:t>ин</w:t>
      </w:r>
      <w:r w:rsidRPr="00655CE7">
        <w:rPr>
          <w:rFonts w:ascii="Times New Roman" w:hAnsi="Times New Roman"/>
          <w:i/>
          <w:spacing w:val="-2"/>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Эпоха</w:t>
      </w:r>
      <w:r w:rsidRPr="00655CE7">
        <w:rPr>
          <w:rFonts w:ascii="Times New Roman" w:hAnsi="Times New Roman"/>
          <w:spacing w:val="3"/>
          <w:sz w:val="24"/>
          <w:szCs w:val="24"/>
        </w:rPr>
        <w:t xml:space="preserve"> </w:t>
      </w:r>
      <w:r w:rsidRPr="00655CE7">
        <w:rPr>
          <w:rFonts w:ascii="Times New Roman" w:hAnsi="Times New Roman"/>
          <w:sz w:val="24"/>
          <w:szCs w:val="24"/>
        </w:rPr>
        <w:t>Ве</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w:t>
      </w:r>
      <w:r w:rsidRPr="00655CE7">
        <w:rPr>
          <w:rFonts w:ascii="Times New Roman" w:hAnsi="Times New Roman"/>
          <w:i/>
          <w:spacing w:val="1"/>
          <w:sz w:val="24"/>
          <w:szCs w:val="24"/>
        </w:rPr>
        <w:t>о</w:t>
      </w:r>
      <w:r w:rsidRPr="00655CE7">
        <w:rPr>
          <w:rFonts w:ascii="Times New Roman" w:hAnsi="Times New Roman"/>
          <w:i/>
          <w:spacing w:val="-3"/>
          <w:sz w:val="24"/>
          <w:szCs w:val="24"/>
        </w:rPr>
        <w:t>т</w:t>
      </w:r>
      <w:r w:rsidRPr="00655CE7">
        <w:rPr>
          <w:rFonts w:ascii="Times New Roman" w:hAnsi="Times New Roman"/>
          <w:i/>
          <w:sz w:val="24"/>
          <w:szCs w:val="24"/>
        </w:rPr>
        <w:t>к</w:t>
      </w:r>
      <w:r w:rsidRPr="00655CE7">
        <w:rPr>
          <w:rFonts w:ascii="Times New Roman" w:hAnsi="Times New Roman"/>
          <w:i/>
          <w:spacing w:val="-1"/>
          <w:sz w:val="24"/>
          <w:szCs w:val="24"/>
        </w:rPr>
        <w:t>р</w:t>
      </w:r>
      <w:r w:rsidRPr="00655CE7">
        <w:rPr>
          <w:rFonts w:ascii="Times New Roman" w:hAnsi="Times New Roman"/>
          <w:i/>
          <w:spacing w:val="1"/>
          <w:sz w:val="24"/>
          <w:szCs w:val="24"/>
        </w:rPr>
        <w:t>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во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3"/>
          <w:sz w:val="24"/>
          <w:szCs w:val="24"/>
        </w:rPr>
        <w:t xml:space="preserve"> </w:t>
      </w:r>
      <w:r w:rsidRPr="00655CE7">
        <w:rPr>
          <w:rFonts w:ascii="Times New Roman" w:hAnsi="Times New Roman"/>
          <w:i/>
          <w:sz w:val="24"/>
          <w:szCs w:val="24"/>
        </w:rPr>
        <w:t>света, 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 xml:space="preserve"> п</w:t>
      </w:r>
      <w:r w:rsidRPr="00655CE7">
        <w:rPr>
          <w:rFonts w:ascii="Times New Roman" w:hAnsi="Times New Roman"/>
          <w:i/>
          <w:spacing w:val="-4"/>
          <w:sz w:val="24"/>
          <w:szCs w:val="24"/>
        </w:rPr>
        <w:t>у</w:t>
      </w:r>
      <w:r w:rsidRPr="00655CE7">
        <w:rPr>
          <w:rFonts w:ascii="Times New Roman" w:hAnsi="Times New Roman"/>
          <w:i/>
          <w:sz w:val="24"/>
          <w:szCs w:val="24"/>
        </w:rPr>
        <w:t>ти</w:t>
      </w:r>
      <w:r w:rsidRPr="00655CE7">
        <w:rPr>
          <w:rFonts w:ascii="Times New Roman" w:hAnsi="Times New Roman"/>
          <w:i/>
          <w:spacing w:val="3"/>
          <w:sz w:val="24"/>
          <w:szCs w:val="24"/>
        </w:rPr>
        <w:t xml:space="preserve"> </w:t>
      </w:r>
      <w:r w:rsidRPr="00655CE7">
        <w:rPr>
          <w:rFonts w:ascii="Times New Roman" w:hAnsi="Times New Roman"/>
          <w:i/>
          <w:sz w:val="24"/>
          <w:szCs w:val="24"/>
        </w:rPr>
        <w:t>в</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И</w:t>
      </w:r>
      <w:r w:rsidRPr="00655CE7">
        <w:rPr>
          <w:rFonts w:ascii="Times New Roman" w:hAnsi="Times New Roman"/>
          <w:i/>
          <w:spacing w:val="1"/>
          <w:sz w:val="24"/>
          <w:szCs w:val="24"/>
        </w:rPr>
        <w:t>нди</w:t>
      </w:r>
      <w:r w:rsidRPr="00655CE7">
        <w:rPr>
          <w:rFonts w:ascii="Times New Roman" w:hAnsi="Times New Roman"/>
          <w:i/>
          <w:spacing w:val="-1"/>
          <w:sz w:val="24"/>
          <w:szCs w:val="24"/>
        </w:rPr>
        <w:t>ю</w:t>
      </w:r>
      <w:r w:rsidRPr="00655CE7">
        <w:rPr>
          <w:rFonts w:ascii="Times New Roman" w:hAnsi="Times New Roman"/>
          <w:i/>
          <w:sz w:val="24"/>
          <w:szCs w:val="24"/>
        </w:rPr>
        <w:t>,</w:t>
      </w:r>
      <w:r w:rsidRPr="00655CE7">
        <w:rPr>
          <w:rFonts w:ascii="Times New Roman" w:hAnsi="Times New Roman"/>
          <w:i/>
          <w:spacing w:val="2"/>
          <w:sz w:val="24"/>
          <w:szCs w:val="24"/>
        </w:rPr>
        <w:t xml:space="preserve"> </w:t>
      </w:r>
      <w:r w:rsidRPr="00655CE7">
        <w:rPr>
          <w:rFonts w:ascii="Times New Roman" w:hAnsi="Times New Roman"/>
          <w:i/>
          <w:spacing w:val="-2"/>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све</w:t>
      </w:r>
      <w:r w:rsidRPr="00655CE7">
        <w:rPr>
          <w:rFonts w:ascii="Times New Roman" w:hAnsi="Times New Roman"/>
          <w:i/>
          <w:spacing w:val="-3"/>
          <w:sz w:val="24"/>
          <w:szCs w:val="24"/>
        </w:rPr>
        <w:t>т</w:t>
      </w:r>
      <w:r w:rsidRPr="00655CE7">
        <w:rPr>
          <w:rFonts w:ascii="Times New Roman" w:hAnsi="Times New Roman"/>
          <w:i/>
          <w:spacing w:val="-1"/>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Зн</w:t>
      </w:r>
      <w:r w:rsidRPr="00655CE7">
        <w:rPr>
          <w:rFonts w:ascii="Times New Roman" w:hAnsi="Times New Roman"/>
          <w:spacing w:val="-2"/>
          <w:sz w:val="24"/>
          <w:szCs w:val="24"/>
        </w:rPr>
        <w:t>а</w:t>
      </w:r>
      <w:r w:rsidRPr="00655CE7">
        <w:rPr>
          <w:rFonts w:ascii="Times New Roman" w:hAnsi="Times New Roman"/>
          <w:sz w:val="24"/>
          <w:szCs w:val="24"/>
        </w:rPr>
        <w:t>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3"/>
          <w:sz w:val="24"/>
          <w:szCs w:val="24"/>
        </w:rPr>
        <w:t>В</w:t>
      </w:r>
      <w:r w:rsidRPr="00655CE7">
        <w:rPr>
          <w:rFonts w:ascii="Times New Roman" w:hAnsi="Times New Roman"/>
          <w:sz w:val="24"/>
          <w:szCs w:val="24"/>
        </w:rPr>
        <w:t>ели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тия</w:t>
      </w:r>
      <w:r w:rsidRPr="00655CE7">
        <w:rPr>
          <w:rFonts w:ascii="Times New Roman" w:hAnsi="Times New Roman"/>
          <w:spacing w:val="1"/>
          <w:sz w:val="24"/>
          <w:szCs w:val="24"/>
        </w:rPr>
        <w:t xml:space="preserve"> </w:t>
      </w:r>
      <w:r w:rsidRPr="00655CE7">
        <w:rPr>
          <w:rFonts w:ascii="Times New Roman" w:hAnsi="Times New Roman"/>
          <w:spacing w:val="-1"/>
          <w:sz w:val="24"/>
          <w:szCs w:val="24"/>
        </w:rPr>
        <w:t>XV</w:t>
      </w:r>
      <w:r w:rsidRPr="00655CE7">
        <w:rPr>
          <w:rFonts w:ascii="Times New Roman" w:hAnsi="Times New Roman"/>
          <w:sz w:val="24"/>
          <w:szCs w:val="24"/>
        </w:rPr>
        <w:t>I</w:t>
      </w:r>
      <w:r w:rsidRPr="00655CE7">
        <w:rPr>
          <w:rFonts w:ascii="Times New Roman" w:hAnsi="Times New Roman"/>
          <w:spacing w:val="1"/>
          <w:sz w:val="24"/>
          <w:szCs w:val="24"/>
        </w:rPr>
        <w:t>I–</w:t>
      </w:r>
      <w:r w:rsidRPr="00655CE7">
        <w:rPr>
          <w:rFonts w:ascii="Times New Roman" w:hAnsi="Times New Roman"/>
          <w:spacing w:val="-1"/>
          <w:sz w:val="24"/>
          <w:szCs w:val="24"/>
        </w:rPr>
        <w:t>X</w:t>
      </w:r>
      <w:r w:rsidRPr="00655CE7">
        <w:rPr>
          <w:rFonts w:ascii="Times New Roman" w:hAnsi="Times New Roman"/>
          <w:sz w:val="24"/>
          <w:szCs w:val="24"/>
        </w:rPr>
        <w:t>IX в</w:t>
      </w:r>
      <w:r w:rsidRPr="00655CE7">
        <w:rPr>
          <w:rFonts w:ascii="Times New Roman" w:hAnsi="Times New Roman"/>
          <w:spacing w:val="-1"/>
          <w:sz w:val="24"/>
          <w:szCs w:val="24"/>
        </w:rPr>
        <w:t>в</w:t>
      </w:r>
      <w:r w:rsidRPr="00655CE7">
        <w:rPr>
          <w:rFonts w:ascii="Times New Roman" w:hAnsi="Times New Roman"/>
          <w:sz w:val="24"/>
          <w:szCs w:val="24"/>
        </w:rPr>
        <w:t>. (</w:t>
      </w:r>
      <w:r w:rsidRPr="00655CE7">
        <w:rPr>
          <w:rFonts w:ascii="Times New Roman" w:hAnsi="Times New Roman"/>
          <w:i/>
          <w:spacing w:val="1"/>
          <w:sz w:val="24"/>
          <w:szCs w:val="24"/>
        </w:rPr>
        <w:t>и</w:t>
      </w:r>
      <w:r w:rsidRPr="00655CE7">
        <w:rPr>
          <w:rFonts w:ascii="Times New Roman" w:hAnsi="Times New Roman"/>
          <w:i/>
          <w:sz w:val="24"/>
          <w:szCs w:val="24"/>
        </w:rPr>
        <w:t>сслед</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 xml:space="preserve"> 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я на те</w:t>
      </w:r>
      <w:r w:rsidRPr="00655CE7">
        <w:rPr>
          <w:rFonts w:ascii="Times New Roman" w:hAnsi="Times New Roman"/>
          <w:i/>
          <w:spacing w:val="-1"/>
          <w:sz w:val="24"/>
          <w:szCs w:val="24"/>
        </w:rPr>
        <w:t>р</w:t>
      </w:r>
      <w:r w:rsidRPr="00655CE7">
        <w:rPr>
          <w:rFonts w:ascii="Times New Roman" w:hAnsi="Times New Roman"/>
          <w:i/>
          <w:spacing w:val="1"/>
          <w:sz w:val="24"/>
          <w:szCs w:val="24"/>
        </w:rPr>
        <w:t>ри</w:t>
      </w:r>
      <w:r w:rsidRPr="00655CE7">
        <w:rPr>
          <w:rFonts w:ascii="Times New Roman" w:hAnsi="Times New Roman"/>
          <w:i/>
          <w:spacing w:val="-3"/>
          <w:sz w:val="24"/>
          <w:szCs w:val="24"/>
        </w:rPr>
        <w:t>т</w:t>
      </w:r>
      <w:r w:rsidRPr="00655CE7">
        <w:rPr>
          <w:rFonts w:ascii="Times New Roman" w:hAnsi="Times New Roman"/>
          <w:i/>
          <w:spacing w:val="1"/>
          <w:sz w:val="24"/>
          <w:szCs w:val="24"/>
        </w:rPr>
        <w:t>о</w:t>
      </w:r>
      <w:r w:rsidRPr="00655CE7">
        <w:rPr>
          <w:rFonts w:ascii="Times New Roman" w:hAnsi="Times New Roman"/>
          <w:i/>
          <w:spacing w:val="-1"/>
          <w:sz w:val="24"/>
          <w:szCs w:val="24"/>
        </w:rPr>
        <w:t>ри</w:t>
      </w:r>
      <w:r w:rsidRPr="00655CE7">
        <w:rPr>
          <w:rFonts w:ascii="Times New Roman" w:hAnsi="Times New Roman"/>
          <w:i/>
          <w:sz w:val="24"/>
          <w:szCs w:val="24"/>
        </w:rPr>
        <w:t>и Евразии (в том числе на территории</w:t>
      </w:r>
      <w:r w:rsidRPr="00655CE7">
        <w:rPr>
          <w:rFonts w:ascii="Times New Roman" w:hAnsi="Times New Roman"/>
          <w:i/>
          <w:spacing w:val="3"/>
          <w:sz w:val="24"/>
          <w:szCs w:val="24"/>
        </w:rPr>
        <w:t xml:space="preserve"> </w:t>
      </w:r>
      <w:r w:rsidRPr="00655CE7">
        <w:rPr>
          <w:rFonts w:ascii="Times New Roman" w:hAnsi="Times New Roman"/>
          <w:i/>
          <w:spacing w:val="-3"/>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встрал</w:t>
      </w:r>
      <w:r w:rsidRPr="00655CE7">
        <w:rPr>
          <w:rFonts w:ascii="Times New Roman" w:hAnsi="Times New Roman"/>
          <w:i/>
          <w:spacing w:val="-2"/>
          <w:sz w:val="24"/>
          <w:szCs w:val="24"/>
        </w:rPr>
        <w:t>и</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z w:val="24"/>
          <w:szCs w:val="24"/>
        </w:rPr>
        <w:t>и</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2"/>
          <w:sz w:val="24"/>
          <w:szCs w:val="24"/>
        </w:rPr>
        <w:t>к</w:t>
      </w:r>
      <w:r w:rsidRPr="00655CE7">
        <w:rPr>
          <w:rFonts w:ascii="Times New Roman" w:hAnsi="Times New Roman"/>
          <w:i/>
          <w:sz w:val="24"/>
          <w:szCs w:val="24"/>
        </w:rPr>
        <w:t>еа</w:t>
      </w:r>
      <w:r w:rsidRPr="00655CE7">
        <w:rPr>
          <w:rFonts w:ascii="Times New Roman" w:hAnsi="Times New Roman"/>
          <w:i/>
          <w:spacing w:val="4"/>
          <w:sz w:val="24"/>
          <w:szCs w:val="24"/>
        </w:rPr>
        <w:t>н</w:t>
      </w:r>
      <w:r w:rsidRPr="00655CE7">
        <w:rPr>
          <w:rFonts w:ascii="Times New Roman" w:hAnsi="Times New Roman"/>
          <w:i/>
          <w:spacing w:val="1"/>
          <w:sz w:val="24"/>
          <w:szCs w:val="24"/>
        </w:rPr>
        <w:t>ии</w:t>
      </w:r>
      <w:r w:rsidRPr="00655CE7">
        <w:rPr>
          <w:rFonts w:ascii="Times New Roman" w:hAnsi="Times New Roman"/>
          <w:i/>
          <w:sz w:val="24"/>
          <w:szCs w:val="24"/>
        </w:rPr>
        <w:t>,</w:t>
      </w:r>
      <w:r w:rsidRPr="00655CE7">
        <w:rPr>
          <w:rFonts w:ascii="Times New Roman" w:hAnsi="Times New Roman"/>
          <w:i/>
          <w:spacing w:val="2"/>
          <w:sz w:val="24"/>
          <w:szCs w:val="24"/>
        </w:rPr>
        <w:t xml:space="preserve"> </w:t>
      </w:r>
      <w:r w:rsidRPr="00655CE7">
        <w:rPr>
          <w:rFonts w:ascii="Times New Roman" w:hAnsi="Times New Roman"/>
          <w:i/>
          <w:spacing w:val="-4"/>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та</w:t>
      </w:r>
      <w:r w:rsidRPr="00655CE7">
        <w:rPr>
          <w:rFonts w:ascii="Times New Roman" w:hAnsi="Times New Roman"/>
          <w:i/>
          <w:spacing w:val="-1"/>
          <w:sz w:val="24"/>
          <w:szCs w:val="24"/>
        </w:rPr>
        <w:t>р</w:t>
      </w:r>
      <w:r w:rsidRPr="00655CE7">
        <w:rPr>
          <w:rFonts w:ascii="Times New Roman" w:hAnsi="Times New Roman"/>
          <w:i/>
          <w:sz w:val="24"/>
          <w:szCs w:val="24"/>
        </w:rPr>
        <w:t>кт</w:t>
      </w:r>
      <w:r w:rsidRPr="00655CE7">
        <w:rPr>
          <w:rFonts w:ascii="Times New Roman" w:hAnsi="Times New Roman"/>
          <w:i/>
          <w:spacing w:val="-1"/>
          <w:sz w:val="24"/>
          <w:szCs w:val="24"/>
        </w:rPr>
        <w:t>иды</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е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свет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зенште</w:t>
      </w:r>
      <w:r w:rsidRPr="00655CE7">
        <w:rPr>
          <w:rFonts w:ascii="Times New Roman" w:hAnsi="Times New Roman"/>
          <w:i/>
          <w:spacing w:val="-1"/>
          <w:sz w:val="24"/>
          <w:szCs w:val="24"/>
        </w:rPr>
        <w:t>р</w:t>
      </w:r>
      <w:r w:rsidRPr="00655CE7">
        <w:rPr>
          <w:rFonts w:ascii="Times New Roman" w:hAnsi="Times New Roman"/>
          <w:i/>
          <w:sz w:val="24"/>
          <w:szCs w:val="24"/>
        </w:rPr>
        <w:t>н</w:t>
      </w:r>
      <w:r w:rsidRPr="00655CE7">
        <w:rPr>
          <w:rFonts w:ascii="Times New Roman" w:hAnsi="Times New Roman"/>
          <w:i/>
          <w:spacing w:val="1"/>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Ю</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Лис</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pacing w:val="-2"/>
          <w:sz w:val="24"/>
          <w:szCs w:val="24"/>
        </w:rPr>
        <w:t>с</w:t>
      </w:r>
      <w:r w:rsidRPr="00655CE7">
        <w:rPr>
          <w:rFonts w:ascii="Times New Roman" w:hAnsi="Times New Roman"/>
          <w:sz w:val="24"/>
          <w:szCs w:val="24"/>
        </w:rPr>
        <w:t>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Х веке</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i/>
          <w:spacing w:val="1"/>
          <w:sz w:val="24"/>
          <w:szCs w:val="24"/>
        </w:rPr>
        <w:t>открытие</w:t>
      </w:r>
      <w:r w:rsidRPr="00655CE7">
        <w:rPr>
          <w:rFonts w:ascii="Times New Roman" w:hAnsi="Times New Roman"/>
          <w:i/>
          <w:sz w:val="24"/>
          <w:szCs w:val="24"/>
        </w:rPr>
        <w:t xml:space="preserve"> Юж</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2"/>
          <w:sz w:val="24"/>
          <w:szCs w:val="24"/>
        </w:rPr>
        <w:t xml:space="preserve"> </w:t>
      </w:r>
      <w:r w:rsidRPr="00655CE7">
        <w:rPr>
          <w:rFonts w:ascii="Times New Roman" w:hAnsi="Times New Roman"/>
          <w:i/>
          <w:sz w:val="24"/>
          <w:szCs w:val="24"/>
        </w:rPr>
        <w:t>и</w:t>
      </w:r>
      <w:r w:rsidRPr="00655CE7">
        <w:rPr>
          <w:rFonts w:ascii="Times New Roman" w:hAnsi="Times New Roman"/>
          <w:i/>
          <w:spacing w:val="4"/>
          <w:sz w:val="24"/>
          <w:szCs w:val="24"/>
        </w:rPr>
        <w:t xml:space="preserve"> </w:t>
      </w:r>
      <w:r w:rsidRPr="00655CE7">
        <w:rPr>
          <w:rFonts w:ascii="Times New Roman" w:hAnsi="Times New Roman"/>
          <w:i/>
          <w:sz w:val="24"/>
          <w:szCs w:val="24"/>
        </w:rPr>
        <w:t>Се</w:t>
      </w:r>
      <w:r w:rsidRPr="00655CE7">
        <w:rPr>
          <w:rFonts w:ascii="Times New Roman" w:hAnsi="Times New Roman"/>
          <w:i/>
          <w:spacing w:val="-3"/>
          <w:sz w:val="24"/>
          <w:szCs w:val="24"/>
        </w:rPr>
        <w:t>в</w:t>
      </w:r>
      <w:r w:rsidRPr="00655CE7">
        <w:rPr>
          <w:rFonts w:ascii="Times New Roman" w:hAnsi="Times New Roman"/>
          <w:i/>
          <w:sz w:val="24"/>
          <w:szCs w:val="24"/>
        </w:rPr>
        <w:t>е</w:t>
      </w:r>
      <w:r w:rsidRPr="00655CE7">
        <w:rPr>
          <w:rFonts w:ascii="Times New Roman" w:hAnsi="Times New Roman"/>
          <w:i/>
          <w:spacing w:val="-1"/>
          <w:sz w:val="24"/>
          <w:szCs w:val="24"/>
        </w:rPr>
        <w:t>рн</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лю</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о</w:t>
      </w:r>
      <w:r w:rsidRPr="00655CE7">
        <w:rPr>
          <w:rFonts w:ascii="Times New Roman" w:hAnsi="Times New Roman"/>
          <w:i/>
          <w:sz w:val="24"/>
          <w:szCs w:val="24"/>
        </w:rPr>
        <w:t>ке</w:t>
      </w:r>
      <w:r w:rsidRPr="00655CE7">
        <w:rPr>
          <w:rFonts w:ascii="Times New Roman" w:hAnsi="Times New Roman"/>
          <w:i/>
          <w:spacing w:val="-2"/>
          <w:sz w:val="24"/>
          <w:szCs w:val="24"/>
        </w:rPr>
        <w:t>а</w:t>
      </w:r>
      <w:r w:rsidRPr="00655CE7">
        <w:rPr>
          <w:rFonts w:ascii="Times New Roman" w:hAnsi="Times New Roman"/>
          <w:i/>
          <w:spacing w:val="1"/>
          <w:sz w:val="24"/>
          <w:szCs w:val="24"/>
        </w:rPr>
        <w:t>но</w:t>
      </w:r>
      <w:r w:rsidRPr="00655CE7">
        <w:rPr>
          <w:rFonts w:ascii="Times New Roman" w:hAnsi="Times New Roman"/>
          <w:i/>
          <w:sz w:val="24"/>
          <w:szCs w:val="24"/>
        </w:rPr>
        <w:t xml:space="preserve">в, </w:t>
      </w:r>
      <w:r w:rsidRPr="00655CE7">
        <w:rPr>
          <w:rFonts w:ascii="Times New Roman" w:hAnsi="Times New Roman"/>
          <w:i/>
          <w:spacing w:val="1"/>
          <w:sz w:val="24"/>
          <w:szCs w:val="24"/>
        </w:rPr>
        <w:t>по</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pacing w:val="-2"/>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е</w:t>
      </w:r>
      <w:r w:rsidRPr="00655CE7">
        <w:rPr>
          <w:rFonts w:ascii="Times New Roman" w:hAnsi="Times New Roman"/>
          <w:i/>
          <w:spacing w:val="3"/>
          <w:sz w:val="24"/>
          <w:szCs w:val="24"/>
        </w:rPr>
        <w:t xml:space="preserve"> </w:t>
      </w:r>
      <w:r w:rsidRPr="00655CE7">
        <w:rPr>
          <w:rFonts w:ascii="Times New Roman" w:hAnsi="Times New Roman"/>
          <w:i/>
          <w:spacing w:val="-3"/>
          <w:sz w:val="24"/>
          <w:szCs w:val="24"/>
        </w:rPr>
        <w:t>в</w:t>
      </w:r>
      <w:r w:rsidRPr="00655CE7">
        <w:rPr>
          <w:rFonts w:ascii="Times New Roman" w:hAnsi="Times New Roman"/>
          <w:i/>
          <w:spacing w:val="-1"/>
          <w:sz w:val="24"/>
          <w:szCs w:val="24"/>
        </w:rPr>
        <w:t>ы</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ч</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4"/>
          <w:sz w:val="24"/>
          <w:szCs w:val="24"/>
        </w:rPr>
        <w:t xml:space="preserve"> </w:t>
      </w:r>
      <w:r w:rsidRPr="00655CE7">
        <w:rPr>
          <w:rFonts w:ascii="Times New Roman" w:hAnsi="Times New Roman"/>
          <w:i/>
          <w:sz w:val="24"/>
          <w:szCs w:val="24"/>
        </w:rPr>
        <w:t>в</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н</w:t>
      </w:r>
      <w:r w:rsidRPr="00655CE7">
        <w:rPr>
          <w:rFonts w:ascii="Times New Roman" w:hAnsi="Times New Roman"/>
          <w:i/>
          <w:spacing w:val="1"/>
          <w:sz w:val="24"/>
          <w:szCs w:val="24"/>
        </w:rPr>
        <w:t xml:space="preserve"> </w:t>
      </w:r>
      <w:r w:rsidRPr="00655CE7">
        <w:rPr>
          <w:rFonts w:ascii="Times New Roman" w:hAnsi="Times New Roman"/>
          <w:i/>
          <w:sz w:val="24"/>
          <w:szCs w:val="24"/>
        </w:rPr>
        <w:t>и г</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бо</w:t>
      </w:r>
      <w:r w:rsidRPr="00655CE7">
        <w:rPr>
          <w:rFonts w:ascii="Times New Roman" w:hAnsi="Times New Roman"/>
          <w:i/>
          <w:sz w:val="24"/>
          <w:szCs w:val="24"/>
        </w:rPr>
        <w:t>ча</w:t>
      </w:r>
      <w:r w:rsidRPr="00655CE7">
        <w:rPr>
          <w:rFonts w:ascii="Times New Roman" w:hAnsi="Times New Roman"/>
          <w:i/>
          <w:spacing w:val="1"/>
          <w:sz w:val="24"/>
          <w:szCs w:val="24"/>
        </w:rPr>
        <w:t>й</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3"/>
          <w:sz w:val="24"/>
          <w:szCs w:val="24"/>
        </w:rPr>
        <w:t xml:space="preserve"> </w:t>
      </w:r>
      <w:r w:rsidRPr="00655CE7">
        <w:rPr>
          <w:rFonts w:ascii="Times New Roman" w:hAnsi="Times New Roman"/>
          <w:i/>
          <w:spacing w:val="-3"/>
          <w:sz w:val="24"/>
          <w:szCs w:val="24"/>
        </w:rPr>
        <w:t>в</w:t>
      </w:r>
      <w:r w:rsidRPr="00655CE7">
        <w:rPr>
          <w:rFonts w:ascii="Times New Roman" w:hAnsi="Times New Roman"/>
          <w:i/>
          <w:spacing w:val="1"/>
          <w:sz w:val="24"/>
          <w:szCs w:val="24"/>
        </w:rPr>
        <w:t>п</w:t>
      </w:r>
      <w:r w:rsidRPr="00655CE7">
        <w:rPr>
          <w:rFonts w:ascii="Times New Roman" w:hAnsi="Times New Roman"/>
          <w:i/>
          <w:spacing w:val="-2"/>
          <w:sz w:val="24"/>
          <w:szCs w:val="24"/>
        </w:rPr>
        <w:t>а</w:t>
      </w:r>
      <w:r w:rsidRPr="00655CE7">
        <w:rPr>
          <w:rFonts w:ascii="Times New Roman" w:hAnsi="Times New Roman"/>
          <w:i/>
          <w:spacing w:val="1"/>
          <w:sz w:val="24"/>
          <w:szCs w:val="24"/>
        </w:rPr>
        <w:t>д</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и</w:t>
      </w:r>
      <w:r w:rsidRPr="00655CE7">
        <w:rPr>
          <w:rFonts w:ascii="Times New Roman" w:hAnsi="Times New Roman"/>
          <w:i/>
          <w:sz w:val="24"/>
          <w:szCs w:val="24"/>
        </w:rPr>
        <w:t>ссл</w:t>
      </w:r>
      <w:r w:rsidRPr="00655CE7">
        <w:rPr>
          <w:rFonts w:ascii="Times New Roman" w:hAnsi="Times New Roman"/>
          <w:i/>
          <w:spacing w:val="-3"/>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2"/>
          <w:sz w:val="24"/>
          <w:szCs w:val="24"/>
        </w:rPr>
        <w:t xml:space="preserve"> </w:t>
      </w:r>
      <w:r w:rsidRPr="00655CE7">
        <w:rPr>
          <w:rFonts w:ascii="Times New Roman" w:hAnsi="Times New Roman"/>
          <w:i/>
          <w:sz w:val="24"/>
          <w:szCs w:val="24"/>
        </w:rPr>
        <w:t>в</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х</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3"/>
          <w:sz w:val="24"/>
          <w:szCs w:val="24"/>
        </w:rPr>
        <w:t xml:space="preserve"> </w:t>
      </w:r>
      <w:r w:rsidRPr="00655CE7">
        <w:rPr>
          <w:rFonts w:ascii="Times New Roman" w:hAnsi="Times New Roman"/>
          <w:i/>
          <w:sz w:val="24"/>
          <w:szCs w:val="24"/>
        </w:rPr>
        <w:t>с</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ев</w:t>
      </w:r>
      <w:r w:rsidRPr="00655CE7">
        <w:rPr>
          <w:rFonts w:ascii="Times New Roman" w:hAnsi="Times New Roman"/>
          <w:i/>
          <w:spacing w:val="1"/>
          <w:sz w:val="24"/>
          <w:szCs w:val="24"/>
        </w:rPr>
        <w:t xml:space="preserve"> </w:t>
      </w:r>
      <w:r w:rsidRPr="00655CE7">
        <w:rPr>
          <w:rFonts w:ascii="Times New Roman" w:hAnsi="Times New Roman"/>
          <w:i/>
          <w:sz w:val="24"/>
          <w:szCs w:val="24"/>
        </w:rPr>
        <w:t>ат</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z w:val="24"/>
          <w:szCs w:val="24"/>
        </w:rPr>
        <w:t>феры, открытия и разработки в области Российского Севера</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i/>
          <w:spacing w:val="-1"/>
          <w:sz w:val="24"/>
          <w:szCs w:val="24"/>
        </w:rPr>
        <w:t>Значение освоения космоса для географической науки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в 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м</w:t>
      </w:r>
      <w:r w:rsidRPr="00655CE7">
        <w:rPr>
          <w:rFonts w:ascii="Times New Roman" w:hAnsi="Times New Roman"/>
          <w:spacing w:val="1"/>
          <w:sz w:val="24"/>
          <w:szCs w:val="24"/>
        </w:rPr>
        <w:t xml:space="preserve"> </w:t>
      </w:r>
      <w:r w:rsidRPr="00655CE7">
        <w:rPr>
          <w:rFonts w:ascii="Times New Roman" w:hAnsi="Times New Roman"/>
          <w:sz w:val="24"/>
          <w:szCs w:val="24"/>
        </w:rPr>
        <w:t>ми</w:t>
      </w:r>
      <w:r w:rsidRPr="00655CE7">
        <w:rPr>
          <w:rFonts w:ascii="Times New Roman" w:hAnsi="Times New Roman"/>
          <w:spacing w:val="2"/>
          <w:sz w:val="24"/>
          <w:szCs w:val="24"/>
        </w:rPr>
        <w:t>р</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 xml:space="preserve">Современные географические методы исследования Земли.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 xml:space="preserve">Земля </w:t>
      </w:r>
      <w:r w:rsidRPr="00655CE7">
        <w:rPr>
          <w:rFonts w:ascii="Times New Roman" w:hAnsi="Times New Roman"/>
          <w:b/>
          <w:bCs/>
          <w:sz w:val="24"/>
          <w:szCs w:val="24"/>
        </w:rPr>
        <w:t>во Вс</w:t>
      </w:r>
      <w:r w:rsidRPr="00655CE7">
        <w:rPr>
          <w:rFonts w:ascii="Times New Roman" w:hAnsi="Times New Roman"/>
          <w:b/>
          <w:bCs/>
          <w:spacing w:val="-2"/>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е</w:t>
      </w:r>
      <w:r w:rsidRPr="00655CE7">
        <w:rPr>
          <w:rFonts w:ascii="Times New Roman" w:hAnsi="Times New Roman"/>
          <w:b/>
          <w:bCs/>
          <w:spacing w:val="-3"/>
          <w:sz w:val="24"/>
          <w:szCs w:val="24"/>
        </w:rPr>
        <w:t>н</w:t>
      </w:r>
      <w:r w:rsidRPr="00655CE7">
        <w:rPr>
          <w:rFonts w:ascii="Times New Roman" w:hAnsi="Times New Roman"/>
          <w:b/>
          <w:bCs/>
          <w:spacing w:val="-1"/>
          <w:sz w:val="24"/>
          <w:szCs w:val="24"/>
        </w:rPr>
        <w:t>н</w:t>
      </w:r>
      <w:r w:rsidRPr="00655CE7">
        <w:rPr>
          <w:rFonts w:ascii="Times New Roman" w:hAnsi="Times New Roman"/>
          <w:b/>
          <w:bCs/>
          <w:spacing w:val="1"/>
          <w:sz w:val="24"/>
          <w:szCs w:val="24"/>
        </w:rPr>
        <w:t>о</w:t>
      </w:r>
      <w:r w:rsidRPr="00655CE7">
        <w:rPr>
          <w:rFonts w:ascii="Times New Roman" w:hAnsi="Times New Roman"/>
          <w:b/>
          <w:bCs/>
          <w:spacing w:val="-1"/>
          <w:sz w:val="24"/>
          <w:szCs w:val="24"/>
        </w:rPr>
        <w:t>й</w:t>
      </w:r>
      <w:r w:rsidRPr="00655CE7">
        <w:rPr>
          <w:rFonts w:ascii="Times New Roman" w:hAnsi="Times New Roman"/>
          <w:b/>
          <w:bCs/>
          <w:sz w:val="24"/>
          <w:szCs w:val="24"/>
        </w:rPr>
        <w:t>.</w:t>
      </w:r>
      <w:r w:rsidRPr="00655CE7">
        <w:rPr>
          <w:rFonts w:ascii="Times New Roman" w:hAnsi="Times New Roman"/>
          <w:b/>
          <w:bCs/>
          <w:spacing w:val="1"/>
          <w:sz w:val="24"/>
          <w:szCs w:val="24"/>
        </w:rPr>
        <w:t xml:space="preserve"> </w:t>
      </w:r>
      <w:r w:rsidRPr="00655CE7">
        <w:rPr>
          <w:rFonts w:ascii="Times New Roman" w:hAnsi="Times New Roman"/>
          <w:b/>
          <w:bCs/>
          <w:spacing w:val="-1"/>
          <w:sz w:val="24"/>
          <w:szCs w:val="24"/>
        </w:rPr>
        <w:t>Д</w:t>
      </w:r>
      <w:r w:rsidRPr="00655CE7">
        <w:rPr>
          <w:rFonts w:ascii="Times New Roman" w:hAnsi="Times New Roman"/>
          <w:b/>
          <w:bCs/>
          <w:sz w:val="24"/>
          <w:szCs w:val="24"/>
        </w:rPr>
        <w:t>в</w:t>
      </w:r>
      <w:r w:rsidRPr="00655CE7">
        <w:rPr>
          <w:rFonts w:ascii="Times New Roman" w:hAnsi="Times New Roman"/>
          <w:b/>
          <w:bCs/>
          <w:spacing w:val="-1"/>
          <w:sz w:val="24"/>
          <w:szCs w:val="24"/>
        </w:rPr>
        <w:t>и</w:t>
      </w:r>
      <w:r w:rsidRPr="00655CE7">
        <w:rPr>
          <w:rFonts w:ascii="Times New Roman" w:hAnsi="Times New Roman"/>
          <w:b/>
          <w:bCs/>
          <w:spacing w:val="-2"/>
          <w:sz w:val="24"/>
          <w:szCs w:val="24"/>
        </w:rPr>
        <w:t>ж</w:t>
      </w:r>
      <w:r w:rsidRPr="00655CE7">
        <w:rPr>
          <w:rFonts w:ascii="Times New Roman" w:hAnsi="Times New Roman"/>
          <w:b/>
          <w:bCs/>
          <w:sz w:val="24"/>
          <w:szCs w:val="24"/>
        </w:rPr>
        <w:t>ен</w:t>
      </w:r>
      <w:r w:rsidRPr="00655CE7">
        <w:rPr>
          <w:rFonts w:ascii="Times New Roman" w:hAnsi="Times New Roman"/>
          <w:b/>
          <w:bCs/>
          <w:spacing w:val="-2"/>
          <w:sz w:val="24"/>
          <w:szCs w:val="24"/>
        </w:rPr>
        <w:t>и</w:t>
      </w:r>
      <w:r w:rsidRPr="00655CE7">
        <w:rPr>
          <w:rFonts w:ascii="Times New Roman" w:hAnsi="Times New Roman"/>
          <w:b/>
          <w:bCs/>
          <w:sz w:val="24"/>
          <w:szCs w:val="24"/>
        </w:rPr>
        <w:t>я</w:t>
      </w:r>
      <w:r w:rsidRPr="00655CE7">
        <w:rPr>
          <w:rFonts w:ascii="Times New Roman" w:hAnsi="Times New Roman"/>
          <w:b/>
          <w:bCs/>
          <w:spacing w:val="1"/>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1"/>
          <w:sz w:val="24"/>
          <w:szCs w:val="24"/>
        </w:rPr>
        <w:t>мл</w:t>
      </w:r>
      <w:r w:rsidRPr="00655CE7">
        <w:rPr>
          <w:rFonts w:ascii="Times New Roman" w:hAnsi="Times New Roman"/>
          <w:b/>
          <w:bCs/>
          <w:sz w:val="24"/>
          <w:szCs w:val="24"/>
        </w:rPr>
        <w:t>и</w:t>
      </w:r>
      <w:r w:rsidRPr="00655CE7">
        <w:rPr>
          <w:rFonts w:ascii="Times New Roman" w:hAnsi="Times New Roman"/>
          <w:b/>
          <w:bCs/>
          <w:spacing w:val="1"/>
          <w:sz w:val="24"/>
          <w:szCs w:val="24"/>
        </w:rPr>
        <w:t xml:space="preserve"> </w:t>
      </w:r>
      <w:r w:rsidRPr="00655CE7">
        <w:rPr>
          <w:rFonts w:ascii="Times New Roman" w:hAnsi="Times New Roman"/>
          <w:b/>
          <w:bCs/>
          <w:sz w:val="24"/>
          <w:szCs w:val="24"/>
        </w:rPr>
        <w:t>и</w:t>
      </w:r>
      <w:r w:rsidRPr="00655CE7">
        <w:rPr>
          <w:rFonts w:ascii="Times New Roman" w:hAnsi="Times New Roman"/>
          <w:b/>
          <w:bCs/>
          <w:spacing w:val="1"/>
          <w:sz w:val="24"/>
          <w:szCs w:val="24"/>
        </w:rPr>
        <w:t xml:space="preserve"> </w:t>
      </w:r>
      <w:r w:rsidRPr="00655CE7">
        <w:rPr>
          <w:rFonts w:ascii="Times New Roman" w:hAnsi="Times New Roman"/>
          <w:b/>
          <w:bCs/>
          <w:spacing w:val="-3"/>
          <w:sz w:val="24"/>
          <w:szCs w:val="24"/>
        </w:rPr>
        <w:t>и</w:t>
      </w:r>
      <w:r w:rsidRPr="00655CE7">
        <w:rPr>
          <w:rFonts w:ascii="Times New Roman" w:hAnsi="Times New Roman"/>
          <w:b/>
          <w:bCs/>
          <w:sz w:val="24"/>
          <w:szCs w:val="24"/>
        </w:rPr>
        <w:t>х</w:t>
      </w:r>
      <w:r w:rsidRPr="00655CE7">
        <w:rPr>
          <w:rFonts w:ascii="Times New Roman" w:hAnsi="Times New Roman"/>
          <w:b/>
          <w:bCs/>
          <w:spacing w:val="3"/>
          <w:sz w:val="24"/>
          <w:szCs w:val="24"/>
        </w:rPr>
        <w:t xml:space="preserve"> </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ед</w:t>
      </w:r>
      <w:r w:rsidRPr="00655CE7">
        <w:rPr>
          <w:rFonts w:ascii="Times New Roman" w:hAnsi="Times New Roman"/>
          <w:b/>
          <w:bCs/>
          <w:spacing w:val="-3"/>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в</w:t>
      </w:r>
      <w:r w:rsidRPr="00655CE7">
        <w:rPr>
          <w:rFonts w:ascii="Times New Roman" w:hAnsi="Times New Roman"/>
          <w:b/>
          <w:bCs/>
          <w:spacing w:val="-4"/>
          <w:sz w:val="24"/>
          <w:szCs w:val="24"/>
        </w:rPr>
        <w:t>и</w:t>
      </w:r>
      <w:r w:rsidRPr="00655CE7">
        <w:rPr>
          <w:rFonts w:ascii="Times New Roman" w:hAnsi="Times New Roman"/>
          <w:b/>
          <w:bCs/>
          <w:sz w:val="24"/>
          <w:szCs w:val="24"/>
        </w:rPr>
        <w:t>я.</w:t>
      </w:r>
      <w:r w:rsidRPr="00655CE7">
        <w:rPr>
          <w:rFonts w:ascii="Times New Roman" w:hAnsi="Times New Roman"/>
          <w:b/>
          <w:bCs/>
          <w:spacing w:val="6"/>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я –</w:t>
      </w:r>
      <w:r w:rsidRPr="00655CE7">
        <w:rPr>
          <w:rFonts w:ascii="Times New Roman" w:hAnsi="Times New Roman"/>
          <w:spacing w:val="1"/>
          <w:sz w:val="24"/>
          <w:szCs w:val="24"/>
        </w:rPr>
        <w:t xml:space="preserve"> </w:t>
      </w:r>
      <w:r w:rsidRPr="00655CE7">
        <w:rPr>
          <w:rFonts w:ascii="Times New Roman" w:hAnsi="Times New Roman"/>
          <w:sz w:val="24"/>
          <w:szCs w:val="24"/>
        </w:rPr>
        <w:t>часть 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сте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i/>
          <w:sz w:val="24"/>
          <w:szCs w:val="24"/>
        </w:rPr>
        <w:t>В</w:t>
      </w:r>
      <w:r w:rsidRPr="00655CE7">
        <w:rPr>
          <w:rFonts w:ascii="Times New Roman" w:hAnsi="Times New Roman"/>
          <w:i/>
          <w:spacing w:val="-1"/>
          <w:sz w:val="24"/>
          <w:szCs w:val="24"/>
        </w:rPr>
        <w:t>ли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4"/>
          <w:sz w:val="24"/>
          <w:szCs w:val="24"/>
        </w:rPr>
        <w:t xml:space="preserve"> </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5"/>
          <w:sz w:val="24"/>
          <w:szCs w:val="24"/>
        </w:rPr>
        <w:t>с</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са</w:t>
      </w:r>
      <w:r w:rsidRPr="00655CE7">
        <w:rPr>
          <w:rFonts w:ascii="Times New Roman" w:hAnsi="Times New Roman"/>
          <w:i/>
          <w:spacing w:val="1"/>
          <w:sz w:val="24"/>
          <w:szCs w:val="24"/>
        </w:rPr>
        <w:t xml:space="preserve"> н</w:t>
      </w:r>
      <w:r w:rsidRPr="00655CE7">
        <w:rPr>
          <w:rFonts w:ascii="Times New Roman" w:hAnsi="Times New Roman"/>
          <w:i/>
          <w:sz w:val="24"/>
          <w:szCs w:val="24"/>
        </w:rPr>
        <w:t>а</w:t>
      </w:r>
      <w:r w:rsidRPr="00655CE7">
        <w:rPr>
          <w:rFonts w:ascii="Times New Roman" w:hAnsi="Times New Roman"/>
          <w:i/>
          <w:spacing w:val="1"/>
          <w:sz w:val="24"/>
          <w:szCs w:val="24"/>
        </w:rPr>
        <w:t xml:space="preserve"> н</w:t>
      </w:r>
      <w:r w:rsidRPr="00655CE7">
        <w:rPr>
          <w:rFonts w:ascii="Times New Roman" w:hAnsi="Times New Roman"/>
          <w:i/>
          <w:spacing w:val="-2"/>
          <w:sz w:val="24"/>
          <w:szCs w:val="24"/>
        </w:rPr>
        <w:t>а</w:t>
      </w:r>
      <w:r w:rsidRPr="00655CE7">
        <w:rPr>
          <w:rFonts w:ascii="Times New Roman" w:hAnsi="Times New Roman"/>
          <w:i/>
          <w:sz w:val="24"/>
          <w:szCs w:val="24"/>
        </w:rPr>
        <w:t xml:space="preserve">шу </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ету и</w:t>
      </w:r>
      <w:r w:rsidRPr="00655CE7">
        <w:rPr>
          <w:rFonts w:ascii="Times New Roman" w:hAnsi="Times New Roman"/>
          <w:i/>
          <w:spacing w:val="4"/>
          <w:sz w:val="24"/>
          <w:szCs w:val="24"/>
        </w:rPr>
        <w:t xml:space="preserve"> </w:t>
      </w:r>
      <w:r w:rsidRPr="00655CE7">
        <w:rPr>
          <w:rFonts w:ascii="Times New Roman" w:hAnsi="Times New Roman"/>
          <w:i/>
          <w:sz w:val="24"/>
          <w:szCs w:val="24"/>
        </w:rPr>
        <w:t>ж</w:t>
      </w:r>
      <w:r w:rsidRPr="00655CE7">
        <w:rPr>
          <w:rFonts w:ascii="Times New Roman" w:hAnsi="Times New Roman"/>
          <w:i/>
          <w:spacing w:val="1"/>
          <w:sz w:val="24"/>
          <w:szCs w:val="24"/>
        </w:rPr>
        <w:t>и</w:t>
      </w:r>
      <w:r w:rsidRPr="00655CE7">
        <w:rPr>
          <w:rFonts w:ascii="Times New Roman" w:hAnsi="Times New Roman"/>
          <w:i/>
          <w:sz w:val="24"/>
          <w:szCs w:val="24"/>
        </w:rPr>
        <w:t xml:space="preserve">знь </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2"/>
          <w:sz w:val="24"/>
          <w:szCs w:val="24"/>
        </w:rPr>
        <w:t xml:space="preserve"> </w:t>
      </w:r>
      <w:r w:rsidRPr="00655CE7">
        <w:rPr>
          <w:rFonts w:ascii="Times New Roman" w:hAnsi="Times New Roman"/>
          <w:spacing w:val="-1"/>
          <w:sz w:val="24"/>
          <w:szCs w:val="24"/>
        </w:rPr>
        <w:t>Фо</w:t>
      </w:r>
      <w:r w:rsidRPr="00655CE7">
        <w:rPr>
          <w:rFonts w:ascii="Times New Roman" w:hAnsi="Times New Roman"/>
          <w:spacing w:val="1"/>
          <w:sz w:val="24"/>
          <w:szCs w:val="24"/>
        </w:rPr>
        <w:t>р</w:t>
      </w:r>
      <w:r w:rsidRPr="00655CE7">
        <w:rPr>
          <w:rFonts w:ascii="Times New Roman" w:hAnsi="Times New Roman"/>
          <w:sz w:val="24"/>
          <w:szCs w:val="24"/>
        </w:rPr>
        <w:t>ма и</w:t>
      </w:r>
      <w:r w:rsidRPr="00655CE7">
        <w:rPr>
          <w:rFonts w:ascii="Times New Roman" w:hAnsi="Times New Roman"/>
          <w:spacing w:val="1"/>
          <w:sz w:val="24"/>
          <w:szCs w:val="24"/>
        </w:rPr>
        <w:t xml:space="preserve"> р</w:t>
      </w:r>
      <w:r w:rsidRPr="00655CE7">
        <w:rPr>
          <w:rFonts w:ascii="Times New Roman" w:hAnsi="Times New Roman"/>
          <w:sz w:val="24"/>
          <w:szCs w:val="24"/>
        </w:rPr>
        <w:t>азм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z w:val="24"/>
          <w:szCs w:val="24"/>
        </w:rPr>
        <w:t>Наклон земной оси к плоскости орбиты.</w:t>
      </w:r>
      <w:r w:rsidRPr="00655CE7">
        <w:rPr>
          <w:rFonts w:ascii="Times New Roman" w:hAnsi="Times New Roman"/>
          <w:spacing w:val="-3"/>
          <w:sz w:val="24"/>
          <w:szCs w:val="24"/>
        </w:rPr>
        <w:t xml:space="preserve"> 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pacing w:val="1"/>
          <w:sz w:val="24"/>
          <w:szCs w:val="24"/>
        </w:rPr>
        <w:t>д</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 xml:space="preserve"> географические </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 xml:space="preserve">и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 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z w:val="24"/>
          <w:szCs w:val="24"/>
        </w:rPr>
        <w:t>а. См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 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z w:val="24"/>
          <w:szCs w:val="24"/>
        </w:rPr>
        <w:t xml:space="preserve">н </w:t>
      </w:r>
      <w:r w:rsidRPr="00655CE7">
        <w:rPr>
          <w:rFonts w:ascii="Times New Roman" w:hAnsi="Times New Roman"/>
          <w:spacing w:val="-2"/>
          <w:sz w:val="24"/>
          <w:szCs w:val="24"/>
        </w:rPr>
        <w:t>г</w:t>
      </w:r>
      <w:r w:rsidRPr="00655CE7">
        <w:rPr>
          <w:rFonts w:ascii="Times New Roman" w:hAnsi="Times New Roman"/>
          <w:spacing w:val="1"/>
          <w:sz w:val="24"/>
          <w:szCs w:val="24"/>
        </w:rPr>
        <w:t>од</w:t>
      </w:r>
      <w:r w:rsidRPr="00655CE7">
        <w:rPr>
          <w:rFonts w:ascii="Times New Roman" w:hAnsi="Times New Roman"/>
          <w:sz w:val="24"/>
          <w:szCs w:val="24"/>
        </w:rPr>
        <w:t xml:space="preserve">а. </w:t>
      </w:r>
      <w:r w:rsidRPr="00655CE7">
        <w:rPr>
          <w:rFonts w:ascii="Times New Roman" w:hAnsi="Times New Roman"/>
          <w:spacing w:val="-4"/>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 xml:space="preserve">ки и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яса</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св</w:t>
      </w:r>
      <w:r w:rsidRPr="00655CE7">
        <w:rPr>
          <w:rFonts w:ascii="Times New Roman" w:hAnsi="Times New Roman"/>
          <w:spacing w:val="-3"/>
          <w:sz w:val="24"/>
          <w:szCs w:val="24"/>
        </w:rPr>
        <w:t>е</w:t>
      </w:r>
      <w:r w:rsidRPr="00655CE7">
        <w:rPr>
          <w:rFonts w:ascii="Times New Roman" w:hAnsi="Times New Roman"/>
          <w:sz w:val="24"/>
          <w:szCs w:val="24"/>
        </w:rPr>
        <w:t>ще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i/>
          <w:sz w:val="24"/>
          <w:szCs w:val="24"/>
        </w:rPr>
        <w:t>Ка</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д</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ь</w:t>
      </w:r>
      <w:r w:rsidRPr="00655CE7">
        <w:rPr>
          <w:rFonts w:ascii="Times New Roman" w:hAnsi="Times New Roman"/>
          <w:i/>
          <w:spacing w:val="7"/>
          <w:sz w:val="24"/>
          <w:szCs w:val="24"/>
        </w:rPr>
        <w:t xml:space="preserve"> </w:t>
      </w:r>
      <w:r w:rsidRPr="00655CE7">
        <w:rPr>
          <w:rFonts w:ascii="Times New Roman" w:hAnsi="Times New Roman"/>
          <w:i/>
          <w:sz w:val="24"/>
          <w:szCs w:val="24"/>
        </w:rPr>
        <w:t>–</w:t>
      </w:r>
      <w:r w:rsidRPr="00655CE7">
        <w:rPr>
          <w:rFonts w:ascii="Times New Roman" w:hAnsi="Times New Roman"/>
          <w:i/>
          <w:spacing w:val="4"/>
          <w:sz w:val="24"/>
          <w:szCs w:val="24"/>
        </w:rPr>
        <w:t xml:space="preserve"> </w:t>
      </w:r>
      <w:r w:rsidRPr="00655CE7">
        <w:rPr>
          <w:rFonts w:ascii="Times New Roman" w:hAnsi="Times New Roman"/>
          <w:i/>
          <w:sz w:val="24"/>
          <w:szCs w:val="24"/>
        </w:rPr>
        <w:t>как</w:t>
      </w:r>
      <w:r w:rsidRPr="00655CE7">
        <w:rPr>
          <w:rFonts w:ascii="Times New Roman" w:hAnsi="Times New Roman"/>
          <w:i/>
          <w:spacing w:val="3"/>
          <w:sz w:val="24"/>
          <w:szCs w:val="24"/>
        </w:rPr>
        <w:t xml:space="preserve"> </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z w:val="24"/>
          <w:szCs w:val="24"/>
        </w:rPr>
        <w:t>ст</w:t>
      </w:r>
      <w:r w:rsidRPr="00655CE7">
        <w:rPr>
          <w:rFonts w:ascii="Times New Roman" w:hAnsi="Times New Roman"/>
          <w:i/>
          <w:spacing w:val="-3"/>
          <w:sz w:val="24"/>
          <w:szCs w:val="24"/>
        </w:rPr>
        <w:t>е</w:t>
      </w:r>
      <w:r w:rsidRPr="00655CE7">
        <w:rPr>
          <w:rFonts w:ascii="Times New Roman" w:hAnsi="Times New Roman"/>
          <w:i/>
          <w:sz w:val="24"/>
          <w:szCs w:val="24"/>
        </w:rPr>
        <w:t xml:space="preserve">ма </w:t>
      </w:r>
      <w:r w:rsidRPr="00655CE7">
        <w:rPr>
          <w:rFonts w:ascii="Times New Roman" w:hAnsi="Times New Roman"/>
          <w:i/>
          <w:spacing w:val="1"/>
          <w:sz w:val="24"/>
          <w:szCs w:val="24"/>
        </w:rPr>
        <w:t>и</w:t>
      </w:r>
      <w:r w:rsidRPr="00655CE7">
        <w:rPr>
          <w:rFonts w:ascii="Times New Roman" w:hAnsi="Times New Roman"/>
          <w:i/>
          <w:sz w:val="24"/>
          <w:szCs w:val="24"/>
        </w:rPr>
        <w:t>зм</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 xml:space="preserve"> бо</w:t>
      </w:r>
      <w:r w:rsidRPr="00655CE7">
        <w:rPr>
          <w:rFonts w:ascii="Times New Roman" w:hAnsi="Times New Roman"/>
          <w:i/>
          <w:spacing w:val="-1"/>
          <w:sz w:val="24"/>
          <w:szCs w:val="24"/>
        </w:rPr>
        <w:t>ль</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м</w:t>
      </w:r>
      <w:r w:rsidRPr="00655CE7">
        <w:rPr>
          <w:rFonts w:ascii="Times New Roman" w:hAnsi="Times New Roman"/>
          <w:i/>
          <w:spacing w:val="-3"/>
          <w:sz w:val="24"/>
          <w:szCs w:val="24"/>
        </w:rPr>
        <w:t>е</w:t>
      </w:r>
      <w:r w:rsidRPr="00655CE7">
        <w:rPr>
          <w:rFonts w:ascii="Times New Roman" w:hAnsi="Times New Roman"/>
          <w:i/>
          <w:sz w:val="24"/>
          <w:szCs w:val="24"/>
        </w:rPr>
        <w:t>ж</w:t>
      </w:r>
      <w:r w:rsidRPr="00655CE7">
        <w:rPr>
          <w:rFonts w:ascii="Times New Roman" w:hAnsi="Times New Roman"/>
          <w:i/>
          <w:spacing w:val="-3"/>
          <w:sz w:val="24"/>
          <w:szCs w:val="24"/>
        </w:rPr>
        <w:t>у</w:t>
      </w:r>
      <w:r w:rsidRPr="00655CE7">
        <w:rPr>
          <w:rFonts w:ascii="Times New Roman" w:hAnsi="Times New Roman"/>
          <w:i/>
          <w:sz w:val="24"/>
          <w:szCs w:val="24"/>
        </w:rPr>
        <w:t>тк</w:t>
      </w:r>
      <w:r w:rsidRPr="00655CE7">
        <w:rPr>
          <w:rFonts w:ascii="Times New Roman" w:hAnsi="Times New Roman"/>
          <w:i/>
          <w:spacing w:val="1"/>
          <w:sz w:val="24"/>
          <w:szCs w:val="24"/>
        </w:rPr>
        <w:t>о</w:t>
      </w:r>
      <w:r w:rsidRPr="00655CE7">
        <w:rPr>
          <w:rFonts w:ascii="Times New Roman" w:hAnsi="Times New Roman"/>
          <w:i/>
          <w:sz w:val="24"/>
          <w:szCs w:val="24"/>
        </w:rPr>
        <w:t>в врем</w:t>
      </w:r>
      <w:r w:rsidRPr="00655CE7">
        <w:rPr>
          <w:rFonts w:ascii="Times New Roman" w:hAnsi="Times New Roman"/>
          <w:i/>
          <w:spacing w:val="-2"/>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2"/>
          <w:sz w:val="24"/>
          <w:szCs w:val="24"/>
        </w:rPr>
        <w:t>н</w:t>
      </w:r>
      <w:r w:rsidRPr="00655CE7">
        <w:rPr>
          <w:rFonts w:ascii="Times New Roman" w:hAnsi="Times New Roman"/>
          <w:i/>
          <w:spacing w:val="1"/>
          <w:sz w:val="24"/>
          <w:szCs w:val="24"/>
        </w:rPr>
        <w:t>н</w:t>
      </w:r>
      <w:r w:rsidRPr="00655CE7">
        <w:rPr>
          <w:rFonts w:ascii="Times New Roman" w:hAnsi="Times New Roman"/>
          <w:i/>
          <w:sz w:val="24"/>
          <w:szCs w:val="24"/>
        </w:rPr>
        <w:t>ая</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п</w:t>
      </w:r>
      <w:r w:rsidRPr="00655CE7">
        <w:rPr>
          <w:rFonts w:ascii="Times New Roman" w:hAnsi="Times New Roman"/>
          <w:i/>
          <w:sz w:val="24"/>
          <w:szCs w:val="24"/>
        </w:rPr>
        <w:t>е</w:t>
      </w:r>
      <w:r w:rsidRPr="00655CE7">
        <w:rPr>
          <w:rFonts w:ascii="Times New Roman" w:hAnsi="Times New Roman"/>
          <w:i/>
          <w:spacing w:val="-1"/>
          <w:sz w:val="24"/>
          <w:szCs w:val="24"/>
        </w:rPr>
        <w:t>ри</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и</w:t>
      </w:r>
      <w:r w:rsidRPr="00655CE7">
        <w:rPr>
          <w:rFonts w:ascii="Times New Roman" w:hAnsi="Times New Roman"/>
          <w:i/>
          <w:spacing w:val="-2"/>
          <w:sz w:val="24"/>
          <w:szCs w:val="24"/>
        </w:rPr>
        <w:t>ч</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сти</w:t>
      </w:r>
      <w:r w:rsidRPr="00655CE7">
        <w:rPr>
          <w:rFonts w:ascii="Times New Roman" w:hAnsi="Times New Roman"/>
          <w:i/>
          <w:spacing w:val="1"/>
          <w:sz w:val="24"/>
          <w:szCs w:val="24"/>
        </w:rPr>
        <w:t xml:space="preserve"> </w:t>
      </w:r>
      <w:r w:rsidRPr="00655CE7">
        <w:rPr>
          <w:rFonts w:ascii="Times New Roman" w:hAnsi="Times New Roman"/>
          <w:i/>
          <w:sz w:val="24"/>
          <w:szCs w:val="24"/>
        </w:rPr>
        <w:t>та</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1"/>
          <w:sz w:val="24"/>
          <w:szCs w:val="24"/>
        </w:rPr>
        <w:t xml:space="preserve"> </w:t>
      </w:r>
      <w:r w:rsidRPr="00655CE7">
        <w:rPr>
          <w:rFonts w:ascii="Times New Roman" w:hAnsi="Times New Roman"/>
          <w:i/>
          <w:sz w:val="24"/>
          <w:szCs w:val="24"/>
        </w:rPr>
        <w:t>яв</w:t>
      </w:r>
      <w:r w:rsidRPr="00655CE7">
        <w:rPr>
          <w:rFonts w:ascii="Times New Roman" w:hAnsi="Times New Roman"/>
          <w:i/>
          <w:spacing w:val="-1"/>
          <w:sz w:val="24"/>
          <w:szCs w:val="24"/>
        </w:rPr>
        <w:t>л</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lastRenderedPageBreak/>
        <w:t>п</w:t>
      </w:r>
      <w:r w:rsidRPr="00655CE7">
        <w:rPr>
          <w:rFonts w:ascii="Times New Roman" w:hAnsi="Times New Roman"/>
          <w:i/>
          <w:spacing w:val="-1"/>
          <w:sz w:val="24"/>
          <w:szCs w:val="24"/>
        </w:rPr>
        <w:t>ри</w:t>
      </w:r>
      <w:r w:rsidRPr="00655CE7">
        <w:rPr>
          <w:rFonts w:ascii="Times New Roman" w:hAnsi="Times New Roman"/>
          <w:i/>
          <w:spacing w:val="1"/>
          <w:sz w:val="24"/>
          <w:szCs w:val="24"/>
        </w:rPr>
        <w:t>р</w:t>
      </w:r>
      <w:r w:rsidRPr="00655CE7">
        <w:rPr>
          <w:rFonts w:ascii="Times New Roman" w:hAnsi="Times New Roman"/>
          <w:i/>
          <w:spacing w:val="-1"/>
          <w:sz w:val="24"/>
          <w:szCs w:val="24"/>
        </w:rPr>
        <w:t>од</w:t>
      </w:r>
      <w:r w:rsidRPr="00655CE7">
        <w:rPr>
          <w:rFonts w:ascii="Times New Roman" w:hAnsi="Times New Roman"/>
          <w:i/>
          <w:spacing w:val="1"/>
          <w:sz w:val="24"/>
          <w:szCs w:val="24"/>
        </w:rPr>
        <w:t>ы</w:t>
      </w:r>
      <w:r w:rsidRPr="00655CE7">
        <w:rPr>
          <w:rFonts w:ascii="Times New Roman" w:hAnsi="Times New Roman"/>
          <w:i/>
          <w:sz w:val="24"/>
          <w:szCs w:val="24"/>
        </w:rPr>
        <w:t>, как</w:t>
      </w:r>
      <w:r w:rsidRPr="00655CE7">
        <w:rPr>
          <w:rFonts w:ascii="Times New Roman" w:hAnsi="Times New Roman"/>
          <w:i/>
          <w:spacing w:val="1"/>
          <w:sz w:val="24"/>
          <w:szCs w:val="24"/>
        </w:rPr>
        <w:t xml:space="preserve"> </w:t>
      </w:r>
      <w:r w:rsidRPr="00655CE7">
        <w:rPr>
          <w:rFonts w:ascii="Times New Roman" w:hAnsi="Times New Roman"/>
          <w:i/>
          <w:sz w:val="24"/>
          <w:szCs w:val="24"/>
        </w:rPr>
        <w:t>см</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д</w:t>
      </w:r>
      <w:r w:rsidRPr="00655CE7">
        <w:rPr>
          <w:rFonts w:ascii="Times New Roman" w:hAnsi="Times New Roman"/>
          <w:i/>
          <w:spacing w:val="-1"/>
          <w:sz w:val="24"/>
          <w:szCs w:val="24"/>
        </w:rPr>
        <w:t>н</w:t>
      </w:r>
      <w:r w:rsidRPr="00655CE7">
        <w:rPr>
          <w:rFonts w:ascii="Times New Roman" w:hAnsi="Times New Roman"/>
          <w:i/>
          <w:sz w:val="24"/>
          <w:szCs w:val="24"/>
        </w:rPr>
        <w:t>я</w:t>
      </w:r>
      <w:r w:rsidRPr="00655CE7">
        <w:rPr>
          <w:rFonts w:ascii="Times New Roman" w:hAnsi="Times New Roman"/>
          <w:i/>
          <w:spacing w:val="1"/>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но</w:t>
      </w:r>
      <w:r w:rsidRPr="00655CE7">
        <w:rPr>
          <w:rFonts w:ascii="Times New Roman" w:hAnsi="Times New Roman"/>
          <w:i/>
          <w:sz w:val="24"/>
          <w:szCs w:val="24"/>
        </w:rPr>
        <w:t>ч</w:t>
      </w:r>
      <w:r w:rsidRPr="00655CE7">
        <w:rPr>
          <w:rFonts w:ascii="Times New Roman" w:hAnsi="Times New Roman"/>
          <w:i/>
          <w:spacing w:val="1"/>
          <w:sz w:val="24"/>
          <w:szCs w:val="24"/>
        </w:rPr>
        <w:t>и</w:t>
      </w:r>
      <w:r w:rsidRPr="00655CE7">
        <w:rPr>
          <w:rFonts w:ascii="Times New Roman" w:hAnsi="Times New Roman"/>
          <w:i/>
          <w:sz w:val="24"/>
          <w:szCs w:val="24"/>
        </w:rPr>
        <w:t>, сме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w:t>
      </w:r>
      <w:r w:rsidRPr="00655CE7">
        <w:rPr>
          <w:rFonts w:ascii="Times New Roman" w:hAnsi="Times New Roman"/>
          <w:i/>
          <w:sz w:val="24"/>
          <w:szCs w:val="24"/>
        </w:rPr>
        <w:t>фаз</w:t>
      </w:r>
      <w:r w:rsidRPr="00655CE7">
        <w:rPr>
          <w:rFonts w:ascii="Times New Roman" w:hAnsi="Times New Roman"/>
          <w:i/>
          <w:spacing w:val="1"/>
          <w:sz w:val="24"/>
          <w:szCs w:val="24"/>
        </w:rPr>
        <w:t xml:space="preserve"> </w:t>
      </w:r>
      <w:r w:rsidRPr="00655CE7">
        <w:rPr>
          <w:rFonts w:ascii="Times New Roman" w:hAnsi="Times New Roman"/>
          <w:i/>
          <w:sz w:val="24"/>
          <w:szCs w:val="24"/>
        </w:rPr>
        <w:t>Л</w:t>
      </w:r>
      <w:r w:rsidRPr="00655CE7">
        <w:rPr>
          <w:rFonts w:ascii="Times New Roman" w:hAnsi="Times New Roman"/>
          <w:i/>
          <w:spacing w:val="-4"/>
          <w:sz w:val="24"/>
          <w:szCs w:val="24"/>
        </w:rPr>
        <w:t>у</w:t>
      </w:r>
      <w:r w:rsidRPr="00655CE7">
        <w:rPr>
          <w:rFonts w:ascii="Times New Roman" w:hAnsi="Times New Roman"/>
          <w:i/>
          <w:spacing w:val="3"/>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 сме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w:t>
      </w:r>
      <w:r w:rsidRPr="00655CE7">
        <w:rPr>
          <w:rFonts w:ascii="Times New Roman" w:hAnsi="Times New Roman"/>
          <w:i/>
          <w:sz w:val="24"/>
          <w:szCs w:val="24"/>
        </w:rPr>
        <w:t>в</w:t>
      </w:r>
      <w:r w:rsidRPr="00655CE7">
        <w:rPr>
          <w:rFonts w:ascii="Times New Roman" w:hAnsi="Times New Roman"/>
          <w:i/>
          <w:spacing w:val="-2"/>
          <w:sz w:val="24"/>
          <w:szCs w:val="24"/>
        </w:rPr>
        <w:t>р</w:t>
      </w:r>
      <w:r w:rsidRPr="00655CE7">
        <w:rPr>
          <w:rFonts w:ascii="Times New Roman" w:hAnsi="Times New Roman"/>
          <w:i/>
          <w:sz w:val="24"/>
          <w:szCs w:val="24"/>
        </w:rPr>
        <w:t>ем</w:t>
      </w:r>
      <w:r w:rsidRPr="00655CE7">
        <w:rPr>
          <w:rFonts w:ascii="Times New Roman" w:hAnsi="Times New Roman"/>
          <w:i/>
          <w:spacing w:val="-2"/>
          <w:sz w:val="24"/>
          <w:szCs w:val="24"/>
        </w:rPr>
        <w:t>е</w:t>
      </w:r>
      <w:r w:rsidRPr="00655CE7">
        <w:rPr>
          <w:rFonts w:ascii="Times New Roman" w:hAnsi="Times New Roman"/>
          <w:i/>
          <w:sz w:val="24"/>
          <w:szCs w:val="24"/>
        </w:rPr>
        <w:t>н</w:t>
      </w:r>
      <w:r w:rsidRPr="00655CE7">
        <w:rPr>
          <w:rFonts w:ascii="Times New Roman" w:hAnsi="Times New Roman"/>
          <w:i/>
          <w:spacing w:val="1"/>
          <w:sz w:val="24"/>
          <w:szCs w:val="24"/>
        </w:rPr>
        <w:t xml:space="preserve"> </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а.</w:t>
      </w:r>
      <w:r w:rsidRPr="00655CE7">
        <w:rPr>
          <w:rFonts w:ascii="Times New Roman" w:hAnsi="Times New Roman"/>
          <w:sz w:val="24"/>
          <w:szCs w:val="24"/>
        </w:rPr>
        <w:t xml:space="preserve"> Осевое вращение Земли.</w:t>
      </w:r>
      <w:r w:rsidRPr="00655CE7">
        <w:rPr>
          <w:rFonts w:ascii="Times New Roman" w:hAnsi="Times New Roman"/>
          <w:spacing w:val="-1"/>
          <w:sz w:val="24"/>
          <w:szCs w:val="24"/>
        </w:rPr>
        <w:t xml:space="preserve"> </w:t>
      </w:r>
      <w:r w:rsidRPr="00655CE7">
        <w:rPr>
          <w:rFonts w:ascii="Times New Roman" w:hAnsi="Times New Roman"/>
          <w:sz w:val="24"/>
          <w:szCs w:val="24"/>
        </w:rPr>
        <w:t>См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2"/>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я и </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z w:val="24"/>
          <w:szCs w:val="24"/>
        </w:rPr>
        <w:t>тк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календарный год.</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И</w:t>
      </w:r>
      <w:r w:rsidRPr="00655CE7">
        <w:rPr>
          <w:rFonts w:ascii="Times New Roman" w:hAnsi="Times New Roman"/>
          <w:b/>
          <w:bCs/>
          <w:spacing w:val="-3"/>
          <w:sz w:val="24"/>
          <w:szCs w:val="24"/>
        </w:rPr>
        <w:t>з</w:t>
      </w:r>
      <w:r w:rsidRPr="00655CE7">
        <w:rPr>
          <w:rFonts w:ascii="Times New Roman" w:hAnsi="Times New Roman"/>
          <w:b/>
          <w:bCs/>
          <w:spacing w:val="1"/>
          <w:sz w:val="24"/>
          <w:szCs w:val="24"/>
        </w:rPr>
        <w:t>об</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ж</w:t>
      </w:r>
      <w:r w:rsidRPr="00655CE7">
        <w:rPr>
          <w:rFonts w:ascii="Times New Roman" w:hAnsi="Times New Roman"/>
          <w:b/>
          <w:bCs/>
          <w:sz w:val="24"/>
          <w:szCs w:val="24"/>
        </w:rPr>
        <w:t>ен</w:t>
      </w:r>
      <w:r w:rsidRPr="00655CE7">
        <w:rPr>
          <w:rFonts w:ascii="Times New Roman" w:hAnsi="Times New Roman"/>
          <w:b/>
          <w:bCs/>
          <w:spacing w:val="-2"/>
          <w:sz w:val="24"/>
          <w:szCs w:val="24"/>
        </w:rPr>
        <w:t>и</w:t>
      </w:r>
      <w:r w:rsidRPr="00655CE7">
        <w:rPr>
          <w:rFonts w:ascii="Times New Roman" w:hAnsi="Times New Roman"/>
          <w:b/>
          <w:bCs/>
          <w:sz w:val="24"/>
          <w:szCs w:val="24"/>
        </w:rPr>
        <w:t>е земн</w:t>
      </w:r>
      <w:r w:rsidRPr="00655CE7">
        <w:rPr>
          <w:rFonts w:ascii="Times New Roman" w:hAnsi="Times New Roman"/>
          <w:b/>
          <w:bCs/>
          <w:spacing w:val="1"/>
          <w:sz w:val="24"/>
          <w:szCs w:val="24"/>
        </w:rPr>
        <w:t>о</w:t>
      </w:r>
      <w:r w:rsidRPr="00655CE7">
        <w:rPr>
          <w:rFonts w:ascii="Times New Roman" w:hAnsi="Times New Roman"/>
          <w:b/>
          <w:bCs/>
          <w:sz w:val="24"/>
          <w:szCs w:val="24"/>
        </w:rPr>
        <w:t xml:space="preserve">й </w:t>
      </w:r>
      <w:r w:rsidRPr="00655CE7">
        <w:rPr>
          <w:rFonts w:ascii="Times New Roman" w:hAnsi="Times New Roman"/>
          <w:b/>
          <w:bCs/>
          <w:spacing w:val="-3"/>
          <w:sz w:val="24"/>
          <w:szCs w:val="24"/>
        </w:rPr>
        <w:t>п</w:t>
      </w:r>
      <w:r w:rsidRPr="00655CE7">
        <w:rPr>
          <w:rFonts w:ascii="Times New Roman" w:hAnsi="Times New Roman"/>
          <w:b/>
          <w:bCs/>
          <w:spacing w:val="1"/>
          <w:sz w:val="24"/>
          <w:szCs w:val="24"/>
        </w:rPr>
        <w:t>о</w:t>
      </w:r>
      <w:r w:rsidRPr="00655CE7">
        <w:rPr>
          <w:rFonts w:ascii="Times New Roman" w:hAnsi="Times New Roman"/>
          <w:b/>
          <w:bCs/>
          <w:sz w:val="24"/>
          <w:szCs w:val="24"/>
        </w:rPr>
        <w:t>ве</w:t>
      </w:r>
      <w:r w:rsidRPr="00655CE7">
        <w:rPr>
          <w:rFonts w:ascii="Times New Roman" w:hAnsi="Times New Roman"/>
          <w:b/>
          <w:bCs/>
          <w:spacing w:val="-3"/>
          <w:sz w:val="24"/>
          <w:szCs w:val="24"/>
        </w:rPr>
        <w:t>р</w:t>
      </w:r>
      <w:r w:rsidRPr="00655CE7">
        <w:rPr>
          <w:rFonts w:ascii="Times New Roman" w:hAnsi="Times New Roman"/>
          <w:b/>
          <w:bCs/>
          <w:spacing w:val="1"/>
          <w:sz w:val="24"/>
          <w:szCs w:val="24"/>
        </w:rPr>
        <w:t>х</w:t>
      </w:r>
      <w:r w:rsidRPr="00655CE7">
        <w:rPr>
          <w:rFonts w:ascii="Times New Roman" w:hAnsi="Times New Roman"/>
          <w:b/>
          <w:bCs/>
          <w:spacing w:val="-1"/>
          <w:sz w:val="24"/>
          <w:szCs w:val="24"/>
        </w:rPr>
        <w:t>н</w:t>
      </w:r>
      <w:r w:rsidRPr="00655CE7">
        <w:rPr>
          <w:rFonts w:ascii="Times New Roman" w:hAnsi="Times New Roman"/>
          <w:b/>
          <w:bCs/>
          <w:spacing w:val="1"/>
          <w:sz w:val="24"/>
          <w:szCs w:val="24"/>
        </w:rPr>
        <w:t>о</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p>
    <w:p w:rsidR="00A64F17" w:rsidRPr="00655CE7" w:rsidRDefault="00A64F17" w:rsidP="00A64F1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по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х</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н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ло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2"/>
          <w:sz w:val="24"/>
          <w:szCs w:val="24"/>
        </w:rPr>
        <w:t xml:space="preserve"> </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 аэрофото- и аэрокосмические снимки. Масшт</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z w:val="24"/>
          <w:szCs w:val="24"/>
        </w:rPr>
        <w:t>.</w:t>
      </w:r>
      <w:r w:rsidRPr="00655CE7">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655CE7">
        <w:rPr>
          <w:rFonts w:ascii="Times New Roman" w:hAnsi="Times New Roman"/>
          <w:i/>
          <w:spacing w:val="1"/>
          <w:sz w:val="24"/>
          <w:szCs w:val="24"/>
        </w:rPr>
        <w:t>Особенности ориентирования в мегаполисе и в природе.</w:t>
      </w:r>
      <w:r w:rsidRPr="00655CE7">
        <w:rPr>
          <w:rFonts w:ascii="Times New Roman" w:hAnsi="Times New Roman"/>
          <w:sz w:val="24"/>
          <w:szCs w:val="24"/>
        </w:rPr>
        <w:t xml:space="preserve"> </w:t>
      </w:r>
      <w:r w:rsidRPr="00655CE7">
        <w:rPr>
          <w:rFonts w:ascii="Times New Roman" w:hAnsi="Times New Roman"/>
          <w:spacing w:val="-1"/>
          <w:sz w:val="24"/>
          <w:szCs w:val="24"/>
        </w:rPr>
        <w:t>Пл</w:t>
      </w:r>
      <w:r w:rsidRPr="00655CE7">
        <w:rPr>
          <w:rFonts w:ascii="Times New Roman" w:hAnsi="Times New Roman"/>
          <w:spacing w:val="-2"/>
          <w:sz w:val="24"/>
          <w:szCs w:val="24"/>
        </w:rPr>
        <w:t>а</w:t>
      </w:r>
      <w:r w:rsidRPr="00655CE7">
        <w:rPr>
          <w:rFonts w:ascii="Times New Roman" w:hAnsi="Times New Roman"/>
          <w:sz w:val="24"/>
          <w:szCs w:val="24"/>
        </w:rPr>
        <w:t>н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Усло</w:t>
      </w:r>
      <w:r w:rsidRPr="00655CE7">
        <w:rPr>
          <w:rFonts w:ascii="Times New Roman" w:hAnsi="Times New Roman"/>
          <w:spacing w:val="-2"/>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зн</w:t>
      </w:r>
      <w:r w:rsidRPr="00655CE7">
        <w:rPr>
          <w:rFonts w:ascii="Times New Roman" w:hAnsi="Times New Roman"/>
          <w:spacing w:val="-2"/>
          <w:sz w:val="24"/>
          <w:szCs w:val="24"/>
        </w:rPr>
        <w:t>а</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К</w:t>
      </w:r>
      <w:r w:rsidRPr="00655CE7">
        <w:rPr>
          <w:rFonts w:ascii="Times New Roman" w:hAnsi="Times New Roman"/>
          <w:spacing w:val="-2"/>
          <w:sz w:val="24"/>
          <w:szCs w:val="24"/>
        </w:rPr>
        <w:t>а</w:t>
      </w:r>
      <w:r w:rsidRPr="00655CE7">
        <w:rPr>
          <w:rFonts w:ascii="Times New Roman" w:hAnsi="Times New Roman"/>
          <w:sz w:val="24"/>
          <w:szCs w:val="24"/>
        </w:rPr>
        <w:t>к</w:t>
      </w:r>
      <w:r w:rsidRPr="00655CE7">
        <w:rPr>
          <w:rFonts w:ascii="Times New Roman" w:hAnsi="Times New Roman"/>
          <w:spacing w:val="1"/>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ставить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1"/>
          <w:sz w:val="24"/>
          <w:szCs w:val="24"/>
        </w:rPr>
        <w:t xml:space="preserve"> </w:t>
      </w:r>
      <w:r w:rsidRPr="00655CE7">
        <w:rPr>
          <w:rFonts w:ascii="Times New Roman" w:hAnsi="Times New Roman"/>
          <w:sz w:val="24"/>
          <w:szCs w:val="24"/>
        </w:rPr>
        <w:t>мес</w:t>
      </w:r>
      <w:r w:rsidRPr="00655CE7">
        <w:rPr>
          <w:rFonts w:ascii="Times New Roman" w:hAnsi="Times New Roman"/>
          <w:spacing w:val="-3"/>
          <w:sz w:val="24"/>
          <w:szCs w:val="24"/>
        </w:rPr>
        <w:t>т</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pacing w:val="-3"/>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став</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 xml:space="preserve">е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ст</w:t>
      </w:r>
      <w:r w:rsidRPr="00655CE7">
        <w:rPr>
          <w:rFonts w:ascii="Times New Roman" w:hAnsi="Times New Roman"/>
          <w:i/>
          <w:spacing w:val="-3"/>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ше</w:t>
      </w:r>
      <w:r w:rsidRPr="00655CE7">
        <w:rPr>
          <w:rFonts w:ascii="Times New Roman" w:hAnsi="Times New Roman"/>
          <w:i/>
          <w:spacing w:val="-3"/>
          <w:sz w:val="24"/>
          <w:szCs w:val="24"/>
        </w:rPr>
        <w:t>г</w:t>
      </w:r>
      <w:r w:rsidRPr="00655CE7">
        <w:rPr>
          <w:rFonts w:ascii="Times New Roman" w:hAnsi="Times New Roman"/>
          <w:i/>
          <w:sz w:val="24"/>
          <w:szCs w:val="24"/>
        </w:rPr>
        <w:t>о</w:t>
      </w:r>
      <w:r w:rsidRPr="00655CE7">
        <w:rPr>
          <w:rFonts w:ascii="Times New Roman" w:hAnsi="Times New Roman"/>
          <w:i/>
          <w:spacing w:val="1"/>
          <w:sz w:val="24"/>
          <w:szCs w:val="24"/>
        </w:rPr>
        <w:t xml:space="preserve"> </w:t>
      </w:r>
      <w:r w:rsidRPr="00655CE7">
        <w:rPr>
          <w:rFonts w:ascii="Times New Roman" w:hAnsi="Times New Roman"/>
          <w:i/>
          <w:sz w:val="24"/>
          <w:szCs w:val="24"/>
        </w:rPr>
        <w:t>пл</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 xml:space="preserve"> </w:t>
      </w:r>
      <w:r w:rsidRPr="00655CE7">
        <w:rPr>
          <w:rFonts w:ascii="Times New Roman" w:hAnsi="Times New Roman"/>
          <w:i/>
          <w:sz w:val="24"/>
          <w:szCs w:val="24"/>
        </w:rPr>
        <w:t>мест</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/учебного кабинета/комнаты.</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z w:val="24"/>
          <w:szCs w:val="24"/>
        </w:rPr>
        <w:t>ая</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бы</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1"/>
          <w:sz w:val="24"/>
          <w:szCs w:val="24"/>
        </w:rPr>
        <w:t xml:space="preserve"> 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Содержание и значение карт. Топографические карты.</w:t>
      </w:r>
      <w:r w:rsidRPr="00655CE7">
        <w:rPr>
          <w:rFonts w:ascii="Times New Roman" w:hAnsi="Times New Roman"/>
          <w:sz w:val="24"/>
          <w:szCs w:val="24"/>
        </w:rPr>
        <w:t xml:space="preserve"> Масшт</w:t>
      </w:r>
      <w:r w:rsidRPr="00655CE7">
        <w:rPr>
          <w:rFonts w:ascii="Times New Roman" w:hAnsi="Times New Roman"/>
          <w:spacing w:val="-3"/>
          <w:sz w:val="24"/>
          <w:szCs w:val="24"/>
        </w:rPr>
        <w:t>а</w:t>
      </w:r>
      <w:r w:rsidRPr="00655CE7">
        <w:rPr>
          <w:rFonts w:ascii="Times New Roman" w:hAnsi="Times New Roman"/>
          <w:sz w:val="24"/>
          <w:szCs w:val="24"/>
        </w:rPr>
        <w:t>б</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4"/>
          <w:sz w:val="24"/>
          <w:szCs w:val="24"/>
        </w:rPr>
        <w:t>у</w:t>
      </w:r>
      <w:r w:rsidRPr="00655CE7">
        <w:rPr>
          <w:rFonts w:ascii="Times New Roman" w:hAnsi="Times New Roman"/>
          <w:sz w:val="24"/>
          <w:szCs w:val="24"/>
        </w:rPr>
        <w:t>словн</w:t>
      </w:r>
      <w:r w:rsidRPr="00655CE7">
        <w:rPr>
          <w:rFonts w:ascii="Times New Roman" w:hAnsi="Times New Roman"/>
          <w:spacing w:val="1"/>
          <w:sz w:val="24"/>
          <w:szCs w:val="24"/>
        </w:rPr>
        <w:t>ы</w:t>
      </w:r>
      <w:r w:rsidRPr="00655CE7">
        <w:rPr>
          <w:rFonts w:ascii="Times New Roman" w:hAnsi="Times New Roman"/>
          <w:sz w:val="24"/>
          <w:szCs w:val="24"/>
        </w:rPr>
        <w:t>е зна</w:t>
      </w:r>
      <w:r w:rsidRPr="00655CE7">
        <w:rPr>
          <w:rFonts w:ascii="Times New Roman" w:hAnsi="Times New Roman"/>
          <w:spacing w:val="-1"/>
          <w:sz w:val="24"/>
          <w:szCs w:val="24"/>
        </w:rPr>
        <w:t>к</w:t>
      </w:r>
      <w:r w:rsidRPr="00655CE7">
        <w:rPr>
          <w:rFonts w:ascii="Times New Roman" w:hAnsi="Times New Roman"/>
          <w:sz w:val="24"/>
          <w:szCs w:val="24"/>
        </w:rPr>
        <w:t>и</w:t>
      </w:r>
      <w:r w:rsidRPr="00655CE7">
        <w:rPr>
          <w:rFonts w:ascii="Times New Roman" w:hAnsi="Times New Roman"/>
          <w:spacing w:val="1"/>
          <w:sz w:val="24"/>
          <w:szCs w:val="24"/>
        </w:rPr>
        <w:t xml:space="preserve"> н</w:t>
      </w:r>
      <w:r w:rsidRPr="00655CE7">
        <w:rPr>
          <w:rFonts w:ascii="Times New Roman" w:hAnsi="Times New Roman"/>
          <w:sz w:val="24"/>
          <w:szCs w:val="24"/>
        </w:rPr>
        <w:t>а ка</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 xml:space="preserve">е. </w:t>
      </w:r>
      <w:r w:rsidRPr="00655CE7">
        <w:rPr>
          <w:rFonts w:ascii="Times New Roman" w:hAnsi="Times New Roman"/>
          <w:spacing w:val="-1"/>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 xml:space="preserve"> </w:t>
      </w:r>
      <w:r w:rsidRPr="00655CE7">
        <w:rPr>
          <w:rFonts w:ascii="Times New Roman" w:hAnsi="Times New Roman"/>
          <w:sz w:val="24"/>
          <w:szCs w:val="24"/>
        </w:rPr>
        <w:t>сет</w:t>
      </w:r>
      <w:r w:rsidRPr="00655CE7">
        <w:rPr>
          <w:rFonts w:ascii="Times New Roman" w:hAnsi="Times New Roman"/>
          <w:spacing w:val="-3"/>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л</w:t>
      </w:r>
      <w:r w:rsidRPr="00655CE7">
        <w:rPr>
          <w:rFonts w:ascii="Times New Roman" w:hAnsi="Times New Roman"/>
          <w:sz w:val="24"/>
          <w:szCs w:val="24"/>
        </w:rPr>
        <w:t>ели</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ид</w:t>
      </w:r>
      <w:r w:rsidRPr="00655CE7">
        <w:rPr>
          <w:rFonts w:ascii="Times New Roman" w:hAnsi="Times New Roman"/>
          <w:spacing w:val="1"/>
          <w:sz w:val="24"/>
          <w:szCs w:val="24"/>
        </w:rPr>
        <w:t>и</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pacing w:val="-3"/>
          <w:sz w:val="24"/>
          <w:szCs w:val="24"/>
        </w:rPr>
        <w:t>ш</w:t>
      </w:r>
      <w:r w:rsidRPr="00655CE7">
        <w:rPr>
          <w:rFonts w:ascii="Times New Roman" w:hAnsi="Times New Roman"/>
          <w:spacing w:val="1"/>
          <w:sz w:val="24"/>
          <w:szCs w:val="24"/>
        </w:rPr>
        <w:t>иро</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ор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О</w:t>
      </w:r>
      <w:r w:rsidRPr="00655CE7">
        <w:rPr>
          <w:rFonts w:ascii="Times New Roman" w:hAnsi="Times New Roman"/>
          <w:spacing w:val="1"/>
          <w:sz w:val="24"/>
          <w:szCs w:val="24"/>
        </w:rPr>
        <w:t>пр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ор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 xml:space="preserve">ат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ъ</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 направлений, расстояний, абсолютных высот</w:t>
      </w:r>
      <w:r w:rsidRPr="00655CE7">
        <w:rPr>
          <w:rFonts w:ascii="Times New Roman" w:hAnsi="Times New Roman"/>
          <w:spacing w:val="1"/>
          <w:sz w:val="24"/>
          <w:szCs w:val="24"/>
        </w:rPr>
        <w:t xml:space="preserve"> по</w:t>
      </w:r>
      <w:r w:rsidRPr="00655CE7">
        <w:rPr>
          <w:rFonts w:ascii="Times New Roman" w:hAnsi="Times New Roman"/>
          <w:sz w:val="24"/>
          <w:szCs w:val="24"/>
        </w:rPr>
        <w:t xml:space="preserve"> к</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 xml:space="preserve"> Природа </w:t>
      </w:r>
      <w:r w:rsidRPr="00655CE7">
        <w:rPr>
          <w:rFonts w:ascii="Times New Roman" w:hAnsi="Times New Roman"/>
          <w:b/>
          <w:bCs/>
          <w:sz w:val="24"/>
          <w:szCs w:val="24"/>
        </w:rPr>
        <w:t>З</w:t>
      </w:r>
      <w:r w:rsidRPr="00655CE7">
        <w:rPr>
          <w:rFonts w:ascii="Times New Roman" w:hAnsi="Times New Roman"/>
          <w:b/>
          <w:bCs/>
          <w:spacing w:val="-2"/>
          <w:sz w:val="24"/>
          <w:szCs w:val="24"/>
        </w:rPr>
        <w:t>е</w:t>
      </w:r>
      <w:r w:rsidRPr="00655CE7">
        <w:rPr>
          <w:rFonts w:ascii="Times New Roman" w:hAnsi="Times New Roman"/>
          <w:b/>
          <w:bCs/>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Л</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4"/>
          <w:sz w:val="24"/>
          <w:szCs w:val="24"/>
        </w:rPr>
        <w:t xml:space="preserve"> </w:t>
      </w:r>
      <w:r w:rsidRPr="00655CE7">
        <w:rPr>
          <w:rFonts w:ascii="Times New Roman" w:hAnsi="Times New Roman"/>
          <w:sz w:val="24"/>
          <w:szCs w:val="24"/>
        </w:rPr>
        <w:t>Ли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ам</w:t>
      </w:r>
      <w:r w:rsidRPr="00655CE7">
        <w:rPr>
          <w:rFonts w:ascii="Times New Roman" w:hAnsi="Times New Roman"/>
          <w:spacing w:val="-2"/>
          <w:sz w:val="24"/>
          <w:szCs w:val="24"/>
        </w:rPr>
        <w:t>е</w:t>
      </w:r>
      <w:r w:rsidRPr="00655CE7">
        <w:rPr>
          <w:rFonts w:ascii="Times New Roman" w:hAnsi="Times New Roman"/>
          <w:spacing w:val="1"/>
          <w:sz w:val="24"/>
          <w:szCs w:val="24"/>
        </w:rPr>
        <w:t>нн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чка</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В</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ее</w:t>
      </w:r>
      <w:r w:rsidRPr="00655CE7">
        <w:rPr>
          <w:rFonts w:ascii="Times New Roman" w:hAnsi="Times New Roman"/>
          <w:spacing w:val="2"/>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4"/>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 Раз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7"/>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z w:val="24"/>
          <w:szCs w:val="24"/>
        </w:rPr>
        <w:t>д</w:t>
      </w:r>
      <w:r w:rsidRPr="00655CE7">
        <w:rPr>
          <w:rFonts w:ascii="Times New Roman" w:hAnsi="Times New Roman"/>
          <w:spacing w:val="3"/>
          <w:sz w:val="24"/>
          <w:szCs w:val="24"/>
        </w:rPr>
        <w:t xml:space="preserve"> </w:t>
      </w:r>
      <w:r w:rsidRPr="00655CE7">
        <w:rPr>
          <w:rFonts w:ascii="Times New Roman" w:hAnsi="Times New Roman"/>
          <w:sz w:val="24"/>
          <w:szCs w:val="24"/>
        </w:rPr>
        <w:t>и минер</w:t>
      </w:r>
      <w:r w:rsidRPr="00655CE7">
        <w:rPr>
          <w:rFonts w:ascii="Times New Roman" w:hAnsi="Times New Roman"/>
          <w:spacing w:val="1"/>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z w:val="24"/>
          <w:szCs w:val="24"/>
        </w:rPr>
        <w:t>езн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и</w:t>
      </w:r>
      <w:r w:rsidRPr="00655CE7">
        <w:rPr>
          <w:rFonts w:ascii="Times New Roman" w:hAnsi="Times New Roman"/>
          <w:i/>
          <w:spacing w:val="-2"/>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2"/>
          <w:sz w:val="24"/>
          <w:szCs w:val="24"/>
        </w:rPr>
        <w:t>е</w:t>
      </w:r>
      <w:r w:rsidRPr="00655CE7">
        <w:rPr>
          <w:rFonts w:ascii="Times New Roman" w:hAnsi="Times New Roman"/>
          <w:i/>
          <w:sz w:val="24"/>
          <w:szCs w:val="24"/>
        </w:rPr>
        <w:t xml:space="preserve">мые и </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3"/>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ч</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в ж</w:t>
      </w:r>
      <w:r w:rsidRPr="00655CE7">
        <w:rPr>
          <w:rFonts w:ascii="Times New Roman" w:hAnsi="Times New Roman"/>
          <w:i/>
          <w:spacing w:val="1"/>
          <w:sz w:val="24"/>
          <w:szCs w:val="24"/>
        </w:rPr>
        <w:t>и</w:t>
      </w:r>
      <w:r w:rsidRPr="00655CE7">
        <w:rPr>
          <w:rFonts w:ascii="Times New Roman" w:hAnsi="Times New Roman"/>
          <w:i/>
          <w:spacing w:val="-3"/>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 xml:space="preserve">и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3"/>
          <w:sz w:val="24"/>
          <w:szCs w:val="24"/>
        </w:rPr>
        <w:t>в</w:t>
      </w:r>
      <w:r w:rsidRPr="00655CE7">
        <w:rPr>
          <w:rFonts w:ascii="Times New Roman" w:hAnsi="Times New Roman"/>
          <w:i/>
          <w:spacing w:val="-1"/>
          <w:sz w:val="24"/>
          <w:szCs w:val="24"/>
        </w:rPr>
        <w:t>р</w:t>
      </w:r>
      <w:r w:rsidRPr="00655CE7">
        <w:rPr>
          <w:rFonts w:ascii="Times New Roman" w:hAnsi="Times New Roman"/>
          <w:i/>
          <w:sz w:val="24"/>
          <w:szCs w:val="24"/>
        </w:rPr>
        <w:t>еме</w:t>
      </w:r>
      <w:r w:rsidRPr="00655CE7">
        <w:rPr>
          <w:rFonts w:ascii="Times New Roman" w:hAnsi="Times New Roman"/>
          <w:i/>
          <w:spacing w:val="-1"/>
          <w:sz w:val="24"/>
          <w:szCs w:val="24"/>
        </w:rPr>
        <w:t>н</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 xml:space="preserve">го </w:t>
      </w:r>
      <w:r w:rsidRPr="00655CE7">
        <w:rPr>
          <w:rFonts w:ascii="Times New Roman" w:hAnsi="Times New Roman"/>
          <w:i/>
          <w:spacing w:val="1"/>
          <w:sz w:val="24"/>
          <w:szCs w:val="24"/>
        </w:rPr>
        <w:t>об</w:t>
      </w:r>
      <w:r w:rsidRPr="00655CE7">
        <w:rPr>
          <w:rFonts w:ascii="Times New Roman" w:hAnsi="Times New Roman"/>
          <w:i/>
          <w:spacing w:val="-3"/>
          <w:sz w:val="24"/>
          <w:szCs w:val="24"/>
        </w:rPr>
        <w:t>щ</w:t>
      </w:r>
      <w:r w:rsidRPr="00655CE7">
        <w:rPr>
          <w:rFonts w:ascii="Times New Roman" w:hAnsi="Times New Roman"/>
          <w:i/>
          <w:sz w:val="24"/>
          <w:szCs w:val="24"/>
        </w:rPr>
        <w:t>ест</w:t>
      </w:r>
      <w:r w:rsidRPr="00655CE7">
        <w:rPr>
          <w:rFonts w:ascii="Times New Roman" w:hAnsi="Times New Roman"/>
          <w:i/>
          <w:spacing w:val="-3"/>
          <w:sz w:val="24"/>
          <w:szCs w:val="24"/>
        </w:rPr>
        <w:t>в</w:t>
      </w:r>
      <w:r w:rsidRPr="00655CE7">
        <w:rPr>
          <w:rFonts w:ascii="Times New Roman" w:hAnsi="Times New Roman"/>
          <w:i/>
          <w:sz w:val="24"/>
          <w:szCs w:val="24"/>
        </w:rPr>
        <w:t>а.</w:t>
      </w:r>
      <w:r w:rsidRPr="00655CE7">
        <w:rPr>
          <w:rFonts w:ascii="Times New Roman" w:hAnsi="Times New Roman"/>
          <w:sz w:val="24"/>
          <w:szCs w:val="24"/>
        </w:rPr>
        <w:t xml:space="preserve">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xml:space="preserve">ы и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 xml:space="preserve">а земной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хн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зем</w:t>
      </w:r>
      <w:r w:rsidRPr="00655CE7">
        <w:rPr>
          <w:rFonts w:ascii="Times New Roman" w:hAnsi="Times New Roman"/>
          <w:spacing w:val="-1"/>
          <w:sz w:val="24"/>
          <w:szCs w:val="24"/>
        </w:rPr>
        <w:t>л</w:t>
      </w:r>
      <w:r w:rsidRPr="00655CE7">
        <w:rPr>
          <w:rFonts w:ascii="Times New Roman" w:hAnsi="Times New Roman"/>
          <w:sz w:val="24"/>
          <w:szCs w:val="24"/>
        </w:rPr>
        <w:t>ет</w:t>
      </w:r>
      <w:r w:rsidRPr="00655CE7">
        <w:rPr>
          <w:rFonts w:ascii="Times New Roman" w:hAnsi="Times New Roman"/>
          <w:spacing w:val="1"/>
          <w:sz w:val="24"/>
          <w:szCs w:val="24"/>
        </w:rPr>
        <w:t>р</w:t>
      </w:r>
      <w:r w:rsidRPr="00655CE7">
        <w:rPr>
          <w:rFonts w:ascii="Times New Roman" w:hAnsi="Times New Roman"/>
          <w:spacing w:val="-2"/>
          <w:sz w:val="24"/>
          <w:szCs w:val="24"/>
        </w:rPr>
        <w:t>я</w:t>
      </w:r>
      <w:r w:rsidRPr="00655CE7">
        <w:rPr>
          <w:rFonts w:ascii="Times New Roman" w:hAnsi="Times New Roman"/>
          <w:sz w:val="24"/>
          <w:szCs w:val="24"/>
        </w:rPr>
        <w:t>се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в</w:t>
      </w:r>
      <w:r w:rsidRPr="00655CE7">
        <w:rPr>
          <w:rFonts w:ascii="Times New Roman" w:hAnsi="Times New Roman"/>
          <w:spacing w:val="-4"/>
          <w:sz w:val="24"/>
          <w:szCs w:val="24"/>
        </w:rPr>
        <w:t>у</w:t>
      </w:r>
      <w:r w:rsidRPr="00655CE7">
        <w:rPr>
          <w:rFonts w:ascii="Times New Roman" w:hAnsi="Times New Roman"/>
          <w:spacing w:val="-1"/>
          <w:sz w:val="24"/>
          <w:szCs w:val="24"/>
        </w:rPr>
        <w:t>л</w:t>
      </w:r>
      <w:r w:rsidRPr="00655CE7">
        <w:rPr>
          <w:rFonts w:ascii="Times New Roman" w:hAnsi="Times New Roman"/>
          <w:spacing w:val="3"/>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Ре</w:t>
      </w:r>
      <w:r w:rsidRPr="00655CE7">
        <w:rPr>
          <w:rFonts w:ascii="Times New Roman" w:hAnsi="Times New Roman"/>
          <w:spacing w:val="-1"/>
          <w:sz w:val="24"/>
          <w:szCs w:val="24"/>
        </w:rPr>
        <w:t>ль</w:t>
      </w:r>
      <w:r w:rsidRPr="00655CE7">
        <w:rPr>
          <w:rFonts w:ascii="Times New Roman" w:hAnsi="Times New Roman"/>
          <w:sz w:val="24"/>
          <w:szCs w:val="24"/>
        </w:rPr>
        <w:t xml:space="preserve">еф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 xml:space="preserve">Способы </w:t>
      </w:r>
      <w:r w:rsidRPr="00655CE7">
        <w:rPr>
          <w:rFonts w:ascii="Times New Roman" w:hAnsi="Times New Roman"/>
          <w:sz w:val="24"/>
          <w:szCs w:val="24"/>
        </w:rPr>
        <w:t>из</w:t>
      </w:r>
      <w:r w:rsidRPr="00655CE7">
        <w:rPr>
          <w:rFonts w:ascii="Times New Roman" w:hAnsi="Times New Roman"/>
          <w:spacing w:val="-2"/>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 xml:space="preserve">ефа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х и кар</w:t>
      </w:r>
      <w:r w:rsidRPr="00655CE7">
        <w:rPr>
          <w:rFonts w:ascii="Times New Roman" w:hAnsi="Times New Roman"/>
          <w:spacing w:val="-1"/>
          <w:sz w:val="24"/>
          <w:szCs w:val="24"/>
        </w:rPr>
        <w:t>т</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xml:space="preserve">мы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5"/>
          <w:sz w:val="24"/>
          <w:szCs w:val="24"/>
        </w:rPr>
        <w:t xml:space="preserve"> </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z w:val="24"/>
          <w:szCs w:val="24"/>
        </w:rPr>
        <w:t>Ра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 xml:space="preserve"> </w:t>
      </w:r>
      <w:r w:rsidRPr="00655CE7">
        <w:rPr>
          <w:rFonts w:ascii="Times New Roman" w:hAnsi="Times New Roman"/>
          <w:sz w:val="24"/>
          <w:szCs w:val="24"/>
        </w:rPr>
        <w:t>с тече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Pr="00655CE7">
        <w:rPr>
          <w:rFonts w:ascii="Times New Roman" w:hAnsi="Times New Roman"/>
          <w:spacing w:val="3"/>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 </w:t>
      </w:r>
      <w:r w:rsidRPr="00655CE7">
        <w:rPr>
          <w:rFonts w:ascii="Times New Roman" w:hAnsi="Times New Roman"/>
          <w:spacing w:val="-1"/>
          <w:sz w:val="24"/>
          <w:szCs w:val="24"/>
        </w:rPr>
        <w:t>Классификация</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4"/>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2"/>
          <w:sz w:val="24"/>
          <w:szCs w:val="24"/>
        </w:rPr>
        <w:t xml:space="preserve"> абсолютной </w:t>
      </w:r>
      <w:r w:rsidRPr="00655CE7">
        <w:rPr>
          <w:rFonts w:ascii="Times New Roman" w:hAnsi="Times New Roman"/>
          <w:sz w:val="24"/>
          <w:szCs w:val="24"/>
        </w:rPr>
        <w:t>выс</w:t>
      </w:r>
      <w:r w:rsidRPr="00655CE7">
        <w:rPr>
          <w:rFonts w:ascii="Times New Roman" w:hAnsi="Times New Roman"/>
          <w:spacing w:val="1"/>
          <w:sz w:val="24"/>
          <w:szCs w:val="24"/>
        </w:rPr>
        <w:t>о</w:t>
      </w:r>
      <w:r w:rsidRPr="00655CE7">
        <w:rPr>
          <w:rFonts w:ascii="Times New Roman" w:hAnsi="Times New Roman"/>
          <w:sz w:val="24"/>
          <w:szCs w:val="24"/>
        </w:rPr>
        <w:t>те.</w:t>
      </w:r>
      <w:r w:rsidRPr="00655CE7">
        <w:rPr>
          <w:rFonts w:ascii="Times New Roman" w:hAnsi="Times New Roman"/>
          <w:spacing w:val="2"/>
          <w:sz w:val="24"/>
          <w:szCs w:val="24"/>
        </w:rPr>
        <w:t xml:space="preserve"> </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z w:val="24"/>
          <w:szCs w:val="24"/>
        </w:rPr>
        <w:t>и а</w:t>
      </w:r>
      <w:r w:rsidRPr="00655CE7">
        <w:rPr>
          <w:rFonts w:ascii="Times New Roman" w:hAnsi="Times New Roman"/>
          <w:spacing w:val="1"/>
          <w:sz w:val="24"/>
          <w:szCs w:val="24"/>
        </w:rPr>
        <w:t>б</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лю</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4"/>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Pr="00655CE7">
        <w:rPr>
          <w:rFonts w:ascii="Times New Roman" w:hAnsi="Times New Roman"/>
          <w:spacing w:val="4"/>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р</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5"/>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зра</w:t>
      </w:r>
      <w:r w:rsidRPr="00655CE7">
        <w:rPr>
          <w:rFonts w:ascii="Times New Roman" w:hAnsi="Times New Roman"/>
          <w:spacing w:val="1"/>
          <w:sz w:val="24"/>
          <w:szCs w:val="24"/>
        </w:rPr>
        <w:t>с</w:t>
      </w:r>
      <w:r w:rsidRPr="00655CE7">
        <w:rPr>
          <w:rFonts w:ascii="Times New Roman" w:hAnsi="Times New Roman"/>
          <w:sz w:val="24"/>
          <w:szCs w:val="24"/>
        </w:rPr>
        <w:t>ту и</w:t>
      </w:r>
      <w:r w:rsidRPr="00655CE7">
        <w:rPr>
          <w:rFonts w:ascii="Times New Roman" w:hAnsi="Times New Roman"/>
          <w:spacing w:val="4"/>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нию</w:t>
      </w:r>
      <w:r w:rsidRPr="00655CE7">
        <w:rPr>
          <w:rFonts w:ascii="Times New Roman" w:hAnsi="Times New Roman"/>
          <w:sz w:val="24"/>
          <w:szCs w:val="24"/>
        </w:rPr>
        <w:t xml:space="preserve">. </w:t>
      </w:r>
      <w:r w:rsidRPr="00655CE7">
        <w:rPr>
          <w:rFonts w:ascii="Times New Roman" w:hAnsi="Times New Roman"/>
          <w:spacing w:val="-1"/>
          <w:sz w:val="24"/>
          <w:szCs w:val="24"/>
        </w:rPr>
        <w:t>Классификация</w:t>
      </w:r>
      <w:r w:rsidRPr="00655CE7">
        <w:rPr>
          <w:rFonts w:ascii="Times New Roman" w:hAnsi="Times New Roman"/>
          <w:spacing w:val="1"/>
          <w:sz w:val="24"/>
          <w:szCs w:val="24"/>
        </w:rPr>
        <w:t xml:space="preserve"> гор</w:t>
      </w:r>
      <w:r w:rsidRPr="00655CE7">
        <w:rPr>
          <w:rFonts w:ascii="Times New Roman" w:hAnsi="Times New Roman"/>
          <w:spacing w:val="2"/>
          <w:sz w:val="24"/>
          <w:szCs w:val="24"/>
        </w:rPr>
        <w:t xml:space="preserve"> абсолютной </w:t>
      </w:r>
      <w:r w:rsidRPr="00655CE7">
        <w:rPr>
          <w:rFonts w:ascii="Times New Roman" w:hAnsi="Times New Roman"/>
          <w:sz w:val="24"/>
          <w:szCs w:val="24"/>
        </w:rPr>
        <w:t>выс</w:t>
      </w:r>
      <w:r w:rsidRPr="00655CE7">
        <w:rPr>
          <w:rFonts w:ascii="Times New Roman" w:hAnsi="Times New Roman"/>
          <w:spacing w:val="1"/>
          <w:sz w:val="24"/>
          <w:szCs w:val="24"/>
        </w:rPr>
        <w:t>о</w:t>
      </w:r>
      <w:r w:rsidRPr="00655CE7">
        <w:rPr>
          <w:rFonts w:ascii="Times New Roman" w:hAnsi="Times New Roman"/>
          <w:sz w:val="24"/>
          <w:szCs w:val="24"/>
        </w:rPr>
        <w:t xml:space="preserve">те. </w:t>
      </w:r>
      <w:r w:rsidRPr="00655CE7">
        <w:rPr>
          <w:rFonts w:ascii="Times New Roman" w:hAnsi="Times New Roman"/>
          <w:spacing w:val="-1"/>
          <w:sz w:val="24"/>
          <w:szCs w:val="24"/>
        </w:rPr>
        <w:t>О</w:t>
      </w:r>
      <w:r w:rsidRPr="00655CE7">
        <w:rPr>
          <w:rFonts w:ascii="Times New Roman" w:hAnsi="Times New Roman"/>
          <w:spacing w:val="1"/>
          <w:sz w:val="24"/>
          <w:szCs w:val="24"/>
        </w:rPr>
        <w:t>пр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а</w:t>
      </w:r>
      <w:r w:rsidRPr="00655CE7">
        <w:rPr>
          <w:rFonts w:ascii="Times New Roman" w:hAnsi="Times New Roman"/>
          <w:spacing w:val="-1"/>
          <w:sz w:val="24"/>
          <w:szCs w:val="24"/>
        </w:rPr>
        <w:t>б</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3"/>
          <w:sz w:val="24"/>
          <w:szCs w:val="24"/>
        </w:rPr>
        <w:t>ю</w:t>
      </w:r>
      <w:r w:rsidRPr="00655CE7">
        <w:rPr>
          <w:rFonts w:ascii="Times New Roman" w:hAnsi="Times New Roman"/>
          <w:sz w:val="24"/>
          <w:szCs w:val="24"/>
        </w:rPr>
        <w:t>тной</w:t>
      </w:r>
      <w:r w:rsidRPr="00655CE7">
        <w:rPr>
          <w:rFonts w:ascii="Times New Roman" w:hAnsi="Times New Roman"/>
          <w:spacing w:val="3"/>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ты</w:t>
      </w:r>
      <w:r w:rsidRPr="00655CE7">
        <w:rPr>
          <w:rFonts w:ascii="Times New Roman" w:hAnsi="Times New Roman"/>
          <w:spacing w:val="7"/>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Ре</w:t>
      </w:r>
      <w:r w:rsidRPr="00655CE7">
        <w:rPr>
          <w:rFonts w:ascii="Times New Roman" w:hAnsi="Times New Roman"/>
          <w:spacing w:val="-1"/>
          <w:sz w:val="24"/>
          <w:szCs w:val="24"/>
        </w:rPr>
        <w:t>ль</w:t>
      </w:r>
      <w:r w:rsidRPr="00655CE7">
        <w:rPr>
          <w:rFonts w:ascii="Times New Roman" w:hAnsi="Times New Roman"/>
          <w:sz w:val="24"/>
          <w:szCs w:val="24"/>
        </w:rPr>
        <w:t>еф</w:t>
      </w:r>
      <w:r w:rsidRPr="00655CE7">
        <w:rPr>
          <w:rFonts w:ascii="Times New Roman" w:hAnsi="Times New Roman"/>
          <w:spacing w:val="1"/>
          <w:sz w:val="24"/>
          <w:szCs w:val="24"/>
        </w:rPr>
        <w:t xml:space="preserve"> дн</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i/>
          <w:sz w:val="24"/>
          <w:szCs w:val="24"/>
        </w:rPr>
        <w:t>Рифтовые области, срединные океанические хребты, шельф, материковый склон.</w:t>
      </w:r>
      <w:r w:rsidRPr="00655CE7">
        <w:rPr>
          <w:rFonts w:ascii="Times New Roman" w:hAnsi="Times New Roman"/>
          <w:sz w:val="24"/>
          <w:szCs w:val="24"/>
        </w:rPr>
        <w:t xml:space="preserve"> </w:t>
      </w:r>
      <w:r w:rsidRPr="00655CE7">
        <w:rPr>
          <w:rFonts w:ascii="Times New Roman" w:hAnsi="Times New Roman"/>
          <w:i/>
          <w:sz w:val="24"/>
          <w:szCs w:val="24"/>
        </w:rPr>
        <w:t>Мет</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ы</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и</w:t>
      </w:r>
      <w:r w:rsidRPr="00655CE7">
        <w:rPr>
          <w:rFonts w:ascii="Times New Roman" w:hAnsi="Times New Roman"/>
          <w:i/>
          <w:sz w:val="24"/>
          <w:szCs w:val="24"/>
        </w:rPr>
        <w:t>з</w:t>
      </w:r>
      <w:r w:rsidRPr="00655CE7">
        <w:rPr>
          <w:rFonts w:ascii="Times New Roman" w:hAnsi="Times New Roman"/>
          <w:i/>
          <w:spacing w:val="-4"/>
          <w:sz w:val="24"/>
          <w:szCs w:val="24"/>
        </w:rPr>
        <w:t>у</w:t>
      </w:r>
      <w:r w:rsidRPr="00655CE7">
        <w:rPr>
          <w:rFonts w:ascii="Times New Roman" w:hAnsi="Times New Roman"/>
          <w:i/>
          <w:sz w:val="24"/>
          <w:szCs w:val="24"/>
        </w:rPr>
        <w:t>че</w:t>
      </w:r>
      <w:r w:rsidRPr="00655CE7">
        <w:rPr>
          <w:rFonts w:ascii="Times New Roman" w:hAnsi="Times New Roman"/>
          <w:i/>
          <w:spacing w:val="1"/>
          <w:sz w:val="24"/>
          <w:szCs w:val="24"/>
        </w:rPr>
        <w:t>ни</w:t>
      </w:r>
      <w:r w:rsidRPr="00655CE7">
        <w:rPr>
          <w:rFonts w:ascii="Times New Roman" w:hAnsi="Times New Roman"/>
          <w:i/>
          <w:sz w:val="24"/>
          <w:szCs w:val="24"/>
        </w:rPr>
        <w:t>я г</w:t>
      </w:r>
      <w:r w:rsidRPr="00655CE7">
        <w:rPr>
          <w:rFonts w:ascii="Times New Roman" w:hAnsi="Times New Roman"/>
          <w:i/>
          <w:spacing w:val="-3"/>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би</w:t>
      </w:r>
      <w:r w:rsidRPr="00655CE7">
        <w:rPr>
          <w:rFonts w:ascii="Times New Roman" w:hAnsi="Times New Roman"/>
          <w:i/>
          <w:sz w:val="24"/>
          <w:szCs w:val="24"/>
        </w:rPr>
        <w:t>н</w:t>
      </w:r>
      <w:r w:rsidRPr="00655CE7">
        <w:rPr>
          <w:rFonts w:ascii="Times New Roman" w:hAnsi="Times New Roman"/>
          <w:i/>
          <w:spacing w:val="1"/>
          <w:sz w:val="24"/>
          <w:szCs w:val="24"/>
        </w:rPr>
        <w:t xml:space="preserve"> </w:t>
      </w:r>
      <w:r w:rsidRPr="00655CE7">
        <w:rPr>
          <w:rFonts w:ascii="Times New Roman" w:hAnsi="Times New Roman"/>
          <w:i/>
          <w:sz w:val="24"/>
          <w:szCs w:val="24"/>
        </w:rPr>
        <w:t>Ми</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1"/>
          <w:sz w:val="24"/>
          <w:szCs w:val="24"/>
        </w:rPr>
        <w:t xml:space="preserve"> </w:t>
      </w:r>
      <w:r w:rsidRPr="00655CE7">
        <w:rPr>
          <w:rFonts w:ascii="Times New Roman" w:hAnsi="Times New Roman"/>
          <w:i/>
          <w:sz w:val="24"/>
          <w:szCs w:val="24"/>
        </w:rPr>
        <w:t>о</w:t>
      </w:r>
      <w:r w:rsidRPr="00655CE7">
        <w:rPr>
          <w:rFonts w:ascii="Times New Roman" w:hAnsi="Times New Roman"/>
          <w:i/>
          <w:spacing w:val="1"/>
          <w:sz w:val="24"/>
          <w:szCs w:val="24"/>
        </w:rPr>
        <w:t>к</w:t>
      </w:r>
      <w:r w:rsidRPr="00655CE7">
        <w:rPr>
          <w:rFonts w:ascii="Times New Roman" w:hAnsi="Times New Roman"/>
          <w:i/>
          <w:sz w:val="24"/>
          <w:szCs w:val="24"/>
        </w:rPr>
        <w:t>е</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И</w:t>
      </w:r>
      <w:r w:rsidRPr="00655CE7">
        <w:rPr>
          <w:rFonts w:ascii="Times New Roman" w:hAnsi="Times New Roman"/>
          <w:i/>
          <w:sz w:val="24"/>
          <w:szCs w:val="24"/>
        </w:rPr>
        <w:t>ссле</w:t>
      </w:r>
      <w:r w:rsidRPr="00655CE7">
        <w:rPr>
          <w:rFonts w:ascii="Times New Roman" w:hAnsi="Times New Roman"/>
          <w:i/>
          <w:spacing w:val="-2"/>
          <w:sz w:val="24"/>
          <w:szCs w:val="24"/>
        </w:rPr>
        <w:t>д</w:t>
      </w:r>
      <w:r w:rsidRPr="00655CE7">
        <w:rPr>
          <w:rFonts w:ascii="Times New Roman" w:hAnsi="Times New Roman"/>
          <w:i/>
          <w:spacing w:val="1"/>
          <w:sz w:val="24"/>
          <w:szCs w:val="24"/>
        </w:rPr>
        <w:t>о</w:t>
      </w:r>
      <w:r w:rsidRPr="00655CE7">
        <w:rPr>
          <w:rFonts w:ascii="Times New Roman" w:hAnsi="Times New Roman"/>
          <w:i/>
          <w:sz w:val="24"/>
          <w:szCs w:val="24"/>
        </w:rPr>
        <w:t>вате</w:t>
      </w:r>
      <w:r w:rsidRPr="00655CE7">
        <w:rPr>
          <w:rFonts w:ascii="Times New Roman" w:hAnsi="Times New Roman"/>
          <w:i/>
          <w:spacing w:val="-1"/>
          <w:sz w:val="24"/>
          <w:szCs w:val="24"/>
        </w:rPr>
        <w:t>л</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pacing w:val="-2"/>
          <w:sz w:val="24"/>
          <w:szCs w:val="24"/>
        </w:rPr>
        <w:t>п</w:t>
      </w:r>
      <w:r w:rsidRPr="00655CE7">
        <w:rPr>
          <w:rFonts w:ascii="Times New Roman" w:hAnsi="Times New Roman"/>
          <w:i/>
          <w:spacing w:val="1"/>
          <w:sz w:val="24"/>
          <w:szCs w:val="24"/>
        </w:rPr>
        <w:t>од</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х</w:t>
      </w:r>
      <w:r w:rsidRPr="00655CE7">
        <w:rPr>
          <w:rFonts w:ascii="Times New Roman" w:hAnsi="Times New Roman"/>
          <w:i/>
          <w:spacing w:val="1"/>
          <w:sz w:val="24"/>
          <w:szCs w:val="24"/>
        </w:rPr>
        <w:t xml:space="preserve"> </w:t>
      </w:r>
      <w:r w:rsidRPr="00655CE7">
        <w:rPr>
          <w:rFonts w:ascii="Times New Roman" w:hAnsi="Times New Roman"/>
          <w:i/>
          <w:sz w:val="24"/>
          <w:szCs w:val="24"/>
        </w:rPr>
        <w:t>г</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би</w:t>
      </w:r>
      <w:r w:rsidRPr="00655CE7">
        <w:rPr>
          <w:rFonts w:ascii="Times New Roman" w:hAnsi="Times New Roman"/>
          <w:i/>
          <w:sz w:val="24"/>
          <w:szCs w:val="24"/>
        </w:rPr>
        <w:t>н</w:t>
      </w:r>
      <w:r w:rsidRPr="00655CE7">
        <w:rPr>
          <w:rFonts w:ascii="Times New Roman" w:hAnsi="Times New Roman"/>
          <w:i/>
          <w:spacing w:val="-2"/>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Ги</w:t>
      </w:r>
      <w:r w:rsidRPr="00655CE7">
        <w:rPr>
          <w:rFonts w:ascii="Times New Roman" w:hAnsi="Times New Roman"/>
          <w:b/>
          <w:bCs/>
          <w:sz w:val="24"/>
          <w:szCs w:val="24"/>
        </w:rPr>
        <w:t>дрос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2"/>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г</w:t>
      </w:r>
      <w:r w:rsidRPr="00655CE7">
        <w:rPr>
          <w:rFonts w:ascii="Times New Roman" w:hAnsi="Times New Roman"/>
          <w:spacing w:val="-1"/>
          <w:sz w:val="24"/>
          <w:szCs w:val="24"/>
        </w:rPr>
        <w:t>ид</w:t>
      </w:r>
      <w:r w:rsidRPr="00655CE7">
        <w:rPr>
          <w:rFonts w:ascii="Times New Roman" w:hAnsi="Times New Roman"/>
          <w:spacing w:val="1"/>
          <w:sz w:val="24"/>
          <w:szCs w:val="24"/>
        </w:rPr>
        <w:t>ро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ы. </w:t>
      </w:r>
      <w:r w:rsidRPr="00655CE7">
        <w:rPr>
          <w:rFonts w:ascii="Times New Roman" w:hAnsi="Times New Roman"/>
          <w:i/>
          <w:spacing w:val="-2"/>
          <w:sz w:val="24"/>
          <w:szCs w:val="24"/>
        </w:rPr>
        <w:t>О</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б</w:t>
      </w:r>
      <w:r w:rsidRPr="00655CE7">
        <w:rPr>
          <w:rFonts w:ascii="Times New Roman" w:hAnsi="Times New Roman"/>
          <w:i/>
          <w:sz w:val="24"/>
          <w:szCs w:val="24"/>
        </w:rPr>
        <w:t>е</w:t>
      </w:r>
      <w:r w:rsidRPr="00655CE7">
        <w:rPr>
          <w:rFonts w:ascii="Times New Roman" w:hAnsi="Times New Roman"/>
          <w:i/>
          <w:spacing w:val="-1"/>
          <w:sz w:val="24"/>
          <w:szCs w:val="24"/>
        </w:rPr>
        <w:t>нн</w:t>
      </w:r>
      <w:r w:rsidRPr="00655CE7">
        <w:rPr>
          <w:rFonts w:ascii="Times New Roman" w:hAnsi="Times New Roman"/>
          <w:i/>
          <w:spacing w:val="1"/>
          <w:sz w:val="24"/>
          <w:szCs w:val="24"/>
        </w:rPr>
        <w:t>о</w:t>
      </w:r>
      <w:r w:rsidRPr="00655CE7">
        <w:rPr>
          <w:rFonts w:ascii="Times New Roman" w:hAnsi="Times New Roman"/>
          <w:i/>
          <w:sz w:val="24"/>
          <w:szCs w:val="24"/>
        </w:rPr>
        <w:t>сти М</w:t>
      </w:r>
      <w:r w:rsidRPr="00655CE7">
        <w:rPr>
          <w:rFonts w:ascii="Times New Roman" w:hAnsi="Times New Roman"/>
          <w:i/>
          <w:spacing w:val="-1"/>
          <w:sz w:val="24"/>
          <w:szCs w:val="24"/>
        </w:rPr>
        <w:t>ир</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z w:val="24"/>
          <w:szCs w:val="24"/>
        </w:rPr>
        <w:t>го</w:t>
      </w:r>
      <w:r w:rsidRPr="00655CE7">
        <w:rPr>
          <w:rFonts w:ascii="Times New Roman" w:hAnsi="Times New Roman"/>
          <w:i/>
          <w:spacing w:val="3"/>
          <w:sz w:val="24"/>
          <w:szCs w:val="24"/>
        </w:rPr>
        <w:t xml:space="preserve"> </w:t>
      </w:r>
      <w:r w:rsidRPr="00655CE7">
        <w:rPr>
          <w:rFonts w:ascii="Times New Roman" w:hAnsi="Times New Roman"/>
          <w:i/>
          <w:spacing w:val="-2"/>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pacing w:val="1"/>
          <w:sz w:val="24"/>
          <w:szCs w:val="24"/>
        </w:rPr>
        <w:t>ро</w:t>
      </w:r>
      <w:r w:rsidRPr="00655CE7">
        <w:rPr>
          <w:rFonts w:ascii="Times New Roman" w:hAnsi="Times New Roman"/>
          <w:i/>
          <w:spacing w:val="5"/>
          <w:sz w:val="24"/>
          <w:szCs w:val="24"/>
        </w:rPr>
        <w:t>т</w:t>
      </w:r>
      <w:r w:rsidRPr="00655CE7">
        <w:rPr>
          <w:rFonts w:ascii="Times New Roman" w:hAnsi="Times New Roman"/>
          <w:i/>
          <w:sz w:val="24"/>
          <w:szCs w:val="24"/>
        </w:rPr>
        <w:t xml:space="preserve">а воды. </w:t>
      </w:r>
      <w:r w:rsidRPr="00655CE7">
        <w:rPr>
          <w:rFonts w:ascii="Times New Roman" w:hAnsi="Times New Roman"/>
          <w:sz w:val="24"/>
          <w:szCs w:val="24"/>
        </w:rPr>
        <w:t>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кеан и е</w:t>
      </w:r>
      <w:r w:rsidRPr="00655CE7">
        <w:rPr>
          <w:rFonts w:ascii="Times New Roman" w:hAnsi="Times New Roman"/>
          <w:spacing w:val="-2"/>
          <w:sz w:val="24"/>
          <w:szCs w:val="24"/>
        </w:rPr>
        <w:t>г</w:t>
      </w:r>
      <w:r w:rsidRPr="00655CE7">
        <w:rPr>
          <w:rFonts w:ascii="Times New Roman" w:hAnsi="Times New Roman"/>
          <w:sz w:val="24"/>
          <w:szCs w:val="24"/>
        </w:rPr>
        <w:t>о час</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Сво</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д 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а – 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 и с</w:t>
      </w:r>
      <w:r w:rsidRPr="00655CE7">
        <w:rPr>
          <w:rFonts w:ascii="Times New Roman" w:hAnsi="Times New Roman"/>
          <w:spacing w:val="-1"/>
          <w:sz w:val="24"/>
          <w:szCs w:val="24"/>
        </w:rPr>
        <w:t>ол</w:t>
      </w:r>
      <w:r w:rsidRPr="00655CE7">
        <w:rPr>
          <w:rFonts w:ascii="Times New Roman" w:hAnsi="Times New Roman"/>
          <w:sz w:val="24"/>
          <w:szCs w:val="24"/>
        </w:rPr>
        <w:t>е</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во</w:t>
      </w:r>
      <w:r w:rsidRPr="00655CE7">
        <w:rPr>
          <w:rFonts w:ascii="Times New Roman" w:hAnsi="Times New Roman"/>
          <w:spacing w:val="1"/>
          <w:sz w:val="24"/>
          <w:szCs w:val="24"/>
        </w:rPr>
        <w:t>д</w:t>
      </w:r>
      <w:r w:rsidRPr="00655CE7">
        <w:rPr>
          <w:rFonts w:ascii="Times New Roman" w:hAnsi="Times New Roman"/>
          <w:sz w:val="24"/>
          <w:szCs w:val="24"/>
        </w:rPr>
        <w:t xml:space="preserve">ы в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е – вол</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тече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w:t>
      </w:r>
      <w:r w:rsidRPr="00655CE7">
        <w:rPr>
          <w:rFonts w:ascii="Times New Roman" w:hAnsi="Times New Roman"/>
          <w:i/>
          <w:sz w:val="24"/>
          <w:szCs w:val="24"/>
        </w:rPr>
        <w:t>.</w:t>
      </w:r>
      <w:r w:rsidRPr="00655CE7">
        <w:rPr>
          <w:rFonts w:ascii="Times New Roman" w:hAnsi="Times New Roman"/>
          <w:spacing w:val="3"/>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z w:val="24"/>
          <w:szCs w:val="24"/>
        </w:rPr>
        <w:t>ши.</w:t>
      </w:r>
      <w:r w:rsidRPr="00655CE7">
        <w:rPr>
          <w:rFonts w:ascii="Times New Roman" w:hAnsi="Times New Roman"/>
          <w:spacing w:val="3"/>
          <w:sz w:val="24"/>
          <w:szCs w:val="24"/>
        </w:rPr>
        <w:t xml:space="preserve"> </w:t>
      </w:r>
      <w:r w:rsidRPr="00655CE7">
        <w:rPr>
          <w:rFonts w:ascii="Times New Roman" w:hAnsi="Times New Roman"/>
          <w:sz w:val="24"/>
          <w:szCs w:val="24"/>
        </w:rPr>
        <w:t>Реки</w:t>
      </w:r>
      <w:r w:rsidRPr="00655CE7">
        <w:rPr>
          <w:rFonts w:ascii="Times New Roman" w:hAnsi="Times New Roman"/>
          <w:spacing w:val="1"/>
          <w:sz w:val="24"/>
          <w:szCs w:val="24"/>
        </w:rPr>
        <w:t xml:space="preserve"> н</w:t>
      </w:r>
      <w:r w:rsidRPr="00655CE7">
        <w:rPr>
          <w:rFonts w:ascii="Times New Roman" w:hAnsi="Times New Roman"/>
          <w:sz w:val="24"/>
          <w:szCs w:val="24"/>
        </w:rPr>
        <w:t>а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2"/>
          <w:sz w:val="24"/>
          <w:szCs w:val="24"/>
        </w:rPr>
        <w:t>ч</w:t>
      </w:r>
      <w:r w:rsidRPr="00655CE7">
        <w:rPr>
          <w:rFonts w:ascii="Times New Roman" w:hAnsi="Times New Roman"/>
          <w:sz w:val="24"/>
          <w:szCs w:val="24"/>
        </w:rPr>
        <w:t>асти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9"/>
          <w:sz w:val="24"/>
          <w:szCs w:val="24"/>
        </w:rPr>
        <w:t>т</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 </w:t>
      </w:r>
      <w:r w:rsidRPr="00655CE7">
        <w:rPr>
          <w:rFonts w:ascii="Times New Roman" w:hAnsi="Times New Roman"/>
          <w:spacing w:val="1"/>
          <w:sz w:val="24"/>
          <w:szCs w:val="24"/>
        </w:rPr>
        <w:t>пи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к.</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 xml:space="preserve">зера и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Г</w:t>
      </w:r>
      <w:r w:rsidRPr="00655CE7">
        <w:rPr>
          <w:rFonts w:ascii="Times New Roman" w:hAnsi="Times New Roman"/>
          <w:spacing w:val="-1"/>
          <w:sz w:val="24"/>
          <w:szCs w:val="24"/>
        </w:rPr>
        <w:t>ор</w:t>
      </w:r>
      <w:r w:rsidRPr="00655CE7">
        <w:rPr>
          <w:rFonts w:ascii="Times New Roman" w:hAnsi="Times New Roman"/>
          <w:spacing w:val="1"/>
          <w:sz w:val="24"/>
          <w:szCs w:val="24"/>
        </w:rPr>
        <w:t>но</w:t>
      </w:r>
      <w:r w:rsidRPr="00655CE7">
        <w:rPr>
          <w:rFonts w:ascii="Times New Roman" w:hAnsi="Times New Roman"/>
          <w:sz w:val="24"/>
          <w:szCs w:val="24"/>
        </w:rPr>
        <w:t xml:space="preserve">е 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ол</w:t>
      </w:r>
      <w:r w:rsidRPr="00655CE7">
        <w:rPr>
          <w:rFonts w:ascii="Times New Roman" w:hAnsi="Times New Roman"/>
          <w:sz w:val="24"/>
          <w:szCs w:val="24"/>
        </w:rPr>
        <w:t>етн</w:t>
      </w:r>
      <w:r w:rsidRPr="00655CE7">
        <w:rPr>
          <w:rFonts w:ascii="Times New Roman" w:hAnsi="Times New Roman"/>
          <w:spacing w:val="1"/>
          <w:sz w:val="24"/>
          <w:szCs w:val="24"/>
        </w:rPr>
        <w:t>я</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П</w:t>
      </w:r>
      <w:r w:rsidRPr="00655CE7">
        <w:rPr>
          <w:rFonts w:ascii="Times New Roman" w:hAnsi="Times New Roman"/>
          <w:spacing w:val="1"/>
          <w:sz w:val="24"/>
          <w:szCs w:val="24"/>
        </w:rPr>
        <w:t>од</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Меж</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и 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вые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Б</w:t>
      </w:r>
      <w:r w:rsidRPr="00655CE7">
        <w:rPr>
          <w:rFonts w:ascii="Times New Roman" w:hAnsi="Times New Roman"/>
          <w:spacing w:val="-2"/>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Каналы. Водохранилища. </w:t>
      </w:r>
      <w:r w:rsidRPr="00655CE7">
        <w:rPr>
          <w:rFonts w:ascii="Times New Roman" w:hAnsi="Times New Roman"/>
          <w:i/>
          <w:sz w:val="24"/>
          <w:szCs w:val="24"/>
        </w:rPr>
        <w:t>Че</w:t>
      </w:r>
      <w:r w:rsidRPr="00655CE7">
        <w:rPr>
          <w:rFonts w:ascii="Times New Roman" w:hAnsi="Times New Roman"/>
          <w:i/>
          <w:spacing w:val="-1"/>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век и</w:t>
      </w:r>
      <w:r w:rsidRPr="00655CE7">
        <w:rPr>
          <w:rFonts w:ascii="Times New Roman" w:hAnsi="Times New Roman"/>
          <w:i/>
          <w:spacing w:val="3"/>
          <w:sz w:val="24"/>
          <w:szCs w:val="24"/>
        </w:rPr>
        <w:t xml:space="preserve"> </w:t>
      </w:r>
      <w:r w:rsidRPr="00655CE7">
        <w:rPr>
          <w:rFonts w:ascii="Times New Roman" w:hAnsi="Times New Roman"/>
          <w:i/>
          <w:sz w:val="24"/>
          <w:szCs w:val="24"/>
        </w:rPr>
        <w:t>г</w:t>
      </w:r>
      <w:r w:rsidRPr="00655CE7">
        <w:rPr>
          <w:rFonts w:ascii="Times New Roman" w:hAnsi="Times New Roman"/>
          <w:i/>
          <w:spacing w:val="-1"/>
          <w:sz w:val="24"/>
          <w:szCs w:val="24"/>
        </w:rPr>
        <w:t>ид</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pacing w:val="-2"/>
          <w:sz w:val="24"/>
          <w:szCs w:val="24"/>
        </w:rPr>
        <w:t>м</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2"/>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зд</w:t>
      </w:r>
      <w:r w:rsidRPr="00655CE7">
        <w:rPr>
          <w:rFonts w:ascii="Times New Roman" w:hAnsi="Times New Roman"/>
          <w:spacing w:val="-3"/>
          <w:sz w:val="24"/>
          <w:szCs w:val="24"/>
        </w:rPr>
        <w:t>у</w:t>
      </w:r>
      <w:r w:rsidRPr="00655CE7">
        <w:rPr>
          <w:rFonts w:ascii="Times New Roman" w:hAnsi="Times New Roman"/>
          <w:sz w:val="24"/>
          <w:szCs w:val="24"/>
        </w:rPr>
        <w:t xml:space="preserve">шной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2"/>
          <w:sz w:val="24"/>
          <w:szCs w:val="24"/>
        </w:rPr>
        <w:t>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i/>
          <w:sz w:val="24"/>
          <w:szCs w:val="24"/>
        </w:rPr>
        <w:t>.</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z w:val="24"/>
          <w:szCs w:val="24"/>
        </w:rPr>
        <w:t>ем</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а воздуха. </w:t>
      </w:r>
      <w:r w:rsidRPr="00655CE7">
        <w:rPr>
          <w:rFonts w:ascii="Times New Roman" w:hAnsi="Times New Roman"/>
          <w:spacing w:val="-1"/>
          <w:sz w:val="24"/>
          <w:szCs w:val="24"/>
        </w:rPr>
        <w:t>Н</w:t>
      </w:r>
      <w:r w:rsidRPr="00655CE7">
        <w:rPr>
          <w:rFonts w:ascii="Times New Roman" w:hAnsi="Times New Roman"/>
          <w:sz w:val="24"/>
          <w:szCs w:val="24"/>
        </w:rPr>
        <w:t>аг</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pacing w:val="1"/>
          <w:sz w:val="24"/>
          <w:szCs w:val="24"/>
        </w:rPr>
        <w:t>д</w:t>
      </w:r>
      <w:r w:rsidRPr="00655CE7">
        <w:rPr>
          <w:rFonts w:ascii="Times New Roman" w:hAnsi="Times New Roman"/>
          <w:spacing w:val="-1"/>
          <w:sz w:val="24"/>
          <w:szCs w:val="24"/>
        </w:rPr>
        <w:t>у</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w:t>
      </w:r>
      <w:r w:rsidRPr="00655CE7">
        <w:rPr>
          <w:rFonts w:ascii="Times New Roman" w:hAnsi="Times New Roman"/>
          <w:spacing w:val="3"/>
          <w:sz w:val="24"/>
          <w:szCs w:val="24"/>
        </w:rPr>
        <w:t xml:space="preserve"> </w:t>
      </w:r>
      <w:r w:rsidRPr="00655CE7">
        <w:rPr>
          <w:rFonts w:ascii="Times New Roman" w:hAnsi="Times New Roman"/>
          <w:sz w:val="24"/>
          <w:szCs w:val="24"/>
        </w:rPr>
        <w:t>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 xml:space="preserve"> </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широ</w:t>
      </w:r>
      <w:r w:rsidRPr="00655CE7">
        <w:rPr>
          <w:rFonts w:ascii="Times New Roman" w:hAnsi="Times New Roman"/>
          <w:spacing w:val="-2"/>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Тепл</w:t>
      </w:r>
      <w:r w:rsidRPr="00655CE7">
        <w:rPr>
          <w:rFonts w:ascii="Times New Roman" w:hAnsi="Times New Roman"/>
          <w:spacing w:val="1"/>
          <w:sz w:val="24"/>
          <w:szCs w:val="24"/>
        </w:rPr>
        <w:t>о</w:t>
      </w:r>
      <w:r w:rsidRPr="00655CE7">
        <w:rPr>
          <w:rFonts w:ascii="Times New Roman" w:hAnsi="Times New Roman"/>
          <w:sz w:val="24"/>
          <w:szCs w:val="24"/>
        </w:rPr>
        <w:t>вые</w:t>
      </w:r>
      <w:r w:rsidRPr="00655CE7">
        <w:rPr>
          <w:rFonts w:ascii="Times New Roman" w:hAnsi="Times New Roman"/>
          <w:spacing w:val="4"/>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z w:val="24"/>
          <w:szCs w:val="24"/>
        </w:rPr>
        <w:t>а. Вода</w:t>
      </w:r>
      <w:r w:rsidRPr="00655CE7">
        <w:rPr>
          <w:rFonts w:ascii="Times New Roman" w:hAnsi="Times New Roman"/>
          <w:spacing w:val="3"/>
          <w:sz w:val="24"/>
          <w:szCs w:val="24"/>
        </w:rPr>
        <w:t xml:space="preserve"> </w:t>
      </w:r>
      <w:r w:rsidRPr="00655CE7">
        <w:rPr>
          <w:rFonts w:ascii="Times New Roman" w:hAnsi="Times New Roman"/>
          <w:sz w:val="24"/>
          <w:szCs w:val="24"/>
        </w:rPr>
        <w:t>в а</w:t>
      </w:r>
      <w:r w:rsidRPr="00655CE7">
        <w:rPr>
          <w:rFonts w:ascii="Times New Roman" w:hAnsi="Times New Roman"/>
          <w:spacing w:val="-3"/>
          <w:sz w:val="24"/>
          <w:szCs w:val="24"/>
        </w:rPr>
        <w:t>т</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ф</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z w:val="24"/>
          <w:szCs w:val="24"/>
        </w:rPr>
        <w:t>а и атм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т</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Вете</w:t>
      </w:r>
      <w:r w:rsidRPr="00655CE7">
        <w:rPr>
          <w:rFonts w:ascii="Times New Roman" w:hAnsi="Times New Roman"/>
          <w:spacing w:val="1"/>
          <w:sz w:val="24"/>
          <w:szCs w:val="24"/>
        </w:rPr>
        <w:t>р. Постоянные и переменные ветра.</w:t>
      </w:r>
      <w:r w:rsidRPr="00655CE7">
        <w:rPr>
          <w:rFonts w:ascii="Times New Roman" w:hAnsi="Times New Roman"/>
          <w:spacing w:val="-1"/>
          <w:sz w:val="24"/>
          <w:szCs w:val="24"/>
        </w:rPr>
        <w:t xml:space="preserve"> </w:t>
      </w:r>
      <w:r w:rsidRPr="00655CE7">
        <w:rPr>
          <w:rFonts w:ascii="Times New Roman" w:hAnsi="Times New Roman"/>
          <w:i/>
          <w:spacing w:val="-1"/>
          <w:sz w:val="24"/>
          <w:szCs w:val="24"/>
        </w:rPr>
        <w:t>Графическое отображение направления ветра. Роза ветров.</w:t>
      </w:r>
      <w:r w:rsidRPr="00655CE7">
        <w:rPr>
          <w:rFonts w:ascii="Times New Roman" w:hAnsi="Times New Roman"/>
          <w:spacing w:val="-1"/>
          <w:sz w:val="24"/>
          <w:szCs w:val="24"/>
        </w:rPr>
        <w:t xml:space="preserve"> Ц</w:t>
      </w:r>
      <w:r w:rsidRPr="00655CE7">
        <w:rPr>
          <w:rFonts w:ascii="Times New Roman" w:hAnsi="Times New Roman"/>
          <w:spacing w:val="1"/>
          <w:sz w:val="24"/>
          <w:szCs w:val="24"/>
        </w:rPr>
        <w:t>ир</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 атм</w:t>
      </w:r>
      <w:r w:rsidRPr="00655CE7">
        <w:rPr>
          <w:rFonts w:ascii="Times New Roman" w:hAnsi="Times New Roman"/>
          <w:spacing w:val="-2"/>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ф</w:t>
      </w:r>
      <w:r w:rsidRPr="00655CE7">
        <w:rPr>
          <w:rFonts w:ascii="Times New Roman" w:hAnsi="Times New Roman"/>
          <w:sz w:val="24"/>
          <w:szCs w:val="24"/>
        </w:rPr>
        <w:t>е</w:t>
      </w:r>
      <w:r w:rsidRPr="00655CE7">
        <w:rPr>
          <w:rFonts w:ascii="Times New Roman" w:hAnsi="Times New Roman"/>
          <w:spacing w:val="1"/>
          <w:sz w:val="24"/>
          <w:szCs w:val="24"/>
        </w:rPr>
        <w:t>ры</w:t>
      </w:r>
      <w:r w:rsidRPr="00655CE7">
        <w:rPr>
          <w:rFonts w:ascii="Times New Roman" w:hAnsi="Times New Roman"/>
          <w:sz w:val="24"/>
          <w:szCs w:val="24"/>
        </w:rPr>
        <w:t>. 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1"/>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зд</w:t>
      </w:r>
      <w:r w:rsidRPr="00655CE7">
        <w:rPr>
          <w:rFonts w:ascii="Times New Roman" w:hAnsi="Times New Roman"/>
          <w:spacing w:val="-3"/>
          <w:sz w:val="24"/>
          <w:szCs w:val="24"/>
        </w:rPr>
        <w:t>у</w:t>
      </w:r>
      <w:r w:rsidRPr="00655CE7">
        <w:rPr>
          <w:rFonts w:ascii="Times New Roman" w:hAnsi="Times New Roman"/>
          <w:spacing w:val="1"/>
          <w:sz w:val="24"/>
          <w:szCs w:val="24"/>
        </w:rPr>
        <w:t>х</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3"/>
          <w:sz w:val="24"/>
          <w:szCs w:val="24"/>
        </w:rPr>
        <w:t xml:space="preserve"> </w:t>
      </w:r>
      <w:r w:rsidRPr="00655CE7">
        <w:rPr>
          <w:rFonts w:ascii="Times New Roman" w:hAnsi="Times New Roman"/>
          <w:i/>
          <w:sz w:val="24"/>
          <w:szCs w:val="24"/>
        </w:rPr>
        <w:t>и</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прогноз</w:t>
      </w:r>
      <w:r w:rsidRPr="00655CE7">
        <w:rPr>
          <w:rFonts w:ascii="Times New Roman" w:hAnsi="Times New Roman"/>
          <w:i/>
          <w:spacing w:val="1"/>
          <w:sz w:val="24"/>
          <w:szCs w:val="24"/>
        </w:rPr>
        <w:t xml:space="preserve"> по</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 xml:space="preserve">ы. </w:t>
      </w:r>
      <w:r w:rsidRPr="00655CE7">
        <w:rPr>
          <w:rFonts w:ascii="Times New Roman" w:hAnsi="Times New Roman"/>
          <w:i/>
          <w:sz w:val="24"/>
          <w:szCs w:val="24"/>
        </w:rPr>
        <w:t>Мет</w:t>
      </w:r>
      <w:r w:rsidRPr="00655CE7">
        <w:rPr>
          <w:rFonts w:ascii="Times New Roman" w:hAnsi="Times New Roman"/>
          <w:i/>
          <w:spacing w:val="-3"/>
          <w:sz w:val="24"/>
          <w:szCs w:val="24"/>
        </w:rPr>
        <w:t>е</w:t>
      </w:r>
      <w:r w:rsidRPr="00655CE7">
        <w:rPr>
          <w:rFonts w:ascii="Times New Roman" w:hAnsi="Times New Roman"/>
          <w:i/>
          <w:spacing w:val="1"/>
          <w:sz w:val="24"/>
          <w:szCs w:val="24"/>
        </w:rPr>
        <w:t>о</w:t>
      </w:r>
      <w:r w:rsidRPr="00655CE7">
        <w:rPr>
          <w:rFonts w:ascii="Times New Roman" w:hAnsi="Times New Roman"/>
          <w:i/>
          <w:sz w:val="24"/>
          <w:szCs w:val="24"/>
        </w:rPr>
        <w:t>ст</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ц</w:t>
      </w:r>
      <w:r w:rsidRPr="00655CE7">
        <w:rPr>
          <w:rFonts w:ascii="Times New Roman" w:hAnsi="Times New Roman"/>
          <w:i/>
          <w:spacing w:val="1"/>
          <w:sz w:val="24"/>
          <w:szCs w:val="24"/>
        </w:rPr>
        <w:t>и</w:t>
      </w:r>
      <w:r w:rsidRPr="00655CE7">
        <w:rPr>
          <w:rFonts w:ascii="Times New Roman" w:hAnsi="Times New Roman"/>
          <w:i/>
          <w:spacing w:val="-2"/>
          <w:sz w:val="24"/>
          <w:szCs w:val="24"/>
        </w:rPr>
        <w:t>я</w:t>
      </w:r>
      <w:r w:rsidRPr="00655CE7">
        <w:rPr>
          <w:rFonts w:ascii="Times New Roman" w:hAnsi="Times New Roman"/>
          <w:i/>
          <w:sz w:val="24"/>
          <w:szCs w:val="24"/>
        </w:rPr>
        <w:t>/метеоприборы (</w:t>
      </w:r>
      <w:r w:rsidRPr="00655CE7">
        <w:rPr>
          <w:rFonts w:ascii="Times New Roman" w:hAnsi="Times New Roman"/>
          <w:i/>
          <w:spacing w:val="-1"/>
          <w:sz w:val="24"/>
          <w:szCs w:val="24"/>
        </w:rPr>
        <w:t>пр</w:t>
      </w:r>
      <w:r w:rsidRPr="00655CE7">
        <w:rPr>
          <w:rFonts w:ascii="Times New Roman" w:hAnsi="Times New Roman"/>
          <w:i/>
          <w:spacing w:val="1"/>
          <w:sz w:val="24"/>
          <w:szCs w:val="24"/>
        </w:rPr>
        <w:t>о</w:t>
      </w:r>
      <w:r w:rsidRPr="00655CE7">
        <w:rPr>
          <w:rFonts w:ascii="Times New Roman" w:hAnsi="Times New Roman"/>
          <w:i/>
          <w:sz w:val="24"/>
          <w:szCs w:val="24"/>
        </w:rPr>
        <w:t>ве</w:t>
      </w:r>
      <w:r w:rsidRPr="00655CE7">
        <w:rPr>
          <w:rFonts w:ascii="Times New Roman" w:hAnsi="Times New Roman"/>
          <w:i/>
          <w:spacing w:val="-2"/>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й и </w:t>
      </w:r>
      <w:r w:rsidRPr="00655CE7">
        <w:rPr>
          <w:rFonts w:ascii="Times New Roman" w:hAnsi="Times New Roman"/>
          <w:i/>
          <w:spacing w:val="1"/>
          <w:sz w:val="24"/>
          <w:szCs w:val="24"/>
        </w:rPr>
        <w:t>и</w:t>
      </w:r>
      <w:r w:rsidRPr="00655CE7">
        <w:rPr>
          <w:rFonts w:ascii="Times New Roman" w:hAnsi="Times New Roman"/>
          <w:i/>
          <w:sz w:val="24"/>
          <w:szCs w:val="24"/>
        </w:rPr>
        <w:t>зм</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ий</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pacing w:val="-2"/>
          <w:sz w:val="24"/>
          <w:szCs w:val="24"/>
        </w:rPr>
        <w:t>ф</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z w:val="24"/>
          <w:szCs w:val="24"/>
        </w:rPr>
        <w:t>са</w:t>
      </w:r>
      <w:r w:rsidRPr="00655CE7">
        <w:rPr>
          <w:rFonts w:ascii="Times New Roman" w:hAnsi="Times New Roman"/>
          <w:i/>
          <w:spacing w:val="-1"/>
          <w:sz w:val="24"/>
          <w:szCs w:val="24"/>
        </w:rPr>
        <w:t>ци</w:t>
      </w:r>
      <w:r w:rsidRPr="00655CE7">
        <w:rPr>
          <w:rFonts w:ascii="Times New Roman" w:hAnsi="Times New Roman"/>
          <w:i/>
          <w:sz w:val="24"/>
          <w:szCs w:val="24"/>
        </w:rPr>
        <w:t xml:space="preserve">я </w:t>
      </w:r>
      <w:r w:rsidRPr="00655CE7">
        <w:rPr>
          <w:rFonts w:ascii="Times New Roman" w:hAnsi="Times New Roman"/>
          <w:i/>
          <w:spacing w:val="1"/>
          <w:sz w:val="24"/>
          <w:szCs w:val="24"/>
        </w:rPr>
        <w:t>р</w:t>
      </w:r>
      <w:r w:rsidRPr="00655CE7">
        <w:rPr>
          <w:rFonts w:ascii="Times New Roman" w:hAnsi="Times New Roman"/>
          <w:i/>
          <w:sz w:val="24"/>
          <w:szCs w:val="24"/>
        </w:rPr>
        <w:t>ез</w:t>
      </w:r>
      <w:r w:rsidRPr="00655CE7">
        <w:rPr>
          <w:rFonts w:ascii="Times New Roman" w:hAnsi="Times New Roman"/>
          <w:i/>
          <w:spacing w:val="-4"/>
          <w:sz w:val="24"/>
          <w:szCs w:val="24"/>
        </w:rPr>
        <w:t>у</w:t>
      </w:r>
      <w:r w:rsidRPr="00655CE7">
        <w:rPr>
          <w:rFonts w:ascii="Times New Roman" w:hAnsi="Times New Roman"/>
          <w:i/>
          <w:spacing w:val="-1"/>
          <w:sz w:val="24"/>
          <w:szCs w:val="24"/>
        </w:rPr>
        <w:t>ль</w:t>
      </w:r>
      <w:r w:rsidRPr="00655CE7">
        <w:rPr>
          <w:rFonts w:ascii="Times New Roman" w:hAnsi="Times New Roman"/>
          <w:i/>
          <w:sz w:val="24"/>
          <w:szCs w:val="24"/>
        </w:rPr>
        <w:t>татов на</w:t>
      </w:r>
      <w:r w:rsidRPr="00655CE7">
        <w:rPr>
          <w:rFonts w:ascii="Times New Roman" w:hAnsi="Times New Roman"/>
          <w:i/>
          <w:spacing w:val="1"/>
          <w:sz w:val="24"/>
          <w:szCs w:val="24"/>
        </w:rPr>
        <w:t>б</w:t>
      </w:r>
      <w:r w:rsidRPr="00655CE7">
        <w:rPr>
          <w:rFonts w:ascii="Times New Roman" w:hAnsi="Times New Roman"/>
          <w:i/>
          <w:spacing w:val="-3"/>
          <w:sz w:val="24"/>
          <w:szCs w:val="24"/>
        </w:rPr>
        <w:t>л</w:t>
      </w:r>
      <w:r w:rsidRPr="00655CE7">
        <w:rPr>
          <w:rFonts w:ascii="Times New Roman" w:hAnsi="Times New Roman"/>
          <w:i/>
          <w:spacing w:val="-1"/>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 обрабо</w:t>
      </w:r>
      <w:r w:rsidRPr="00655CE7">
        <w:rPr>
          <w:rFonts w:ascii="Times New Roman" w:hAnsi="Times New Roman"/>
          <w:i/>
          <w:spacing w:val="-2"/>
          <w:sz w:val="24"/>
          <w:szCs w:val="24"/>
        </w:rPr>
        <w:t>т</w:t>
      </w:r>
      <w:r w:rsidRPr="00655CE7">
        <w:rPr>
          <w:rFonts w:ascii="Times New Roman" w:hAnsi="Times New Roman"/>
          <w:i/>
          <w:sz w:val="24"/>
          <w:szCs w:val="24"/>
        </w:rPr>
        <w:t xml:space="preserve">ка </w:t>
      </w:r>
      <w:r w:rsidRPr="00655CE7">
        <w:rPr>
          <w:rFonts w:ascii="Times New Roman" w:hAnsi="Times New Roman"/>
          <w:i/>
          <w:spacing w:val="1"/>
          <w:sz w:val="24"/>
          <w:szCs w:val="24"/>
        </w:rPr>
        <w:t>р</w:t>
      </w:r>
      <w:r w:rsidRPr="00655CE7">
        <w:rPr>
          <w:rFonts w:ascii="Times New Roman" w:hAnsi="Times New Roman"/>
          <w:i/>
          <w:sz w:val="24"/>
          <w:szCs w:val="24"/>
        </w:rPr>
        <w:t>ез</w:t>
      </w:r>
      <w:r w:rsidRPr="00655CE7">
        <w:rPr>
          <w:rFonts w:ascii="Times New Roman" w:hAnsi="Times New Roman"/>
          <w:i/>
          <w:spacing w:val="-4"/>
          <w:sz w:val="24"/>
          <w:szCs w:val="24"/>
        </w:rPr>
        <w:t>у</w:t>
      </w:r>
      <w:r w:rsidRPr="00655CE7">
        <w:rPr>
          <w:rFonts w:ascii="Times New Roman" w:hAnsi="Times New Roman"/>
          <w:i/>
          <w:spacing w:val="-1"/>
          <w:sz w:val="24"/>
          <w:szCs w:val="24"/>
        </w:rPr>
        <w:t>ль</w:t>
      </w:r>
      <w:r w:rsidRPr="00655CE7">
        <w:rPr>
          <w:rFonts w:ascii="Times New Roman" w:hAnsi="Times New Roman"/>
          <w:i/>
          <w:sz w:val="24"/>
          <w:szCs w:val="24"/>
        </w:rPr>
        <w:t>татов на</w:t>
      </w:r>
      <w:r w:rsidRPr="00655CE7">
        <w:rPr>
          <w:rFonts w:ascii="Times New Roman" w:hAnsi="Times New Roman"/>
          <w:i/>
          <w:spacing w:val="1"/>
          <w:sz w:val="24"/>
          <w:szCs w:val="24"/>
        </w:rPr>
        <w:t>б</w:t>
      </w:r>
      <w:r w:rsidRPr="00655CE7">
        <w:rPr>
          <w:rFonts w:ascii="Times New Roman" w:hAnsi="Times New Roman"/>
          <w:i/>
          <w:spacing w:val="-3"/>
          <w:sz w:val="24"/>
          <w:szCs w:val="24"/>
        </w:rPr>
        <w:t>л</w:t>
      </w:r>
      <w:r w:rsidRPr="00655CE7">
        <w:rPr>
          <w:rFonts w:ascii="Times New Roman" w:hAnsi="Times New Roman"/>
          <w:i/>
          <w:spacing w:val="-1"/>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sz w:val="24"/>
          <w:szCs w:val="24"/>
        </w:rPr>
        <w:t xml:space="preserve"> </w:t>
      </w:r>
      <w:r w:rsidRPr="00655CE7">
        <w:rPr>
          <w:rFonts w:ascii="Times New Roman" w:hAnsi="Times New Roman"/>
          <w:spacing w:val="-1"/>
          <w:sz w:val="24"/>
          <w:szCs w:val="24"/>
        </w:rPr>
        <w:t>Понятие климата.</w:t>
      </w:r>
      <w:r w:rsidRPr="00655CE7">
        <w:rPr>
          <w:rFonts w:ascii="Times New Roman" w:hAnsi="Times New Roman"/>
          <w:i/>
          <w:spacing w:val="-1"/>
          <w:sz w:val="24"/>
          <w:szCs w:val="24"/>
        </w:rPr>
        <w:t xml:space="preserve"> </w:t>
      </w:r>
      <w:r w:rsidRPr="00655CE7">
        <w:rPr>
          <w:rFonts w:ascii="Times New Roman" w:hAnsi="Times New Roman"/>
          <w:spacing w:val="-1"/>
          <w:sz w:val="24"/>
          <w:szCs w:val="24"/>
        </w:rPr>
        <w:t>По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 xml:space="preserve"> </w:t>
      </w:r>
      <w:r w:rsidRPr="00655CE7">
        <w:rPr>
          <w:rFonts w:ascii="Times New Roman" w:hAnsi="Times New Roman"/>
          <w:spacing w:val="-1"/>
          <w:sz w:val="24"/>
          <w:szCs w:val="24"/>
        </w:rPr>
        <w:t>Климатообразующие факторы.</w:t>
      </w:r>
      <w:r w:rsidRPr="00655CE7">
        <w:rPr>
          <w:rFonts w:ascii="Times New Roman" w:hAnsi="Times New Roman"/>
          <w:spacing w:val="1"/>
          <w:sz w:val="24"/>
          <w:szCs w:val="24"/>
        </w:rPr>
        <w:t xml:space="preserve"> З</w:t>
      </w:r>
      <w:r w:rsidRPr="00655CE7">
        <w:rPr>
          <w:rFonts w:ascii="Times New Roman" w:hAnsi="Times New Roman"/>
          <w:sz w:val="24"/>
          <w:szCs w:val="24"/>
        </w:rPr>
        <w:t>ави</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2"/>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3"/>
          <w:sz w:val="24"/>
          <w:szCs w:val="24"/>
        </w:rPr>
        <w:t xml:space="preserve"> </w:t>
      </w:r>
      <w:r w:rsidRPr="00655CE7">
        <w:rPr>
          <w:rFonts w:ascii="Times New Roman" w:hAnsi="Times New Roman"/>
          <w:sz w:val="24"/>
          <w:szCs w:val="24"/>
        </w:rPr>
        <w:t>а</w:t>
      </w:r>
      <w:r w:rsidRPr="00655CE7">
        <w:rPr>
          <w:rFonts w:ascii="Times New Roman" w:hAnsi="Times New Roman"/>
          <w:spacing w:val="1"/>
          <w:sz w:val="24"/>
          <w:szCs w:val="24"/>
        </w:rPr>
        <w:t>б</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лю</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ыс</w:t>
      </w:r>
      <w:r w:rsidRPr="00655CE7">
        <w:rPr>
          <w:rFonts w:ascii="Times New Roman" w:hAnsi="Times New Roman"/>
          <w:spacing w:val="1"/>
          <w:sz w:val="24"/>
          <w:szCs w:val="24"/>
        </w:rPr>
        <w:t>о</w:t>
      </w:r>
      <w:r w:rsidRPr="00655CE7">
        <w:rPr>
          <w:rFonts w:ascii="Times New Roman" w:hAnsi="Times New Roman"/>
          <w:sz w:val="24"/>
          <w:szCs w:val="24"/>
        </w:rPr>
        <w:t>ты</w:t>
      </w:r>
      <w:r w:rsidRPr="00655CE7">
        <w:rPr>
          <w:rFonts w:ascii="Times New Roman" w:hAnsi="Times New Roman"/>
          <w:spacing w:val="4"/>
          <w:sz w:val="24"/>
          <w:szCs w:val="24"/>
        </w:rPr>
        <w:t xml:space="preserve"> </w:t>
      </w:r>
      <w:r w:rsidRPr="00655CE7">
        <w:rPr>
          <w:rFonts w:ascii="Times New Roman" w:hAnsi="Times New Roman"/>
          <w:sz w:val="24"/>
          <w:szCs w:val="24"/>
        </w:rPr>
        <w:t>мес</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i/>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аты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В</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3"/>
          <w:sz w:val="24"/>
          <w:szCs w:val="24"/>
        </w:rPr>
        <w:t xml:space="preserve"> </w:t>
      </w:r>
      <w:r w:rsidRPr="00655CE7">
        <w:rPr>
          <w:rFonts w:ascii="Times New Roman" w:hAnsi="Times New Roman"/>
          <w:i/>
          <w:spacing w:val="9"/>
          <w:sz w:val="24"/>
          <w:szCs w:val="24"/>
        </w:rPr>
        <w:t>к</w:t>
      </w:r>
      <w:r w:rsidRPr="00655CE7">
        <w:rPr>
          <w:rFonts w:ascii="Times New Roman" w:hAnsi="Times New Roman"/>
          <w:i/>
          <w:spacing w:val="-1"/>
          <w:sz w:val="24"/>
          <w:szCs w:val="24"/>
        </w:rPr>
        <w:t>ли</w:t>
      </w:r>
      <w:r w:rsidRPr="00655CE7">
        <w:rPr>
          <w:rFonts w:ascii="Times New Roman" w:hAnsi="Times New Roman"/>
          <w:i/>
          <w:sz w:val="24"/>
          <w:szCs w:val="24"/>
        </w:rPr>
        <w:t>м</w:t>
      </w:r>
      <w:r w:rsidRPr="00655CE7">
        <w:rPr>
          <w:rFonts w:ascii="Times New Roman" w:hAnsi="Times New Roman"/>
          <w:i/>
          <w:spacing w:val="-3"/>
          <w:sz w:val="24"/>
          <w:szCs w:val="24"/>
        </w:rPr>
        <w:t>а</w:t>
      </w:r>
      <w:r w:rsidRPr="00655CE7">
        <w:rPr>
          <w:rFonts w:ascii="Times New Roman" w:hAnsi="Times New Roman"/>
          <w:i/>
          <w:sz w:val="24"/>
          <w:szCs w:val="24"/>
        </w:rPr>
        <w:t xml:space="preserve">та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 xml:space="preserve"> </w:t>
      </w:r>
      <w:r w:rsidRPr="00655CE7">
        <w:rPr>
          <w:rFonts w:ascii="Times New Roman" w:hAnsi="Times New Roman"/>
          <w:i/>
          <w:sz w:val="24"/>
          <w:szCs w:val="24"/>
        </w:rPr>
        <w:t>з</w:t>
      </w:r>
      <w:r w:rsidRPr="00655CE7">
        <w:rPr>
          <w:rFonts w:ascii="Times New Roman" w:hAnsi="Times New Roman"/>
          <w:i/>
          <w:spacing w:val="-2"/>
          <w:sz w:val="24"/>
          <w:szCs w:val="24"/>
        </w:rPr>
        <w:t>д</w:t>
      </w:r>
      <w:r w:rsidRPr="00655CE7">
        <w:rPr>
          <w:rFonts w:ascii="Times New Roman" w:hAnsi="Times New Roman"/>
          <w:i/>
          <w:spacing w:val="-1"/>
          <w:sz w:val="24"/>
          <w:szCs w:val="24"/>
        </w:rPr>
        <w:t>о</w:t>
      </w:r>
      <w:r w:rsidRPr="00655CE7">
        <w:rPr>
          <w:rFonts w:ascii="Times New Roman" w:hAnsi="Times New Roman"/>
          <w:i/>
          <w:spacing w:val="1"/>
          <w:sz w:val="24"/>
          <w:szCs w:val="24"/>
        </w:rPr>
        <w:t>ро</w:t>
      </w:r>
      <w:r w:rsidRPr="00655CE7">
        <w:rPr>
          <w:rFonts w:ascii="Times New Roman" w:hAnsi="Times New Roman"/>
          <w:i/>
          <w:sz w:val="24"/>
          <w:szCs w:val="24"/>
        </w:rPr>
        <w:t>в</w:t>
      </w:r>
      <w:r w:rsidRPr="00655CE7">
        <w:rPr>
          <w:rFonts w:ascii="Times New Roman" w:hAnsi="Times New Roman"/>
          <w:i/>
          <w:spacing w:val="-1"/>
          <w:sz w:val="24"/>
          <w:szCs w:val="24"/>
        </w:rPr>
        <w:t>ь</w:t>
      </w:r>
      <w:r w:rsidRPr="00655CE7">
        <w:rPr>
          <w:rFonts w:ascii="Times New Roman" w:hAnsi="Times New Roman"/>
          <w:i/>
          <w:sz w:val="24"/>
          <w:szCs w:val="24"/>
        </w:rPr>
        <w:t>е</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люд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z w:val="24"/>
          <w:szCs w:val="24"/>
        </w:rPr>
        <w:t>Че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век и</w:t>
      </w:r>
      <w:r w:rsidRPr="00655CE7">
        <w:rPr>
          <w:rFonts w:ascii="Times New Roman" w:hAnsi="Times New Roman"/>
          <w:spacing w:val="3"/>
          <w:sz w:val="24"/>
          <w:szCs w:val="24"/>
        </w:rPr>
        <w:t xml:space="preserve"> </w:t>
      </w:r>
      <w:r w:rsidRPr="00655CE7">
        <w:rPr>
          <w:rFonts w:ascii="Times New Roman" w:hAnsi="Times New Roman"/>
          <w:sz w:val="24"/>
          <w:szCs w:val="24"/>
        </w:rPr>
        <w:t>атм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w:t>
      </w:r>
      <w:r w:rsidRPr="00655CE7">
        <w:rPr>
          <w:rFonts w:ascii="Times New Roman" w:hAnsi="Times New Roman"/>
          <w:spacing w:val="1"/>
          <w:sz w:val="24"/>
          <w:szCs w:val="24"/>
        </w:rPr>
        <w:t>р</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b/>
          <w:bCs/>
          <w:sz w:val="24"/>
          <w:szCs w:val="24"/>
        </w:rPr>
        <w:lastRenderedPageBreak/>
        <w:t>Б</w:t>
      </w:r>
      <w:r w:rsidRPr="00655CE7">
        <w:rPr>
          <w:rFonts w:ascii="Times New Roman" w:hAnsi="Times New Roman"/>
          <w:b/>
          <w:bCs/>
          <w:spacing w:val="-2"/>
          <w:sz w:val="24"/>
          <w:szCs w:val="24"/>
        </w:rPr>
        <w:t>и</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3"/>
          <w:sz w:val="24"/>
          <w:szCs w:val="24"/>
        </w:rPr>
        <w:t xml:space="preserve"> </w:t>
      </w:r>
      <w:r w:rsidRPr="00655CE7">
        <w:rPr>
          <w:rFonts w:ascii="Times New Roman" w:hAnsi="Times New Roman"/>
          <w:sz w:val="24"/>
          <w:szCs w:val="24"/>
        </w:rPr>
        <w:t>Б</w:t>
      </w:r>
      <w:r w:rsidRPr="00655CE7">
        <w:rPr>
          <w:rFonts w:ascii="Times New Roman" w:hAnsi="Times New Roman"/>
          <w:spacing w:val="-2"/>
          <w:sz w:val="24"/>
          <w:szCs w:val="24"/>
        </w:rPr>
        <w:t>и</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2"/>
          <w:sz w:val="24"/>
          <w:szCs w:val="24"/>
        </w:rPr>
        <w:t>ч</w:t>
      </w:r>
      <w:r w:rsidRPr="00655CE7">
        <w:rPr>
          <w:rFonts w:ascii="Times New Roman" w:hAnsi="Times New Roman"/>
          <w:sz w:val="24"/>
          <w:szCs w:val="24"/>
        </w:rPr>
        <w:t>ка</w:t>
      </w:r>
      <w:r w:rsidRPr="00655CE7">
        <w:rPr>
          <w:rFonts w:ascii="Times New Roman" w:hAnsi="Times New Roman"/>
          <w:spacing w:val="3"/>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 xml:space="preserve">знь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ве</w:t>
      </w:r>
      <w:r w:rsidRPr="00655CE7">
        <w:rPr>
          <w:rFonts w:ascii="Times New Roman" w:hAnsi="Times New Roman"/>
          <w:spacing w:val="-2"/>
          <w:sz w:val="24"/>
          <w:szCs w:val="24"/>
        </w:rPr>
        <w:t>р</w:t>
      </w:r>
      <w:r w:rsidRPr="00655CE7">
        <w:rPr>
          <w:rFonts w:ascii="Times New Roman" w:hAnsi="Times New Roman"/>
          <w:spacing w:val="-1"/>
          <w:sz w:val="24"/>
          <w:szCs w:val="24"/>
        </w:rPr>
        <w:t>х</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3"/>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z w:val="24"/>
          <w:szCs w:val="24"/>
        </w:rPr>
        <w:t>ши:</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и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3"/>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б</w:t>
      </w:r>
      <w:r w:rsidRPr="00655CE7">
        <w:rPr>
          <w:rFonts w:ascii="Times New Roman" w:hAnsi="Times New Roman"/>
          <w:sz w:val="24"/>
          <w:szCs w:val="24"/>
        </w:rPr>
        <w:t>ез</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w:t>
      </w:r>
      <w:r w:rsidRPr="00655CE7">
        <w:rPr>
          <w:rFonts w:ascii="Times New Roman" w:hAnsi="Times New Roman"/>
          <w:spacing w:val="-3"/>
          <w:sz w:val="24"/>
          <w:szCs w:val="24"/>
        </w:rPr>
        <w:t>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z w:val="24"/>
          <w:szCs w:val="24"/>
        </w:rPr>
        <w:t>з</w:t>
      </w:r>
      <w:r w:rsidRPr="00655CE7">
        <w:rPr>
          <w:rFonts w:ascii="Times New Roman" w:hAnsi="Times New Roman"/>
          <w:i/>
          <w:spacing w:val="-2"/>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ствие</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г</w:t>
      </w:r>
      <w:r w:rsidRPr="00655CE7">
        <w:rPr>
          <w:rFonts w:ascii="Times New Roman" w:hAnsi="Times New Roman"/>
          <w:i/>
          <w:spacing w:val="-2"/>
          <w:sz w:val="24"/>
          <w:szCs w:val="24"/>
        </w:rPr>
        <w:t>а</w:t>
      </w:r>
      <w:r w:rsidRPr="00655CE7">
        <w:rPr>
          <w:rFonts w:ascii="Times New Roman" w:hAnsi="Times New Roman"/>
          <w:i/>
          <w:spacing w:val="1"/>
          <w:sz w:val="24"/>
          <w:szCs w:val="24"/>
        </w:rPr>
        <w:t>ни</w:t>
      </w:r>
      <w:r w:rsidRPr="00655CE7">
        <w:rPr>
          <w:rFonts w:ascii="Times New Roman" w:hAnsi="Times New Roman"/>
          <w:i/>
          <w:sz w:val="24"/>
          <w:szCs w:val="24"/>
        </w:rPr>
        <w:t>з</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н</w:t>
      </w:r>
      <w:r w:rsidRPr="00655CE7">
        <w:rPr>
          <w:rFonts w:ascii="Times New Roman" w:hAnsi="Times New Roman"/>
          <w:i/>
          <w:sz w:val="24"/>
          <w:szCs w:val="24"/>
        </w:rPr>
        <w:t>а земн</w:t>
      </w:r>
      <w:r w:rsidRPr="00655CE7">
        <w:rPr>
          <w:rFonts w:ascii="Times New Roman" w:hAnsi="Times New Roman"/>
          <w:i/>
          <w:spacing w:val="-1"/>
          <w:sz w:val="24"/>
          <w:szCs w:val="24"/>
        </w:rPr>
        <w:t>ы</w:t>
      </w:r>
      <w:r w:rsidRPr="00655CE7">
        <w:rPr>
          <w:rFonts w:ascii="Times New Roman" w:hAnsi="Times New Roman"/>
          <w:i/>
          <w:sz w:val="24"/>
          <w:szCs w:val="24"/>
        </w:rPr>
        <w:t xml:space="preserve">е </w:t>
      </w:r>
      <w:r w:rsidRPr="00655CE7">
        <w:rPr>
          <w:rFonts w:ascii="Times New Roman" w:hAnsi="Times New Roman"/>
          <w:i/>
          <w:spacing w:val="-2"/>
          <w:sz w:val="24"/>
          <w:szCs w:val="24"/>
        </w:rPr>
        <w:t>о</w:t>
      </w:r>
      <w:r w:rsidRPr="00655CE7">
        <w:rPr>
          <w:rFonts w:ascii="Times New Roman" w:hAnsi="Times New Roman"/>
          <w:i/>
          <w:spacing w:val="1"/>
          <w:sz w:val="24"/>
          <w:szCs w:val="24"/>
        </w:rPr>
        <w:t>бо</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pacing w:val="-2"/>
          <w:sz w:val="24"/>
          <w:szCs w:val="24"/>
        </w:rPr>
        <w:t>ч</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z w:val="24"/>
          <w:szCs w:val="24"/>
        </w:rPr>
        <w:t>зд</w:t>
      </w:r>
      <w:r w:rsidRPr="00655CE7">
        <w:rPr>
          <w:rFonts w:ascii="Times New Roman" w:hAnsi="Times New Roman"/>
          <w:i/>
          <w:spacing w:val="-2"/>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ст</w:t>
      </w:r>
      <w:r w:rsidRPr="00655CE7">
        <w:rPr>
          <w:rFonts w:ascii="Times New Roman" w:hAnsi="Times New Roman"/>
          <w:i/>
          <w:spacing w:val="-3"/>
          <w:sz w:val="24"/>
          <w:szCs w:val="24"/>
        </w:rPr>
        <w:t>в</w:t>
      </w:r>
      <w:r w:rsidRPr="00655CE7">
        <w:rPr>
          <w:rFonts w:ascii="Times New Roman" w:hAnsi="Times New Roman"/>
          <w:i/>
          <w:spacing w:val="1"/>
          <w:sz w:val="24"/>
          <w:szCs w:val="24"/>
        </w:rPr>
        <w:t>и</w:t>
      </w:r>
      <w:r w:rsidRPr="00655CE7">
        <w:rPr>
          <w:rFonts w:ascii="Times New Roman" w:hAnsi="Times New Roman"/>
          <w:i/>
          <w:sz w:val="24"/>
          <w:szCs w:val="24"/>
        </w:rPr>
        <w:t>е че</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века</w:t>
      </w:r>
      <w:r w:rsidRPr="00655CE7">
        <w:rPr>
          <w:rFonts w:ascii="Times New Roman" w:hAnsi="Times New Roman"/>
          <w:i/>
          <w:spacing w:val="-2"/>
          <w:sz w:val="24"/>
          <w:szCs w:val="24"/>
        </w:rPr>
        <w:t xml:space="preserve"> </w:t>
      </w:r>
      <w:r w:rsidRPr="00655CE7">
        <w:rPr>
          <w:rFonts w:ascii="Times New Roman" w:hAnsi="Times New Roman"/>
          <w:i/>
          <w:sz w:val="24"/>
          <w:szCs w:val="24"/>
        </w:rPr>
        <w:t xml:space="preserve">на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ир</w:t>
      </w:r>
      <w:r w:rsidRPr="00655CE7">
        <w:rPr>
          <w:rFonts w:ascii="Times New Roman" w:hAnsi="Times New Roman"/>
          <w:i/>
          <w:spacing w:val="1"/>
          <w:sz w:val="24"/>
          <w:szCs w:val="24"/>
        </w:rPr>
        <w:t>од</w:t>
      </w:r>
      <w:r w:rsidRPr="00655CE7">
        <w:rPr>
          <w:rFonts w:ascii="Times New Roman" w:hAnsi="Times New Roman"/>
          <w:i/>
          <w:spacing w:val="-4"/>
          <w:sz w:val="24"/>
          <w:szCs w:val="24"/>
        </w:rPr>
        <w:t>у</w:t>
      </w:r>
      <w:r w:rsidRPr="00655CE7">
        <w:rPr>
          <w:rFonts w:ascii="Times New Roman" w:hAnsi="Times New Roman"/>
          <w:i/>
          <w:sz w:val="24"/>
          <w:szCs w:val="24"/>
        </w:rPr>
        <w:t>.</w:t>
      </w:r>
      <w:r w:rsidRPr="00655CE7">
        <w:rPr>
          <w:rFonts w:ascii="Times New Roman" w:hAnsi="Times New Roman"/>
          <w:i/>
          <w:spacing w:val="-1"/>
          <w:sz w:val="24"/>
          <w:szCs w:val="24"/>
        </w:rPr>
        <w:t xml:space="preserve"> О</w:t>
      </w:r>
      <w:r w:rsidRPr="00655CE7">
        <w:rPr>
          <w:rFonts w:ascii="Times New Roman" w:hAnsi="Times New Roman"/>
          <w:i/>
          <w:spacing w:val="1"/>
          <w:sz w:val="24"/>
          <w:szCs w:val="24"/>
        </w:rPr>
        <w:t>хр</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 xml:space="preserve"> </w:t>
      </w:r>
      <w:r w:rsidRPr="00655CE7">
        <w:rPr>
          <w:rFonts w:ascii="Times New Roman" w:hAnsi="Times New Roman"/>
          <w:i/>
          <w:sz w:val="24"/>
          <w:szCs w:val="24"/>
        </w:rPr>
        <w:t>при</w:t>
      </w:r>
      <w:r w:rsidRPr="00655CE7">
        <w:rPr>
          <w:rFonts w:ascii="Times New Roman" w:hAnsi="Times New Roman"/>
          <w:i/>
          <w:spacing w:val="-1"/>
          <w:sz w:val="24"/>
          <w:szCs w:val="24"/>
        </w:rPr>
        <w:t>ро</w:t>
      </w:r>
      <w:r w:rsidRPr="00655CE7">
        <w:rPr>
          <w:rFonts w:ascii="Times New Roman" w:hAnsi="Times New Roman"/>
          <w:i/>
          <w:spacing w:val="1"/>
          <w:sz w:val="24"/>
          <w:szCs w:val="24"/>
        </w:rPr>
        <w:t>ды</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2"/>
          <w:sz w:val="24"/>
          <w:szCs w:val="24"/>
        </w:rPr>
        <w:t xml:space="preserve"> </w:t>
      </w:r>
      <w:r w:rsidRPr="00655CE7">
        <w:rPr>
          <w:rFonts w:ascii="Times New Roman" w:hAnsi="Times New Roman"/>
          <w:b/>
          <w:bCs/>
          <w:spacing w:val="1"/>
          <w:sz w:val="24"/>
          <w:szCs w:val="24"/>
        </w:rPr>
        <w:t>о</w:t>
      </w:r>
      <w:r w:rsidRPr="00655CE7">
        <w:rPr>
          <w:rFonts w:ascii="Times New Roman" w:hAnsi="Times New Roman"/>
          <w:b/>
          <w:bCs/>
          <w:spacing w:val="-1"/>
          <w:sz w:val="24"/>
          <w:szCs w:val="24"/>
        </w:rPr>
        <w:t>б</w:t>
      </w:r>
      <w:r w:rsidRPr="00655CE7">
        <w:rPr>
          <w:rFonts w:ascii="Times New Roman" w:hAnsi="Times New Roman"/>
          <w:b/>
          <w:bCs/>
          <w:spacing w:val="1"/>
          <w:sz w:val="24"/>
          <w:szCs w:val="24"/>
        </w:rPr>
        <w:t>о</w:t>
      </w:r>
      <w:r w:rsidRPr="00655CE7">
        <w:rPr>
          <w:rFonts w:ascii="Times New Roman" w:hAnsi="Times New Roman"/>
          <w:b/>
          <w:bCs/>
          <w:spacing w:val="-1"/>
          <w:sz w:val="24"/>
          <w:szCs w:val="24"/>
        </w:rPr>
        <w:t>л</w:t>
      </w:r>
      <w:r w:rsidRPr="00655CE7">
        <w:rPr>
          <w:rFonts w:ascii="Times New Roman" w:hAnsi="Times New Roman"/>
          <w:b/>
          <w:bCs/>
          <w:spacing w:val="1"/>
          <w:sz w:val="24"/>
          <w:szCs w:val="24"/>
        </w:rPr>
        <w:t>о</w:t>
      </w:r>
      <w:r w:rsidRPr="00655CE7">
        <w:rPr>
          <w:rFonts w:ascii="Times New Roman" w:hAnsi="Times New Roman"/>
          <w:b/>
          <w:bCs/>
          <w:sz w:val="24"/>
          <w:szCs w:val="24"/>
        </w:rPr>
        <w:t>ч</w:t>
      </w:r>
      <w:r w:rsidRPr="00655CE7">
        <w:rPr>
          <w:rFonts w:ascii="Times New Roman" w:hAnsi="Times New Roman"/>
          <w:b/>
          <w:bCs/>
          <w:spacing w:val="-3"/>
          <w:sz w:val="24"/>
          <w:szCs w:val="24"/>
        </w:rPr>
        <w:t>к</w:t>
      </w:r>
      <w:r w:rsidRPr="00655CE7">
        <w:rPr>
          <w:rFonts w:ascii="Times New Roman" w:hAnsi="Times New Roman"/>
          <w:b/>
          <w:bCs/>
          <w:sz w:val="24"/>
          <w:szCs w:val="24"/>
        </w:rPr>
        <w:t>а</w:t>
      </w:r>
      <w:r w:rsidRPr="00655CE7">
        <w:rPr>
          <w:rFonts w:ascii="Times New Roman" w:hAnsi="Times New Roman"/>
          <w:b/>
          <w:bCs/>
          <w:spacing w:val="6"/>
          <w:sz w:val="24"/>
          <w:szCs w:val="24"/>
        </w:rPr>
        <w:t xml:space="preserve"> </w:t>
      </w:r>
      <w:r w:rsidRPr="00655CE7">
        <w:rPr>
          <w:rFonts w:ascii="Times New Roman" w:hAnsi="Times New Roman"/>
          <w:b/>
          <w:bCs/>
          <w:spacing w:val="-1"/>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к</w:t>
      </w:r>
      <w:r w:rsidRPr="00655CE7">
        <w:rPr>
          <w:rFonts w:ascii="Times New Roman" w:hAnsi="Times New Roman"/>
          <w:b/>
          <w:bCs/>
          <w:spacing w:val="2"/>
          <w:sz w:val="24"/>
          <w:szCs w:val="24"/>
        </w:rPr>
        <w:t xml:space="preserve"> </w:t>
      </w:r>
      <w:r w:rsidRPr="00655CE7">
        <w:rPr>
          <w:rFonts w:ascii="Times New Roman" w:hAnsi="Times New Roman"/>
          <w:b/>
          <w:bCs/>
          <w:sz w:val="24"/>
          <w:szCs w:val="24"/>
        </w:rPr>
        <w:t>среда</w:t>
      </w:r>
      <w:r w:rsidRPr="00655CE7">
        <w:rPr>
          <w:rFonts w:ascii="Times New Roman" w:hAnsi="Times New Roman"/>
          <w:b/>
          <w:bCs/>
          <w:spacing w:val="1"/>
          <w:sz w:val="24"/>
          <w:szCs w:val="24"/>
        </w:rPr>
        <w:t xml:space="preserve"> </w:t>
      </w:r>
      <w:r w:rsidRPr="00655CE7">
        <w:rPr>
          <w:rFonts w:ascii="Times New Roman" w:hAnsi="Times New Roman"/>
          <w:b/>
          <w:bCs/>
          <w:spacing w:val="-2"/>
          <w:sz w:val="24"/>
          <w:szCs w:val="24"/>
        </w:rPr>
        <w:t>ж</w:t>
      </w:r>
      <w:r w:rsidRPr="00655CE7">
        <w:rPr>
          <w:rFonts w:ascii="Times New Roman" w:hAnsi="Times New Roman"/>
          <w:b/>
          <w:bCs/>
          <w:spacing w:val="-1"/>
          <w:sz w:val="24"/>
          <w:szCs w:val="24"/>
        </w:rPr>
        <w:t>и</w:t>
      </w:r>
      <w:r w:rsidRPr="00655CE7">
        <w:rPr>
          <w:rFonts w:ascii="Times New Roman" w:hAnsi="Times New Roman"/>
          <w:b/>
          <w:bCs/>
          <w:sz w:val="24"/>
          <w:szCs w:val="24"/>
        </w:rPr>
        <w:t>з</w:t>
      </w:r>
      <w:r w:rsidRPr="00655CE7">
        <w:rPr>
          <w:rFonts w:ascii="Times New Roman" w:hAnsi="Times New Roman"/>
          <w:b/>
          <w:bCs/>
          <w:spacing w:val="-1"/>
          <w:sz w:val="24"/>
          <w:szCs w:val="24"/>
        </w:rPr>
        <w:t>ни</w:t>
      </w:r>
      <w:r w:rsidRPr="00655CE7">
        <w:rPr>
          <w:rFonts w:ascii="Times New Roman" w:hAnsi="Times New Roman"/>
          <w:b/>
          <w:bCs/>
          <w:sz w:val="24"/>
          <w:szCs w:val="24"/>
        </w:rPr>
        <w:t>.</w:t>
      </w:r>
      <w:r w:rsidRPr="00655CE7">
        <w:rPr>
          <w:rFonts w:ascii="Times New Roman" w:hAnsi="Times New Roman"/>
          <w:b/>
          <w:bCs/>
          <w:spacing w:val="6"/>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ят</w:t>
      </w:r>
      <w:r w:rsidRPr="00655CE7">
        <w:rPr>
          <w:rFonts w:ascii="Times New Roman" w:hAnsi="Times New Roman"/>
          <w:spacing w:val="1"/>
          <w:sz w:val="24"/>
          <w:szCs w:val="24"/>
        </w:rPr>
        <w:t>и</w:t>
      </w:r>
      <w:r w:rsidRPr="00655CE7">
        <w:rPr>
          <w:rFonts w:ascii="Times New Roman" w:hAnsi="Times New Roman"/>
          <w:sz w:val="24"/>
          <w:szCs w:val="24"/>
        </w:rPr>
        <w:t>е о</w:t>
      </w:r>
      <w:r w:rsidRPr="00655CE7">
        <w:rPr>
          <w:rFonts w:ascii="Times New Roman" w:hAnsi="Times New Roman"/>
          <w:spacing w:val="4"/>
          <w:sz w:val="24"/>
          <w:szCs w:val="24"/>
        </w:rPr>
        <w:t xml:space="preserve">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чке.</w:t>
      </w:r>
      <w:r w:rsidRPr="00655CE7">
        <w:rPr>
          <w:rFonts w:ascii="Times New Roman" w:hAnsi="Times New Roman"/>
          <w:spacing w:val="3"/>
          <w:sz w:val="24"/>
          <w:szCs w:val="24"/>
        </w:rPr>
        <w:t xml:space="preserve"> </w:t>
      </w:r>
      <w:r w:rsidRPr="00655CE7">
        <w:rPr>
          <w:rFonts w:ascii="Times New Roman" w:hAnsi="Times New Roman"/>
          <w:sz w:val="24"/>
          <w:szCs w:val="24"/>
        </w:rPr>
        <w:t>Вз</w:t>
      </w:r>
      <w:r w:rsidRPr="00655CE7">
        <w:rPr>
          <w:rFonts w:ascii="Times New Roman" w:hAnsi="Times New Roman"/>
          <w:spacing w:val="-3"/>
          <w:sz w:val="24"/>
          <w:szCs w:val="24"/>
        </w:rPr>
        <w:t>а</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од</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ствие </w:t>
      </w:r>
      <w:r w:rsidRPr="00655CE7">
        <w:rPr>
          <w:rFonts w:ascii="Times New Roman" w:hAnsi="Times New Roman"/>
          <w:spacing w:val="-1"/>
          <w:sz w:val="24"/>
          <w:szCs w:val="24"/>
        </w:rPr>
        <w:t>о</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чек</w:t>
      </w:r>
      <w:r w:rsidRPr="00655CE7">
        <w:rPr>
          <w:rFonts w:ascii="Times New Roman" w:hAnsi="Times New Roman"/>
          <w:spacing w:val="1"/>
          <w:sz w:val="24"/>
          <w:szCs w:val="24"/>
        </w:rPr>
        <w:t xml:space="preserve"> З</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3"/>
          <w:sz w:val="24"/>
          <w:szCs w:val="24"/>
        </w:rPr>
        <w:t xml:space="preserve">Строение географической оболочки.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 о</w:t>
      </w:r>
      <w:r w:rsidRPr="00655CE7">
        <w:rPr>
          <w:rFonts w:ascii="Times New Roman" w:hAnsi="Times New Roman"/>
          <w:spacing w:val="3"/>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w:t>
      </w:r>
      <w:r w:rsidRPr="00655CE7">
        <w:rPr>
          <w:rFonts w:ascii="Times New Roman" w:hAnsi="Times New Roman"/>
          <w:spacing w:val="-2"/>
          <w:sz w:val="24"/>
          <w:szCs w:val="24"/>
        </w:rPr>
        <w:t>е</w:t>
      </w:r>
      <w:r w:rsidRPr="00655CE7">
        <w:rPr>
          <w:rFonts w:ascii="Times New Roman" w:hAnsi="Times New Roman"/>
          <w:sz w:val="24"/>
          <w:szCs w:val="24"/>
        </w:rPr>
        <w:t>кс</w:t>
      </w:r>
      <w:r w:rsidRPr="00655CE7">
        <w:rPr>
          <w:rFonts w:ascii="Times New Roman" w:hAnsi="Times New Roman"/>
          <w:spacing w:val="-2"/>
          <w:sz w:val="24"/>
          <w:szCs w:val="24"/>
        </w:rPr>
        <w:t>е</w:t>
      </w:r>
      <w:r w:rsidRPr="00655CE7">
        <w:rPr>
          <w:rFonts w:ascii="Times New Roman" w:hAnsi="Times New Roman"/>
          <w:sz w:val="24"/>
          <w:szCs w:val="24"/>
        </w:rPr>
        <w:t xml:space="preserve">. Глобальные, региональные и локальные природные комплексы.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ексы</w:t>
      </w:r>
      <w:r w:rsidRPr="00655CE7">
        <w:rPr>
          <w:rFonts w:ascii="Times New Roman" w:hAnsi="Times New Roman"/>
          <w:spacing w:val="4"/>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3"/>
          <w:sz w:val="24"/>
          <w:szCs w:val="24"/>
        </w:rPr>
        <w:t xml:space="preserve"> </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w:t>
      </w:r>
      <w:r w:rsidRPr="00655CE7">
        <w:rPr>
          <w:rFonts w:ascii="Times New Roman" w:hAnsi="Times New Roman"/>
          <w:spacing w:val="4"/>
          <w:sz w:val="24"/>
          <w:szCs w:val="24"/>
        </w:rPr>
        <w:t xml:space="preserve"> </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 xml:space="preserve"> п</w:t>
      </w:r>
      <w:r w:rsidRPr="00655CE7">
        <w:rPr>
          <w:rFonts w:ascii="Times New Roman" w:hAnsi="Times New Roman"/>
          <w:spacing w:val="-1"/>
          <w:sz w:val="24"/>
          <w:szCs w:val="24"/>
        </w:rPr>
        <w:t>о</w:t>
      </w:r>
      <w:r w:rsidRPr="00655CE7">
        <w:rPr>
          <w:rFonts w:ascii="Times New Roman" w:hAnsi="Times New Roman"/>
          <w:sz w:val="24"/>
          <w:szCs w:val="24"/>
        </w:rPr>
        <w:t>яс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Человечество</w:t>
      </w:r>
      <w:r w:rsidRPr="00655CE7">
        <w:rPr>
          <w:rFonts w:ascii="Times New Roman" w:hAnsi="Times New Roman"/>
          <w:b/>
          <w:bCs/>
          <w:sz w:val="24"/>
          <w:szCs w:val="24"/>
        </w:rPr>
        <w:t xml:space="preserve"> </w:t>
      </w:r>
      <w:r w:rsidRPr="00655CE7">
        <w:rPr>
          <w:rFonts w:ascii="Times New Roman" w:hAnsi="Times New Roman"/>
          <w:b/>
          <w:bCs/>
          <w:spacing w:val="-1"/>
          <w:sz w:val="24"/>
          <w:szCs w:val="24"/>
        </w:rPr>
        <w:t>н</w:t>
      </w:r>
      <w:r w:rsidRPr="00655CE7">
        <w:rPr>
          <w:rFonts w:ascii="Times New Roman" w:hAnsi="Times New Roman"/>
          <w:b/>
          <w:bCs/>
          <w:sz w:val="24"/>
          <w:szCs w:val="24"/>
        </w:rPr>
        <w:t>а 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z w:val="24"/>
          <w:szCs w:val="24"/>
        </w:rPr>
        <w:t xml:space="preserve">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Рас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 с</w:t>
      </w:r>
      <w:r w:rsidRPr="00655CE7">
        <w:rPr>
          <w:rFonts w:ascii="Times New Roman" w:hAnsi="Times New Roman"/>
          <w:spacing w:val="1"/>
          <w:sz w:val="24"/>
          <w:szCs w:val="24"/>
        </w:rPr>
        <w:t>о</w:t>
      </w:r>
      <w:r w:rsidRPr="00655CE7">
        <w:rPr>
          <w:rFonts w:ascii="Times New Roman" w:hAnsi="Times New Roman"/>
          <w:sz w:val="24"/>
          <w:szCs w:val="24"/>
        </w:rPr>
        <w:t>став.</w:t>
      </w:r>
      <w:r w:rsidRPr="00655CE7">
        <w:rPr>
          <w:rFonts w:ascii="Times New Roman" w:hAnsi="Times New Roman"/>
          <w:spacing w:val="-1"/>
          <w:sz w:val="24"/>
          <w:szCs w:val="24"/>
        </w:rPr>
        <w:t xml:space="preserve"> </w:t>
      </w:r>
      <w:r w:rsidRPr="00655CE7">
        <w:rPr>
          <w:rFonts w:ascii="Times New Roman" w:hAnsi="Times New Roman"/>
          <w:spacing w:val="-2"/>
          <w:sz w:val="24"/>
          <w:szCs w:val="24"/>
        </w:rPr>
        <w:t xml:space="preserve">Нации и народы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еты.</w:t>
      </w:r>
      <w:r w:rsidRPr="00655CE7">
        <w:rPr>
          <w:rFonts w:ascii="Times New Roman" w:hAnsi="Times New Roman"/>
          <w:spacing w:val="-3"/>
          <w:sz w:val="24"/>
          <w:szCs w:val="24"/>
        </w:rPr>
        <w:t xml:space="preserve"> </w:t>
      </w:r>
      <w:r w:rsidRPr="00655CE7">
        <w:rPr>
          <w:rFonts w:ascii="Times New Roman" w:hAnsi="Times New Roman"/>
          <w:spacing w:val="1"/>
          <w:sz w:val="24"/>
          <w:szCs w:val="24"/>
        </w:rPr>
        <w:t>Страны</w:t>
      </w:r>
      <w:r w:rsidRPr="00655CE7">
        <w:rPr>
          <w:rFonts w:ascii="Times New Roman" w:hAnsi="Times New Roman"/>
          <w:spacing w:val="-1"/>
          <w:sz w:val="24"/>
          <w:szCs w:val="24"/>
        </w:rPr>
        <w:t xml:space="preserve"> н</w:t>
      </w:r>
      <w:r w:rsidRPr="00655CE7">
        <w:rPr>
          <w:rFonts w:ascii="Times New Roman" w:hAnsi="Times New Roman"/>
          <w:sz w:val="24"/>
          <w:szCs w:val="24"/>
        </w:rPr>
        <w:t>а ка</w:t>
      </w:r>
      <w:r w:rsidRPr="00655CE7">
        <w:rPr>
          <w:rFonts w:ascii="Times New Roman" w:hAnsi="Times New Roman"/>
          <w:spacing w:val="1"/>
          <w:sz w:val="24"/>
          <w:szCs w:val="24"/>
        </w:rPr>
        <w:t>р</w:t>
      </w:r>
      <w:r w:rsidRPr="00655CE7">
        <w:rPr>
          <w:rFonts w:ascii="Times New Roman" w:hAnsi="Times New Roman"/>
          <w:sz w:val="24"/>
          <w:szCs w:val="24"/>
        </w:rPr>
        <w:t xml:space="preserve">те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Освоение</w:t>
      </w:r>
      <w:r w:rsidRPr="00655CE7">
        <w:rPr>
          <w:rFonts w:ascii="Times New Roman" w:hAnsi="Times New Roman"/>
          <w:b/>
          <w:bCs/>
          <w:sz w:val="24"/>
          <w:szCs w:val="24"/>
        </w:rPr>
        <w:t xml:space="preserve"> </w:t>
      </w:r>
      <w:r w:rsidRPr="00655CE7">
        <w:rPr>
          <w:rFonts w:ascii="Times New Roman" w:hAnsi="Times New Roman"/>
          <w:b/>
          <w:bCs/>
          <w:spacing w:val="-2"/>
          <w:sz w:val="24"/>
          <w:szCs w:val="24"/>
        </w:rPr>
        <w:t>З</w:t>
      </w:r>
      <w:r w:rsidRPr="00655CE7">
        <w:rPr>
          <w:rFonts w:ascii="Times New Roman" w:hAnsi="Times New Roman"/>
          <w:b/>
          <w:bCs/>
          <w:sz w:val="24"/>
          <w:szCs w:val="24"/>
        </w:rPr>
        <w:t>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z w:val="24"/>
          <w:szCs w:val="24"/>
        </w:rPr>
        <w:t>и че</w:t>
      </w:r>
      <w:r w:rsidRPr="00655CE7">
        <w:rPr>
          <w:rFonts w:ascii="Times New Roman" w:hAnsi="Times New Roman"/>
          <w:b/>
          <w:bCs/>
          <w:spacing w:val="-1"/>
          <w:sz w:val="24"/>
          <w:szCs w:val="24"/>
        </w:rPr>
        <w:t>л</w:t>
      </w:r>
      <w:r w:rsidRPr="00655CE7">
        <w:rPr>
          <w:rFonts w:ascii="Times New Roman" w:hAnsi="Times New Roman"/>
          <w:b/>
          <w:bCs/>
          <w:spacing w:val="1"/>
          <w:sz w:val="24"/>
          <w:szCs w:val="24"/>
        </w:rPr>
        <w:t>о</w:t>
      </w:r>
      <w:r w:rsidRPr="00655CE7">
        <w:rPr>
          <w:rFonts w:ascii="Times New Roman" w:hAnsi="Times New Roman"/>
          <w:b/>
          <w:bCs/>
          <w:sz w:val="24"/>
          <w:szCs w:val="24"/>
        </w:rPr>
        <w:t>ве</w:t>
      </w:r>
      <w:r w:rsidRPr="00655CE7">
        <w:rPr>
          <w:rFonts w:ascii="Times New Roman" w:hAnsi="Times New Roman"/>
          <w:b/>
          <w:bCs/>
          <w:spacing w:val="-4"/>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 xml:space="preserve">м. </w:t>
      </w:r>
    </w:p>
    <w:p w:rsidR="00A64F17" w:rsidRPr="00655CE7" w:rsidRDefault="00A64F17" w:rsidP="00A64F1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3"/>
          <w:sz w:val="24"/>
          <w:szCs w:val="24"/>
        </w:rPr>
        <w:t>Ч</w:t>
      </w:r>
      <w:r w:rsidRPr="00655CE7">
        <w:rPr>
          <w:rFonts w:ascii="Times New Roman" w:hAnsi="Times New Roman"/>
          <w:sz w:val="24"/>
          <w:szCs w:val="24"/>
        </w:rPr>
        <w:t xml:space="preserve">то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чают в к</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се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и мате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 и</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ет</w:t>
      </w:r>
      <w:r w:rsidRPr="00655CE7">
        <w:rPr>
          <w:rFonts w:ascii="Times New Roman" w:hAnsi="Times New Roman"/>
          <w:spacing w:val="-1"/>
          <w:sz w:val="24"/>
          <w:szCs w:val="24"/>
        </w:rPr>
        <w:t>од</w:t>
      </w:r>
      <w:r w:rsidRPr="00655CE7">
        <w:rPr>
          <w:rFonts w:ascii="Times New Roman" w:hAnsi="Times New Roman"/>
          <w:sz w:val="24"/>
          <w:szCs w:val="24"/>
        </w:rPr>
        <w:t>ы</w:t>
      </w:r>
      <w:r w:rsidRPr="00655CE7">
        <w:rPr>
          <w:rFonts w:ascii="Times New Roman" w:hAnsi="Times New Roman"/>
          <w:spacing w:val="4"/>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4"/>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ван</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ка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 xml:space="preserve"> </w:t>
      </w:r>
      <w:r w:rsidRPr="00655CE7">
        <w:rPr>
          <w:rFonts w:ascii="Times New Roman" w:hAnsi="Times New Roman"/>
          <w:sz w:val="24"/>
          <w:szCs w:val="24"/>
        </w:rPr>
        <w:t>Ва</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 и</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i/>
          <w:spacing w:val="-1"/>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3"/>
          <w:sz w:val="24"/>
          <w:szCs w:val="24"/>
        </w:rPr>
        <w:t>в</w:t>
      </w:r>
      <w:r w:rsidRPr="00655CE7">
        <w:rPr>
          <w:rFonts w:ascii="Times New Roman" w:hAnsi="Times New Roman"/>
          <w:i/>
          <w:spacing w:val="1"/>
          <w:sz w:val="24"/>
          <w:szCs w:val="24"/>
        </w:rPr>
        <w:t>ни</w:t>
      </w:r>
      <w:r w:rsidRPr="00655CE7">
        <w:rPr>
          <w:rFonts w:ascii="Times New Roman" w:hAnsi="Times New Roman"/>
          <w:i/>
          <w:sz w:val="24"/>
          <w:szCs w:val="24"/>
        </w:rPr>
        <w:t>е</w:t>
      </w:r>
      <w:r w:rsidRPr="00655CE7">
        <w:rPr>
          <w:rFonts w:ascii="Times New Roman" w:hAnsi="Times New Roman"/>
          <w:i/>
          <w:spacing w:val="2"/>
          <w:sz w:val="24"/>
          <w:szCs w:val="24"/>
        </w:rPr>
        <w:t xml:space="preserve"> </w:t>
      </w:r>
      <w:r w:rsidRPr="00655CE7">
        <w:rPr>
          <w:rFonts w:ascii="Times New Roman" w:hAnsi="Times New Roman"/>
          <w:i/>
          <w:spacing w:val="-2"/>
          <w:sz w:val="24"/>
          <w:szCs w:val="24"/>
        </w:rPr>
        <w:t>е</w:t>
      </w:r>
      <w:r w:rsidRPr="00655CE7">
        <w:rPr>
          <w:rFonts w:ascii="Times New Roman" w:hAnsi="Times New Roman"/>
          <w:i/>
          <w:sz w:val="24"/>
          <w:szCs w:val="24"/>
        </w:rPr>
        <w:t>г</w:t>
      </w:r>
      <w:r w:rsidRPr="00655CE7">
        <w:rPr>
          <w:rFonts w:ascii="Times New Roman" w:hAnsi="Times New Roman"/>
          <w:i/>
          <w:spacing w:val="-1"/>
          <w:sz w:val="24"/>
          <w:szCs w:val="24"/>
        </w:rPr>
        <w:t>и</w:t>
      </w:r>
      <w:r w:rsidRPr="00655CE7">
        <w:rPr>
          <w:rFonts w:ascii="Times New Roman" w:hAnsi="Times New Roman"/>
          <w:i/>
          <w:spacing w:val="1"/>
          <w:sz w:val="24"/>
          <w:szCs w:val="24"/>
        </w:rPr>
        <w:t>п</w:t>
      </w:r>
      <w:r w:rsidRPr="00655CE7">
        <w:rPr>
          <w:rFonts w:ascii="Times New Roman" w:hAnsi="Times New Roman"/>
          <w:i/>
          <w:sz w:val="24"/>
          <w:szCs w:val="24"/>
        </w:rPr>
        <w:t>т</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е,</w:t>
      </w:r>
      <w:r w:rsidRPr="00655CE7">
        <w:rPr>
          <w:rFonts w:ascii="Times New Roman" w:hAnsi="Times New Roman"/>
          <w:i/>
          <w:spacing w:val="2"/>
          <w:sz w:val="24"/>
          <w:szCs w:val="24"/>
        </w:rPr>
        <w:t xml:space="preserve"> </w:t>
      </w:r>
      <w:r w:rsidRPr="00655CE7">
        <w:rPr>
          <w:rFonts w:ascii="Times New Roman" w:hAnsi="Times New Roman"/>
          <w:i/>
          <w:sz w:val="24"/>
          <w:szCs w:val="24"/>
        </w:rPr>
        <w:t>г</w:t>
      </w:r>
      <w:r w:rsidRPr="00655CE7">
        <w:rPr>
          <w:rFonts w:ascii="Times New Roman" w:hAnsi="Times New Roman"/>
          <w:i/>
          <w:spacing w:val="-1"/>
          <w:sz w:val="24"/>
          <w:szCs w:val="24"/>
        </w:rPr>
        <w:t>р</w:t>
      </w:r>
      <w:r w:rsidRPr="00655CE7">
        <w:rPr>
          <w:rFonts w:ascii="Times New Roman" w:hAnsi="Times New Roman"/>
          <w:i/>
          <w:sz w:val="24"/>
          <w:szCs w:val="24"/>
        </w:rPr>
        <w:t>ек</w:t>
      </w:r>
      <w:r w:rsidRPr="00655CE7">
        <w:rPr>
          <w:rFonts w:ascii="Times New Roman" w:hAnsi="Times New Roman"/>
          <w:i/>
          <w:spacing w:val="-1"/>
          <w:sz w:val="24"/>
          <w:szCs w:val="24"/>
        </w:rPr>
        <w:t>и</w:t>
      </w:r>
      <w:r w:rsidRPr="00655CE7">
        <w:rPr>
          <w:rFonts w:ascii="Times New Roman" w:hAnsi="Times New Roman"/>
          <w:i/>
          <w:sz w:val="24"/>
          <w:szCs w:val="24"/>
        </w:rPr>
        <w:t>, ф</w:t>
      </w:r>
      <w:r w:rsidRPr="00655CE7">
        <w:rPr>
          <w:rFonts w:ascii="Times New Roman" w:hAnsi="Times New Roman"/>
          <w:i/>
          <w:spacing w:val="-1"/>
          <w:sz w:val="24"/>
          <w:szCs w:val="24"/>
        </w:rPr>
        <w:t>и</w:t>
      </w:r>
      <w:r w:rsidRPr="00655CE7">
        <w:rPr>
          <w:rFonts w:ascii="Times New Roman" w:hAnsi="Times New Roman"/>
          <w:i/>
          <w:spacing w:val="1"/>
          <w:sz w:val="24"/>
          <w:szCs w:val="24"/>
        </w:rPr>
        <w:t>ни</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pacing w:val="-1"/>
          <w:sz w:val="24"/>
          <w:szCs w:val="24"/>
        </w:rPr>
        <w:t>ц</w:t>
      </w:r>
      <w:r w:rsidRPr="00655CE7">
        <w:rPr>
          <w:rFonts w:ascii="Times New Roman" w:hAnsi="Times New Roman"/>
          <w:i/>
          <w:spacing w:val="1"/>
          <w:sz w:val="24"/>
          <w:szCs w:val="24"/>
        </w:rPr>
        <w:t>ы</w:t>
      </w:r>
      <w:r w:rsidRPr="00655CE7">
        <w:rPr>
          <w:rFonts w:ascii="Times New Roman" w:hAnsi="Times New Roman"/>
          <w:i/>
          <w:sz w:val="24"/>
          <w:szCs w:val="24"/>
        </w:rPr>
        <w:t>,</w:t>
      </w:r>
      <w:r w:rsidRPr="00655CE7">
        <w:rPr>
          <w:rFonts w:ascii="Times New Roman" w:hAnsi="Times New Roman"/>
          <w:i/>
          <w:spacing w:val="1"/>
          <w:sz w:val="24"/>
          <w:szCs w:val="24"/>
        </w:rPr>
        <w:t xml:space="preserve"> ид</w:t>
      </w:r>
      <w:r w:rsidRPr="00655CE7">
        <w:rPr>
          <w:rFonts w:ascii="Times New Roman" w:hAnsi="Times New Roman"/>
          <w:i/>
          <w:spacing w:val="-2"/>
          <w:sz w:val="24"/>
          <w:szCs w:val="24"/>
        </w:rPr>
        <w:t>е</w:t>
      </w:r>
      <w:r w:rsidRPr="00655CE7">
        <w:rPr>
          <w:rFonts w:ascii="Times New Roman" w:hAnsi="Times New Roman"/>
          <w:i/>
          <w:sz w:val="24"/>
          <w:szCs w:val="24"/>
        </w:rPr>
        <w:t>и</w:t>
      </w:r>
      <w:r w:rsidRPr="00655CE7">
        <w:rPr>
          <w:rFonts w:ascii="Times New Roman" w:hAnsi="Times New Roman"/>
          <w:i/>
          <w:spacing w:val="2"/>
          <w:sz w:val="24"/>
          <w:szCs w:val="24"/>
        </w:rPr>
        <w:t xml:space="preserve"> </w:t>
      </w:r>
      <w:r w:rsidRPr="00655CE7">
        <w:rPr>
          <w:rFonts w:ascii="Times New Roman" w:hAnsi="Times New Roman"/>
          <w:i/>
          <w:sz w:val="24"/>
          <w:szCs w:val="24"/>
        </w:rPr>
        <w:t>и т</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ы</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м</w:t>
      </w:r>
      <w:r w:rsidRPr="00655CE7">
        <w:rPr>
          <w:rFonts w:ascii="Times New Roman" w:hAnsi="Times New Roman"/>
          <w:i/>
          <w:spacing w:val="-3"/>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д</w:t>
      </w:r>
      <w:r w:rsidRPr="00655CE7">
        <w:rPr>
          <w:rFonts w:ascii="Times New Roman" w:hAnsi="Times New Roman"/>
          <w:i/>
          <w:sz w:val="24"/>
          <w:szCs w:val="24"/>
        </w:rPr>
        <w:t>а,</w:t>
      </w:r>
      <w:r w:rsidRPr="00655CE7">
        <w:rPr>
          <w:rFonts w:ascii="Times New Roman" w:hAnsi="Times New Roman"/>
          <w:i/>
          <w:spacing w:val="1"/>
          <w:sz w:val="24"/>
          <w:szCs w:val="24"/>
        </w:rPr>
        <w:t xml:space="preserve"> </w:t>
      </w:r>
      <w:r w:rsidRPr="00655CE7">
        <w:rPr>
          <w:rFonts w:ascii="Times New Roman" w:hAnsi="Times New Roman"/>
          <w:i/>
          <w:sz w:val="24"/>
          <w:szCs w:val="24"/>
        </w:rPr>
        <w:t>Эра</w:t>
      </w:r>
      <w:r w:rsidRPr="00655CE7">
        <w:rPr>
          <w:rFonts w:ascii="Times New Roman" w:hAnsi="Times New Roman"/>
          <w:i/>
          <w:spacing w:val="-2"/>
          <w:sz w:val="24"/>
          <w:szCs w:val="24"/>
        </w:rPr>
        <w:t>т</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 xml:space="preserve"> </w:t>
      </w:r>
      <w:r w:rsidRPr="00655CE7">
        <w:rPr>
          <w:rFonts w:ascii="Times New Roman" w:hAnsi="Times New Roman"/>
          <w:i/>
          <w:spacing w:val="-3"/>
          <w:sz w:val="24"/>
          <w:szCs w:val="24"/>
        </w:rPr>
        <w:t>в</w:t>
      </w:r>
      <w:r w:rsidRPr="00655CE7">
        <w:rPr>
          <w:rFonts w:ascii="Times New Roman" w:hAnsi="Times New Roman"/>
          <w:i/>
          <w:sz w:val="24"/>
          <w:szCs w:val="24"/>
        </w:rPr>
        <w:t>клад К</w:t>
      </w:r>
      <w:r w:rsidRPr="00655CE7">
        <w:rPr>
          <w:rFonts w:ascii="Times New Roman" w:hAnsi="Times New Roman"/>
          <w:i/>
          <w:spacing w:val="1"/>
          <w:sz w:val="24"/>
          <w:szCs w:val="24"/>
        </w:rPr>
        <w:t>р</w:t>
      </w:r>
      <w:r w:rsidRPr="00655CE7">
        <w:rPr>
          <w:rFonts w:ascii="Times New Roman" w:hAnsi="Times New Roman"/>
          <w:i/>
          <w:sz w:val="24"/>
          <w:szCs w:val="24"/>
        </w:rPr>
        <w:t>ате</w:t>
      </w:r>
      <w:r w:rsidRPr="00655CE7">
        <w:rPr>
          <w:rFonts w:ascii="Times New Roman" w:hAnsi="Times New Roman"/>
          <w:i/>
          <w:spacing w:val="-2"/>
          <w:sz w:val="24"/>
          <w:szCs w:val="24"/>
        </w:rPr>
        <w:t>с</w:t>
      </w:r>
      <w:r w:rsidRPr="00655CE7">
        <w:rPr>
          <w:rFonts w:ascii="Times New Roman" w:hAnsi="Times New Roman"/>
          <w:i/>
          <w:sz w:val="24"/>
          <w:szCs w:val="24"/>
        </w:rPr>
        <w:t>а</w:t>
      </w:r>
      <w:r w:rsidRPr="00655CE7">
        <w:rPr>
          <w:rFonts w:ascii="Times New Roman" w:hAnsi="Times New Roman"/>
          <w:i/>
          <w:spacing w:val="4"/>
          <w:sz w:val="24"/>
          <w:szCs w:val="24"/>
        </w:rPr>
        <w:t xml:space="preserve"> </w:t>
      </w:r>
      <w:r w:rsidRPr="00655CE7">
        <w:rPr>
          <w:rFonts w:ascii="Times New Roman" w:hAnsi="Times New Roman"/>
          <w:i/>
          <w:spacing w:val="-3"/>
          <w:sz w:val="24"/>
          <w:szCs w:val="24"/>
        </w:rPr>
        <w:t>М</w:t>
      </w:r>
      <w:r w:rsidRPr="00655CE7">
        <w:rPr>
          <w:rFonts w:ascii="Times New Roman" w:hAnsi="Times New Roman"/>
          <w:i/>
          <w:sz w:val="24"/>
          <w:szCs w:val="24"/>
        </w:rPr>
        <w:t>ало</w:t>
      </w:r>
      <w:r w:rsidRPr="00655CE7">
        <w:rPr>
          <w:rFonts w:ascii="Times New Roman" w:hAnsi="Times New Roman"/>
          <w:i/>
          <w:spacing w:val="-2"/>
          <w:sz w:val="24"/>
          <w:szCs w:val="24"/>
        </w:rPr>
        <w:t>с</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 Стр</w:t>
      </w:r>
      <w:r w:rsidRPr="00655CE7">
        <w:rPr>
          <w:rFonts w:ascii="Times New Roman" w:hAnsi="Times New Roman"/>
          <w:i/>
          <w:spacing w:val="-1"/>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z w:val="24"/>
          <w:szCs w:val="24"/>
        </w:rPr>
        <w:t>э</w:t>
      </w:r>
      <w:r w:rsidRPr="00655CE7">
        <w:rPr>
          <w:rFonts w:ascii="Times New Roman" w:hAnsi="Times New Roman"/>
          <w:spacing w:val="-2"/>
          <w:sz w:val="24"/>
          <w:szCs w:val="24"/>
        </w:rPr>
        <w:t>п</w:t>
      </w:r>
      <w:r w:rsidRPr="00655CE7">
        <w:rPr>
          <w:rFonts w:ascii="Times New Roman" w:hAnsi="Times New Roman"/>
          <w:spacing w:val="1"/>
          <w:sz w:val="24"/>
          <w:szCs w:val="24"/>
        </w:rPr>
        <w:t>ох</w:t>
      </w:r>
      <w:r w:rsidRPr="00655CE7">
        <w:rPr>
          <w:rFonts w:ascii="Times New Roman" w:hAnsi="Times New Roman"/>
          <w:sz w:val="24"/>
          <w:szCs w:val="24"/>
        </w:rPr>
        <w:t>у 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дн</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ь</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i/>
          <w:spacing w:val="-1"/>
          <w:sz w:val="24"/>
          <w:szCs w:val="24"/>
        </w:rPr>
        <w:t>нор</w:t>
      </w:r>
      <w:r w:rsidRPr="00655CE7">
        <w:rPr>
          <w:rFonts w:ascii="Times New Roman" w:hAnsi="Times New Roman"/>
          <w:i/>
          <w:sz w:val="24"/>
          <w:szCs w:val="24"/>
        </w:rPr>
        <w:t>ма</w:t>
      </w:r>
      <w:r w:rsidRPr="00655CE7">
        <w:rPr>
          <w:rFonts w:ascii="Times New Roman" w:hAnsi="Times New Roman"/>
          <w:i/>
          <w:spacing w:val="-1"/>
          <w:sz w:val="24"/>
          <w:szCs w:val="24"/>
        </w:rPr>
        <w:t>н</w:t>
      </w:r>
      <w:r w:rsidRPr="00655CE7">
        <w:rPr>
          <w:rFonts w:ascii="Times New Roman" w:hAnsi="Times New Roman"/>
          <w:i/>
          <w:spacing w:val="1"/>
          <w:sz w:val="24"/>
          <w:szCs w:val="24"/>
        </w:rPr>
        <w:t>ны</w:t>
      </w:r>
      <w:r w:rsidRPr="00655CE7">
        <w:rPr>
          <w:rFonts w:ascii="Times New Roman" w:hAnsi="Times New Roman"/>
          <w:i/>
          <w:sz w:val="24"/>
          <w:szCs w:val="24"/>
        </w:rPr>
        <w:t xml:space="preserve">, М.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 xml:space="preserve">. </w:t>
      </w:r>
      <w:r w:rsidRPr="00655CE7">
        <w:rPr>
          <w:rFonts w:ascii="Times New Roman" w:hAnsi="Times New Roman"/>
          <w:i/>
          <w:spacing w:val="-1"/>
          <w:sz w:val="24"/>
          <w:szCs w:val="24"/>
        </w:rPr>
        <w:t>Ни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т</w:t>
      </w:r>
      <w:r w:rsidRPr="00655CE7">
        <w:rPr>
          <w:rFonts w:ascii="Times New Roman" w:hAnsi="Times New Roman"/>
          <w:i/>
          <w:spacing w:val="-2"/>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 Б. Д</w:t>
      </w:r>
      <w:r w:rsidRPr="00655CE7">
        <w:rPr>
          <w:rFonts w:ascii="Times New Roman" w:hAnsi="Times New Roman"/>
          <w:i/>
          <w:spacing w:val="-1"/>
          <w:sz w:val="24"/>
          <w:szCs w:val="24"/>
        </w:rPr>
        <w:t>и</w:t>
      </w:r>
      <w:r w:rsidRPr="00655CE7">
        <w:rPr>
          <w:rFonts w:ascii="Times New Roman" w:hAnsi="Times New Roman"/>
          <w:i/>
          <w:sz w:val="24"/>
          <w:szCs w:val="24"/>
        </w:rPr>
        <w:t xml:space="preserve">аш, </w:t>
      </w:r>
      <w:r w:rsidRPr="00655CE7">
        <w:rPr>
          <w:rFonts w:ascii="Times New Roman" w:hAnsi="Times New Roman"/>
          <w:i/>
          <w:spacing w:val="-3"/>
          <w:sz w:val="24"/>
          <w:szCs w:val="24"/>
        </w:rPr>
        <w:t>М</w:t>
      </w:r>
      <w:r w:rsidRPr="00655CE7">
        <w:rPr>
          <w:rFonts w:ascii="Times New Roman" w:hAnsi="Times New Roman"/>
          <w:i/>
          <w:sz w:val="24"/>
          <w:szCs w:val="24"/>
        </w:rPr>
        <w:t>. Бе</w:t>
      </w:r>
      <w:r w:rsidRPr="00655CE7">
        <w:rPr>
          <w:rFonts w:ascii="Times New Roman" w:hAnsi="Times New Roman"/>
          <w:i/>
          <w:spacing w:val="1"/>
          <w:sz w:val="24"/>
          <w:szCs w:val="24"/>
        </w:rPr>
        <w:t>х</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м,</w:t>
      </w:r>
      <w:r w:rsidRPr="00655CE7">
        <w:rPr>
          <w:rFonts w:ascii="Times New Roman" w:hAnsi="Times New Roman"/>
          <w:i/>
          <w:spacing w:val="44"/>
          <w:sz w:val="24"/>
          <w:szCs w:val="24"/>
        </w:rPr>
        <w:t xml:space="preserve"> </w:t>
      </w:r>
      <w:r w:rsidRPr="00655CE7">
        <w:rPr>
          <w:rFonts w:ascii="Times New Roman" w:hAnsi="Times New Roman"/>
          <w:i/>
          <w:spacing w:val="-1"/>
          <w:sz w:val="24"/>
          <w:szCs w:val="24"/>
        </w:rPr>
        <w:t>Х</w:t>
      </w:r>
      <w:r w:rsidRPr="00655CE7">
        <w:rPr>
          <w:rFonts w:ascii="Times New Roman" w:hAnsi="Times New Roman"/>
          <w:i/>
          <w:sz w:val="24"/>
          <w:szCs w:val="24"/>
        </w:rPr>
        <w:t>.</w:t>
      </w:r>
      <w:r w:rsidRPr="00655CE7">
        <w:rPr>
          <w:rFonts w:ascii="Times New Roman" w:hAnsi="Times New Roman"/>
          <w:i/>
          <w:spacing w:val="44"/>
          <w:sz w:val="24"/>
          <w:szCs w:val="24"/>
        </w:rPr>
        <w:t xml:space="preserve"> </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z w:val="24"/>
          <w:szCs w:val="24"/>
        </w:rPr>
        <w:t>м</w:t>
      </w:r>
      <w:r w:rsidRPr="00655CE7">
        <w:rPr>
          <w:rFonts w:ascii="Times New Roman" w:hAnsi="Times New Roman"/>
          <w:i/>
          <w:spacing w:val="1"/>
          <w:sz w:val="24"/>
          <w:szCs w:val="24"/>
        </w:rPr>
        <w:t>б</w:t>
      </w:r>
      <w:r w:rsidRPr="00655CE7">
        <w:rPr>
          <w:rFonts w:ascii="Times New Roman" w:hAnsi="Times New Roman"/>
          <w:i/>
          <w:sz w:val="24"/>
          <w:szCs w:val="24"/>
        </w:rPr>
        <w:t>,</w:t>
      </w:r>
      <w:r w:rsidRPr="00655CE7">
        <w:rPr>
          <w:rFonts w:ascii="Times New Roman" w:hAnsi="Times New Roman"/>
          <w:i/>
          <w:spacing w:val="44"/>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2"/>
          <w:sz w:val="24"/>
          <w:szCs w:val="24"/>
        </w:rPr>
        <w:t xml:space="preserve"> </w:t>
      </w:r>
      <w:r w:rsidRPr="00655CE7">
        <w:rPr>
          <w:rFonts w:ascii="Times New Roman" w:hAnsi="Times New Roman"/>
          <w:i/>
          <w:sz w:val="24"/>
          <w:szCs w:val="24"/>
        </w:rPr>
        <w:t>Вес</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чч</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44"/>
          <w:sz w:val="24"/>
          <w:szCs w:val="24"/>
        </w:rPr>
        <w:t xml:space="preserve"> </w:t>
      </w:r>
      <w:r w:rsidRPr="00655CE7">
        <w:rPr>
          <w:rFonts w:ascii="Times New Roman" w:hAnsi="Times New Roman"/>
          <w:i/>
          <w:sz w:val="24"/>
          <w:szCs w:val="24"/>
        </w:rPr>
        <w:t>Вас</w:t>
      </w:r>
      <w:r w:rsidRPr="00655CE7">
        <w:rPr>
          <w:rFonts w:ascii="Times New Roman" w:hAnsi="Times New Roman"/>
          <w:i/>
          <w:spacing w:val="-2"/>
          <w:sz w:val="24"/>
          <w:szCs w:val="24"/>
        </w:rPr>
        <w:t>к</w:t>
      </w:r>
      <w:r w:rsidRPr="00655CE7">
        <w:rPr>
          <w:rFonts w:ascii="Times New Roman" w:hAnsi="Times New Roman"/>
          <w:i/>
          <w:sz w:val="24"/>
          <w:szCs w:val="24"/>
        </w:rPr>
        <w:t>о</w:t>
      </w:r>
      <w:r w:rsidRPr="00655CE7">
        <w:rPr>
          <w:rFonts w:ascii="Times New Roman" w:hAnsi="Times New Roman"/>
          <w:i/>
          <w:spacing w:val="46"/>
          <w:sz w:val="24"/>
          <w:szCs w:val="24"/>
        </w:rPr>
        <w:t xml:space="preserve"> </w:t>
      </w:r>
      <w:r w:rsidRPr="00655CE7">
        <w:rPr>
          <w:rFonts w:ascii="Times New Roman" w:hAnsi="Times New Roman"/>
          <w:i/>
          <w:spacing w:val="1"/>
          <w:sz w:val="24"/>
          <w:szCs w:val="24"/>
        </w:rPr>
        <w:t>д</w:t>
      </w:r>
      <w:r w:rsidRPr="00655CE7">
        <w:rPr>
          <w:rFonts w:ascii="Times New Roman" w:hAnsi="Times New Roman"/>
          <w:i/>
          <w:sz w:val="24"/>
          <w:szCs w:val="24"/>
        </w:rPr>
        <w:t>а</w:t>
      </w:r>
      <w:r w:rsidRPr="00655CE7">
        <w:rPr>
          <w:rFonts w:ascii="Times New Roman" w:hAnsi="Times New Roman"/>
          <w:i/>
          <w:spacing w:val="43"/>
          <w:sz w:val="24"/>
          <w:szCs w:val="24"/>
        </w:rPr>
        <w:t xml:space="preserve"> </w:t>
      </w:r>
      <w:r w:rsidRPr="00655CE7">
        <w:rPr>
          <w:rFonts w:ascii="Times New Roman" w:hAnsi="Times New Roman"/>
          <w:i/>
          <w:spacing w:val="1"/>
          <w:sz w:val="24"/>
          <w:szCs w:val="24"/>
        </w:rPr>
        <w:t>Г</w:t>
      </w:r>
      <w:r w:rsidRPr="00655CE7">
        <w:rPr>
          <w:rFonts w:ascii="Times New Roman" w:hAnsi="Times New Roman"/>
          <w:i/>
          <w:sz w:val="24"/>
          <w:szCs w:val="24"/>
        </w:rPr>
        <w:t>а</w:t>
      </w:r>
      <w:r w:rsidRPr="00655CE7">
        <w:rPr>
          <w:rFonts w:ascii="Times New Roman" w:hAnsi="Times New Roman"/>
          <w:i/>
          <w:spacing w:val="-3"/>
          <w:sz w:val="24"/>
          <w:szCs w:val="24"/>
        </w:rPr>
        <w:t>м</w:t>
      </w:r>
      <w:r w:rsidRPr="00655CE7">
        <w:rPr>
          <w:rFonts w:ascii="Times New Roman" w:hAnsi="Times New Roman"/>
          <w:i/>
          <w:sz w:val="24"/>
          <w:szCs w:val="24"/>
        </w:rPr>
        <w:t>а,</w:t>
      </w:r>
      <w:r w:rsidRPr="00655CE7">
        <w:rPr>
          <w:rFonts w:ascii="Times New Roman" w:hAnsi="Times New Roman"/>
          <w:i/>
          <w:spacing w:val="45"/>
          <w:sz w:val="24"/>
          <w:szCs w:val="24"/>
        </w:rPr>
        <w:t xml:space="preserve"> </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44"/>
          <w:sz w:val="24"/>
          <w:szCs w:val="24"/>
        </w:rPr>
        <w:t xml:space="preserve"> </w:t>
      </w:r>
      <w:r w:rsidRPr="00655CE7">
        <w:rPr>
          <w:rFonts w:ascii="Times New Roman" w:hAnsi="Times New Roman"/>
          <w:i/>
          <w:sz w:val="24"/>
          <w:szCs w:val="24"/>
        </w:rPr>
        <w:t>Маг</w:t>
      </w:r>
      <w:r w:rsidRPr="00655CE7">
        <w:rPr>
          <w:rFonts w:ascii="Times New Roman" w:hAnsi="Times New Roman"/>
          <w:i/>
          <w:spacing w:val="-2"/>
          <w:sz w:val="24"/>
          <w:szCs w:val="24"/>
        </w:rPr>
        <w:t>е</w:t>
      </w:r>
      <w:r w:rsidRPr="00655CE7">
        <w:rPr>
          <w:rFonts w:ascii="Times New Roman" w:hAnsi="Times New Roman"/>
          <w:i/>
          <w:spacing w:val="-1"/>
          <w:sz w:val="24"/>
          <w:szCs w:val="24"/>
        </w:rPr>
        <w:t>лл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44"/>
          <w:sz w:val="24"/>
          <w:szCs w:val="24"/>
        </w:rPr>
        <w:t xml:space="preserve"> </w:t>
      </w:r>
      <w:r w:rsidRPr="00655CE7">
        <w:rPr>
          <w:rFonts w:ascii="Times New Roman" w:hAnsi="Times New Roman"/>
          <w:i/>
          <w:sz w:val="24"/>
          <w:szCs w:val="24"/>
        </w:rPr>
        <w:t>Э.</w:t>
      </w:r>
      <w:r w:rsidRPr="00655CE7">
        <w:rPr>
          <w:rFonts w:ascii="Times New Roman" w:hAnsi="Times New Roman"/>
          <w:i/>
          <w:spacing w:val="44"/>
          <w:sz w:val="24"/>
          <w:szCs w:val="24"/>
        </w:rPr>
        <w:t xml:space="preserve"> </w:t>
      </w:r>
      <w:r w:rsidRPr="00655CE7">
        <w:rPr>
          <w:rFonts w:ascii="Times New Roman" w:hAnsi="Times New Roman"/>
          <w:i/>
          <w:sz w:val="24"/>
          <w:szCs w:val="24"/>
        </w:rPr>
        <w:t>К</w:t>
      </w:r>
      <w:r w:rsidRPr="00655CE7">
        <w:rPr>
          <w:rFonts w:ascii="Times New Roman" w:hAnsi="Times New Roman"/>
          <w:i/>
          <w:spacing w:val="1"/>
          <w:sz w:val="24"/>
          <w:szCs w:val="24"/>
        </w:rPr>
        <w:t>ор</w:t>
      </w:r>
      <w:r w:rsidRPr="00655CE7">
        <w:rPr>
          <w:rFonts w:ascii="Times New Roman" w:hAnsi="Times New Roman"/>
          <w:i/>
          <w:spacing w:val="-3"/>
          <w:sz w:val="24"/>
          <w:szCs w:val="24"/>
        </w:rPr>
        <w:t>т</w:t>
      </w:r>
      <w:r w:rsidRPr="00655CE7">
        <w:rPr>
          <w:rFonts w:ascii="Times New Roman" w:hAnsi="Times New Roman"/>
          <w:i/>
          <w:sz w:val="24"/>
          <w:szCs w:val="24"/>
        </w:rPr>
        <w:t>ес,</w:t>
      </w:r>
      <w:r w:rsidRPr="00655CE7">
        <w:rPr>
          <w:rFonts w:ascii="Times New Roman" w:hAnsi="Times New Roman"/>
          <w:i/>
          <w:spacing w:val="45"/>
          <w:sz w:val="24"/>
          <w:szCs w:val="24"/>
        </w:rPr>
        <w:t xml:space="preserve"> </w:t>
      </w:r>
      <w:r w:rsidRPr="00655CE7">
        <w:rPr>
          <w:rFonts w:ascii="Times New Roman" w:hAnsi="Times New Roman"/>
          <w:i/>
          <w:sz w:val="24"/>
          <w:szCs w:val="24"/>
        </w:rPr>
        <w:t>Д. Ка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z w:val="24"/>
          <w:szCs w:val="24"/>
        </w:rPr>
        <w:t>т, Г. М</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ка</w:t>
      </w:r>
      <w:r w:rsidRPr="00655CE7">
        <w:rPr>
          <w:rFonts w:ascii="Times New Roman" w:hAnsi="Times New Roman"/>
          <w:i/>
          <w:spacing w:val="-2"/>
          <w:sz w:val="24"/>
          <w:szCs w:val="24"/>
        </w:rPr>
        <w:t>т</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В. Ба</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ц</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Г</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з</w:t>
      </w:r>
      <w:r w:rsidRPr="00655CE7">
        <w:rPr>
          <w:rFonts w:ascii="Times New Roman" w:hAnsi="Times New Roman"/>
          <w:i/>
          <w:spacing w:val="-2"/>
          <w:sz w:val="24"/>
          <w:szCs w:val="24"/>
        </w:rPr>
        <w:t>о</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А</w:t>
      </w:r>
      <w:r w:rsidRPr="00655CE7">
        <w:rPr>
          <w:rFonts w:ascii="Times New Roman" w:hAnsi="Times New Roman"/>
          <w:i/>
          <w:sz w:val="24"/>
          <w:szCs w:val="24"/>
        </w:rPr>
        <w:t>.</w:t>
      </w:r>
      <w:r w:rsidRPr="00655CE7">
        <w:rPr>
          <w:rFonts w:ascii="Times New Roman" w:hAnsi="Times New Roman"/>
          <w:i/>
          <w:spacing w:val="-1"/>
          <w:sz w:val="24"/>
          <w:szCs w:val="24"/>
        </w:rPr>
        <w:t xml:space="preserve"> Т</w:t>
      </w:r>
      <w:r w:rsidRPr="00655CE7">
        <w:rPr>
          <w:rFonts w:ascii="Times New Roman" w:hAnsi="Times New Roman"/>
          <w:i/>
          <w:sz w:val="24"/>
          <w:szCs w:val="24"/>
        </w:rPr>
        <w:t>асма</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С.</w:t>
      </w:r>
      <w:r w:rsidRPr="00655CE7">
        <w:rPr>
          <w:rFonts w:ascii="Times New Roman" w:hAnsi="Times New Roman"/>
          <w:i/>
          <w:spacing w:val="-1"/>
          <w:sz w:val="24"/>
          <w:szCs w:val="24"/>
        </w:rPr>
        <w:t xml:space="preserve"> </w:t>
      </w:r>
      <w:r w:rsidRPr="00655CE7">
        <w:rPr>
          <w:rFonts w:ascii="Times New Roman" w:hAnsi="Times New Roman"/>
          <w:i/>
          <w:sz w:val="24"/>
          <w:szCs w:val="24"/>
        </w:rPr>
        <w:t>Д</w:t>
      </w:r>
      <w:r w:rsidRPr="00655CE7">
        <w:rPr>
          <w:rFonts w:ascii="Times New Roman" w:hAnsi="Times New Roman"/>
          <w:i/>
          <w:spacing w:val="1"/>
          <w:sz w:val="24"/>
          <w:szCs w:val="24"/>
        </w:rPr>
        <w:t>е</w:t>
      </w:r>
      <w:r w:rsidRPr="00655CE7">
        <w:rPr>
          <w:rFonts w:ascii="Times New Roman" w:hAnsi="Times New Roman"/>
          <w:i/>
          <w:sz w:val="24"/>
          <w:szCs w:val="24"/>
        </w:rPr>
        <w:t>ж</w:t>
      </w:r>
      <w:r w:rsidRPr="00655CE7">
        <w:rPr>
          <w:rFonts w:ascii="Times New Roman" w:hAnsi="Times New Roman"/>
          <w:i/>
          <w:spacing w:val="1"/>
          <w:sz w:val="24"/>
          <w:szCs w:val="24"/>
        </w:rPr>
        <w:t>н</w:t>
      </w:r>
      <w:r w:rsidRPr="00655CE7">
        <w:rPr>
          <w:rFonts w:ascii="Times New Roman" w:hAnsi="Times New Roman"/>
          <w:i/>
          <w:sz w:val="24"/>
          <w:szCs w:val="24"/>
        </w:rPr>
        <w:t>ев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 xml:space="preserve">я в </w:t>
      </w:r>
      <w:r w:rsidRPr="00655CE7">
        <w:rPr>
          <w:rFonts w:ascii="Times New Roman" w:hAnsi="Times New Roman"/>
          <w:spacing w:val="-1"/>
          <w:sz w:val="24"/>
          <w:szCs w:val="24"/>
        </w:rPr>
        <w:t>XV</w:t>
      </w:r>
      <w:r w:rsidRPr="00655CE7">
        <w:rPr>
          <w:rFonts w:ascii="Times New Roman" w:hAnsi="Times New Roman"/>
          <w:spacing w:val="8"/>
          <w:sz w:val="24"/>
          <w:szCs w:val="24"/>
        </w:rPr>
        <w:t>I</w:t>
      </w:r>
      <w:r w:rsidRPr="00655CE7">
        <w:rPr>
          <w:rFonts w:ascii="Times New Roman" w:hAnsi="Times New Roman"/>
          <w:spacing w:val="1"/>
          <w:sz w:val="24"/>
          <w:szCs w:val="24"/>
        </w:rPr>
        <w:t>–</w:t>
      </w:r>
      <w:r w:rsidRPr="00655CE7">
        <w:rPr>
          <w:rFonts w:ascii="Times New Roman" w:hAnsi="Times New Roman"/>
          <w:spacing w:val="-1"/>
          <w:sz w:val="24"/>
          <w:szCs w:val="24"/>
        </w:rPr>
        <w:t>X</w:t>
      </w:r>
      <w:r w:rsidRPr="00655CE7">
        <w:rPr>
          <w:rFonts w:ascii="Times New Roman" w:hAnsi="Times New Roman"/>
          <w:sz w:val="24"/>
          <w:szCs w:val="24"/>
        </w:rPr>
        <w:t>IX в</w:t>
      </w:r>
      <w:r w:rsidRPr="00655CE7">
        <w:rPr>
          <w:rFonts w:ascii="Times New Roman" w:hAnsi="Times New Roman"/>
          <w:spacing w:val="-1"/>
          <w:sz w:val="24"/>
          <w:szCs w:val="24"/>
        </w:rPr>
        <w:t>в</w:t>
      </w:r>
      <w:r w:rsidRPr="00655CE7">
        <w:rPr>
          <w:rFonts w:ascii="Times New Roman" w:hAnsi="Times New Roman"/>
          <w:sz w:val="24"/>
          <w:szCs w:val="24"/>
        </w:rPr>
        <w:t>.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Маке</w:t>
      </w:r>
      <w:r w:rsidRPr="00655CE7">
        <w:rPr>
          <w:rFonts w:ascii="Times New Roman" w:hAnsi="Times New Roman"/>
          <w:i/>
          <w:spacing w:val="1"/>
          <w:sz w:val="24"/>
          <w:szCs w:val="24"/>
        </w:rPr>
        <w:t>н</w:t>
      </w:r>
      <w:r w:rsidRPr="00655CE7">
        <w:rPr>
          <w:rFonts w:ascii="Times New Roman" w:hAnsi="Times New Roman"/>
          <w:i/>
          <w:spacing w:val="-3"/>
          <w:sz w:val="24"/>
          <w:szCs w:val="24"/>
        </w:rPr>
        <w:t>з</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18"/>
          <w:sz w:val="24"/>
          <w:szCs w:val="24"/>
        </w:rPr>
        <w:t xml:space="preserve"> </w:t>
      </w:r>
      <w:r w:rsidRPr="00655CE7">
        <w:rPr>
          <w:rFonts w:ascii="Times New Roman" w:hAnsi="Times New Roman"/>
          <w:i/>
          <w:sz w:val="24"/>
          <w:szCs w:val="24"/>
        </w:rPr>
        <w:t>В.</w:t>
      </w:r>
      <w:r w:rsidRPr="00655CE7">
        <w:rPr>
          <w:rFonts w:ascii="Times New Roman" w:hAnsi="Times New Roman"/>
          <w:i/>
          <w:spacing w:val="18"/>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т</w:t>
      </w:r>
      <w:r w:rsidRPr="00655CE7">
        <w:rPr>
          <w:rFonts w:ascii="Times New Roman" w:hAnsi="Times New Roman"/>
          <w:i/>
          <w:spacing w:val="-4"/>
          <w:sz w:val="24"/>
          <w:szCs w:val="24"/>
        </w:rPr>
        <w:t>л</w:t>
      </w:r>
      <w:r w:rsidRPr="00655CE7">
        <w:rPr>
          <w:rFonts w:ascii="Times New Roman" w:hAnsi="Times New Roman"/>
          <w:i/>
          <w:sz w:val="24"/>
          <w:szCs w:val="24"/>
        </w:rPr>
        <w:t>ас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6"/>
          <w:sz w:val="24"/>
          <w:szCs w:val="24"/>
        </w:rPr>
        <w:t xml:space="preserve"> </w:t>
      </w:r>
      <w:r w:rsidRPr="00655CE7">
        <w:rPr>
          <w:rFonts w:ascii="Times New Roman" w:hAnsi="Times New Roman"/>
          <w:i/>
          <w:sz w:val="24"/>
          <w:szCs w:val="24"/>
        </w:rPr>
        <w:t>и</w:t>
      </w:r>
      <w:r w:rsidRPr="00655CE7">
        <w:rPr>
          <w:rFonts w:ascii="Times New Roman" w:hAnsi="Times New Roman"/>
          <w:i/>
          <w:spacing w:val="19"/>
          <w:sz w:val="24"/>
          <w:szCs w:val="24"/>
        </w:rPr>
        <w:t xml:space="preserve"> </w:t>
      </w:r>
      <w:r w:rsidRPr="00655CE7">
        <w:rPr>
          <w:rFonts w:ascii="Times New Roman" w:hAnsi="Times New Roman"/>
          <w:i/>
          <w:sz w:val="24"/>
          <w:szCs w:val="24"/>
        </w:rPr>
        <w:t>Л.</w:t>
      </w:r>
      <w:r w:rsidRPr="00655CE7">
        <w:rPr>
          <w:rFonts w:ascii="Times New Roman" w:hAnsi="Times New Roman"/>
          <w:i/>
          <w:spacing w:val="15"/>
          <w:sz w:val="24"/>
          <w:szCs w:val="24"/>
        </w:rPr>
        <w:t xml:space="preserve"> </w:t>
      </w:r>
      <w:r w:rsidRPr="00655CE7">
        <w:rPr>
          <w:rFonts w:ascii="Times New Roman" w:hAnsi="Times New Roman"/>
          <w:i/>
          <w:sz w:val="24"/>
          <w:szCs w:val="24"/>
        </w:rPr>
        <w:t>М</w:t>
      </w:r>
      <w:r w:rsidRPr="00655CE7">
        <w:rPr>
          <w:rFonts w:ascii="Times New Roman" w:hAnsi="Times New Roman"/>
          <w:i/>
          <w:spacing w:val="-1"/>
          <w:sz w:val="24"/>
          <w:szCs w:val="24"/>
        </w:rPr>
        <w:t>ор</w:t>
      </w:r>
      <w:r w:rsidRPr="00655CE7">
        <w:rPr>
          <w:rFonts w:ascii="Times New Roman" w:hAnsi="Times New Roman"/>
          <w:i/>
          <w:spacing w:val="1"/>
          <w:sz w:val="24"/>
          <w:szCs w:val="24"/>
        </w:rPr>
        <w:t>о</w:t>
      </w:r>
      <w:r w:rsidRPr="00655CE7">
        <w:rPr>
          <w:rFonts w:ascii="Times New Roman" w:hAnsi="Times New Roman"/>
          <w:i/>
          <w:sz w:val="24"/>
          <w:szCs w:val="24"/>
        </w:rPr>
        <w:t>з</w:t>
      </w:r>
      <w:r w:rsidRPr="00655CE7">
        <w:rPr>
          <w:rFonts w:ascii="Times New Roman" w:hAnsi="Times New Roman"/>
          <w:i/>
          <w:spacing w:val="-3"/>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w:t>
      </w:r>
      <w:r w:rsidRPr="00655CE7">
        <w:rPr>
          <w:rFonts w:ascii="Times New Roman" w:hAnsi="Times New Roman"/>
          <w:i/>
          <w:spacing w:val="16"/>
          <w:sz w:val="24"/>
          <w:szCs w:val="24"/>
        </w:rPr>
        <w:t xml:space="preserve"> </w:t>
      </w:r>
      <w:r w:rsidRPr="00655CE7">
        <w:rPr>
          <w:rFonts w:ascii="Times New Roman" w:hAnsi="Times New Roman"/>
          <w:i/>
          <w:sz w:val="24"/>
          <w:szCs w:val="24"/>
        </w:rPr>
        <w:t>С.</w:t>
      </w:r>
      <w:r w:rsidRPr="00655CE7">
        <w:rPr>
          <w:rFonts w:ascii="Times New Roman" w:hAnsi="Times New Roman"/>
          <w:i/>
          <w:spacing w:val="18"/>
          <w:sz w:val="24"/>
          <w:szCs w:val="24"/>
        </w:rPr>
        <w:t xml:space="preserve"> </w:t>
      </w:r>
      <w:r w:rsidRPr="00655CE7">
        <w:rPr>
          <w:rFonts w:ascii="Times New Roman" w:hAnsi="Times New Roman"/>
          <w:i/>
          <w:sz w:val="24"/>
          <w:szCs w:val="24"/>
        </w:rPr>
        <w:t>Реме</w:t>
      </w:r>
      <w:r w:rsidRPr="00655CE7">
        <w:rPr>
          <w:rFonts w:ascii="Times New Roman" w:hAnsi="Times New Roman"/>
          <w:i/>
          <w:spacing w:val="-3"/>
          <w:sz w:val="24"/>
          <w:szCs w:val="24"/>
        </w:rPr>
        <w:t>з</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7"/>
          <w:sz w:val="24"/>
          <w:szCs w:val="24"/>
        </w:rPr>
        <w:t xml:space="preserve"> </w:t>
      </w:r>
      <w:r w:rsidRPr="00655CE7">
        <w:rPr>
          <w:rFonts w:ascii="Times New Roman" w:hAnsi="Times New Roman"/>
          <w:i/>
          <w:sz w:val="24"/>
          <w:szCs w:val="24"/>
        </w:rPr>
        <w:t>В.</w:t>
      </w:r>
      <w:r w:rsidRPr="00655CE7">
        <w:rPr>
          <w:rFonts w:ascii="Times New Roman" w:hAnsi="Times New Roman"/>
          <w:i/>
          <w:spacing w:val="18"/>
          <w:sz w:val="24"/>
          <w:szCs w:val="24"/>
        </w:rPr>
        <w:t xml:space="preserve"> </w:t>
      </w:r>
      <w:r w:rsidRPr="00655CE7">
        <w:rPr>
          <w:rFonts w:ascii="Times New Roman" w:hAnsi="Times New Roman"/>
          <w:i/>
          <w:spacing w:val="-3"/>
          <w:sz w:val="24"/>
          <w:szCs w:val="24"/>
        </w:rPr>
        <w:t>Б</w:t>
      </w:r>
      <w:r w:rsidRPr="00655CE7">
        <w:rPr>
          <w:rFonts w:ascii="Times New Roman" w:hAnsi="Times New Roman"/>
          <w:i/>
          <w:sz w:val="24"/>
          <w:szCs w:val="24"/>
        </w:rPr>
        <w:t>е</w:t>
      </w:r>
      <w:r w:rsidRPr="00655CE7">
        <w:rPr>
          <w:rFonts w:ascii="Times New Roman" w:hAnsi="Times New Roman"/>
          <w:i/>
          <w:spacing w:val="-1"/>
          <w:sz w:val="24"/>
          <w:szCs w:val="24"/>
        </w:rPr>
        <w:t>ри</w:t>
      </w:r>
      <w:r w:rsidRPr="00655CE7">
        <w:rPr>
          <w:rFonts w:ascii="Times New Roman" w:hAnsi="Times New Roman"/>
          <w:i/>
          <w:spacing w:val="1"/>
          <w:sz w:val="24"/>
          <w:szCs w:val="24"/>
        </w:rPr>
        <w:t>н</w:t>
      </w:r>
      <w:r w:rsidRPr="00655CE7">
        <w:rPr>
          <w:rFonts w:ascii="Times New Roman" w:hAnsi="Times New Roman"/>
          <w:i/>
          <w:sz w:val="24"/>
          <w:szCs w:val="24"/>
        </w:rPr>
        <w:t>г</w:t>
      </w:r>
      <w:r w:rsidRPr="00655CE7">
        <w:rPr>
          <w:rFonts w:ascii="Times New Roman" w:hAnsi="Times New Roman"/>
          <w:i/>
          <w:spacing w:val="16"/>
          <w:sz w:val="24"/>
          <w:szCs w:val="24"/>
        </w:rPr>
        <w:t xml:space="preserve"> </w:t>
      </w:r>
      <w:r w:rsidRPr="00655CE7">
        <w:rPr>
          <w:rFonts w:ascii="Times New Roman" w:hAnsi="Times New Roman"/>
          <w:i/>
          <w:sz w:val="24"/>
          <w:szCs w:val="24"/>
        </w:rPr>
        <w:t>и</w:t>
      </w:r>
      <w:r w:rsidRPr="00655CE7">
        <w:rPr>
          <w:rFonts w:ascii="Times New Roman" w:hAnsi="Times New Roman"/>
          <w:i/>
          <w:spacing w:val="19"/>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8"/>
          <w:sz w:val="24"/>
          <w:szCs w:val="24"/>
        </w:rPr>
        <w:t xml:space="preserve"> </w:t>
      </w:r>
      <w:r w:rsidRPr="00655CE7">
        <w:rPr>
          <w:rFonts w:ascii="Times New Roman" w:hAnsi="Times New Roman"/>
          <w:i/>
          <w:spacing w:val="-3"/>
          <w:sz w:val="24"/>
          <w:szCs w:val="24"/>
        </w:rPr>
        <w:t>Ч</w:t>
      </w:r>
      <w:r w:rsidRPr="00655CE7">
        <w:rPr>
          <w:rFonts w:ascii="Times New Roman" w:hAnsi="Times New Roman"/>
          <w:i/>
          <w:spacing w:val="1"/>
          <w:sz w:val="24"/>
          <w:szCs w:val="24"/>
        </w:rPr>
        <w:t>и</w:t>
      </w:r>
      <w:r w:rsidRPr="00655CE7">
        <w:rPr>
          <w:rFonts w:ascii="Times New Roman" w:hAnsi="Times New Roman"/>
          <w:i/>
          <w:spacing w:val="-1"/>
          <w:sz w:val="24"/>
          <w:szCs w:val="24"/>
        </w:rPr>
        <w:t>р</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5"/>
          <w:sz w:val="24"/>
          <w:szCs w:val="24"/>
        </w:rPr>
        <w:t xml:space="preserve"> </w:t>
      </w:r>
      <w:r w:rsidRPr="00655CE7">
        <w:rPr>
          <w:rFonts w:ascii="Times New Roman" w:hAnsi="Times New Roman"/>
          <w:i/>
          <w:sz w:val="24"/>
          <w:szCs w:val="24"/>
        </w:rPr>
        <w:t>Д. К</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i/>
          <w:spacing w:val="1"/>
          <w:sz w:val="24"/>
          <w:szCs w:val="24"/>
        </w:rPr>
        <w:t xml:space="preserve"> </w:t>
      </w:r>
      <w:r w:rsidRPr="00655CE7">
        <w:rPr>
          <w:rFonts w:ascii="Times New Roman" w:hAnsi="Times New Roman"/>
          <w:i/>
          <w:sz w:val="24"/>
          <w:szCs w:val="24"/>
        </w:rPr>
        <w:t xml:space="preserve">В.М. </w:t>
      </w:r>
      <w:r w:rsidRPr="00655CE7">
        <w:rPr>
          <w:rFonts w:ascii="Times New Roman" w:hAnsi="Times New Roman"/>
          <w:i/>
          <w:spacing w:val="1"/>
          <w:sz w:val="24"/>
          <w:szCs w:val="24"/>
        </w:rPr>
        <w:t>Го</w:t>
      </w:r>
      <w:r w:rsidRPr="00655CE7">
        <w:rPr>
          <w:rFonts w:ascii="Times New Roman" w:hAnsi="Times New Roman"/>
          <w:i/>
          <w:spacing w:val="-1"/>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Литке,</w:t>
      </w:r>
      <w:r w:rsidRPr="00655CE7">
        <w:rPr>
          <w:rFonts w:ascii="Times New Roman" w:hAnsi="Times New Roman"/>
          <w:i/>
          <w:spacing w:val="1"/>
          <w:sz w:val="24"/>
          <w:szCs w:val="24"/>
        </w:rPr>
        <w:t xml:space="preserve"> </w:t>
      </w:r>
      <w:r w:rsidRPr="00655CE7">
        <w:rPr>
          <w:rFonts w:ascii="Times New Roman" w:hAnsi="Times New Roman"/>
          <w:i/>
          <w:sz w:val="24"/>
          <w:szCs w:val="24"/>
        </w:rPr>
        <w:t>С.</w:t>
      </w:r>
      <w:r w:rsidRPr="00655CE7">
        <w:rPr>
          <w:rFonts w:ascii="Times New Roman" w:hAnsi="Times New Roman"/>
          <w:i/>
          <w:spacing w:val="-2"/>
          <w:sz w:val="24"/>
          <w:szCs w:val="24"/>
        </w:rPr>
        <w:t>О</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Мак</w:t>
      </w:r>
      <w:r w:rsidRPr="00655CE7">
        <w:rPr>
          <w:rFonts w:ascii="Times New Roman" w:hAnsi="Times New Roman"/>
          <w:i/>
          <w:spacing w:val="-2"/>
          <w:sz w:val="24"/>
          <w:szCs w:val="24"/>
        </w:rPr>
        <w:t>а</w:t>
      </w:r>
      <w:r w:rsidRPr="00655CE7">
        <w:rPr>
          <w:rFonts w:ascii="Times New Roman" w:hAnsi="Times New Roman"/>
          <w:i/>
          <w:spacing w:val="1"/>
          <w:sz w:val="24"/>
          <w:szCs w:val="24"/>
        </w:rPr>
        <w:t>ро</w:t>
      </w:r>
      <w:r w:rsidRPr="00655CE7">
        <w:rPr>
          <w:rFonts w:ascii="Times New Roman" w:hAnsi="Times New Roman"/>
          <w:i/>
          <w:sz w:val="24"/>
          <w:szCs w:val="24"/>
        </w:rPr>
        <w:t xml:space="preserve">в, </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2"/>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М</w:t>
      </w:r>
      <w:r w:rsidRPr="00655CE7">
        <w:rPr>
          <w:rFonts w:ascii="Times New Roman" w:hAnsi="Times New Roman"/>
          <w:i/>
          <w:spacing w:val="-1"/>
          <w:sz w:val="24"/>
          <w:szCs w:val="24"/>
        </w:rPr>
        <w:t>и</w:t>
      </w:r>
      <w:r w:rsidRPr="00655CE7">
        <w:rPr>
          <w:rFonts w:ascii="Times New Roman" w:hAnsi="Times New Roman"/>
          <w:i/>
          <w:sz w:val="24"/>
          <w:szCs w:val="24"/>
        </w:rPr>
        <w:t>кл</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pacing w:val="8"/>
          <w:sz w:val="24"/>
          <w:szCs w:val="24"/>
        </w:rPr>
        <w:t>о</w:t>
      </w:r>
      <w:r w:rsidRPr="00655CE7">
        <w:rPr>
          <w:rFonts w:ascii="Times New Roman" w:hAnsi="Times New Roman"/>
          <w:i/>
          <w:sz w:val="24"/>
          <w:szCs w:val="24"/>
        </w:rPr>
        <w:t>-Макл</w:t>
      </w:r>
      <w:r w:rsidRPr="00655CE7">
        <w:rPr>
          <w:rFonts w:ascii="Times New Roman" w:hAnsi="Times New Roman"/>
          <w:i/>
          <w:spacing w:val="-3"/>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М.</w:t>
      </w:r>
      <w:r w:rsidRPr="00655CE7">
        <w:rPr>
          <w:rFonts w:ascii="Times New Roman" w:hAnsi="Times New Roman"/>
          <w:i/>
          <w:spacing w:val="-3"/>
          <w:sz w:val="24"/>
          <w:szCs w:val="24"/>
        </w:rPr>
        <w:t>В</w:t>
      </w:r>
      <w:r w:rsidRPr="00655CE7">
        <w:rPr>
          <w:rFonts w:ascii="Times New Roman" w:hAnsi="Times New Roman"/>
          <w:i/>
          <w:sz w:val="24"/>
          <w:szCs w:val="24"/>
        </w:rPr>
        <w:t>. Лом</w:t>
      </w:r>
      <w:r w:rsidRPr="00655CE7">
        <w:rPr>
          <w:rFonts w:ascii="Times New Roman" w:hAnsi="Times New Roman"/>
          <w:i/>
          <w:spacing w:val="-1"/>
          <w:sz w:val="24"/>
          <w:szCs w:val="24"/>
        </w:rPr>
        <w:t>он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Ше</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pacing w:val="-1"/>
          <w:sz w:val="24"/>
          <w:szCs w:val="24"/>
        </w:rPr>
        <w:t>х</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
          <w:sz w:val="24"/>
          <w:szCs w:val="24"/>
        </w:rPr>
        <w:t xml:space="preserve"> </w:t>
      </w:r>
      <w:r w:rsidRPr="00655CE7">
        <w:rPr>
          <w:rFonts w:ascii="Times New Roman" w:hAnsi="Times New Roman"/>
          <w:i/>
          <w:spacing w:val="-2"/>
          <w:sz w:val="24"/>
          <w:szCs w:val="24"/>
        </w:rPr>
        <w:t>П</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Семе</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pacing w:val="2"/>
          <w:sz w:val="24"/>
          <w:szCs w:val="24"/>
        </w:rPr>
        <w:t>в</w:t>
      </w:r>
      <w:r w:rsidRPr="00655CE7">
        <w:rPr>
          <w:rFonts w:ascii="Times New Roman" w:hAnsi="Times New Roman"/>
          <w:i/>
          <w:sz w:val="24"/>
          <w:szCs w:val="24"/>
        </w:rPr>
        <w:t>-</w:t>
      </w:r>
      <w:r w:rsidRPr="00655CE7">
        <w:rPr>
          <w:rFonts w:ascii="Times New Roman" w:hAnsi="Times New Roman"/>
          <w:i/>
          <w:spacing w:val="-1"/>
          <w:sz w:val="24"/>
          <w:szCs w:val="24"/>
        </w:rPr>
        <w:t>Т</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ь</w:t>
      </w:r>
      <w:r w:rsidRPr="00655CE7">
        <w:rPr>
          <w:rFonts w:ascii="Times New Roman" w:hAnsi="Times New Roman"/>
          <w:i/>
          <w:sz w:val="24"/>
          <w:szCs w:val="24"/>
        </w:rPr>
        <w:t>-Ш</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Pr="00655CE7">
        <w:rPr>
          <w:rFonts w:ascii="Times New Roman" w:hAnsi="Times New Roman"/>
          <w:i/>
          <w:sz w:val="24"/>
          <w:szCs w:val="24"/>
        </w:rPr>
        <w:t>,</w:t>
      </w:r>
      <w:r w:rsidRPr="00655CE7">
        <w:rPr>
          <w:rFonts w:ascii="Times New Roman" w:hAnsi="Times New Roman"/>
          <w:i/>
          <w:spacing w:val="-1"/>
          <w:sz w:val="24"/>
          <w:szCs w:val="24"/>
        </w:rPr>
        <w:t xml:space="preserve"> Н</w:t>
      </w:r>
      <w:r w:rsidRPr="00655CE7">
        <w:rPr>
          <w:rFonts w:ascii="Times New Roman" w:hAnsi="Times New Roman"/>
          <w:i/>
          <w:spacing w:val="-3"/>
          <w:sz w:val="24"/>
          <w:szCs w:val="24"/>
        </w:rPr>
        <w:t>.</w:t>
      </w:r>
      <w:r w:rsidRPr="00655CE7">
        <w:rPr>
          <w:rFonts w:ascii="Times New Roman" w:hAnsi="Times New Roman"/>
          <w:i/>
          <w:sz w:val="24"/>
          <w:szCs w:val="24"/>
        </w:rPr>
        <w:t>М.</w:t>
      </w:r>
      <w:r w:rsidRPr="00655CE7">
        <w:rPr>
          <w:rFonts w:ascii="Times New Roman" w:hAnsi="Times New Roman"/>
          <w:i/>
          <w:spacing w:val="-1"/>
          <w:sz w:val="24"/>
          <w:szCs w:val="24"/>
        </w:rPr>
        <w:t xml:space="preserve"> П</w:t>
      </w:r>
      <w:r w:rsidRPr="00655CE7">
        <w:rPr>
          <w:rFonts w:ascii="Times New Roman" w:hAnsi="Times New Roman"/>
          <w:i/>
          <w:spacing w:val="1"/>
          <w:sz w:val="24"/>
          <w:szCs w:val="24"/>
        </w:rPr>
        <w:t>р</w:t>
      </w:r>
      <w:r w:rsidRPr="00655CE7">
        <w:rPr>
          <w:rFonts w:ascii="Times New Roman" w:hAnsi="Times New Roman"/>
          <w:i/>
          <w:sz w:val="24"/>
          <w:szCs w:val="24"/>
        </w:rPr>
        <w:t>жевал</w:t>
      </w:r>
      <w:r w:rsidRPr="00655CE7">
        <w:rPr>
          <w:rFonts w:ascii="Times New Roman" w:hAnsi="Times New Roman"/>
          <w:i/>
          <w:spacing w:val="-2"/>
          <w:sz w:val="24"/>
          <w:szCs w:val="24"/>
        </w:rPr>
        <w:t>ь</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Г</w:t>
      </w:r>
      <w:r w:rsidRPr="00655CE7">
        <w:rPr>
          <w:rFonts w:ascii="Times New Roman" w:hAnsi="Times New Roman"/>
          <w:i/>
          <w:spacing w:val="-4"/>
          <w:sz w:val="24"/>
          <w:szCs w:val="24"/>
        </w:rPr>
        <w:t>у</w:t>
      </w:r>
      <w:r w:rsidRPr="00655CE7">
        <w:rPr>
          <w:rFonts w:ascii="Times New Roman" w:hAnsi="Times New Roman"/>
          <w:i/>
          <w:sz w:val="24"/>
          <w:szCs w:val="24"/>
        </w:rPr>
        <w:t>м</w:t>
      </w:r>
      <w:r w:rsidRPr="00655CE7">
        <w:rPr>
          <w:rFonts w:ascii="Times New Roman" w:hAnsi="Times New Roman"/>
          <w:i/>
          <w:spacing w:val="1"/>
          <w:sz w:val="24"/>
          <w:szCs w:val="24"/>
        </w:rPr>
        <w:t>бо</w:t>
      </w:r>
      <w:r w:rsidRPr="00655CE7">
        <w:rPr>
          <w:rFonts w:ascii="Times New Roman" w:hAnsi="Times New Roman"/>
          <w:i/>
          <w:spacing w:val="-1"/>
          <w:sz w:val="24"/>
          <w:szCs w:val="24"/>
        </w:rPr>
        <w:t>ль</w:t>
      </w:r>
      <w:r w:rsidRPr="00655CE7">
        <w:rPr>
          <w:rFonts w:ascii="Times New Roman" w:hAnsi="Times New Roman"/>
          <w:i/>
          <w:spacing w:val="1"/>
          <w:sz w:val="24"/>
          <w:szCs w:val="24"/>
        </w:rPr>
        <w:t>д</w:t>
      </w:r>
      <w:r w:rsidRPr="00655CE7">
        <w:rPr>
          <w:rFonts w:ascii="Times New Roman" w:hAnsi="Times New Roman"/>
          <w:i/>
          <w:sz w:val="24"/>
          <w:szCs w:val="24"/>
        </w:rPr>
        <w:t>т,</w:t>
      </w:r>
      <w:r w:rsidRPr="00655CE7">
        <w:rPr>
          <w:rFonts w:ascii="Times New Roman" w:hAnsi="Times New Roman"/>
          <w:i/>
          <w:spacing w:val="15"/>
          <w:sz w:val="24"/>
          <w:szCs w:val="24"/>
        </w:rPr>
        <w:t xml:space="preserve"> </w:t>
      </w:r>
      <w:r w:rsidRPr="00655CE7">
        <w:rPr>
          <w:rFonts w:ascii="Times New Roman" w:hAnsi="Times New Roman"/>
          <w:i/>
          <w:sz w:val="24"/>
          <w:szCs w:val="24"/>
        </w:rPr>
        <w:t>Э.</w:t>
      </w:r>
      <w:r w:rsidRPr="00655CE7">
        <w:rPr>
          <w:rFonts w:ascii="Times New Roman" w:hAnsi="Times New Roman"/>
          <w:i/>
          <w:spacing w:val="15"/>
          <w:sz w:val="24"/>
          <w:szCs w:val="24"/>
        </w:rPr>
        <w:t xml:space="preserve"> </w:t>
      </w:r>
      <w:r w:rsidRPr="00655CE7">
        <w:rPr>
          <w:rFonts w:ascii="Times New Roman" w:hAnsi="Times New Roman"/>
          <w:i/>
          <w:spacing w:val="-3"/>
          <w:sz w:val="24"/>
          <w:szCs w:val="24"/>
        </w:rPr>
        <w:t>Б</w:t>
      </w:r>
      <w:r w:rsidRPr="00655CE7">
        <w:rPr>
          <w:rFonts w:ascii="Times New Roman" w:hAnsi="Times New Roman"/>
          <w:i/>
          <w:spacing w:val="1"/>
          <w:sz w:val="24"/>
          <w:szCs w:val="24"/>
        </w:rPr>
        <w:t>о</w:t>
      </w:r>
      <w:r w:rsidRPr="00655CE7">
        <w:rPr>
          <w:rFonts w:ascii="Times New Roman" w:hAnsi="Times New Roman"/>
          <w:i/>
          <w:spacing w:val="-1"/>
          <w:sz w:val="24"/>
          <w:szCs w:val="24"/>
        </w:rPr>
        <w:t>н</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3"/>
          <w:sz w:val="24"/>
          <w:szCs w:val="24"/>
        </w:rPr>
        <w:t xml:space="preserve"> </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16"/>
          <w:sz w:val="24"/>
          <w:szCs w:val="24"/>
        </w:rPr>
        <w:t xml:space="preserve"> </w:t>
      </w:r>
      <w:r w:rsidRPr="00655CE7">
        <w:rPr>
          <w:rFonts w:ascii="Times New Roman" w:hAnsi="Times New Roman"/>
          <w:i/>
          <w:sz w:val="24"/>
          <w:szCs w:val="24"/>
        </w:rPr>
        <w:t>Ла</w:t>
      </w:r>
      <w:r w:rsidRPr="00655CE7">
        <w:rPr>
          <w:rFonts w:ascii="Times New Roman" w:hAnsi="Times New Roman"/>
          <w:i/>
          <w:spacing w:val="-2"/>
          <w:sz w:val="24"/>
          <w:szCs w:val="24"/>
        </w:rPr>
        <w:t>н</w:t>
      </w:r>
      <w:r w:rsidRPr="00655CE7">
        <w:rPr>
          <w:rFonts w:ascii="Times New Roman" w:hAnsi="Times New Roman"/>
          <w:i/>
          <w:sz w:val="24"/>
          <w:szCs w:val="24"/>
        </w:rPr>
        <w:t>гс</w:t>
      </w:r>
      <w:r w:rsidRPr="00655CE7">
        <w:rPr>
          <w:rFonts w:ascii="Times New Roman" w:hAnsi="Times New Roman"/>
          <w:i/>
          <w:spacing w:val="-1"/>
          <w:sz w:val="24"/>
          <w:szCs w:val="24"/>
        </w:rPr>
        <w:t>д</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ф</w:t>
      </w:r>
      <w:r w:rsidRPr="00655CE7">
        <w:rPr>
          <w:rFonts w:ascii="Times New Roman" w:hAnsi="Times New Roman"/>
          <w:i/>
          <w:spacing w:val="14"/>
          <w:sz w:val="24"/>
          <w:szCs w:val="24"/>
        </w:rPr>
        <w:t xml:space="preserve"> </w:t>
      </w:r>
      <w:r w:rsidRPr="00655CE7">
        <w:rPr>
          <w:rFonts w:ascii="Times New Roman" w:hAnsi="Times New Roman"/>
          <w:i/>
          <w:sz w:val="24"/>
          <w:szCs w:val="24"/>
        </w:rPr>
        <w:t>и</w:t>
      </w:r>
      <w:r w:rsidRPr="00655CE7">
        <w:rPr>
          <w:rFonts w:ascii="Times New Roman" w:hAnsi="Times New Roman"/>
          <w:i/>
          <w:spacing w:val="17"/>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.Г.</w:t>
      </w:r>
      <w:r w:rsidRPr="00655CE7">
        <w:rPr>
          <w:rFonts w:ascii="Times New Roman" w:hAnsi="Times New Roman"/>
          <w:i/>
          <w:spacing w:val="16"/>
          <w:sz w:val="24"/>
          <w:szCs w:val="24"/>
        </w:rPr>
        <w:t xml:space="preserve"> </w:t>
      </w:r>
      <w:r w:rsidRPr="00655CE7">
        <w:rPr>
          <w:rFonts w:ascii="Times New Roman" w:hAnsi="Times New Roman"/>
          <w:i/>
          <w:sz w:val="24"/>
          <w:szCs w:val="24"/>
        </w:rPr>
        <w:t>Р</w:t>
      </w:r>
      <w:r w:rsidRPr="00655CE7">
        <w:rPr>
          <w:rFonts w:ascii="Times New Roman" w:hAnsi="Times New Roman"/>
          <w:i/>
          <w:spacing w:val="-4"/>
          <w:sz w:val="24"/>
          <w:szCs w:val="24"/>
        </w:rPr>
        <w:t>у</w:t>
      </w:r>
      <w:r w:rsidRPr="00655CE7">
        <w:rPr>
          <w:rFonts w:ascii="Times New Roman" w:hAnsi="Times New Roman"/>
          <w:i/>
          <w:spacing w:val="1"/>
          <w:sz w:val="24"/>
          <w:szCs w:val="24"/>
        </w:rPr>
        <w:t>б</w:t>
      </w:r>
      <w:r w:rsidRPr="00655CE7">
        <w:rPr>
          <w:rFonts w:ascii="Times New Roman" w:hAnsi="Times New Roman"/>
          <w:i/>
          <w:spacing w:val="-1"/>
          <w:sz w:val="24"/>
          <w:szCs w:val="24"/>
        </w:rPr>
        <w:t>ц</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3"/>
          <w:sz w:val="24"/>
          <w:szCs w:val="24"/>
        </w:rPr>
        <w:t xml:space="preserve"> </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w:t>
      </w:r>
      <w:r w:rsidRPr="00655CE7">
        <w:rPr>
          <w:rFonts w:ascii="Times New Roman" w:hAnsi="Times New Roman"/>
          <w:i/>
          <w:spacing w:val="16"/>
          <w:sz w:val="24"/>
          <w:szCs w:val="24"/>
        </w:rPr>
        <w:t xml:space="preserve"> </w:t>
      </w:r>
      <w:r w:rsidRPr="00655CE7">
        <w:rPr>
          <w:rFonts w:ascii="Times New Roman" w:hAnsi="Times New Roman"/>
          <w:i/>
          <w:sz w:val="24"/>
          <w:szCs w:val="24"/>
        </w:rPr>
        <w:t>Бе</w:t>
      </w:r>
      <w:r w:rsidRPr="00655CE7">
        <w:rPr>
          <w:rFonts w:ascii="Times New Roman" w:hAnsi="Times New Roman"/>
          <w:i/>
          <w:spacing w:val="-1"/>
          <w:sz w:val="24"/>
          <w:szCs w:val="24"/>
        </w:rPr>
        <w:t>лл</w:t>
      </w:r>
      <w:r w:rsidRPr="00655CE7">
        <w:rPr>
          <w:rFonts w:ascii="Times New Roman" w:hAnsi="Times New Roman"/>
          <w:i/>
          <w:spacing w:val="1"/>
          <w:sz w:val="24"/>
          <w:szCs w:val="24"/>
        </w:rPr>
        <w:t>ин</w:t>
      </w:r>
      <w:r w:rsidRPr="00655CE7">
        <w:rPr>
          <w:rFonts w:ascii="Times New Roman" w:hAnsi="Times New Roman"/>
          <w:i/>
          <w:sz w:val="24"/>
          <w:szCs w:val="24"/>
        </w:rPr>
        <w:t>сга</w:t>
      </w:r>
      <w:r w:rsidRPr="00655CE7">
        <w:rPr>
          <w:rFonts w:ascii="Times New Roman" w:hAnsi="Times New Roman"/>
          <w:i/>
          <w:spacing w:val="-3"/>
          <w:sz w:val="24"/>
          <w:szCs w:val="24"/>
        </w:rPr>
        <w:t>у</w:t>
      </w:r>
      <w:r w:rsidRPr="00655CE7">
        <w:rPr>
          <w:rFonts w:ascii="Times New Roman" w:hAnsi="Times New Roman"/>
          <w:i/>
          <w:sz w:val="24"/>
          <w:szCs w:val="24"/>
        </w:rPr>
        <w:t>зен и</w:t>
      </w:r>
      <w:r w:rsidRPr="00655CE7">
        <w:rPr>
          <w:rFonts w:ascii="Times New Roman" w:hAnsi="Times New Roman"/>
          <w:i/>
          <w:spacing w:val="2"/>
          <w:sz w:val="24"/>
          <w:szCs w:val="24"/>
        </w:rPr>
        <w:t xml:space="preserve"> </w:t>
      </w:r>
      <w:r w:rsidRPr="00655CE7">
        <w:rPr>
          <w:rFonts w:ascii="Times New Roman" w:hAnsi="Times New Roman"/>
          <w:i/>
          <w:sz w:val="24"/>
          <w:szCs w:val="24"/>
        </w:rPr>
        <w:t>М.</w:t>
      </w:r>
      <w:r w:rsidRPr="00655CE7">
        <w:rPr>
          <w:rFonts w:ascii="Times New Roman" w:hAnsi="Times New Roman"/>
          <w:i/>
          <w:spacing w:val="-2"/>
          <w:sz w:val="24"/>
          <w:szCs w:val="24"/>
        </w:rPr>
        <w:t>П</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Ла</w:t>
      </w:r>
      <w:r w:rsidRPr="00655CE7">
        <w:rPr>
          <w:rFonts w:ascii="Times New Roman" w:hAnsi="Times New Roman"/>
          <w:i/>
          <w:spacing w:val="-1"/>
          <w:sz w:val="24"/>
          <w:szCs w:val="24"/>
        </w:rPr>
        <w:t>з</w:t>
      </w:r>
      <w:r w:rsidRPr="00655CE7">
        <w:rPr>
          <w:rFonts w:ascii="Times New Roman" w:hAnsi="Times New Roman"/>
          <w:i/>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ев, Д.</w:t>
      </w:r>
      <w:r w:rsidRPr="00655CE7">
        <w:rPr>
          <w:rFonts w:ascii="Times New Roman" w:hAnsi="Times New Roman"/>
          <w:i/>
          <w:spacing w:val="4"/>
          <w:sz w:val="24"/>
          <w:szCs w:val="24"/>
        </w:rPr>
        <w:t xml:space="preserve"> </w:t>
      </w:r>
      <w:r w:rsidRPr="00655CE7">
        <w:rPr>
          <w:rFonts w:ascii="Times New Roman" w:hAnsi="Times New Roman"/>
          <w:i/>
          <w:sz w:val="24"/>
          <w:szCs w:val="24"/>
        </w:rPr>
        <w:t>Ливингс</w:t>
      </w:r>
      <w:r w:rsidRPr="00655CE7">
        <w:rPr>
          <w:rFonts w:ascii="Times New Roman" w:hAnsi="Times New Roman"/>
          <w:i/>
          <w:spacing w:val="-1"/>
          <w:sz w:val="24"/>
          <w:szCs w:val="24"/>
        </w:rPr>
        <w:t>то</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В.В. Юнк</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Е</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1"/>
          <w:sz w:val="24"/>
          <w:szCs w:val="24"/>
        </w:rPr>
        <w:t>л</w:t>
      </w:r>
      <w:r w:rsidRPr="00655CE7">
        <w:rPr>
          <w:rFonts w:ascii="Times New Roman" w:hAnsi="Times New Roman"/>
          <w:i/>
          <w:sz w:val="24"/>
          <w:szCs w:val="24"/>
        </w:rPr>
        <w:t>евск</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 xml:space="preserve">.В. </w:t>
      </w:r>
      <w:r w:rsidRPr="00655CE7">
        <w:rPr>
          <w:rFonts w:ascii="Times New Roman" w:hAnsi="Times New Roman"/>
          <w:i/>
          <w:spacing w:val="-1"/>
          <w:sz w:val="24"/>
          <w:szCs w:val="24"/>
        </w:rPr>
        <w:t>Ел</w:t>
      </w:r>
      <w:r w:rsidRPr="00655CE7">
        <w:rPr>
          <w:rFonts w:ascii="Times New Roman" w:hAnsi="Times New Roman"/>
          <w:i/>
          <w:spacing w:val="1"/>
          <w:sz w:val="24"/>
          <w:szCs w:val="24"/>
        </w:rPr>
        <w:t>и</w:t>
      </w:r>
      <w:r w:rsidRPr="00655CE7">
        <w:rPr>
          <w:rFonts w:ascii="Times New Roman" w:hAnsi="Times New Roman"/>
          <w:i/>
          <w:sz w:val="24"/>
          <w:szCs w:val="24"/>
        </w:rPr>
        <w:t>сеев, экс</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иц</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57"/>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59"/>
          <w:sz w:val="24"/>
          <w:szCs w:val="24"/>
        </w:rPr>
        <w:t xml:space="preserve"> </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59"/>
          <w:sz w:val="24"/>
          <w:szCs w:val="24"/>
        </w:rPr>
        <w:t xml:space="preserve"> </w:t>
      </w:r>
      <w:r w:rsidRPr="00655CE7">
        <w:rPr>
          <w:rFonts w:ascii="Times New Roman" w:hAnsi="Times New Roman"/>
          <w:i/>
          <w:spacing w:val="-5"/>
          <w:sz w:val="24"/>
          <w:szCs w:val="24"/>
        </w:rPr>
        <w:t>“</w:t>
      </w:r>
      <w:r w:rsidRPr="00655CE7">
        <w:rPr>
          <w:rFonts w:ascii="Times New Roman" w:hAnsi="Times New Roman"/>
          <w:i/>
          <w:sz w:val="24"/>
          <w:szCs w:val="24"/>
        </w:rPr>
        <w:t>Че</w:t>
      </w:r>
      <w:r w:rsidRPr="00655CE7">
        <w:rPr>
          <w:rFonts w:ascii="Times New Roman" w:hAnsi="Times New Roman"/>
          <w:i/>
          <w:spacing w:val="-1"/>
          <w:sz w:val="24"/>
          <w:szCs w:val="24"/>
        </w:rPr>
        <w:t>лл</w:t>
      </w:r>
      <w:r w:rsidRPr="00655CE7">
        <w:rPr>
          <w:rFonts w:ascii="Times New Roman" w:hAnsi="Times New Roman"/>
          <w:i/>
          <w:sz w:val="24"/>
          <w:szCs w:val="24"/>
        </w:rPr>
        <w:t>е</w:t>
      </w:r>
      <w:r w:rsidRPr="00655CE7">
        <w:rPr>
          <w:rFonts w:ascii="Times New Roman" w:hAnsi="Times New Roman"/>
          <w:i/>
          <w:spacing w:val="1"/>
          <w:sz w:val="24"/>
          <w:szCs w:val="24"/>
        </w:rPr>
        <w:t>нд</w:t>
      </w:r>
      <w:r w:rsidRPr="00655CE7">
        <w:rPr>
          <w:rFonts w:ascii="Times New Roman" w:hAnsi="Times New Roman"/>
          <w:i/>
          <w:sz w:val="24"/>
          <w:szCs w:val="24"/>
        </w:rPr>
        <w:t>ж</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56"/>
          <w:sz w:val="24"/>
          <w:szCs w:val="24"/>
        </w:rPr>
        <w:t xml:space="preserve"> </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59"/>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се</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59"/>
          <w:sz w:val="24"/>
          <w:szCs w:val="24"/>
        </w:rPr>
        <w:t xml:space="preserve"> </w:t>
      </w:r>
      <w:r w:rsidRPr="00655CE7">
        <w:rPr>
          <w:rFonts w:ascii="Times New Roman" w:hAnsi="Times New Roman"/>
          <w:i/>
          <w:sz w:val="24"/>
          <w:szCs w:val="24"/>
        </w:rPr>
        <w:t>Р.</w:t>
      </w:r>
      <w:r w:rsidRPr="00655CE7">
        <w:rPr>
          <w:rFonts w:ascii="Times New Roman" w:hAnsi="Times New Roman"/>
          <w:i/>
          <w:spacing w:val="59"/>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м</w:t>
      </w:r>
      <w:r w:rsidRPr="00655CE7">
        <w:rPr>
          <w:rFonts w:ascii="Times New Roman" w:hAnsi="Times New Roman"/>
          <w:i/>
          <w:spacing w:val="-4"/>
          <w:sz w:val="24"/>
          <w:szCs w:val="24"/>
        </w:rPr>
        <w:t>у</w:t>
      </w:r>
      <w:r w:rsidRPr="00655CE7">
        <w:rPr>
          <w:rFonts w:ascii="Times New Roman" w:hAnsi="Times New Roman"/>
          <w:i/>
          <w:spacing w:val="1"/>
          <w:sz w:val="24"/>
          <w:szCs w:val="24"/>
        </w:rPr>
        <w:t>нд</w:t>
      </w:r>
      <w:r w:rsidRPr="00655CE7">
        <w:rPr>
          <w:rFonts w:ascii="Times New Roman" w:hAnsi="Times New Roman"/>
          <w:i/>
          <w:spacing w:val="-2"/>
          <w:sz w:val="24"/>
          <w:szCs w:val="24"/>
        </w:rPr>
        <w:t>с</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59"/>
          <w:sz w:val="24"/>
          <w:szCs w:val="24"/>
        </w:rPr>
        <w:t xml:space="preserve"> </w:t>
      </w:r>
      <w:r w:rsidRPr="00655CE7">
        <w:rPr>
          <w:rFonts w:ascii="Times New Roman" w:hAnsi="Times New Roman"/>
          <w:i/>
          <w:sz w:val="24"/>
          <w:szCs w:val="24"/>
        </w:rPr>
        <w:t>Р.</w:t>
      </w:r>
      <w:r w:rsidRPr="00655CE7">
        <w:rPr>
          <w:rFonts w:ascii="Times New Roman" w:hAnsi="Times New Roman"/>
          <w:i/>
          <w:spacing w:val="59"/>
          <w:sz w:val="24"/>
          <w:szCs w:val="24"/>
        </w:rPr>
        <w:t xml:space="preserve"> </w:t>
      </w:r>
      <w:r w:rsidRPr="00655CE7">
        <w:rPr>
          <w:rFonts w:ascii="Times New Roman" w:hAnsi="Times New Roman"/>
          <w:i/>
          <w:spacing w:val="-3"/>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тт,</w:t>
      </w:r>
      <w:r w:rsidRPr="00655CE7">
        <w:rPr>
          <w:rFonts w:ascii="Times New Roman" w:hAnsi="Times New Roman"/>
          <w:i/>
          <w:spacing w:val="56"/>
          <w:sz w:val="24"/>
          <w:szCs w:val="24"/>
        </w:rPr>
        <w:t xml:space="preserve"> </w:t>
      </w:r>
      <w:r w:rsidRPr="00655CE7">
        <w:rPr>
          <w:rFonts w:ascii="Times New Roman" w:hAnsi="Times New Roman"/>
          <w:i/>
          <w:sz w:val="24"/>
          <w:szCs w:val="24"/>
        </w:rPr>
        <w:t xml:space="preserve">Р. </w:t>
      </w:r>
      <w:r w:rsidRPr="00655CE7">
        <w:rPr>
          <w:rFonts w:ascii="Times New Roman" w:hAnsi="Times New Roman"/>
          <w:i/>
          <w:spacing w:val="-1"/>
          <w:sz w:val="24"/>
          <w:szCs w:val="24"/>
        </w:rPr>
        <w:t>П</w:t>
      </w:r>
      <w:r w:rsidRPr="00655CE7">
        <w:rPr>
          <w:rFonts w:ascii="Times New Roman" w:hAnsi="Times New Roman"/>
          <w:i/>
          <w:spacing w:val="1"/>
          <w:sz w:val="24"/>
          <w:szCs w:val="24"/>
        </w:rPr>
        <w:t>и</w:t>
      </w:r>
      <w:r w:rsidRPr="00655CE7">
        <w:rPr>
          <w:rFonts w:ascii="Times New Roman" w:hAnsi="Times New Roman"/>
          <w:i/>
          <w:spacing w:val="-1"/>
          <w:sz w:val="24"/>
          <w:szCs w:val="24"/>
        </w:rPr>
        <w:t>р</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1"/>
          <w:sz w:val="24"/>
          <w:szCs w:val="24"/>
        </w:rPr>
        <w:t xml:space="preserve"> </w:t>
      </w:r>
      <w:r w:rsidRPr="00655CE7">
        <w:rPr>
          <w:rFonts w:ascii="Times New Roman" w:hAnsi="Times New Roman"/>
          <w:i/>
          <w:sz w:val="24"/>
          <w:szCs w:val="24"/>
        </w:rPr>
        <w:t>К</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 xml:space="preserve">я в </w:t>
      </w:r>
      <w:r w:rsidRPr="00655CE7">
        <w:rPr>
          <w:rFonts w:ascii="Times New Roman" w:hAnsi="Times New Roman"/>
          <w:spacing w:val="-1"/>
          <w:sz w:val="24"/>
          <w:szCs w:val="24"/>
        </w:rPr>
        <w:t>X</w:t>
      </w:r>
      <w:r w:rsidRPr="00655CE7">
        <w:rPr>
          <w:rFonts w:ascii="Times New Roman" w:hAnsi="Times New Roman"/>
          <w:sz w:val="24"/>
          <w:szCs w:val="24"/>
        </w:rPr>
        <w:t>X веке (</w:t>
      </w:r>
      <w:r w:rsidRPr="00655CE7">
        <w:rPr>
          <w:rFonts w:ascii="Times New Roman" w:hAnsi="Times New Roman"/>
          <w:i/>
          <w:spacing w:val="-1"/>
          <w:sz w:val="24"/>
          <w:szCs w:val="24"/>
        </w:rPr>
        <w:t>И</w:t>
      </w:r>
      <w:r w:rsidRPr="00655CE7">
        <w:rPr>
          <w:rFonts w:ascii="Times New Roman" w:hAnsi="Times New Roman"/>
          <w:i/>
          <w:sz w:val="24"/>
          <w:szCs w:val="24"/>
        </w:rPr>
        <w:t>.Д.</w:t>
      </w:r>
      <w:r w:rsidRPr="00655CE7">
        <w:rPr>
          <w:rFonts w:ascii="Times New Roman" w:hAnsi="Times New Roman"/>
          <w:i/>
          <w:spacing w:val="-1"/>
          <w:sz w:val="24"/>
          <w:szCs w:val="24"/>
        </w:rPr>
        <w:t xml:space="preserve"> П</w:t>
      </w:r>
      <w:r w:rsidRPr="00655CE7">
        <w:rPr>
          <w:rFonts w:ascii="Times New Roman" w:hAnsi="Times New Roman"/>
          <w:i/>
          <w:sz w:val="24"/>
          <w:szCs w:val="24"/>
        </w:rPr>
        <w:t>а</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ин</w:t>
      </w:r>
      <w:r w:rsidRPr="00655CE7">
        <w:rPr>
          <w:rFonts w:ascii="Times New Roman" w:hAnsi="Times New Roman"/>
          <w:i/>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20"/>
          <w:sz w:val="24"/>
          <w:szCs w:val="24"/>
        </w:rPr>
        <w:t xml:space="preserve"> </w:t>
      </w:r>
      <w:r w:rsidRPr="00655CE7">
        <w:rPr>
          <w:rFonts w:ascii="Times New Roman" w:hAnsi="Times New Roman"/>
          <w:i/>
          <w:sz w:val="24"/>
          <w:szCs w:val="24"/>
        </w:rPr>
        <w:t>Вавилов, Р.</w:t>
      </w:r>
      <w:r w:rsidRPr="00655CE7">
        <w:rPr>
          <w:rFonts w:ascii="Times New Roman" w:hAnsi="Times New Roman"/>
          <w:i/>
          <w:spacing w:val="20"/>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м</w:t>
      </w:r>
      <w:r w:rsidRPr="00655CE7">
        <w:rPr>
          <w:rFonts w:ascii="Times New Roman" w:hAnsi="Times New Roman"/>
          <w:i/>
          <w:spacing w:val="-1"/>
          <w:sz w:val="24"/>
          <w:szCs w:val="24"/>
        </w:rPr>
        <w:t>у</w:t>
      </w:r>
      <w:r w:rsidRPr="00655CE7">
        <w:rPr>
          <w:rFonts w:ascii="Times New Roman" w:hAnsi="Times New Roman"/>
          <w:i/>
          <w:spacing w:val="1"/>
          <w:sz w:val="24"/>
          <w:szCs w:val="24"/>
        </w:rPr>
        <w:t>нд</w:t>
      </w:r>
      <w:r w:rsidRPr="00655CE7">
        <w:rPr>
          <w:rFonts w:ascii="Times New Roman" w:hAnsi="Times New Roman"/>
          <w:i/>
          <w:spacing w:val="-2"/>
          <w:sz w:val="24"/>
          <w:szCs w:val="24"/>
        </w:rPr>
        <w:t>с</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 Р. 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тт,</w:t>
      </w:r>
      <w:r w:rsidRPr="00655CE7">
        <w:rPr>
          <w:rFonts w:ascii="Times New Roman" w:hAnsi="Times New Roman"/>
          <w:i/>
          <w:spacing w:val="19"/>
          <w:sz w:val="24"/>
          <w:szCs w:val="24"/>
        </w:rPr>
        <w:t xml:space="preserve"> </w:t>
      </w:r>
      <w:r w:rsidRPr="00655CE7">
        <w:rPr>
          <w:rFonts w:ascii="Times New Roman" w:hAnsi="Times New Roman"/>
          <w:i/>
          <w:spacing w:val="-1"/>
          <w:sz w:val="24"/>
          <w:szCs w:val="24"/>
        </w:rPr>
        <w:t>И</w:t>
      </w:r>
      <w:r w:rsidRPr="00655CE7">
        <w:rPr>
          <w:rFonts w:ascii="Times New Roman" w:hAnsi="Times New Roman"/>
          <w:i/>
          <w:sz w:val="24"/>
          <w:szCs w:val="24"/>
        </w:rPr>
        <w:t>.М. С</w:t>
      </w:r>
      <w:r w:rsidRPr="00655CE7">
        <w:rPr>
          <w:rFonts w:ascii="Times New Roman" w:hAnsi="Times New Roman"/>
          <w:i/>
          <w:spacing w:val="1"/>
          <w:sz w:val="24"/>
          <w:szCs w:val="24"/>
        </w:rPr>
        <w:t>о</w:t>
      </w:r>
      <w:r w:rsidRPr="00655CE7">
        <w:rPr>
          <w:rFonts w:ascii="Times New Roman" w:hAnsi="Times New Roman"/>
          <w:i/>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 xml:space="preserve">в и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 xml:space="preserve">. </w:t>
      </w:r>
      <w:r w:rsidRPr="00655CE7">
        <w:rPr>
          <w:rFonts w:ascii="Times New Roman" w:hAnsi="Times New Roman"/>
          <w:i/>
          <w:spacing w:val="-1"/>
          <w:sz w:val="24"/>
          <w:szCs w:val="24"/>
        </w:rPr>
        <w:t>Т</w:t>
      </w:r>
      <w:r w:rsidRPr="00655CE7">
        <w:rPr>
          <w:rFonts w:ascii="Times New Roman" w:hAnsi="Times New Roman"/>
          <w:i/>
          <w:spacing w:val="1"/>
          <w:sz w:val="24"/>
          <w:szCs w:val="24"/>
        </w:rPr>
        <w:t>р</w:t>
      </w:r>
      <w:r w:rsidRPr="00655CE7">
        <w:rPr>
          <w:rFonts w:ascii="Times New Roman" w:hAnsi="Times New Roman"/>
          <w:i/>
          <w:sz w:val="24"/>
          <w:szCs w:val="24"/>
        </w:rPr>
        <w:t>еш</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3"/>
          <w:sz w:val="24"/>
          <w:szCs w:val="24"/>
        </w:rPr>
        <w:t xml:space="preserve"> </w:t>
      </w:r>
      <w:r w:rsidRPr="00655CE7">
        <w:rPr>
          <w:rFonts w:ascii="Times New Roman" w:hAnsi="Times New Roman"/>
          <w:i/>
          <w:spacing w:val="-2"/>
          <w:sz w:val="24"/>
          <w:szCs w:val="24"/>
        </w:rPr>
        <w:t>(</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pacing w:val="1"/>
          <w:sz w:val="24"/>
          <w:szCs w:val="24"/>
        </w:rPr>
        <w:t>ди</w:t>
      </w:r>
      <w:r w:rsidRPr="00655CE7">
        <w:rPr>
          <w:rFonts w:ascii="Times New Roman" w:hAnsi="Times New Roman"/>
          <w:i/>
          <w:sz w:val="24"/>
          <w:szCs w:val="24"/>
        </w:rPr>
        <w:t>те</w:t>
      </w:r>
      <w:r w:rsidRPr="00655CE7">
        <w:rPr>
          <w:rFonts w:ascii="Times New Roman" w:hAnsi="Times New Roman"/>
          <w:i/>
          <w:spacing w:val="-3"/>
          <w:sz w:val="24"/>
          <w:szCs w:val="24"/>
        </w:rPr>
        <w:t>л</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z w:val="24"/>
          <w:szCs w:val="24"/>
        </w:rPr>
        <w:t>1</w:t>
      </w:r>
      <w:r w:rsidRPr="00655CE7">
        <w:rPr>
          <w:rFonts w:ascii="Times New Roman" w:hAnsi="Times New Roman"/>
          <w:i/>
          <w:spacing w:val="2"/>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z w:val="24"/>
          <w:szCs w:val="24"/>
        </w:rPr>
        <w:t>2</w:t>
      </w:r>
      <w:r w:rsidRPr="00655CE7">
        <w:rPr>
          <w:rFonts w:ascii="Times New Roman" w:hAnsi="Times New Roman"/>
          <w:i/>
          <w:spacing w:val="4"/>
          <w:sz w:val="24"/>
          <w:szCs w:val="24"/>
        </w:rPr>
        <w:t xml:space="preserve">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ве</w:t>
      </w:r>
      <w:r w:rsidRPr="00655CE7">
        <w:rPr>
          <w:rFonts w:ascii="Times New Roman" w:hAnsi="Times New Roman"/>
          <w:i/>
          <w:spacing w:val="-3"/>
          <w:sz w:val="24"/>
          <w:szCs w:val="24"/>
        </w:rPr>
        <w:t>т</w:t>
      </w:r>
      <w:r w:rsidRPr="00655CE7">
        <w:rPr>
          <w:rFonts w:ascii="Times New Roman" w:hAnsi="Times New Roman"/>
          <w:i/>
          <w:sz w:val="24"/>
          <w:szCs w:val="24"/>
        </w:rPr>
        <w:t>ской</w:t>
      </w:r>
      <w:r w:rsidRPr="00655CE7">
        <w:rPr>
          <w:rFonts w:ascii="Times New Roman" w:hAnsi="Times New Roman"/>
          <w:i/>
          <w:spacing w:val="4"/>
          <w:sz w:val="24"/>
          <w:szCs w:val="24"/>
        </w:rPr>
        <w:t xml:space="preserve"> </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т</w:t>
      </w:r>
      <w:r w:rsidRPr="00655CE7">
        <w:rPr>
          <w:rFonts w:ascii="Times New Roman" w:hAnsi="Times New Roman"/>
          <w:i/>
          <w:spacing w:val="-3"/>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к</w:t>
      </w:r>
      <w:r w:rsidRPr="00655CE7">
        <w:rPr>
          <w:rFonts w:ascii="Times New Roman" w:hAnsi="Times New Roman"/>
          <w:i/>
          <w:spacing w:val="5"/>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че</w:t>
      </w:r>
      <w:r w:rsidRPr="00655CE7">
        <w:rPr>
          <w:rFonts w:ascii="Times New Roman" w:hAnsi="Times New Roman"/>
          <w:i/>
          <w:spacing w:val="-2"/>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й</w:t>
      </w:r>
      <w:r w:rsidRPr="00655CE7">
        <w:rPr>
          <w:rFonts w:ascii="Times New Roman" w:hAnsi="Times New Roman"/>
          <w:i/>
          <w:spacing w:val="4"/>
          <w:sz w:val="24"/>
          <w:szCs w:val="24"/>
        </w:rPr>
        <w:t xml:space="preserve"> </w:t>
      </w:r>
      <w:r w:rsidRPr="00655CE7">
        <w:rPr>
          <w:rFonts w:ascii="Times New Roman" w:hAnsi="Times New Roman"/>
          <w:i/>
          <w:sz w:val="24"/>
          <w:szCs w:val="24"/>
        </w:rPr>
        <w:t>эк</w:t>
      </w:r>
      <w:r w:rsidRPr="00655CE7">
        <w:rPr>
          <w:rFonts w:ascii="Times New Roman" w:hAnsi="Times New Roman"/>
          <w:i/>
          <w:spacing w:val="-3"/>
          <w:sz w:val="24"/>
          <w:szCs w:val="24"/>
        </w:rPr>
        <w:t>с</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иц</w:t>
      </w:r>
      <w:r w:rsidRPr="00655CE7">
        <w:rPr>
          <w:rFonts w:ascii="Times New Roman" w:hAnsi="Times New Roman"/>
          <w:i/>
          <w:spacing w:val="1"/>
          <w:sz w:val="24"/>
          <w:szCs w:val="24"/>
        </w:rPr>
        <w:t>ий</w:t>
      </w:r>
      <w:r w:rsidRPr="00655CE7">
        <w:rPr>
          <w:rFonts w:ascii="Times New Roman" w:hAnsi="Times New Roman"/>
          <w:i/>
          <w:sz w:val="24"/>
          <w:szCs w:val="24"/>
        </w:rPr>
        <w:t>), В.</w:t>
      </w:r>
      <w:r w:rsidRPr="00655CE7">
        <w:rPr>
          <w:rFonts w:ascii="Times New Roman" w:hAnsi="Times New Roman"/>
          <w:i/>
          <w:spacing w:val="-2"/>
          <w:sz w:val="24"/>
          <w:szCs w:val="24"/>
        </w:rPr>
        <w:t>А</w:t>
      </w:r>
      <w:r w:rsidRPr="00655CE7">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1"/>
          <w:sz w:val="24"/>
          <w:szCs w:val="24"/>
        </w:rPr>
        <w:t>бр</w:t>
      </w:r>
      <w:r w:rsidRPr="00655CE7">
        <w:rPr>
          <w:rFonts w:ascii="Times New Roman" w:hAnsi="Times New Roman"/>
          <w:i/>
          <w:spacing w:val="-4"/>
          <w:sz w:val="24"/>
          <w:szCs w:val="24"/>
        </w:rPr>
        <w:t>у</w:t>
      </w:r>
      <w:r w:rsidRPr="00655CE7">
        <w:rPr>
          <w:rFonts w:ascii="Times New Roman" w:hAnsi="Times New Roman"/>
          <w:i/>
          <w:sz w:val="24"/>
          <w:szCs w:val="24"/>
        </w:rPr>
        <w:t>чев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ес</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w:t>
      </w:r>
      <w:r w:rsidRPr="00655CE7">
        <w:rPr>
          <w:rFonts w:ascii="Times New Roman" w:hAnsi="Times New Roman"/>
          <w:spacing w:val="-4"/>
          <w:sz w:val="24"/>
          <w:szCs w:val="24"/>
        </w:rPr>
        <w:t>у</w:t>
      </w:r>
      <w:r w:rsidRPr="00655CE7">
        <w:rPr>
          <w:rFonts w:ascii="Times New Roman" w:hAnsi="Times New Roman"/>
          <w:sz w:val="24"/>
          <w:szCs w:val="24"/>
        </w:rPr>
        <w:t>ю</w:t>
      </w:r>
      <w:r w:rsidRPr="00655CE7">
        <w:rPr>
          <w:rFonts w:ascii="Times New Roman" w:hAnsi="Times New Roman"/>
          <w:spacing w:val="3"/>
          <w:sz w:val="24"/>
          <w:szCs w:val="24"/>
        </w:rPr>
        <w:t xml:space="preserve"> </w:t>
      </w:r>
      <w:r w:rsidRPr="00655CE7">
        <w:rPr>
          <w:rFonts w:ascii="Times New Roman" w:hAnsi="Times New Roman"/>
          <w:sz w:val="24"/>
          <w:szCs w:val="24"/>
        </w:rPr>
        <w:t>ка</w:t>
      </w:r>
      <w:r w:rsidRPr="00655CE7">
        <w:rPr>
          <w:rFonts w:ascii="Times New Roman" w:hAnsi="Times New Roman"/>
          <w:spacing w:val="1"/>
          <w:sz w:val="24"/>
          <w:szCs w:val="24"/>
        </w:rPr>
        <w:t>р</w:t>
      </w:r>
      <w:r w:rsidRPr="00655CE7">
        <w:rPr>
          <w:rFonts w:ascii="Times New Roman" w:hAnsi="Times New Roman"/>
          <w:sz w:val="24"/>
          <w:szCs w:val="24"/>
        </w:rPr>
        <w:t xml:space="preserve">ту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об</w:t>
      </w:r>
      <w:r w:rsidRPr="00655CE7">
        <w:rPr>
          <w:rFonts w:ascii="Times New Roman" w:hAnsi="Times New Roman"/>
          <w:spacing w:val="-1"/>
          <w:sz w:val="24"/>
          <w:szCs w:val="24"/>
        </w:rPr>
        <w:t>ъ</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че</w:t>
      </w:r>
      <w:r w:rsidRPr="00655CE7">
        <w:rPr>
          <w:rFonts w:ascii="Times New Roman" w:hAnsi="Times New Roman"/>
          <w:spacing w:val="1"/>
          <w:sz w:val="24"/>
          <w:szCs w:val="24"/>
        </w:rPr>
        <w:t>нн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pacing w:val="-3"/>
          <w:sz w:val="24"/>
          <w:szCs w:val="24"/>
        </w:rPr>
        <w:t>ш</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Главные</w:t>
      </w:r>
      <w:r w:rsidRPr="00655CE7">
        <w:rPr>
          <w:rFonts w:ascii="Times New Roman" w:hAnsi="Times New Roman"/>
          <w:b/>
          <w:bCs/>
          <w:sz w:val="24"/>
          <w:szCs w:val="24"/>
        </w:rPr>
        <w:t xml:space="preserve"> </w:t>
      </w:r>
      <w:r w:rsidRPr="00655CE7">
        <w:rPr>
          <w:rFonts w:ascii="Times New Roman" w:hAnsi="Times New Roman"/>
          <w:b/>
          <w:bCs/>
          <w:spacing w:val="-3"/>
          <w:sz w:val="24"/>
          <w:szCs w:val="24"/>
        </w:rPr>
        <w:t>з</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pacing w:val="-3"/>
          <w:sz w:val="24"/>
          <w:szCs w:val="24"/>
        </w:rPr>
        <w:t>н</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но</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и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w:t>
      </w:r>
      <w:r w:rsidRPr="00655CE7">
        <w:rPr>
          <w:rFonts w:ascii="Times New Roman" w:hAnsi="Times New Roman"/>
          <w:b/>
          <w:bCs/>
          <w:spacing w:val="-3"/>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2"/>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b/>
          <w:bCs/>
          <w:sz w:val="24"/>
          <w:szCs w:val="24"/>
        </w:rPr>
        <w:t>Л</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z w:val="24"/>
          <w:szCs w:val="24"/>
        </w:rPr>
        <w:t>а</w:t>
      </w:r>
      <w:r w:rsidRPr="00655CE7">
        <w:rPr>
          <w:rFonts w:ascii="Times New Roman" w:hAnsi="Times New Roman"/>
          <w:b/>
          <w:bCs/>
          <w:spacing w:val="4"/>
          <w:sz w:val="24"/>
          <w:szCs w:val="24"/>
        </w:rPr>
        <w:t xml:space="preserve"> </w:t>
      </w:r>
      <w:r w:rsidRPr="00655CE7">
        <w:rPr>
          <w:rFonts w:ascii="Times New Roman" w:hAnsi="Times New Roman"/>
          <w:b/>
          <w:bCs/>
          <w:sz w:val="24"/>
          <w:szCs w:val="24"/>
        </w:rPr>
        <w:t>и</w:t>
      </w:r>
      <w:r w:rsidRPr="00655CE7">
        <w:rPr>
          <w:rFonts w:ascii="Times New Roman" w:hAnsi="Times New Roman"/>
          <w:b/>
          <w:bCs/>
          <w:spacing w:val="2"/>
          <w:sz w:val="24"/>
          <w:szCs w:val="24"/>
        </w:rPr>
        <w:t xml:space="preserve"> </w:t>
      </w:r>
      <w:r w:rsidRPr="00655CE7">
        <w:rPr>
          <w:rFonts w:ascii="Times New Roman" w:hAnsi="Times New Roman"/>
          <w:b/>
          <w:bCs/>
          <w:sz w:val="24"/>
          <w:szCs w:val="24"/>
        </w:rPr>
        <w:t>ре</w:t>
      </w:r>
      <w:r w:rsidRPr="00655CE7">
        <w:rPr>
          <w:rFonts w:ascii="Times New Roman" w:hAnsi="Times New Roman"/>
          <w:b/>
          <w:bCs/>
          <w:spacing w:val="1"/>
          <w:sz w:val="24"/>
          <w:szCs w:val="24"/>
        </w:rPr>
        <w:t>л</w:t>
      </w:r>
      <w:r w:rsidRPr="00655CE7">
        <w:rPr>
          <w:rFonts w:ascii="Times New Roman" w:hAnsi="Times New Roman"/>
          <w:b/>
          <w:bCs/>
          <w:spacing w:val="-2"/>
          <w:sz w:val="24"/>
          <w:szCs w:val="24"/>
        </w:rPr>
        <w:t>ье</w:t>
      </w:r>
      <w:r w:rsidRPr="00655CE7">
        <w:rPr>
          <w:rFonts w:ascii="Times New Roman" w:hAnsi="Times New Roman"/>
          <w:b/>
          <w:bCs/>
          <w:sz w:val="24"/>
          <w:szCs w:val="24"/>
        </w:rPr>
        <w:t>ф</w:t>
      </w:r>
      <w:r w:rsidRPr="00655CE7">
        <w:rPr>
          <w:rFonts w:ascii="Times New Roman" w:hAnsi="Times New Roman"/>
          <w:b/>
          <w:bCs/>
          <w:spacing w:val="1"/>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1"/>
          <w:sz w:val="24"/>
          <w:szCs w:val="24"/>
        </w:rPr>
        <w:t>мл</w:t>
      </w:r>
      <w:r w:rsidRPr="00655CE7">
        <w:rPr>
          <w:rFonts w:ascii="Times New Roman" w:hAnsi="Times New Roman"/>
          <w:b/>
          <w:bCs/>
          <w:spacing w:val="-1"/>
          <w:sz w:val="24"/>
          <w:szCs w:val="24"/>
        </w:rPr>
        <w:t>и</w:t>
      </w:r>
      <w:r w:rsidRPr="00655CE7">
        <w:rPr>
          <w:rFonts w:ascii="Times New Roman" w:hAnsi="Times New Roman"/>
          <w:b/>
          <w:bCs/>
          <w:sz w:val="24"/>
          <w:szCs w:val="24"/>
        </w:rPr>
        <w:t>.</w:t>
      </w:r>
      <w:r w:rsidRPr="00655CE7">
        <w:rPr>
          <w:rFonts w:ascii="Times New Roman" w:hAnsi="Times New Roman"/>
          <w:b/>
          <w:bCs/>
          <w:spacing w:val="7"/>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я</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ак</w:t>
      </w:r>
      <w:r w:rsidRPr="00655CE7">
        <w:rPr>
          <w:rFonts w:ascii="Times New Roman" w:hAnsi="Times New Roman"/>
          <w:spacing w:val="4"/>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Лит</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фер</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Сейсмические пояса Земли. Ст</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зем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ор</w:t>
      </w:r>
      <w:r w:rsidRPr="00655CE7">
        <w:rPr>
          <w:rFonts w:ascii="Times New Roman" w:hAnsi="Times New Roman"/>
          <w:spacing w:val="1"/>
          <w:sz w:val="24"/>
          <w:szCs w:val="24"/>
        </w:rPr>
        <w:t>ы</w:t>
      </w:r>
      <w:r w:rsidRPr="00655CE7">
        <w:rPr>
          <w:rFonts w:ascii="Times New Roman" w:hAnsi="Times New Roman"/>
          <w:sz w:val="24"/>
          <w:szCs w:val="24"/>
        </w:rPr>
        <w:t xml:space="preserve">. Типы земной коры, их отличия. </w:t>
      </w:r>
      <w:r w:rsidRPr="00655CE7">
        <w:rPr>
          <w:rFonts w:ascii="Times New Roman" w:hAnsi="Times New Roman"/>
          <w:spacing w:val="-1"/>
          <w:sz w:val="24"/>
          <w:szCs w:val="24"/>
        </w:rPr>
        <w:t>Фо</w:t>
      </w:r>
      <w:r w:rsidRPr="00655CE7">
        <w:rPr>
          <w:rFonts w:ascii="Times New Roman" w:hAnsi="Times New Roman"/>
          <w:spacing w:val="1"/>
          <w:sz w:val="24"/>
          <w:szCs w:val="24"/>
        </w:rPr>
        <w:t>р</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современного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ье</w:t>
      </w:r>
      <w:r w:rsidRPr="00655CE7">
        <w:rPr>
          <w:rFonts w:ascii="Times New Roman" w:hAnsi="Times New Roman"/>
          <w:sz w:val="24"/>
          <w:szCs w:val="24"/>
        </w:rPr>
        <w:t>фа</w:t>
      </w:r>
      <w:r w:rsidRPr="00655CE7">
        <w:rPr>
          <w:rFonts w:ascii="Times New Roman" w:hAnsi="Times New Roman"/>
          <w:spacing w:val="3"/>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В</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ст</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 зе</w:t>
      </w:r>
      <w:r w:rsidRPr="00655CE7">
        <w:rPr>
          <w:rFonts w:ascii="Times New Roman" w:hAnsi="Times New Roman"/>
          <w:i/>
          <w:spacing w:val="-3"/>
          <w:sz w:val="24"/>
          <w:szCs w:val="24"/>
        </w:rPr>
        <w:t>м</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й</w:t>
      </w:r>
      <w:r w:rsidRPr="00655CE7">
        <w:rPr>
          <w:rFonts w:ascii="Times New Roman" w:hAnsi="Times New Roman"/>
          <w:i/>
          <w:spacing w:val="1"/>
          <w:sz w:val="24"/>
          <w:szCs w:val="24"/>
        </w:rPr>
        <w:t xml:space="preserve"> </w:t>
      </w:r>
      <w:r w:rsidRPr="00655CE7">
        <w:rPr>
          <w:rFonts w:ascii="Times New Roman" w:hAnsi="Times New Roman"/>
          <w:i/>
          <w:spacing w:val="-3"/>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ы</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 xml:space="preserve">а </w:t>
      </w:r>
      <w:r w:rsidRPr="00655CE7">
        <w:rPr>
          <w:rFonts w:ascii="Times New Roman" w:hAnsi="Times New Roman"/>
          <w:i/>
          <w:spacing w:val="-2"/>
          <w:sz w:val="24"/>
          <w:szCs w:val="24"/>
        </w:rPr>
        <w:t>о</w:t>
      </w:r>
      <w:r w:rsidRPr="00655CE7">
        <w:rPr>
          <w:rFonts w:ascii="Times New Roman" w:hAnsi="Times New Roman"/>
          <w:i/>
          <w:spacing w:val="1"/>
          <w:sz w:val="24"/>
          <w:szCs w:val="24"/>
        </w:rPr>
        <w:t>б</w:t>
      </w:r>
      <w:r w:rsidRPr="00655CE7">
        <w:rPr>
          <w:rFonts w:ascii="Times New Roman" w:hAnsi="Times New Roman"/>
          <w:i/>
          <w:spacing w:val="-1"/>
          <w:sz w:val="24"/>
          <w:szCs w:val="24"/>
        </w:rPr>
        <w:t>ли</w:t>
      </w:r>
      <w:r w:rsidRPr="00655CE7">
        <w:rPr>
          <w:rFonts w:ascii="Times New Roman" w:hAnsi="Times New Roman"/>
          <w:i/>
          <w:sz w:val="24"/>
          <w:szCs w:val="24"/>
        </w:rPr>
        <w:t>к Зем</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pacing w:val="-2"/>
          <w:sz w:val="24"/>
          <w:szCs w:val="24"/>
        </w:rPr>
        <w:t>м</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 xml:space="preserve">ера и </w:t>
      </w:r>
      <w:r w:rsidRPr="00655CE7">
        <w:rPr>
          <w:rFonts w:ascii="Times New Roman" w:hAnsi="Times New Roman"/>
          <w:b/>
          <w:bCs/>
          <w:spacing w:val="-1"/>
          <w:sz w:val="24"/>
          <w:szCs w:val="24"/>
        </w:rPr>
        <w:t>к</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ма</w:t>
      </w:r>
      <w:r w:rsidRPr="00655CE7">
        <w:rPr>
          <w:rFonts w:ascii="Times New Roman" w:hAnsi="Times New Roman"/>
          <w:b/>
          <w:bCs/>
          <w:spacing w:val="1"/>
          <w:sz w:val="24"/>
          <w:szCs w:val="24"/>
        </w:rPr>
        <w:t>т</w:t>
      </w:r>
      <w:r w:rsidRPr="00655CE7">
        <w:rPr>
          <w:rFonts w:ascii="Times New Roman" w:hAnsi="Times New Roman"/>
          <w:b/>
          <w:bCs/>
          <w:sz w:val="24"/>
          <w:szCs w:val="24"/>
        </w:rPr>
        <w:t>ы З</w:t>
      </w:r>
      <w:r w:rsidRPr="00655CE7">
        <w:rPr>
          <w:rFonts w:ascii="Times New Roman" w:hAnsi="Times New Roman"/>
          <w:b/>
          <w:bCs/>
          <w:spacing w:val="-2"/>
          <w:sz w:val="24"/>
          <w:szCs w:val="24"/>
        </w:rPr>
        <w:t>е</w:t>
      </w:r>
      <w:r w:rsidRPr="00655CE7">
        <w:rPr>
          <w:rFonts w:ascii="Times New Roman" w:hAnsi="Times New Roman"/>
          <w:b/>
          <w:bCs/>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ры</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0"/>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1"/>
          <w:sz w:val="24"/>
          <w:szCs w:val="24"/>
        </w:rPr>
        <w:t xml:space="preserve"> </w:t>
      </w:r>
      <w:r w:rsidRPr="00655CE7">
        <w:rPr>
          <w:rFonts w:ascii="Times New Roman" w:hAnsi="Times New Roman"/>
          <w:sz w:val="24"/>
          <w:szCs w:val="24"/>
        </w:rPr>
        <w:t>ат</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ферн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0"/>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9"/>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9"/>
          <w:sz w:val="24"/>
          <w:szCs w:val="24"/>
        </w:rPr>
        <w:t xml:space="preserve"> </w:t>
      </w:r>
      <w:r w:rsidRPr="00655CE7">
        <w:rPr>
          <w:rFonts w:ascii="Times New Roman" w:hAnsi="Times New Roman"/>
          <w:spacing w:val="1"/>
          <w:sz w:val="24"/>
          <w:szCs w:val="24"/>
        </w:rPr>
        <w:t>З</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1"/>
          <w:sz w:val="24"/>
          <w:szCs w:val="24"/>
        </w:rPr>
        <w:t xml:space="preserve"> </w:t>
      </w:r>
      <w:r w:rsidRPr="00655CE7">
        <w:rPr>
          <w:rFonts w:ascii="Times New Roman" w:hAnsi="Times New Roman"/>
          <w:sz w:val="24"/>
          <w:szCs w:val="24"/>
        </w:rPr>
        <w:t>и</w:t>
      </w:r>
      <w:r w:rsidRPr="00655CE7">
        <w:rPr>
          <w:rFonts w:ascii="Times New Roman" w:hAnsi="Times New Roman"/>
          <w:spacing w:val="1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0"/>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климата</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е.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у</w:t>
      </w:r>
      <w:r w:rsidRPr="00655CE7">
        <w:rPr>
          <w:rFonts w:ascii="Times New Roman" w:hAnsi="Times New Roman"/>
          <w:spacing w:val="-1"/>
          <w:sz w:val="24"/>
          <w:szCs w:val="24"/>
        </w:rPr>
        <w:t>ю</w:t>
      </w:r>
      <w:r w:rsidRPr="00655CE7">
        <w:rPr>
          <w:rFonts w:ascii="Times New Roman" w:hAnsi="Times New Roman"/>
          <w:sz w:val="24"/>
          <w:szCs w:val="24"/>
        </w:rPr>
        <w:t>щие 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2"/>
          <w:sz w:val="24"/>
          <w:szCs w:val="24"/>
        </w:rPr>
        <w:t xml:space="preserve">Характеристика воздушных масс Земли.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ка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 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хо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 кл</w:t>
      </w:r>
      <w:r w:rsidRPr="00655CE7">
        <w:rPr>
          <w:rFonts w:ascii="Times New Roman" w:hAnsi="Times New Roman"/>
          <w:spacing w:val="-2"/>
          <w:sz w:val="24"/>
          <w:szCs w:val="24"/>
        </w:rPr>
        <w:t>и</w:t>
      </w:r>
      <w:r w:rsidRPr="00655CE7">
        <w:rPr>
          <w:rFonts w:ascii="Times New Roman" w:hAnsi="Times New Roman"/>
          <w:sz w:val="24"/>
          <w:szCs w:val="24"/>
        </w:rPr>
        <w:t>мати</w:t>
      </w:r>
      <w:r w:rsidRPr="00655CE7">
        <w:rPr>
          <w:rFonts w:ascii="Times New Roman" w:hAnsi="Times New Roman"/>
          <w:spacing w:val="1"/>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i/>
          <w:sz w:val="24"/>
          <w:szCs w:val="24"/>
        </w:rPr>
        <w:t>В</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кл</w:t>
      </w:r>
      <w:r w:rsidRPr="00655CE7">
        <w:rPr>
          <w:rFonts w:ascii="Times New Roman" w:hAnsi="Times New Roman"/>
          <w:i/>
          <w:spacing w:val="-2"/>
          <w:sz w:val="24"/>
          <w:szCs w:val="24"/>
        </w:rPr>
        <w:t>и</w:t>
      </w:r>
      <w:r w:rsidRPr="00655CE7">
        <w:rPr>
          <w:rFonts w:ascii="Times New Roman" w:hAnsi="Times New Roman"/>
          <w:i/>
          <w:sz w:val="24"/>
          <w:szCs w:val="24"/>
        </w:rPr>
        <w:t>мати</w:t>
      </w:r>
      <w:r w:rsidRPr="00655CE7">
        <w:rPr>
          <w:rFonts w:ascii="Times New Roman" w:hAnsi="Times New Roman"/>
          <w:i/>
          <w:spacing w:val="1"/>
          <w:sz w:val="24"/>
          <w:szCs w:val="24"/>
        </w:rPr>
        <w:t>ч</w:t>
      </w:r>
      <w:r w:rsidRPr="00655CE7">
        <w:rPr>
          <w:rFonts w:ascii="Times New Roman" w:hAnsi="Times New Roman"/>
          <w:i/>
          <w:spacing w:val="-2"/>
          <w:sz w:val="24"/>
          <w:szCs w:val="24"/>
        </w:rPr>
        <w:t>е</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3"/>
          <w:sz w:val="24"/>
          <w:szCs w:val="24"/>
        </w:rPr>
        <w:t xml:space="preserve"> </w:t>
      </w:r>
      <w:r w:rsidRPr="00655CE7">
        <w:rPr>
          <w:rFonts w:ascii="Times New Roman" w:hAnsi="Times New Roman"/>
          <w:i/>
          <w:spacing w:val="-4"/>
          <w:sz w:val="24"/>
          <w:szCs w:val="24"/>
        </w:rPr>
        <w:t>у</w:t>
      </w:r>
      <w:r w:rsidRPr="00655CE7">
        <w:rPr>
          <w:rFonts w:ascii="Times New Roman" w:hAnsi="Times New Roman"/>
          <w:i/>
          <w:sz w:val="24"/>
          <w:szCs w:val="24"/>
        </w:rPr>
        <w:t>слов</w:t>
      </w:r>
      <w:r w:rsidRPr="00655CE7">
        <w:rPr>
          <w:rFonts w:ascii="Times New Roman" w:hAnsi="Times New Roman"/>
          <w:i/>
          <w:spacing w:val="-2"/>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 xml:space="preserve"> н</w:t>
      </w:r>
      <w:r w:rsidRPr="00655CE7">
        <w:rPr>
          <w:rFonts w:ascii="Times New Roman" w:hAnsi="Times New Roman"/>
          <w:i/>
          <w:sz w:val="24"/>
          <w:szCs w:val="24"/>
        </w:rPr>
        <w:t>а</w:t>
      </w:r>
      <w:r w:rsidRPr="00655CE7">
        <w:rPr>
          <w:rFonts w:ascii="Times New Roman" w:hAnsi="Times New Roman"/>
          <w:i/>
          <w:spacing w:val="2"/>
          <w:sz w:val="24"/>
          <w:szCs w:val="24"/>
        </w:rPr>
        <w:t xml:space="preserve"> </w:t>
      </w:r>
      <w:r w:rsidRPr="00655CE7">
        <w:rPr>
          <w:rFonts w:ascii="Times New Roman" w:hAnsi="Times New Roman"/>
          <w:i/>
          <w:spacing w:val="-2"/>
          <w:sz w:val="24"/>
          <w:szCs w:val="24"/>
        </w:rPr>
        <w:t>ж</w:t>
      </w:r>
      <w:r w:rsidRPr="00655CE7">
        <w:rPr>
          <w:rFonts w:ascii="Times New Roman" w:hAnsi="Times New Roman"/>
          <w:i/>
          <w:spacing w:val="1"/>
          <w:sz w:val="24"/>
          <w:szCs w:val="24"/>
        </w:rPr>
        <w:t>и</w:t>
      </w:r>
      <w:r w:rsidRPr="00655CE7">
        <w:rPr>
          <w:rFonts w:ascii="Times New Roman" w:hAnsi="Times New Roman"/>
          <w:i/>
          <w:sz w:val="24"/>
          <w:szCs w:val="24"/>
        </w:rPr>
        <w:t>знь</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2"/>
          <w:sz w:val="24"/>
          <w:szCs w:val="24"/>
        </w:rPr>
        <w:t xml:space="preserve"> </w:t>
      </w:r>
      <w:r w:rsidRPr="00655CE7">
        <w:rPr>
          <w:rFonts w:ascii="Times New Roman" w:hAnsi="Times New Roman"/>
          <w:i/>
          <w:spacing w:val="-3"/>
          <w:sz w:val="24"/>
          <w:szCs w:val="24"/>
        </w:rPr>
        <w:t>В</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2"/>
          <w:sz w:val="24"/>
          <w:szCs w:val="24"/>
        </w:rPr>
        <w:t xml:space="preserve">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р</w:t>
      </w:r>
      <w:r w:rsidRPr="00655CE7">
        <w:rPr>
          <w:rFonts w:ascii="Times New Roman" w:hAnsi="Times New Roman"/>
          <w:i/>
          <w:sz w:val="24"/>
          <w:szCs w:val="24"/>
        </w:rPr>
        <w:t>ем</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но</w:t>
      </w:r>
      <w:r w:rsidRPr="00655CE7">
        <w:rPr>
          <w:rFonts w:ascii="Times New Roman" w:hAnsi="Times New Roman"/>
          <w:i/>
          <w:sz w:val="24"/>
          <w:szCs w:val="24"/>
        </w:rPr>
        <w:t xml:space="preserve">й </w:t>
      </w:r>
      <w:r w:rsidRPr="00655CE7">
        <w:rPr>
          <w:rFonts w:ascii="Times New Roman" w:hAnsi="Times New Roman"/>
          <w:i/>
          <w:spacing w:val="1"/>
          <w:sz w:val="24"/>
          <w:szCs w:val="24"/>
        </w:rPr>
        <w:t>хо</w:t>
      </w:r>
      <w:r w:rsidRPr="00655CE7">
        <w:rPr>
          <w:rFonts w:ascii="Times New Roman" w:hAnsi="Times New Roman"/>
          <w:i/>
          <w:spacing w:val="-3"/>
          <w:sz w:val="24"/>
          <w:szCs w:val="24"/>
        </w:rPr>
        <w:t>з</w:t>
      </w:r>
      <w:r w:rsidRPr="00655CE7">
        <w:rPr>
          <w:rFonts w:ascii="Times New Roman" w:hAnsi="Times New Roman"/>
          <w:i/>
          <w:sz w:val="24"/>
          <w:szCs w:val="24"/>
        </w:rPr>
        <w:t>я</w:t>
      </w:r>
      <w:r w:rsidRPr="00655CE7">
        <w:rPr>
          <w:rFonts w:ascii="Times New Roman" w:hAnsi="Times New Roman"/>
          <w:i/>
          <w:spacing w:val="1"/>
          <w:sz w:val="24"/>
          <w:szCs w:val="24"/>
        </w:rPr>
        <w:t>й</w:t>
      </w:r>
      <w:r w:rsidRPr="00655CE7">
        <w:rPr>
          <w:rFonts w:ascii="Times New Roman" w:hAnsi="Times New Roman"/>
          <w:i/>
          <w:sz w:val="24"/>
          <w:szCs w:val="24"/>
        </w:rPr>
        <w:t>ств</w:t>
      </w:r>
      <w:r w:rsidRPr="00655CE7">
        <w:rPr>
          <w:rFonts w:ascii="Times New Roman" w:hAnsi="Times New Roman"/>
          <w:i/>
          <w:spacing w:val="-3"/>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 xml:space="preserve">й </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2"/>
          <w:sz w:val="24"/>
          <w:szCs w:val="24"/>
        </w:rPr>
        <w:t>я</w:t>
      </w:r>
      <w:r w:rsidRPr="00655CE7">
        <w:rPr>
          <w:rFonts w:ascii="Times New Roman" w:hAnsi="Times New Roman"/>
          <w:i/>
          <w:spacing w:val="-3"/>
          <w:sz w:val="24"/>
          <w:szCs w:val="24"/>
        </w:rPr>
        <w:t>т</w:t>
      </w:r>
      <w:r w:rsidRPr="00655CE7">
        <w:rPr>
          <w:rFonts w:ascii="Times New Roman" w:hAnsi="Times New Roman"/>
          <w:i/>
          <w:sz w:val="24"/>
          <w:szCs w:val="24"/>
        </w:rPr>
        <w:t>ел</w:t>
      </w:r>
      <w:r w:rsidRPr="00655CE7">
        <w:rPr>
          <w:rFonts w:ascii="Times New Roman" w:hAnsi="Times New Roman"/>
          <w:i/>
          <w:spacing w:val="-2"/>
          <w:sz w:val="24"/>
          <w:szCs w:val="24"/>
        </w:rPr>
        <w:t>ь</w:t>
      </w:r>
      <w:r w:rsidRPr="00655CE7">
        <w:rPr>
          <w:rFonts w:ascii="Times New Roman" w:hAnsi="Times New Roman"/>
          <w:i/>
          <w:spacing w:val="1"/>
          <w:sz w:val="24"/>
          <w:szCs w:val="24"/>
        </w:rPr>
        <w:t>но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lastRenderedPageBreak/>
        <w:t>л</w:t>
      </w:r>
      <w:r w:rsidRPr="00655CE7">
        <w:rPr>
          <w:rFonts w:ascii="Times New Roman" w:hAnsi="Times New Roman"/>
          <w:i/>
          <w:spacing w:val="-3"/>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ей</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 xml:space="preserve">а климат </w:t>
      </w:r>
      <w:r w:rsidRPr="00655CE7">
        <w:rPr>
          <w:rFonts w:ascii="Times New Roman" w:hAnsi="Times New Roman"/>
          <w:i/>
          <w:spacing w:val="1"/>
          <w:sz w:val="24"/>
          <w:szCs w:val="24"/>
        </w:rPr>
        <w:t>З</w:t>
      </w:r>
      <w:r w:rsidRPr="00655CE7">
        <w:rPr>
          <w:rFonts w:ascii="Times New Roman" w:hAnsi="Times New Roman"/>
          <w:i/>
          <w:sz w:val="24"/>
          <w:szCs w:val="24"/>
        </w:rPr>
        <w:t>ем</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 xml:space="preserve"> </w:t>
      </w:r>
      <w:r w:rsidRPr="00655CE7">
        <w:rPr>
          <w:rFonts w:ascii="Times New Roman" w:hAnsi="Times New Roman"/>
          <w:i/>
          <w:spacing w:val="-4"/>
          <w:sz w:val="24"/>
          <w:szCs w:val="24"/>
        </w:rPr>
        <w:t>Р</w:t>
      </w:r>
      <w:r w:rsidRPr="00655CE7">
        <w:rPr>
          <w:rFonts w:ascii="Times New Roman" w:hAnsi="Times New Roman"/>
          <w:i/>
          <w:sz w:val="24"/>
          <w:szCs w:val="24"/>
        </w:rPr>
        <w:t xml:space="preserve">асчет </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л</w:t>
      </w:r>
      <w:r w:rsidRPr="00655CE7">
        <w:rPr>
          <w:rFonts w:ascii="Times New Roman" w:hAnsi="Times New Roman"/>
          <w:i/>
          <w:sz w:val="24"/>
          <w:szCs w:val="24"/>
        </w:rPr>
        <w:t xml:space="preserve">а </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 xml:space="preserve">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pacing w:val="1"/>
          <w:sz w:val="24"/>
          <w:szCs w:val="24"/>
        </w:rPr>
        <w:t>н</w:t>
      </w:r>
      <w:r w:rsidRPr="00655CE7">
        <w:rPr>
          <w:rFonts w:ascii="Times New Roman" w:hAnsi="Times New Roman"/>
          <w:i/>
          <w:spacing w:val="-2"/>
          <w:sz w:val="24"/>
          <w:szCs w:val="24"/>
        </w:rPr>
        <w:t>е</w:t>
      </w:r>
      <w:r w:rsidRPr="00655CE7">
        <w:rPr>
          <w:rFonts w:ascii="Times New Roman" w:hAnsi="Times New Roman"/>
          <w:i/>
          <w:sz w:val="24"/>
          <w:szCs w:val="24"/>
        </w:rPr>
        <w:t>ч</w:t>
      </w:r>
      <w:r w:rsidRPr="00655CE7">
        <w:rPr>
          <w:rFonts w:ascii="Times New Roman" w:hAnsi="Times New Roman"/>
          <w:i/>
          <w:spacing w:val="-1"/>
          <w:sz w:val="24"/>
          <w:szCs w:val="24"/>
        </w:rPr>
        <w:t>ны</w:t>
      </w:r>
      <w:r w:rsidRPr="00655CE7">
        <w:rPr>
          <w:rFonts w:ascii="Times New Roman" w:hAnsi="Times New Roman"/>
          <w:i/>
          <w:sz w:val="24"/>
          <w:szCs w:val="24"/>
        </w:rPr>
        <w:t>х</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z w:val="24"/>
          <w:szCs w:val="24"/>
        </w:rPr>
        <w:t>че</w:t>
      </w:r>
      <w:r w:rsidRPr="00655CE7">
        <w:rPr>
          <w:rFonts w:ascii="Times New Roman" w:hAnsi="Times New Roman"/>
          <w:i/>
          <w:spacing w:val="1"/>
          <w:sz w:val="24"/>
          <w:szCs w:val="24"/>
        </w:rPr>
        <w:t>й в зависимости от</w:t>
      </w:r>
      <w:r w:rsidRPr="00655CE7">
        <w:rPr>
          <w:rFonts w:ascii="Times New Roman" w:hAnsi="Times New Roman"/>
          <w:sz w:val="24"/>
          <w:szCs w:val="24"/>
        </w:rPr>
        <w:t xml:space="preserve"> </w:t>
      </w:r>
      <w:r w:rsidRPr="00655CE7">
        <w:rPr>
          <w:rFonts w:ascii="Times New Roman" w:hAnsi="Times New Roman"/>
          <w:i/>
          <w:sz w:val="24"/>
          <w:szCs w:val="24"/>
        </w:rPr>
        <w:t>географической</w:t>
      </w:r>
      <w:r w:rsidRPr="00655CE7">
        <w:rPr>
          <w:rFonts w:ascii="Times New Roman" w:hAnsi="Times New Roman"/>
          <w:i/>
          <w:spacing w:val="1"/>
          <w:sz w:val="24"/>
          <w:szCs w:val="24"/>
        </w:rPr>
        <w:t xml:space="preserve"> широты</w:t>
      </w:r>
      <w:r w:rsidRPr="00655CE7">
        <w:rPr>
          <w:rFonts w:ascii="Times New Roman" w:hAnsi="Times New Roman"/>
          <w:i/>
          <w:sz w:val="24"/>
          <w:szCs w:val="24"/>
        </w:rPr>
        <w:t>, а</w:t>
      </w:r>
      <w:r w:rsidRPr="00655CE7">
        <w:rPr>
          <w:rFonts w:ascii="Times New Roman" w:hAnsi="Times New Roman"/>
          <w:i/>
          <w:spacing w:val="1"/>
          <w:sz w:val="24"/>
          <w:szCs w:val="24"/>
        </w:rPr>
        <w:t>б</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лю</w:t>
      </w:r>
      <w:r w:rsidRPr="00655CE7">
        <w:rPr>
          <w:rFonts w:ascii="Times New Roman" w:hAnsi="Times New Roman"/>
          <w:i/>
          <w:spacing w:val="-3"/>
          <w:sz w:val="24"/>
          <w:szCs w:val="24"/>
        </w:rPr>
        <w:t>т</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й</w:t>
      </w:r>
      <w:r w:rsidRPr="00655CE7">
        <w:rPr>
          <w:rFonts w:ascii="Times New Roman" w:hAnsi="Times New Roman"/>
          <w:i/>
          <w:spacing w:val="1"/>
          <w:sz w:val="24"/>
          <w:szCs w:val="24"/>
        </w:rPr>
        <w:t xml:space="preserve"> </w:t>
      </w:r>
      <w:r w:rsidRPr="00655CE7">
        <w:rPr>
          <w:rFonts w:ascii="Times New Roman" w:hAnsi="Times New Roman"/>
          <w:i/>
          <w:sz w:val="24"/>
          <w:szCs w:val="24"/>
        </w:rPr>
        <w:t>вы</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3"/>
          <w:sz w:val="24"/>
          <w:szCs w:val="24"/>
        </w:rPr>
        <w:t>т</w:t>
      </w:r>
      <w:r w:rsidRPr="00655CE7">
        <w:rPr>
          <w:rFonts w:ascii="Times New Roman" w:hAnsi="Times New Roman"/>
          <w:i/>
          <w:sz w:val="24"/>
          <w:szCs w:val="24"/>
        </w:rPr>
        <w:t>ы</w:t>
      </w:r>
      <w:r w:rsidRPr="00655CE7">
        <w:rPr>
          <w:rFonts w:ascii="Times New Roman" w:hAnsi="Times New Roman"/>
          <w:i/>
          <w:spacing w:val="1"/>
          <w:sz w:val="24"/>
          <w:szCs w:val="24"/>
        </w:rPr>
        <w:t xml:space="preserve"> </w:t>
      </w:r>
      <w:r w:rsidRPr="00655CE7">
        <w:rPr>
          <w:rFonts w:ascii="Times New Roman" w:hAnsi="Times New Roman"/>
          <w:i/>
          <w:sz w:val="24"/>
          <w:szCs w:val="24"/>
        </w:rPr>
        <w:t>мес</w:t>
      </w:r>
      <w:r w:rsidRPr="00655CE7">
        <w:rPr>
          <w:rFonts w:ascii="Times New Roman" w:hAnsi="Times New Roman"/>
          <w:i/>
          <w:spacing w:val="-3"/>
          <w:sz w:val="24"/>
          <w:szCs w:val="24"/>
        </w:rPr>
        <w:t>т</w:t>
      </w:r>
      <w:r w:rsidRPr="00655CE7">
        <w:rPr>
          <w:rFonts w:ascii="Times New Roman" w:hAnsi="Times New Roman"/>
          <w:i/>
          <w:spacing w:val="1"/>
          <w:sz w:val="24"/>
          <w:szCs w:val="24"/>
        </w:rPr>
        <w:t>но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п</w:t>
      </w:r>
      <w:r w:rsidRPr="00655CE7">
        <w:rPr>
          <w:rFonts w:ascii="Times New Roman" w:hAnsi="Times New Roman"/>
          <w:i/>
          <w:sz w:val="24"/>
          <w:szCs w:val="24"/>
        </w:rPr>
        <w:t>о</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р</w:t>
      </w:r>
      <w:r w:rsidRPr="00655CE7">
        <w:rPr>
          <w:rFonts w:ascii="Times New Roman" w:hAnsi="Times New Roman"/>
          <w:i/>
          <w:sz w:val="24"/>
          <w:szCs w:val="24"/>
        </w:rPr>
        <w:t>аз</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 атм</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z w:val="24"/>
          <w:szCs w:val="24"/>
        </w:rPr>
        <w:t>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1"/>
          <w:sz w:val="24"/>
          <w:szCs w:val="24"/>
        </w:rPr>
        <w:t xml:space="preserve"> д</w:t>
      </w:r>
      <w:r w:rsidRPr="00655CE7">
        <w:rPr>
          <w:rFonts w:ascii="Times New Roman" w:hAnsi="Times New Roman"/>
          <w:i/>
          <w:sz w:val="24"/>
          <w:szCs w:val="24"/>
        </w:rPr>
        <w:t>ав</w:t>
      </w:r>
      <w:r w:rsidRPr="00655CE7">
        <w:rPr>
          <w:rFonts w:ascii="Times New Roman" w:hAnsi="Times New Roman"/>
          <w:i/>
          <w:spacing w:val="-4"/>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я, </w:t>
      </w:r>
      <w:r w:rsidRPr="00655CE7">
        <w:rPr>
          <w:rFonts w:ascii="Times New Roman" w:hAnsi="Times New Roman"/>
          <w:i/>
          <w:spacing w:val="1"/>
          <w:sz w:val="24"/>
          <w:szCs w:val="24"/>
        </w:rPr>
        <w:t>р</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z w:val="24"/>
          <w:szCs w:val="24"/>
        </w:rPr>
        <w:t>чет тем</w:t>
      </w:r>
      <w:r w:rsidRPr="00655CE7">
        <w:rPr>
          <w:rFonts w:ascii="Times New Roman" w:hAnsi="Times New Roman"/>
          <w:i/>
          <w:spacing w:val="-2"/>
          <w:sz w:val="24"/>
          <w:szCs w:val="24"/>
        </w:rPr>
        <w:t>п</w:t>
      </w:r>
      <w:r w:rsidRPr="00655CE7">
        <w:rPr>
          <w:rFonts w:ascii="Times New Roman" w:hAnsi="Times New Roman"/>
          <w:i/>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ат</w:t>
      </w:r>
      <w:r w:rsidRPr="00655CE7">
        <w:rPr>
          <w:rFonts w:ascii="Times New Roman" w:hAnsi="Times New Roman"/>
          <w:i/>
          <w:spacing w:val="-4"/>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ы</w:t>
      </w:r>
      <w:r w:rsidRPr="00655CE7">
        <w:rPr>
          <w:rFonts w:ascii="Times New Roman" w:hAnsi="Times New Roman"/>
          <w:i/>
          <w:spacing w:val="1"/>
          <w:sz w:val="24"/>
          <w:szCs w:val="24"/>
        </w:rPr>
        <w:t xml:space="preserve"> </w:t>
      </w:r>
      <w:r w:rsidRPr="00655CE7">
        <w:rPr>
          <w:rFonts w:ascii="Times New Roman" w:hAnsi="Times New Roman"/>
          <w:i/>
          <w:sz w:val="24"/>
          <w:szCs w:val="24"/>
        </w:rPr>
        <w:t>во</w:t>
      </w:r>
      <w:r w:rsidRPr="00655CE7">
        <w:rPr>
          <w:rFonts w:ascii="Times New Roman" w:hAnsi="Times New Roman"/>
          <w:i/>
          <w:spacing w:val="-2"/>
          <w:sz w:val="24"/>
          <w:szCs w:val="24"/>
        </w:rPr>
        <w:t>з</w:t>
      </w:r>
      <w:r w:rsidRPr="00655CE7">
        <w:rPr>
          <w:rFonts w:ascii="Times New Roman" w:hAnsi="Times New Roman"/>
          <w:i/>
          <w:spacing w:val="1"/>
          <w:sz w:val="24"/>
          <w:szCs w:val="24"/>
        </w:rPr>
        <w:t>д</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z w:val="24"/>
          <w:szCs w:val="24"/>
        </w:rPr>
        <w:t>а т</w:t>
      </w:r>
      <w:r w:rsidRPr="00655CE7">
        <w:rPr>
          <w:rFonts w:ascii="Times New Roman" w:hAnsi="Times New Roman"/>
          <w:i/>
          <w:spacing w:val="1"/>
          <w:sz w:val="24"/>
          <w:szCs w:val="24"/>
        </w:rPr>
        <w:t>р</w:t>
      </w:r>
      <w:r w:rsidRPr="00655CE7">
        <w:rPr>
          <w:rFonts w:ascii="Times New Roman" w:hAnsi="Times New Roman"/>
          <w:i/>
          <w:spacing w:val="-1"/>
          <w:sz w:val="24"/>
          <w:szCs w:val="24"/>
        </w:rPr>
        <w:t>оп</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ы на заданной высоте</w:t>
      </w:r>
      <w:r w:rsidRPr="00655CE7">
        <w:rPr>
          <w:rFonts w:ascii="Times New Roman" w:hAnsi="Times New Roman"/>
          <w:i/>
          <w:sz w:val="24"/>
          <w:szCs w:val="24"/>
        </w:rPr>
        <w:t xml:space="preserve">, </w:t>
      </w:r>
      <w:r w:rsidRPr="00655CE7">
        <w:rPr>
          <w:rFonts w:ascii="Times New Roman" w:hAnsi="Times New Roman"/>
          <w:i/>
          <w:spacing w:val="1"/>
          <w:sz w:val="24"/>
          <w:szCs w:val="24"/>
        </w:rPr>
        <w:t>р</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z w:val="24"/>
          <w:szCs w:val="24"/>
        </w:rPr>
        <w:t>чет с</w:t>
      </w:r>
      <w:r w:rsidRPr="00655CE7">
        <w:rPr>
          <w:rFonts w:ascii="Times New Roman" w:hAnsi="Times New Roman"/>
          <w:i/>
          <w:spacing w:val="1"/>
          <w:sz w:val="24"/>
          <w:szCs w:val="24"/>
        </w:rPr>
        <w:t>р</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ни</w:t>
      </w:r>
      <w:r w:rsidRPr="00655CE7">
        <w:rPr>
          <w:rFonts w:ascii="Times New Roman" w:hAnsi="Times New Roman"/>
          <w:i/>
          <w:sz w:val="24"/>
          <w:szCs w:val="24"/>
        </w:rPr>
        <w:t>х</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ч</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 xml:space="preserve"> </w:t>
      </w:r>
      <w:r w:rsidRPr="00655CE7">
        <w:rPr>
          <w:rFonts w:ascii="Times New Roman" w:hAnsi="Times New Roman"/>
          <w:i/>
          <w:sz w:val="24"/>
          <w:szCs w:val="24"/>
        </w:rPr>
        <w:t>(</w:t>
      </w:r>
      <w:r w:rsidRPr="00655CE7">
        <w:rPr>
          <w:rFonts w:ascii="Times New Roman" w:hAnsi="Times New Roman"/>
          <w:i/>
          <w:spacing w:val="-3"/>
          <w:sz w:val="24"/>
          <w:szCs w:val="24"/>
        </w:rPr>
        <w:t>т</w:t>
      </w:r>
      <w:r w:rsidRPr="00655CE7">
        <w:rPr>
          <w:rFonts w:ascii="Times New Roman" w:hAnsi="Times New Roman"/>
          <w:i/>
          <w:sz w:val="24"/>
          <w:szCs w:val="24"/>
        </w:rPr>
        <w:t>ем</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ат</w:t>
      </w:r>
      <w:r w:rsidRPr="00655CE7">
        <w:rPr>
          <w:rFonts w:ascii="Times New Roman" w:hAnsi="Times New Roman"/>
          <w:i/>
          <w:spacing w:val="-4"/>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ы</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в</w:t>
      </w:r>
      <w:r w:rsidRPr="00655CE7">
        <w:rPr>
          <w:rFonts w:ascii="Times New Roman" w:hAnsi="Times New Roman"/>
          <w:i/>
          <w:spacing w:val="1"/>
          <w:sz w:val="24"/>
          <w:szCs w:val="24"/>
        </w:rPr>
        <w:t>о</w:t>
      </w:r>
      <w:r w:rsidRPr="00655CE7">
        <w:rPr>
          <w:rFonts w:ascii="Times New Roman" w:hAnsi="Times New Roman"/>
          <w:i/>
          <w:spacing w:val="-3"/>
          <w:sz w:val="24"/>
          <w:szCs w:val="24"/>
        </w:rPr>
        <w:t>з</w:t>
      </w:r>
      <w:r w:rsidRPr="00655CE7">
        <w:rPr>
          <w:rFonts w:ascii="Times New Roman" w:hAnsi="Times New Roman"/>
          <w:i/>
          <w:spacing w:val="1"/>
          <w:sz w:val="24"/>
          <w:szCs w:val="24"/>
        </w:rPr>
        <w:t>д</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z w:val="24"/>
          <w:szCs w:val="24"/>
        </w:rPr>
        <w:t>а,</w:t>
      </w:r>
      <w:r w:rsidRPr="00655CE7">
        <w:rPr>
          <w:rFonts w:ascii="Times New Roman" w:hAnsi="Times New Roman"/>
          <w:i/>
          <w:spacing w:val="-1"/>
          <w:sz w:val="24"/>
          <w:szCs w:val="24"/>
        </w:rPr>
        <w:t xml:space="preserve"> </w:t>
      </w:r>
      <w:r w:rsidRPr="00655CE7">
        <w:rPr>
          <w:rFonts w:ascii="Times New Roman" w:hAnsi="Times New Roman"/>
          <w:i/>
          <w:sz w:val="24"/>
          <w:szCs w:val="24"/>
        </w:rPr>
        <w:t>ам</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т</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ы</w:t>
      </w:r>
      <w:r w:rsidRPr="00655CE7">
        <w:rPr>
          <w:rFonts w:ascii="Times New Roman" w:hAnsi="Times New Roman"/>
          <w:i/>
          <w:spacing w:val="1"/>
          <w:sz w:val="24"/>
          <w:szCs w:val="24"/>
        </w:rPr>
        <w:t xml:space="preserve"> </w:t>
      </w:r>
      <w:r w:rsidRPr="00655CE7">
        <w:rPr>
          <w:rFonts w:ascii="Times New Roman" w:hAnsi="Times New Roman"/>
          <w:i/>
          <w:sz w:val="24"/>
          <w:szCs w:val="24"/>
        </w:rPr>
        <w:t>и</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др</w:t>
      </w:r>
      <w:r w:rsidRPr="00655CE7">
        <w:rPr>
          <w:rFonts w:ascii="Times New Roman" w:hAnsi="Times New Roman"/>
          <w:i/>
          <w:sz w:val="24"/>
          <w:szCs w:val="24"/>
        </w:rPr>
        <w:t>.</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z w:val="24"/>
          <w:szCs w:val="24"/>
        </w:rPr>
        <w:t>каза</w:t>
      </w:r>
      <w:r w:rsidRPr="00655CE7">
        <w:rPr>
          <w:rFonts w:ascii="Times New Roman" w:hAnsi="Times New Roman"/>
          <w:i/>
          <w:spacing w:val="-3"/>
          <w:sz w:val="24"/>
          <w:szCs w:val="24"/>
        </w:rPr>
        <w:t>т</w:t>
      </w:r>
      <w:r w:rsidRPr="00655CE7">
        <w:rPr>
          <w:rFonts w:ascii="Times New Roman" w:hAnsi="Times New Roman"/>
          <w:i/>
          <w:sz w:val="24"/>
          <w:szCs w:val="24"/>
        </w:rPr>
        <w:t>елей).</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Ми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вой</w:t>
      </w:r>
      <w:r w:rsidRPr="00655CE7">
        <w:rPr>
          <w:rFonts w:ascii="Times New Roman" w:hAnsi="Times New Roman"/>
          <w:b/>
          <w:bCs/>
          <w:spacing w:val="1"/>
          <w:sz w:val="24"/>
          <w:szCs w:val="24"/>
        </w:rPr>
        <w:t xml:space="preserve"> о</w:t>
      </w:r>
      <w:r w:rsidRPr="00655CE7">
        <w:rPr>
          <w:rFonts w:ascii="Times New Roman" w:hAnsi="Times New Roman"/>
          <w:b/>
          <w:bCs/>
          <w:spacing w:val="-1"/>
          <w:sz w:val="24"/>
          <w:szCs w:val="24"/>
        </w:rPr>
        <w:t>к</w:t>
      </w:r>
      <w:r w:rsidRPr="00655CE7">
        <w:rPr>
          <w:rFonts w:ascii="Times New Roman" w:hAnsi="Times New Roman"/>
          <w:b/>
          <w:bCs/>
          <w:spacing w:val="-2"/>
          <w:sz w:val="24"/>
          <w:szCs w:val="24"/>
        </w:rPr>
        <w:t>е</w:t>
      </w:r>
      <w:r w:rsidRPr="00655CE7">
        <w:rPr>
          <w:rFonts w:ascii="Times New Roman" w:hAnsi="Times New Roman"/>
          <w:b/>
          <w:bCs/>
          <w:spacing w:val="1"/>
          <w:sz w:val="24"/>
          <w:szCs w:val="24"/>
        </w:rPr>
        <w:t>а</w:t>
      </w:r>
      <w:r w:rsidRPr="00655CE7">
        <w:rPr>
          <w:rFonts w:ascii="Times New Roman" w:hAnsi="Times New Roman"/>
          <w:b/>
          <w:bCs/>
          <w:sz w:val="24"/>
          <w:szCs w:val="24"/>
        </w:rPr>
        <w:t>н</w:t>
      </w:r>
      <w:r w:rsidRPr="00655CE7">
        <w:rPr>
          <w:rFonts w:ascii="Times New Roman" w:hAnsi="Times New Roman"/>
          <w:b/>
          <w:bCs/>
          <w:spacing w:val="2"/>
          <w:sz w:val="24"/>
          <w:szCs w:val="24"/>
        </w:rPr>
        <w:t xml:space="preserve"> </w:t>
      </w:r>
      <w:r w:rsidRPr="00655CE7">
        <w:rPr>
          <w:rFonts w:ascii="Times New Roman" w:hAnsi="Times New Roman"/>
          <w:b/>
          <w:bCs/>
          <w:sz w:val="24"/>
          <w:szCs w:val="24"/>
        </w:rPr>
        <w:t>– основная</w:t>
      </w:r>
      <w:r w:rsidRPr="00655CE7">
        <w:rPr>
          <w:rFonts w:ascii="Times New Roman" w:hAnsi="Times New Roman"/>
          <w:b/>
          <w:bCs/>
          <w:spacing w:val="1"/>
          <w:sz w:val="24"/>
          <w:szCs w:val="24"/>
        </w:rPr>
        <w:t xml:space="preserve"> </w:t>
      </w:r>
      <w:r w:rsidRPr="00655CE7">
        <w:rPr>
          <w:rFonts w:ascii="Times New Roman" w:hAnsi="Times New Roman"/>
          <w:b/>
          <w:bCs/>
          <w:sz w:val="24"/>
          <w:szCs w:val="24"/>
        </w:rPr>
        <w:t>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ь</w:t>
      </w:r>
      <w:r w:rsidRPr="00655CE7">
        <w:rPr>
          <w:rFonts w:ascii="Times New Roman" w:hAnsi="Times New Roman"/>
          <w:b/>
          <w:bCs/>
          <w:spacing w:val="2"/>
          <w:sz w:val="24"/>
          <w:szCs w:val="24"/>
        </w:rPr>
        <w:t xml:space="preserve"> </w:t>
      </w:r>
      <w:r w:rsidRPr="00655CE7">
        <w:rPr>
          <w:rFonts w:ascii="Times New Roman" w:hAnsi="Times New Roman"/>
          <w:b/>
          <w:bCs/>
          <w:sz w:val="24"/>
          <w:szCs w:val="24"/>
        </w:rPr>
        <w:t>г</w:t>
      </w:r>
      <w:r w:rsidRPr="00655CE7">
        <w:rPr>
          <w:rFonts w:ascii="Times New Roman" w:hAnsi="Times New Roman"/>
          <w:b/>
          <w:bCs/>
          <w:spacing w:val="-1"/>
          <w:sz w:val="24"/>
          <w:szCs w:val="24"/>
        </w:rPr>
        <w:t>и</w:t>
      </w:r>
      <w:r w:rsidRPr="00655CE7">
        <w:rPr>
          <w:rFonts w:ascii="Times New Roman" w:hAnsi="Times New Roman"/>
          <w:b/>
          <w:bCs/>
          <w:spacing w:val="-3"/>
          <w:sz w:val="24"/>
          <w:szCs w:val="24"/>
        </w:rPr>
        <w:t>д</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ы</w:t>
      </w:r>
      <w:r w:rsidRPr="00655CE7">
        <w:rPr>
          <w:rFonts w:ascii="Times New Roman" w:hAnsi="Times New Roman"/>
          <w:b/>
          <w:bCs/>
          <w:sz w:val="24"/>
          <w:szCs w:val="24"/>
        </w:rPr>
        <w:t>.</w:t>
      </w:r>
      <w:r w:rsidRPr="00655CE7">
        <w:rPr>
          <w:rFonts w:ascii="Times New Roman" w:hAnsi="Times New Roman"/>
          <w:b/>
          <w:bCs/>
          <w:spacing w:val="4"/>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 част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z w:val="24"/>
          <w:szCs w:val="24"/>
        </w:rPr>
        <w:t>Эт</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е</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 Океанические течения. Система океанических течений.</w:t>
      </w:r>
      <w:r w:rsidRPr="00655CE7">
        <w:rPr>
          <w:rFonts w:ascii="Times New Roman" w:hAnsi="Times New Roman"/>
          <w:spacing w:val="3"/>
          <w:sz w:val="24"/>
          <w:szCs w:val="24"/>
        </w:rPr>
        <w:t xml:space="preserve"> </w:t>
      </w:r>
      <w:r w:rsidRPr="00655CE7">
        <w:rPr>
          <w:rFonts w:ascii="Times New Roman" w:hAnsi="Times New Roman"/>
          <w:spacing w:val="-1"/>
          <w:sz w:val="24"/>
          <w:szCs w:val="24"/>
        </w:rPr>
        <w:t>Ти</w:t>
      </w:r>
      <w:r w:rsidRPr="00655CE7">
        <w:rPr>
          <w:rFonts w:ascii="Times New Roman" w:hAnsi="Times New Roman"/>
          <w:spacing w:val="1"/>
          <w:sz w:val="24"/>
          <w:szCs w:val="24"/>
        </w:rPr>
        <w:t>х</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ты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его</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льны</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 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Севе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z w:val="24"/>
          <w:szCs w:val="24"/>
        </w:rPr>
        <w:t>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е</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w:t>
      </w:r>
      <w:r w:rsidRPr="00655CE7">
        <w:rPr>
          <w:rFonts w:ascii="Times New Roman" w:hAnsi="Times New Roman"/>
          <w:spacing w:val="-2"/>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че</w:t>
      </w:r>
      <w:r w:rsidRPr="00655CE7">
        <w:rPr>
          <w:rFonts w:ascii="Times New Roman" w:hAnsi="Times New Roman"/>
          <w:spacing w:val="8"/>
          <w:sz w:val="24"/>
          <w:szCs w:val="24"/>
        </w:rPr>
        <w:t>р</w:t>
      </w:r>
      <w:r w:rsidRPr="00655CE7">
        <w:rPr>
          <w:rFonts w:ascii="Times New Roman" w:hAnsi="Times New Roman"/>
          <w:spacing w:val="-3"/>
          <w:sz w:val="24"/>
          <w:szCs w:val="24"/>
        </w:rPr>
        <w:t>т</w:t>
      </w:r>
      <w:r w:rsidRPr="00655CE7">
        <w:rPr>
          <w:rFonts w:ascii="Times New Roman" w:hAnsi="Times New Roman"/>
          <w:sz w:val="24"/>
          <w:szCs w:val="24"/>
        </w:rPr>
        <w:t xml:space="preserve">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 и</w:t>
      </w:r>
      <w:r w:rsidRPr="00655CE7">
        <w:rPr>
          <w:rFonts w:ascii="Times New Roman" w:hAnsi="Times New Roman"/>
          <w:spacing w:val="2"/>
          <w:sz w:val="24"/>
          <w:szCs w:val="24"/>
        </w:rPr>
        <w:t xml:space="preserve"> </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w:t>
      </w:r>
      <w:r w:rsidRPr="00655CE7">
        <w:rPr>
          <w:rFonts w:ascii="Times New Roman" w:hAnsi="Times New Roman"/>
          <w:spacing w:val="-1"/>
          <w:sz w:val="24"/>
          <w:szCs w:val="24"/>
        </w:rPr>
        <w:t>Ин</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4"/>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его</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 xml:space="preserve">я </w:t>
      </w:r>
      <w:r w:rsidRPr="00655CE7">
        <w:rPr>
          <w:rFonts w:ascii="Times New Roman" w:hAnsi="Times New Roman"/>
          <w:b/>
          <w:bCs/>
          <w:spacing w:val="1"/>
          <w:sz w:val="24"/>
          <w:szCs w:val="24"/>
        </w:rPr>
        <w:t>о</w:t>
      </w:r>
      <w:r w:rsidRPr="00655CE7">
        <w:rPr>
          <w:rFonts w:ascii="Times New Roman" w:hAnsi="Times New Roman"/>
          <w:b/>
          <w:bCs/>
          <w:spacing w:val="-1"/>
          <w:sz w:val="24"/>
          <w:szCs w:val="24"/>
        </w:rPr>
        <w:t>бо</w:t>
      </w:r>
      <w:r w:rsidRPr="00655CE7">
        <w:rPr>
          <w:rFonts w:ascii="Times New Roman" w:hAnsi="Times New Roman"/>
          <w:b/>
          <w:bCs/>
          <w:spacing w:val="1"/>
          <w:sz w:val="24"/>
          <w:szCs w:val="24"/>
        </w:rPr>
        <w:t>ло</w:t>
      </w:r>
      <w:r w:rsidRPr="00655CE7">
        <w:rPr>
          <w:rFonts w:ascii="Times New Roman" w:hAnsi="Times New Roman"/>
          <w:b/>
          <w:bCs/>
          <w:sz w:val="24"/>
          <w:szCs w:val="24"/>
        </w:rPr>
        <w:t>ч</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3"/>
          <w:sz w:val="24"/>
          <w:szCs w:val="24"/>
        </w:rPr>
        <w:t xml:space="preserve"> </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ва и</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ти</w:t>
      </w:r>
      <w:r w:rsidRPr="00655CE7">
        <w:rPr>
          <w:rFonts w:ascii="Times New Roman" w:hAnsi="Times New Roman"/>
          <w:spacing w:val="1"/>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е зак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3"/>
          <w:sz w:val="24"/>
          <w:szCs w:val="24"/>
        </w:rPr>
        <w:t>з</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тм</w:t>
      </w:r>
      <w:r w:rsidRPr="00655CE7">
        <w:rPr>
          <w:rFonts w:ascii="Times New Roman" w:hAnsi="Times New Roman"/>
          <w:spacing w:val="-2"/>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2"/>
          <w:sz w:val="24"/>
          <w:szCs w:val="24"/>
        </w:rPr>
        <w:t>а</w:t>
      </w:r>
      <w:r w:rsidRPr="00655CE7">
        <w:rPr>
          <w:rFonts w:ascii="Times New Roman" w:hAnsi="Times New Roman"/>
          <w:sz w:val="24"/>
          <w:szCs w:val="24"/>
        </w:rPr>
        <w:t>я зо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(вы</w:t>
      </w:r>
      <w:r w:rsidRPr="00655CE7">
        <w:rPr>
          <w:rFonts w:ascii="Times New Roman" w:hAnsi="Times New Roman"/>
          <w:spacing w:val="1"/>
          <w:sz w:val="24"/>
          <w:szCs w:val="24"/>
        </w:rPr>
        <w:t>я</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там</w:t>
      </w:r>
      <w:r w:rsidRPr="00655CE7">
        <w:rPr>
          <w:rFonts w:ascii="Times New Roman" w:hAnsi="Times New Roman"/>
          <w:spacing w:val="2"/>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в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е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w:t>
      </w:r>
      <w:r w:rsidRPr="00655CE7">
        <w:rPr>
          <w:rFonts w:ascii="Times New Roman" w:hAnsi="Times New Roman"/>
          <w:sz w:val="24"/>
          <w:szCs w:val="24"/>
        </w:rPr>
        <w:t>.</w:t>
      </w:r>
      <w:r w:rsidRPr="00655CE7">
        <w:rPr>
          <w:rFonts w:ascii="Times New Roman" w:hAnsi="Times New Roman"/>
          <w:spacing w:val="2"/>
          <w:sz w:val="24"/>
          <w:szCs w:val="24"/>
        </w:rPr>
        <w:t xml:space="preserve"> Высотная поясность.</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Характеристика</w:t>
      </w:r>
      <w:r w:rsidRPr="00655CE7">
        <w:rPr>
          <w:rFonts w:ascii="Times New Roman" w:hAnsi="Times New Roman"/>
          <w:b/>
          <w:bCs/>
          <w:spacing w:val="-2"/>
          <w:sz w:val="24"/>
          <w:szCs w:val="24"/>
        </w:rPr>
        <w:t xml:space="preserve"> </w:t>
      </w:r>
      <w:r w:rsidRPr="00655CE7">
        <w:rPr>
          <w:rFonts w:ascii="Times New Roman" w:hAnsi="Times New Roman"/>
          <w:b/>
          <w:bCs/>
          <w:sz w:val="24"/>
          <w:szCs w:val="24"/>
        </w:rPr>
        <w:t>ма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о</w:t>
      </w:r>
      <w:r w:rsidRPr="00655CE7">
        <w:rPr>
          <w:rFonts w:ascii="Times New Roman" w:hAnsi="Times New Roman"/>
          <w:b/>
          <w:bCs/>
          <w:sz w:val="24"/>
          <w:szCs w:val="24"/>
        </w:rPr>
        <w:t>в</w:t>
      </w:r>
      <w:r w:rsidRPr="00655CE7">
        <w:rPr>
          <w:rFonts w:ascii="Times New Roman" w:hAnsi="Times New Roman"/>
          <w:b/>
          <w:bCs/>
          <w:spacing w:val="-3"/>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Ю</w:t>
      </w:r>
      <w:r w:rsidRPr="00655CE7">
        <w:rPr>
          <w:rFonts w:ascii="Times New Roman" w:hAnsi="Times New Roman"/>
          <w:b/>
          <w:bCs/>
          <w:spacing w:val="-1"/>
          <w:sz w:val="24"/>
          <w:szCs w:val="24"/>
        </w:rPr>
        <w:t>жны</w:t>
      </w:r>
      <w:r w:rsidRPr="00655CE7">
        <w:rPr>
          <w:rFonts w:ascii="Times New Roman" w:hAnsi="Times New Roman"/>
          <w:b/>
          <w:bCs/>
          <w:sz w:val="24"/>
          <w:szCs w:val="24"/>
        </w:rPr>
        <w:t>е м</w:t>
      </w: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ики</w:t>
      </w:r>
      <w:r w:rsidRPr="00655CE7">
        <w:rPr>
          <w:rFonts w:ascii="Times New Roman" w:hAnsi="Times New Roman"/>
          <w:b/>
          <w:bCs/>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2"/>
          <w:sz w:val="24"/>
          <w:szCs w:val="24"/>
        </w:rPr>
        <w:t>ю</w:t>
      </w:r>
      <w:r w:rsidRPr="00655CE7">
        <w:rPr>
          <w:rFonts w:ascii="Times New Roman" w:hAnsi="Times New Roman"/>
          <w:sz w:val="24"/>
          <w:szCs w:val="24"/>
        </w:rPr>
        <w:t>ж</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ма</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2"/>
          <w:sz w:val="24"/>
          <w:szCs w:val="24"/>
        </w:rPr>
        <w:t>ф</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3"/>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фи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А</w:t>
      </w:r>
      <w:r w:rsidRPr="00655CE7">
        <w:rPr>
          <w:rFonts w:ascii="Times New Roman" w:hAnsi="Times New Roman"/>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Ре</w:t>
      </w:r>
      <w:r w:rsidRPr="00655CE7">
        <w:rPr>
          <w:rFonts w:ascii="Times New Roman" w:hAnsi="Times New Roman"/>
          <w:spacing w:val="-1"/>
          <w:sz w:val="24"/>
          <w:szCs w:val="24"/>
        </w:rPr>
        <w:t>ль</w:t>
      </w:r>
      <w:r w:rsidRPr="00655CE7">
        <w:rPr>
          <w:rFonts w:ascii="Times New Roman" w:hAnsi="Times New Roman"/>
          <w:sz w:val="24"/>
          <w:szCs w:val="24"/>
        </w:rPr>
        <w:t>еф</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w:t>
      </w:r>
      <w:r w:rsidRPr="00655CE7">
        <w:rPr>
          <w:rFonts w:ascii="Times New Roman" w:hAnsi="Times New Roman"/>
          <w:spacing w:val="-2"/>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ка и </w:t>
      </w:r>
      <w:r w:rsidRPr="00655CE7">
        <w:rPr>
          <w:rFonts w:ascii="Times New Roman" w:hAnsi="Times New Roman"/>
          <w:spacing w:val="1"/>
          <w:sz w:val="24"/>
          <w:szCs w:val="24"/>
        </w:rPr>
        <w:t>оц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36"/>
          <w:sz w:val="24"/>
          <w:szCs w:val="24"/>
        </w:rPr>
        <w:t xml:space="preserve"> </w:t>
      </w:r>
      <w:r w:rsidRPr="00655CE7">
        <w:rPr>
          <w:rFonts w:ascii="Times New Roman" w:hAnsi="Times New Roman"/>
          <w:sz w:val="24"/>
          <w:szCs w:val="24"/>
        </w:rPr>
        <w:t>климата</w:t>
      </w:r>
      <w:r w:rsidRPr="00655CE7">
        <w:rPr>
          <w:rFonts w:ascii="Times New Roman" w:hAnsi="Times New Roman"/>
          <w:spacing w:val="33"/>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д</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6"/>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34"/>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ф</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36"/>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36"/>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34"/>
          <w:sz w:val="24"/>
          <w:szCs w:val="24"/>
        </w:rPr>
        <w:t xml:space="preserve"> </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35"/>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зоны</w:t>
      </w:r>
      <w:r w:rsidRPr="00655CE7">
        <w:rPr>
          <w:rFonts w:ascii="Times New Roman" w:hAnsi="Times New Roman"/>
          <w:spacing w:val="3"/>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Эндемики. </w:t>
      </w:r>
      <w:r w:rsidRPr="00655CE7">
        <w:rPr>
          <w:rFonts w:ascii="Times New Roman" w:hAnsi="Times New Roman"/>
          <w:spacing w:val="-4"/>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7"/>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аселен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А</w:t>
      </w:r>
      <w:r w:rsidRPr="00655CE7">
        <w:rPr>
          <w:rFonts w:ascii="Times New Roman" w:hAnsi="Times New Roman"/>
          <w:sz w:val="24"/>
          <w:szCs w:val="24"/>
        </w:rPr>
        <w:t>фри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 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 xml:space="preserve">та.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z w:val="24"/>
          <w:szCs w:val="24"/>
        </w:rPr>
        <w:t>ан Северной</w:t>
      </w:r>
      <w:r w:rsidRPr="00655CE7">
        <w:rPr>
          <w:rFonts w:ascii="Times New Roman" w:hAnsi="Times New Roman"/>
          <w:spacing w:val="3"/>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2"/>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ор</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 климата,</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z w:val="24"/>
          <w:szCs w:val="24"/>
        </w:rPr>
        <w:t>ь и</w:t>
      </w:r>
      <w:r w:rsidRPr="00655CE7">
        <w:rPr>
          <w:rFonts w:ascii="Times New Roman" w:hAnsi="Times New Roman"/>
          <w:spacing w:val="4"/>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ази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z w:val="24"/>
          <w:szCs w:val="24"/>
        </w:rPr>
        <w:t>также</w:t>
      </w:r>
      <w:r w:rsidRPr="00655CE7">
        <w:rPr>
          <w:rFonts w:ascii="Times New Roman" w:hAnsi="Times New Roman"/>
          <w:spacing w:val="4"/>
          <w:sz w:val="24"/>
          <w:szCs w:val="24"/>
        </w:rPr>
        <w:t xml:space="preserve"> </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др</w:t>
      </w:r>
      <w:r w:rsidRPr="00655CE7">
        <w:rPr>
          <w:rFonts w:ascii="Times New Roman" w:hAnsi="Times New Roman"/>
          <w:sz w:val="24"/>
          <w:szCs w:val="24"/>
        </w:rPr>
        <w:t>евн</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ви</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 xml:space="preserve">, </w:t>
      </w:r>
      <w:r w:rsidRPr="00655CE7">
        <w:rPr>
          <w:rFonts w:ascii="Times New Roman" w:hAnsi="Times New Roman"/>
          <w:spacing w:val="-1"/>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район</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н</w:t>
      </w:r>
      <w:r w:rsidRPr="00655CE7">
        <w:rPr>
          <w:rFonts w:ascii="Times New Roman" w:hAnsi="Times New Roman"/>
          <w:spacing w:val="-2"/>
          <w:sz w:val="24"/>
          <w:szCs w:val="24"/>
        </w:rPr>
        <w:t>е</w:t>
      </w:r>
      <w:r w:rsidRPr="00655CE7">
        <w:rPr>
          <w:rFonts w:ascii="Times New Roman" w:hAnsi="Times New Roman"/>
          <w:sz w:val="24"/>
          <w:szCs w:val="24"/>
        </w:rPr>
        <w:t>ф</w:t>
      </w:r>
      <w:r w:rsidRPr="00655CE7">
        <w:rPr>
          <w:rFonts w:ascii="Times New Roman" w:hAnsi="Times New Roman"/>
          <w:spacing w:val="-2"/>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и газа).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60"/>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58"/>
          <w:sz w:val="24"/>
          <w:szCs w:val="24"/>
        </w:rPr>
        <w:t xml:space="preserve"> </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pacing w:val="3"/>
          <w:sz w:val="24"/>
          <w:szCs w:val="24"/>
        </w:rPr>
        <w:t>а</w:t>
      </w:r>
      <w:r w:rsidRPr="00655CE7">
        <w:rPr>
          <w:rFonts w:ascii="Times New Roman" w:hAnsi="Times New Roman"/>
          <w:spacing w:val="-1"/>
          <w:sz w:val="24"/>
          <w:szCs w:val="24"/>
        </w:rPr>
        <w:t>дн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57"/>
          <w:sz w:val="24"/>
          <w:szCs w:val="24"/>
        </w:rPr>
        <w:t xml:space="preserve"> </w:t>
      </w:r>
      <w:r w:rsidRPr="00655CE7">
        <w:rPr>
          <w:rFonts w:ascii="Times New Roman" w:hAnsi="Times New Roman"/>
          <w:sz w:val="24"/>
          <w:szCs w:val="24"/>
        </w:rPr>
        <w:t>и</w:t>
      </w:r>
      <w:r w:rsidRPr="00655CE7">
        <w:rPr>
          <w:rFonts w:ascii="Times New Roman" w:hAnsi="Times New Roman"/>
          <w:spacing w:val="60"/>
          <w:sz w:val="24"/>
          <w:szCs w:val="24"/>
        </w:rPr>
        <w:t xml:space="preserve"> </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60"/>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60"/>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60"/>
          <w:sz w:val="24"/>
          <w:szCs w:val="24"/>
        </w:rPr>
        <w:t xml:space="preserve"> </w:t>
      </w:r>
      <w:r w:rsidRPr="00655CE7">
        <w:rPr>
          <w:rFonts w:ascii="Times New Roman" w:hAnsi="Times New Roman"/>
          <w:spacing w:val="-2"/>
          <w:sz w:val="24"/>
          <w:szCs w:val="24"/>
        </w:rPr>
        <w:t>с</w:t>
      </w:r>
      <w:r w:rsidRPr="00655CE7">
        <w:rPr>
          <w:rFonts w:ascii="Times New Roman" w:hAnsi="Times New Roman"/>
          <w:sz w:val="24"/>
          <w:szCs w:val="24"/>
        </w:rPr>
        <w:t>ава</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57"/>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pacing w:val="-1"/>
          <w:sz w:val="24"/>
          <w:szCs w:val="24"/>
        </w:rPr>
        <w:t>хо</w:t>
      </w:r>
      <w:r w:rsidRPr="00655CE7">
        <w:rPr>
          <w:rFonts w:ascii="Times New Roman" w:hAnsi="Times New Roman"/>
          <w:spacing w:val="1"/>
          <w:sz w:val="24"/>
          <w:szCs w:val="24"/>
        </w:rPr>
        <w:t>ди</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9"/>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 с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охо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9"/>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z w:val="24"/>
          <w:szCs w:val="24"/>
        </w:rPr>
        <w:t>экс</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ата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 местного </w:t>
      </w:r>
      <w:r w:rsidRPr="00655CE7">
        <w:rPr>
          <w:rFonts w:ascii="Times New Roman" w:hAnsi="Times New Roman"/>
          <w:spacing w:val="-2"/>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пл</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ях</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 xml:space="preserve">при </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ых</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ан В</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4"/>
          <w:sz w:val="24"/>
          <w:szCs w:val="24"/>
        </w:rPr>
        <w:t>у</w:t>
      </w:r>
      <w:r w:rsidRPr="00655CE7">
        <w:rPr>
          <w:rFonts w:ascii="Times New Roman" w:hAnsi="Times New Roman"/>
          <w:spacing w:val="-1"/>
          <w:sz w:val="24"/>
          <w:szCs w:val="24"/>
        </w:rPr>
        <w:t>л</w:t>
      </w:r>
      <w:r w:rsidRPr="00655CE7">
        <w:rPr>
          <w:rFonts w:ascii="Times New Roman" w:hAnsi="Times New Roman"/>
          <w:sz w:val="24"/>
          <w:szCs w:val="24"/>
        </w:rPr>
        <w:t>ка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pacing w:val="1"/>
          <w:sz w:val="24"/>
          <w:szCs w:val="24"/>
        </w:rPr>
        <w:t>она</w:t>
      </w:r>
      <w:r w:rsidRPr="00655CE7">
        <w:rPr>
          <w:rFonts w:ascii="Times New Roman" w:hAnsi="Times New Roman"/>
          <w:spacing w:val="-1"/>
          <w:sz w:val="24"/>
          <w:szCs w:val="24"/>
        </w:rPr>
        <w:t>льны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рны</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х г</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 Юж</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ки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2"/>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р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3"/>
          <w:sz w:val="24"/>
          <w:szCs w:val="24"/>
        </w:rPr>
        <w:t>у</w:t>
      </w:r>
      <w:r w:rsidRPr="00655CE7">
        <w:rPr>
          <w:rFonts w:ascii="Times New Roman" w:hAnsi="Times New Roman"/>
          <w:spacing w:val="-1"/>
          <w:sz w:val="24"/>
          <w:szCs w:val="24"/>
        </w:rPr>
        <w:t>дл</w:t>
      </w:r>
      <w:r w:rsidRPr="00655CE7">
        <w:rPr>
          <w:rFonts w:ascii="Times New Roman" w:hAnsi="Times New Roman"/>
          <w:spacing w:val="1"/>
          <w:sz w:val="24"/>
          <w:szCs w:val="24"/>
        </w:rPr>
        <w:t>и</w:t>
      </w:r>
      <w:r w:rsidRPr="00655CE7">
        <w:rPr>
          <w:rFonts w:ascii="Times New Roman" w:hAnsi="Times New Roman"/>
          <w:sz w:val="24"/>
          <w:szCs w:val="24"/>
        </w:rPr>
        <w:t>вой</w:t>
      </w:r>
      <w:r w:rsidRPr="00655CE7">
        <w:rPr>
          <w:rFonts w:ascii="Times New Roman" w:hAnsi="Times New Roman"/>
          <w:spacing w:val="1"/>
          <w:sz w:val="24"/>
          <w:szCs w:val="24"/>
        </w:rPr>
        <w:t xml:space="preserve"> </w:t>
      </w:r>
      <w:r w:rsidRPr="00655CE7">
        <w:rPr>
          <w:rFonts w:ascii="Times New Roman" w:hAnsi="Times New Roman"/>
          <w:spacing w:val="-2"/>
          <w:sz w:val="24"/>
          <w:szCs w:val="24"/>
        </w:rPr>
        <w:t>ф</w:t>
      </w:r>
      <w:r w:rsidRPr="00655CE7">
        <w:rPr>
          <w:rFonts w:ascii="Times New Roman" w:hAnsi="Times New Roman"/>
          <w:spacing w:val="1"/>
          <w:sz w:val="24"/>
          <w:szCs w:val="24"/>
        </w:rPr>
        <w:t>ор</w:t>
      </w:r>
      <w:r w:rsidRPr="00655CE7">
        <w:rPr>
          <w:rFonts w:ascii="Times New Roman" w:hAnsi="Times New Roman"/>
          <w:spacing w:val="-3"/>
          <w:sz w:val="24"/>
          <w:szCs w:val="24"/>
        </w:rPr>
        <w:t>м</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й м</w:t>
      </w:r>
      <w:r w:rsidRPr="00655CE7">
        <w:rPr>
          <w:rFonts w:ascii="Times New Roman" w:hAnsi="Times New Roman"/>
          <w:spacing w:val="-2"/>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до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ей</w:t>
      </w:r>
      <w:r w:rsidRPr="00655CE7">
        <w:rPr>
          <w:rFonts w:ascii="Times New Roman" w:hAnsi="Times New Roman"/>
          <w:spacing w:val="3"/>
          <w:sz w:val="24"/>
          <w:szCs w:val="24"/>
        </w:rPr>
        <w:t xml:space="preserve"> </w:t>
      </w:r>
      <w:r w:rsidRPr="00655CE7">
        <w:rPr>
          <w:rFonts w:ascii="Times New Roman" w:hAnsi="Times New Roman"/>
          <w:sz w:val="24"/>
          <w:szCs w:val="24"/>
        </w:rPr>
        <w:t>ал</w:t>
      </w:r>
      <w:r w:rsidRPr="00655CE7">
        <w:rPr>
          <w:rFonts w:ascii="Times New Roman" w:hAnsi="Times New Roman"/>
          <w:spacing w:val="-1"/>
          <w:sz w:val="24"/>
          <w:szCs w:val="24"/>
        </w:rPr>
        <w:t>м</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и 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га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й 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но</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 (</w:t>
      </w:r>
      <w:r w:rsidRPr="00655CE7">
        <w:rPr>
          <w:rFonts w:ascii="Times New Roman" w:hAnsi="Times New Roman"/>
          <w:spacing w:val="-1"/>
          <w:sz w:val="24"/>
          <w:szCs w:val="24"/>
        </w:rPr>
        <w:t>ЮА</w:t>
      </w:r>
      <w:r w:rsidRPr="00655CE7">
        <w:rPr>
          <w:rFonts w:ascii="Times New Roman" w:hAnsi="Times New Roman"/>
          <w:sz w:val="24"/>
          <w:szCs w:val="24"/>
        </w:rPr>
        <w:t>Р)).</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z w:val="24"/>
          <w:szCs w:val="24"/>
        </w:rPr>
        <w:t>вс</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я</w:t>
      </w:r>
      <w:r w:rsidRPr="00655CE7">
        <w:rPr>
          <w:rFonts w:ascii="Times New Roman" w:hAnsi="Times New Roman"/>
          <w:b/>
          <w:bCs/>
          <w:spacing w:val="-1"/>
          <w:sz w:val="24"/>
          <w:szCs w:val="24"/>
        </w:rPr>
        <w:t xml:space="preserve"> </w:t>
      </w:r>
      <w:r w:rsidRPr="00655CE7">
        <w:rPr>
          <w:rFonts w:ascii="Times New Roman" w:hAnsi="Times New Roman"/>
          <w:b/>
          <w:bCs/>
          <w:sz w:val="24"/>
          <w:szCs w:val="24"/>
        </w:rPr>
        <w:t>и О</w:t>
      </w:r>
      <w:r w:rsidRPr="00655CE7">
        <w:rPr>
          <w:rFonts w:ascii="Times New Roman" w:hAnsi="Times New Roman"/>
          <w:b/>
          <w:bCs/>
          <w:spacing w:val="-2"/>
          <w:sz w:val="24"/>
          <w:szCs w:val="24"/>
        </w:rPr>
        <w:t>к</w:t>
      </w:r>
      <w:r w:rsidRPr="00655CE7">
        <w:rPr>
          <w:rFonts w:ascii="Times New Roman" w:hAnsi="Times New Roman"/>
          <w:b/>
          <w:bCs/>
          <w:sz w:val="24"/>
          <w:szCs w:val="24"/>
        </w:rPr>
        <w:t>е</w:t>
      </w:r>
      <w:r w:rsidRPr="00655CE7">
        <w:rPr>
          <w:rFonts w:ascii="Times New Roman" w:hAnsi="Times New Roman"/>
          <w:b/>
          <w:bCs/>
          <w:spacing w:val="-1"/>
          <w:sz w:val="24"/>
          <w:szCs w:val="24"/>
        </w:rPr>
        <w:t>ани</w:t>
      </w:r>
      <w:r w:rsidRPr="00655CE7">
        <w:rPr>
          <w:rFonts w:ascii="Times New Roman" w:hAnsi="Times New Roman"/>
          <w:b/>
          <w:bCs/>
          <w:sz w:val="24"/>
          <w:szCs w:val="24"/>
        </w:rPr>
        <w:t>я.</w:t>
      </w:r>
      <w:r w:rsidRPr="00655CE7">
        <w:rPr>
          <w:rFonts w:ascii="Times New Roman" w:hAnsi="Times New Roman"/>
          <w:b/>
          <w:bCs/>
          <w:spacing w:val="-1"/>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 иссл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Эндемики.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w:t>
      </w:r>
      <w:r w:rsidRPr="00655CE7">
        <w:rPr>
          <w:rFonts w:ascii="Times New Roman" w:hAnsi="Times New Roman"/>
          <w:sz w:val="24"/>
          <w:szCs w:val="24"/>
        </w:rPr>
        <w:t>встрал</w:t>
      </w:r>
      <w:r w:rsidRPr="00655CE7">
        <w:rPr>
          <w:rFonts w:ascii="Times New Roman" w:hAnsi="Times New Roman"/>
          <w:spacing w:val="-2"/>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 С</w:t>
      </w:r>
      <w:r w:rsidRPr="00655CE7">
        <w:rPr>
          <w:rFonts w:ascii="Times New Roman" w:hAnsi="Times New Roman"/>
          <w:spacing w:val="-1"/>
          <w:sz w:val="24"/>
          <w:szCs w:val="24"/>
        </w:rPr>
        <w:t>ою</w:t>
      </w:r>
      <w:r w:rsidRPr="00655CE7">
        <w:rPr>
          <w:rFonts w:ascii="Times New Roman" w:hAnsi="Times New Roman"/>
          <w:sz w:val="24"/>
          <w:szCs w:val="24"/>
        </w:rPr>
        <w:t>з</w:t>
      </w:r>
      <w:r w:rsidRPr="00655CE7">
        <w:rPr>
          <w:rFonts w:ascii="Times New Roman" w:hAnsi="Times New Roman"/>
          <w:spacing w:val="2"/>
          <w:sz w:val="24"/>
          <w:szCs w:val="24"/>
        </w:rPr>
        <w:t xml:space="preserve"> </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4"/>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z w:val="24"/>
          <w:szCs w:val="24"/>
        </w:rPr>
        <w:t>м</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на</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й ма</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z w:val="24"/>
          <w:szCs w:val="24"/>
        </w:rPr>
        <w:t>а</w:t>
      </w:r>
      <w:r w:rsidRPr="00655CE7">
        <w:rPr>
          <w:rFonts w:ascii="Times New Roman" w:hAnsi="Times New Roman"/>
          <w:spacing w:val="1"/>
          <w:sz w:val="24"/>
          <w:szCs w:val="24"/>
        </w:rPr>
        <w:t xml:space="preserve"> и</w:t>
      </w:r>
      <w:r w:rsidRPr="00655CE7">
        <w:rPr>
          <w:rFonts w:ascii="Times New Roman" w:hAnsi="Times New Roman"/>
          <w:sz w:val="24"/>
          <w:szCs w:val="24"/>
        </w:rPr>
        <w:t xml:space="preserve">з </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1"/>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 вы</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рно</w:t>
      </w:r>
      <w:r w:rsidRPr="00655CE7">
        <w:rPr>
          <w:rFonts w:ascii="Times New Roman" w:hAnsi="Times New Roman"/>
          <w:sz w:val="24"/>
          <w:szCs w:val="24"/>
        </w:rPr>
        <w:t>го</w:t>
      </w:r>
      <w:r w:rsidRPr="00655CE7">
        <w:rPr>
          <w:rFonts w:ascii="Times New Roman" w:hAnsi="Times New Roman"/>
          <w:spacing w:val="4"/>
          <w:sz w:val="24"/>
          <w:szCs w:val="24"/>
        </w:rPr>
        <w:t xml:space="preserve"> </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п</w:t>
      </w:r>
      <w:r w:rsidRPr="00655CE7">
        <w:rPr>
          <w:rFonts w:ascii="Times New Roman" w:hAnsi="Times New Roman"/>
          <w:sz w:val="24"/>
          <w:szCs w:val="24"/>
        </w:rPr>
        <w:t>а австра</w:t>
      </w:r>
      <w:r w:rsidRPr="00655CE7">
        <w:rPr>
          <w:rFonts w:ascii="Times New Roman" w:hAnsi="Times New Roman"/>
          <w:spacing w:val="-3"/>
          <w:sz w:val="24"/>
          <w:szCs w:val="24"/>
        </w:rPr>
        <w:t>л</w:t>
      </w:r>
      <w:r w:rsidRPr="00655CE7">
        <w:rPr>
          <w:rFonts w:ascii="Times New Roman" w:hAnsi="Times New Roman"/>
          <w:spacing w:val="1"/>
          <w:sz w:val="24"/>
          <w:szCs w:val="24"/>
        </w:rPr>
        <w:t>ий</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7"/>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зе</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4"/>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тс</w:t>
      </w:r>
      <w:r w:rsidRPr="00655CE7">
        <w:rPr>
          <w:rFonts w:ascii="Times New Roman" w:hAnsi="Times New Roman"/>
          <w:spacing w:val="-4"/>
          <w:sz w:val="24"/>
          <w:szCs w:val="24"/>
        </w:rPr>
        <w:t>у</w:t>
      </w:r>
      <w:r w:rsidRPr="00655CE7">
        <w:rPr>
          <w:rFonts w:ascii="Times New Roman" w:hAnsi="Times New Roman"/>
          <w:sz w:val="24"/>
          <w:szCs w:val="24"/>
        </w:rPr>
        <w:t>тст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ста</w:t>
      </w:r>
      <w:r w:rsidRPr="00655CE7">
        <w:rPr>
          <w:rFonts w:ascii="Times New Roman" w:hAnsi="Times New Roman"/>
          <w:spacing w:val="-1"/>
          <w:sz w:val="24"/>
          <w:szCs w:val="24"/>
        </w:rPr>
        <w:t>лы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ор</w:t>
      </w:r>
      <w:r w:rsidRPr="00655CE7">
        <w:rPr>
          <w:rFonts w:ascii="Times New Roman" w:hAnsi="Times New Roman"/>
          <w:spacing w:val="1"/>
          <w:sz w:val="24"/>
          <w:szCs w:val="24"/>
        </w:rPr>
        <w:t>ий</w:t>
      </w:r>
      <w:r w:rsidRPr="00655CE7">
        <w:rPr>
          <w:rFonts w:ascii="Times New Roman" w:hAnsi="Times New Roman"/>
          <w:sz w:val="24"/>
          <w:szCs w:val="24"/>
        </w:rPr>
        <w:t>, сл</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z w:val="24"/>
          <w:szCs w:val="24"/>
        </w:rPr>
        <w:t>связ</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 xml:space="preserve"> 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2"/>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2"/>
          <w:sz w:val="24"/>
          <w:szCs w:val="24"/>
        </w:rPr>
        <w:t>о</w:t>
      </w:r>
      <w:r w:rsidRPr="00655CE7">
        <w:rPr>
          <w:rFonts w:ascii="Times New Roman" w:hAnsi="Times New Roman"/>
          <w:spacing w:val="-3"/>
          <w:sz w:val="24"/>
          <w:szCs w:val="24"/>
        </w:rPr>
        <w:t>м</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тая 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ка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вает</w:t>
      </w:r>
      <w:r w:rsidRPr="00655CE7">
        <w:rPr>
          <w:rFonts w:ascii="Times New Roman" w:hAnsi="Times New Roman"/>
          <w:spacing w:val="-3"/>
          <w:sz w:val="24"/>
          <w:szCs w:val="24"/>
        </w:rPr>
        <w:t>с</w:t>
      </w:r>
      <w:r w:rsidRPr="00655CE7">
        <w:rPr>
          <w:rFonts w:ascii="Times New Roman" w:hAnsi="Times New Roman"/>
          <w:sz w:val="24"/>
          <w:szCs w:val="24"/>
        </w:rPr>
        <w:t>я на</w:t>
      </w:r>
      <w:r w:rsidRPr="00655CE7">
        <w:rPr>
          <w:rFonts w:ascii="Times New Roman" w:hAnsi="Times New Roman"/>
          <w:spacing w:val="-2"/>
          <w:sz w:val="24"/>
          <w:szCs w:val="24"/>
        </w:rPr>
        <w:t xml:space="preserve"> </w:t>
      </w:r>
      <w:r w:rsidRPr="00655CE7">
        <w:rPr>
          <w:rFonts w:ascii="Times New Roman" w:hAnsi="Times New Roman"/>
          <w:sz w:val="24"/>
          <w:szCs w:val="24"/>
        </w:rPr>
        <w:t>своих</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са</w:t>
      </w:r>
      <w:r w:rsidRPr="00655CE7">
        <w:rPr>
          <w:rFonts w:ascii="Times New Roman" w:hAnsi="Times New Roman"/>
          <w:spacing w:val="1"/>
          <w:sz w:val="24"/>
          <w:szCs w:val="24"/>
        </w:rPr>
        <w:t>х</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кеа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3"/>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шее</w:t>
      </w:r>
      <w:r w:rsidRPr="00655CE7">
        <w:rPr>
          <w:rFonts w:ascii="Times New Roman" w:hAnsi="Times New Roman"/>
          <w:spacing w:val="1"/>
          <w:sz w:val="24"/>
          <w:szCs w:val="24"/>
        </w:rPr>
        <w:t xml:space="preserve"> </w:t>
      </w:r>
      <w:r w:rsidRPr="00655CE7">
        <w:rPr>
          <w:rFonts w:ascii="Times New Roman" w:hAnsi="Times New Roman"/>
          <w:sz w:val="24"/>
          <w:szCs w:val="24"/>
        </w:rPr>
        <w:t>в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 скопле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w:t>
      </w:r>
      <w:r w:rsidRPr="00655CE7">
        <w:rPr>
          <w:rFonts w:ascii="Times New Roman" w:hAnsi="Times New Roman"/>
          <w:spacing w:val="1"/>
          <w:sz w:val="24"/>
          <w:szCs w:val="24"/>
        </w:rPr>
        <w:t>п</w:t>
      </w:r>
      <w:r w:rsidRPr="00655CE7">
        <w:rPr>
          <w:rFonts w:ascii="Times New Roman" w:hAnsi="Times New Roman"/>
          <w:sz w:val="24"/>
          <w:szCs w:val="24"/>
        </w:rPr>
        <w:t>: Мелане</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ва» (так как</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ва</w:t>
      </w:r>
      <w:r w:rsidRPr="00655CE7">
        <w:rPr>
          <w:rFonts w:ascii="Times New Roman" w:hAnsi="Times New Roman"/>
          <w:spacing w:val="-1"/>
          <w:sz w:val="24"/>
          <w:szCs w:val="24"/>
        </w:rPr>
        <w:t>ю</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 xml:space="preserve">здесь </w:t>
      </w:r>
      <w:r w:rsidRPr="00655CE7">
        <w:rPr>
          <w:rFonts w:ascii="Times New Roman" w:hAnsi="Times New Roman"/>
          <w:spacing w:val="1"/>
          <w:sz w:val="24"/>
          <w:szCs w:val="24"/>
        </w:rPr>
        <w:t>п</w:t>
      </w:r>
      <w:r w:rsidRPr="00655CE7">
        <w:rPr>
          <w:rFonts w:ascii="Times New Roman" w:hAnsi="Times New Roman"/>
          <w:spacing w:val="4"/>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асы</w:t>
      </w:r>
      <w:r w:rsidRPr="00655CE7">
        <w:rPr>
          <w:rFonts w:ascii="Times New Roman" w:hAnsi="Times New Roman"/>
          <w:spacing w:val="3"/>
          <w:sz w:val="24"/>
          <w:szCs w:val="24"/>
        </w:rPr>
        <w:t xml:space="preserve"> </w:t>
      </w:r>
      <w:r w:rsidRPr="00655CE7">
        <w:rPr>
          <w:rFonts w:ascii="Times New Roman" w:hAnsi="Times New Roman"/>
          <w:sz w:val="24"/>
          <w:szCs w:val="24"/>
        </w:rPr>
        <w:t>и ме</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pacing w:val="1"/>
          <w:sz w:val="24"/>
          <w:szCs w:val="24"/>
        </w:rPr>
        <w:t>ц</w:t>
      </w:r>
      <w:r w:rsidRPr="00655CE7">
        <w:rPr>
          <w:rFonts w:ascii="Times New Roman" w:hAnsi="Times New Roman"/>
          <w:sz w:val="24"/>
          <w:szCs w:val="24"/>
        </w:rPr>
        <w:t>ы</w:t>
      </w:r>
      <w:r w:rsidRPr="00655CE7">
        <w:rPr>
          <w:rFonts w:ascii="Times New Roman" w:hAnsi="Times New Roman"/>
          <w:spacing w:val="1"/>
          <w:sz w:val="24"/>
          <w:szCs w:val="24"/>
        </w:rPr>
        <w:t xml:space="preserve"> и</w:t>
      </w:r>
      <w:r w:rsidRPr="00655CE7">
        <w:rPr>
          <w:rFonts w:ascii="Times New Roman" w:hAnsi="Times New Roman"/>
          <w:sz w:val="24"/>
          <w:szCs w:val="24"/>
        </w:rPr>
        <w:t>ме</w:t>
      </w:r>
      <w:r w:rsidRPr="00655CE7">
        <w:rPr>
          <w:rFonts w:ascii="Times New Roman" w:hAnsi="Times New Roman"/>
          <w:spacing w:val="-3"/>
          <w:sz w:val="24"/>
          <w:szCs w:val="24"/>
        </w:rPr>
        <w:t>ю</w:t>
      </w:r>
      <w:r w:rsidRPr="00655CE7">
        <w:rPr>
          <w:rFonts w:ascii="Times New Roman" w:hAnsi="Times New Roman"/>
          <w:sz w:val="24"/>
          <w:szCs w:val="24"/>
        </w:rPr>
        <w:t>т</w:t>
      </w:r>
      <w:r w:rsidRPr="00655CE7">
        <w:rPr>
          <w:rFonts w:ascii="Times New Roman" w:hAnsi="Times New Roman"/>
          <w:spacing w:val="3"/>
          <w:sz w:val="24"/>
          <w:szCs w:val="24"/>
        </w:rPr>
        <w:t xml:space="preserve"> </w:t>
      </w:r>
      <w:r w:rsidRPr="00655CE7">
        <w:rPr>
          <w:rFonts w:ascii="Times New Roman" w:hAnsi="Times New Roman"/>
          <w:spacing w:val="1"/>
          <w:sz w:val="24"/>
          <w:szCs w:val="24"/>
        </w:rPr>
        <w:t>бо</w:t>
      </w:r>
      <w:r w:rsidRPr="00655CE7">
        <w:rPr>
          <w:rFonts w:ascii="Times New Roman" w:hAnsi="Times New Roman"/>
          <w:spacing w:val="-1"/>
          <w:sz w:val="24"/>
          <w:szCs w:val="24"/>
        </w:rPr>
        <w:t>л</w:t>
      </w:r>
      <w:r w:rsidRPr="00655CE7">
        <w:rPr>
          <w:rFonts w:ascii="Times New Roman" w:hAnsi="Times New Roman"/>
          <w:sz w:val="24"/>
          <w:szCs w:val="24"/>
        </w:rPr>
        <w:t>ее</w:t>
      </w:r>
      <w:r w:rsidRPr="00655CE7">
        <w:rPr>
          <w:rFonts w:ascii="Times New Roman" w:hAnsi="Times New Roman"/>
          <w:spacing w:val="3"/>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ю</w:t>
      </w:r>
      <w:r w:rsidRPr="00655CE7">
        <w:rPr>
          <w:rFonts w:ascii="Times New Roman" w:hAnsi="Times New Roman"/>
          <w:spacing w:val="2"/>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жу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4"/>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ю</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 xml:space="preserve"> 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z w:val="24"/>
          <w:szCs w:val="24"/>
        </w:rPr>
        <w:t xml:space="preserve">ми </w:t>
      </w:r>
      <w:r w:rsidRPr="00655CE7">
        <w:rPr>
          <w:rFonts w:ascii="Times New Roman" w:hAnsi="Times New Roman"/>
          <w:spacing w:val="-1"/>
          <w:sz w:val="24"/>
          <w:szCs w:val="24"/>
        </w:rPr>
        <w:t>О</w:t>
      </w:r>
      <w:r w:rsidRPr="00655CE7">
        <w:rPr>
          <w:rFonts w:ascii="Times New Roman" w:hAnsi="Times New Roman"/>
          <w:sz w:val="24"/>
          <w:szCs w:val="24"/>
        </w:rPr>
        <w:t>кеа</w:t>
      </w:r>
      <w:r w:rsidRPr="00655CE7">
        <w:rPr>
          <w:rFonts w:ascii="Times New Roman" w:hAnsi="Times New Roman"/>
          <w:spacing w:val="-1"/>
          <w:sz w:val="24"/>
          <w:szCs w:val="24"/>
        </w:rPr>
        <w:t>н</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рон</w:t>
      </w:r>
      <w:r w:rsidRPr="00655CE7">
        <w:rPr>
          <w:rFonts w:ascii="Times New Roman" w:hAnsi="Times New Roman"/>
          <w:sz w:val="24"/>
          <w:szCs w:val="24"/>
        </w:rPr>
        <w:t>езия</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4"/>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ли</w:t>
      </w:r>
      <w:r w:rsidRPr="00655CE7">
        <w:rPr>
          <w:rFonts w:ascii="Times New Roman" w:hAnsi="Times New Roman"/>
          <w:spacing w:val="1"/>
          <w:sz w:val="24"/>
          <w:szCs w:val="24"/>
        </w:rPr>
        <w:t>н</w:t>
      </w:r>
      <w:r w:rsidRPr="00655CE7">
        <w:rPr>
          <w:rFonts w:ascii="Times New Roman" w:hAnsi="Times New Roman"/>
          <w:sz w:val="24"/>
          <w:szCs w:val="24"/>
        </w:rPr>
        <w:t>ез</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5"/>
          <w:sz w:val="24"/>
          <w:szCs w:val="24"/>
        </w:rPr>
        <w:t xml:space="preserve"> </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w:t>
      </w:r>
      <w:r w:rsidRPr="00655CE7">
        <w:rPr>
          <w:rFonts w:ascii="Times New Roman" w:hAnsi="Times New Roman"/>
          <w:sz w:val="24"/>
          <w:szCs w:val="24"/>
        </w:rPr>
        <w:t>ма</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и</w:t>
      </w:r>
      <w:r w:rsidRPr="00655CE7">
        <w:rPr>
          <w:rFonts w:ascii="Times New Roman" w:hAnsi="Times New Roman"/>
          <w:spacing w:val="4"/>
          <w:sz w:val="24"/>
          <w:szCs w:val="24"/>
        </w:rPr>
        <w:t xml:space="preserve"> </w:t>
      </w:r>
      <w:r w:rsidRPr="00655CE7">
        <w:rPr>
          <w:rFonts w:ascii="Times New Roman" w:hAnsi="Times New Roman"/>
          <w:spacing w:val="-1"/>
          <w:sz w:val="24"/>
          <w:szCs w:val="24"/>
        </w:rPr>
        <w:t>«</w:t>
      </w:r>
      <w:r w:rsidRPr="00655CE7">
        <w:rPr>
          <w:rFonts w:ascii="Times New Roman" w:hAnsi="Times New Roman"/>
          <w:sz w:val="24"/>
          <w:szCs w:val="24"/>
        </w:rPr>
        <w:t>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сле</w:t>
      </w:r>
      <w:r w:rsidRPr="00655CE7">
        <w:rPr>
          <w:rFonts w:ascii="Times New Roman" w:hAnsi="Times New Roman"/>
          <w:spacing w:val="-2"/>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z w:val="24"/>
          <w:szCs w:val="24"/>
        </w:rPr>
        <w:t>ва</w:t>
      </w:r>
      <w:r w:rsidRPr="00655CE7">
        <w:rPr>
          <w:rFonts w:ascii="Times New Roman" w:hAnsi="Times New Roman"/>
          <w:spacing w:val="-2"/>
          <w:sz w:val="24"/>
          <w:szCs w:val="24"/>
        </w:rPr>
        <w:t>»</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Ю</w:t>
      </w:r>
      <w:r w:rsidRPr="00655CE7">
        <w:rPr>
          <w:rFonts w:ascii="Times New Roman" w:hAnsi="Times New Roman"/>
          <w:b/>
          <w:bCs/>
          <w:spacing w:val="-1"/>
          <w:sz w:val="24"/>
          <w:szCs w:val="24"/>
        </w:rPr>
        <w:t>жн</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2"/>
          <w:sz w:val="24"/>
          <w:szCs w:val="24"/>
        </w:rPr>
        <w:t xml:space="preserve"> </w:t>
      </w:r>
      <w:r w:rsidRPr="00655CE7">
        <w:rPr>
          <w:rFonts w:ascii="Times New Roman" w:hAnsi="Times New Roman"/>
          <w:b/>
          <w:bCs/>
          <w:spacing w:val="-1"/>
          <w:sz w:val="24"/>
          <w:szCs w:val="24"/>
        </w:rPr>
        <w:t>А</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4"/>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 и</w:t>
      </w:r>
      <w:r w:rsidRPr="00655CE7">
        <w:rPr>
          <w:rFonts w:ascii="Times New Roman" w:hAnsi="Times New Roman"/>
          <w:spacing w:val="10"/>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z w:val="24"/>
          <w:szCs w:val="24"/>
        </w:rPr>
        <w:t>Южн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ме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6"/>
          <w:sz w:val="24"/>
          <w:szCs w:val="24"/>
        </w:rPr>
        <w:t xml:space="preserve"> </w:t>
      </w:r>
      <w:r w:rsidRPr="00655CE7">
        <w:rPr>
          <w:rFonts w:ascii="Times New Roman" w:hAnsi="Times New Roman"/>
          <w:sz w:val="24"/>
          <w:szCs w:val="24"/>
        </w:rPr>
        <w:t>– сам</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зоны.</w:t>
      </w:r>
      <w:r w:rsidRPr="00655CE7">
        <w:rPr>
          <w:rFonts w:ascii="Times New Roman" w:hAnsi="Times New Roman"/>
          <w:spacing w:val="2"/>
          <w:sz w:val="24"/>
          <w:szCs w:val="24"/>
        </w:rPr>
        <w:t xml:space="preserve"> Высотная поясность Анд. Эндемики. </w:t>
      </w:r>
      <w:r w:rsidRPr="00655CE7">
        <w:rPr>
          <w:rFonts w:ascii="Times New Roman" w:hAnsi="Times New Roman"/>
          <w:spacing w:val="-1"/>
          <w:sz w:val="24"/>
          <w:szCs w:val="24"/>
        </w:rPr>
        <w:t>И</w:t>
      </w:r>
      <w:r w:rsidRPr="00655CE7">
        <w:rPr>
          <w:rFonts w:ascii="Times New Roman" w:hAnsi="Times New Roman"/>
          <w:sz w:val="24"/>
          <w:szCs w:val="24"/>
        </w:rPr>
        <w:t>зме</w:t>
      </w:r>
      <w:r w:rsidRPr="00655CE7">
        <w:rPr>
          <w:rFonts w:ascii="Times New Roman" w:hAnsi="Times New Roman"/>
          <w:spacing w:val="-2"/>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z w:val="24"/>
          <w:szCs w:val="24"/>
        </w:rPr>
        <w:lastRenderedPageBreak/>
        <w:t>Юж</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ме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и</w:t>
      </w:r>
      <w:r w:rsidRPr="00655CE7">
        <w:rPr>
          <w:rFonts w:ascii="Times New Roman" w:hAnsi="Times New Roman"/>
          <w:spacing w:val="3"/>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z w:val="24"/>
          <w:szCs w:val="24"/>
        </w:rPr>
        <w:t>гал</w:t>
      </w:r>
      <w:r w:rsidRPr="00655CE7">
        <w:rPr>
          <w:rFonts w:ascii="Times New Roman" w:hAnsi="Times New Roman"/>
          <w:spacing w:val="-2"/>
          <w:sz w:val="24"/>
          <w:szCs w:val="24"/>
        </w:rPr>
        <w:t>ь</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н</w:t>
      </w:r>
      <w:r w:rsidRPr="00655CE7">
        <w:rPr>
          <w:rFonts w:ascii="Times New Roman" w:hAnsi="Times New Roman"/>
          <w:sz w:val="24"/>
          <w:szCs w:val="24"/>
        </w:rPr>
        <w:t xml:space="preserve">а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ь 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 xml:space="preserve"> 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Ст</w:t>
      </w:r>
      <w:r w:rsidRPr="00655CE7">
        <w:rPr>
          <w:rFonts w:ascii="Times New Roman" w:hAnsi="Times New Roman"/>
          <w:spacing w:val="-2"/>
          <w:sz w:val="24"/>
          <w:szCs w:val="24"/>
        </w:rPr>
        <w:t>ра</w:t>
      </w:r>
      <w:r w:rsidRPr="00655CE7">
        <w:rPr>
          <w:rFonts w:ascii="Times New Roman" w:hAnsi="Times New Roman"/>
          <w:spacing w:val="-1"/>
          <w:sz w:val="24"/>
          <w:szCs w:val="24"/>
        </w:rPr>
        <w:t>н</w:t>
      </w:r>
      <w:r w:rsidRPr="00655CE7">
        <w:rPr>
          <w:rFonts w:ascii="Times New Roman" w:hAnsi="Times New Roman"/>
          <w:sz w:val="24"/>
          <w:szCs w:val="24"/>
        </w:rPr>
        <w:t>ы востока и з</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а мате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ка </w:t>
      </w:r>
      <w:r w:rsidRPr="00655CE7">
        <w:rPr>
          <w:rFonts w:ascii="Times New Roman" w:hAnsi="Times New Roman"/>
          <w:spacing w:val="-2"/>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64"/>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 xml:space="preserve">а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61"/>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2"/>
          <w:sz w:val="24"/>
          <w:szCs w:val="24"/>
        </w:rPr>
        <w:t>д</w:t>
      </w:r>
      <w:r w:rsidRPr="00655CE7">
        <w:rPr>
          <w:rFonts w:ascii="Times New Roman" w:hAnsi="Times New Roman"/>
          <w:sz w:val="24"/>
          <w:szCs w:val="24"/>
        </w:rPr>
        <w:t>ея</w:t>
      </w:r>
      <w:r w:rsidRPr="00655CE7">
        <w:rPr>
          <w:rFonts w:ascii="Times New Roman" w:hAnsi="Times New Roman"/>
          <w:spacing w:val="-2"/>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Ан</w:t>
      </w:r>
      <w:r w:rsidRPr="00655CE7">
        <w:rPr>
          <w:rFonts w:ascii="Times New Roman" w:hAnsi="Times New Roman"/>
          <w:b/>
          <w:bCs/>
          <w:spacing w:val="1"/>
          <w:sz w:val="24"/>
          <w:szCs w:val="24"/>
        </w:rPr>
        <w:t>та</w:t>
      </w:r>
      <w:r w:rsidRPr="00655CE7">
        <w:rPr>
          <w:rFonts w:ascii="Times New Roman" w:hAnsi="Times New Roman"/>
          <w:b/>
          <w:bCs/>
          <w:sz w:val="24"/>
          <w:szCs w:val="24"/>
        </w:rPr>
        <w:t>р</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pacing w:val="-3"/>
          <w:sz w:val="24"/>
          <w:szCs w:val="24"/>
        </w:rPr>
        <w:t>д</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3"/>
          <w:sz w:val="24"/>
          <w:szCs w:val="24"/>
        </w:rPr>
        <w:t xml:space="preserve"> </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ид</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хо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 xml:space="preserve">й и </w:t>
      </w:r>
      <w:r w:rsidRPr="00655CE7">
        <w:rPr>
          <w:rFonts w:ascii="Times New Roman" w:hAnsi="Times New Roman"/>
          <w:spacing w:val="-4"/>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ален</w:t>
      </w:r>
      <w:r w:rsidRPr="00655CE7">
        <w:rPr>
          <w:rFonts w:ascii="Times New Roman" w:hAnsi="Times New Roman"/>
          <w:spacing w:val="-1"/>
          <w:sz w:val="24"/>
          <w:szCs w:val="24"/>
        </w:rPr>
        <w:t>ны</w:t>
      </w:r>
      <w:r w:rsidRPr="00655CE7">
        <w:rPr>
          <w:rFonts w:ascii="Times New Roman" w:hAnsi="Times New Roman"/>
          <w:spacing w:val="1"/>
          <w:sz w:val="24"/>
          <w:szCs w:val="24"/>
        </w:rPr>
        <w:t>й</w:t>
      </w:r>
      <w:r w:rsidRPr="00655CE7">
        <w:rPr>
          <w:rFonts w:ascii="Times New Roman" w:hAnsi="Times New Roman"/>
          <w:sz w:val="24"/>
          <w:szCs w:val="24"/>
        </w:rPr>
        <w:t>, с ше</w:t>
      </w:r>
      <w:r w:rsidRPr="00655CE7">
        <w:rPr>
          <w:rFonts w:ascii="Times New Roman" w:hAnsi="Times New Roman"/>
          <w:spacing w:val="-1"/>
          <w:sz w:val="24"/>
          <w:szCs w:val="24"/>
        </w:rPr>
        <w:t>ль</w:t>
      </w:r>
      <w:r w:rsidRPr="00655CE7">
        <w:rPr>
          <w:rFonts w:ascii="Times New Roman" w:hAnsi="Times New Roman"/>
          <w:sz w:val="24"/>
          <w:szCs w:val="24"/>
        </w:rPr>
        <w:t>фо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 xml:space="preserve">ми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дн</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2"/>
          <w:sz w:val="24"/>
          <w:szCs w:val="24"/>
        </w:rPr>
        <w:t>м</w:t>
      </w:r>
      <w:r w:rsidRPr="00655CE7">
        <w:rPr>
          <w:rFonts w:ascii="Times New Roman" w:hAnsi="Times New Roman"/>
          <w:sz w:val="24"/>
          <w:szCs w:val="24"/>
        </w:rPr>
        <w:t>и и 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и </w:t>
      </w:r>
      <w:r w:rsidRPr="00655CE7">
        <w:rPr>
          <w:rFonts w:ascii="Times New Roman" w:hAnsi="Times New Roman"/>
          <w:spacing w:val="1"/>
          <w:sz w:val="24"/>
          <w:szCs w:val="24"/>
        </w:rPr>
        <w:t>о</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сво</w:t>
      </w:r>
      <w:r w:rsidRPr="00655CE7">
        <w:rPr>
          <w:rFonts w:ascii="Times New Roman" w:hAnsi="Times New Roman"/>
          <w:spacing w:val="-1"/>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че</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та</w:t>
      </w:r>
      <w:r w:rsidRPr="00655CE7">
        <w:rPr>
          <w:rFonts w:ascii="Times New Roman" w:hAnsi="Times New Roman"/>
          <w:spacing w:val="-1"/>
          <w:sz w:val="24"/>
          <w:szCs w:val="24"/>
        </w:rPr>
        <w:t>р</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3"/>
          <w:sz w:val="24"/>
          <w:szCs w:val="24"/>
        </w:rPr>
        <w:t>л</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6"/>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в</w:t>
      </w:r>
      <w:r w:rsidRPr="00655CE7">
        <w:rPr>
          <w:rFonts w:ascii="Times New Roman" w:hAnsi="Times New Roman"/>
          <w:spacing w:val="-1"/>
          <w:sz w:val="24"/>
          <w:szCs w:val="24"/>
        </w:rPr>
        <w:t xml:space="preserve"> 2</w:t>
      </w:r>
      <w:r w:rsidRPr="00655CE7">
        <w:rPr>
          <w:rFonts w:ascii="Times New Roman" w:hAnsi="Times New Roman"/>
          <w:sz w:val="24"/>
          <w:szCs w:val="24"/>
        </w:rPr>
        <w:t>0</w:t>
      </w:r>
      <w:r w:rsidRPr="00655CE7">
        <w:rPr>
          <w:rFonts w:ascii="Times New Roman" w:hAnsi="Times New Roman"/>
          <w:spacing w:val="1"/>
          <w:sz w:val="24"/>
          <w:szCs w:val="24"/>
        </w:rPr>
        <w:t xml:space="preserve">-21 </w:t>
      </w:r>
      <w:r w:rsidRPr="00655CE7">
        <w:rPr>
          <w:rFonts w:ascii="Times New Roman" w:hAnsi="Times New Roman"/>
          <w:spacing w:val="-1"/>
          <w:sz w:val="24"/>
          <w:szCs w:val="24"/>
        </w:rPr>
        <w:t>в</w:t>
      </w:r>
      <w:r w:rsidRPr="00655CE7">
        <w:rPr>
          <w:rFonts w:ascii="Times New Roman" w:hAnsi="Times New Roman"/>
          <w:sz w:val="24"/>
          <w:szCs w:val="24"/>
        </w:rPr>
        <w:t xml:space="preserve">еке. Современные исследования и разработки в Антарктиде.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С</w:t>
      </w:r>
      <w:r w:rsidRPr="00655CE7">
        <w:rPr>
          <w:rFonts w:ascii="Times New Roman" w:hAnsi="Times New Roman"/>
          <w:b/>
          <w:bCs/>
          <w:sz w:val="24"/>
          <w:szCs w:val="24"/>
        </w:rPr>
        <w:t>евер</w:t>
      </w:r>
      <w:r w:rsidRPr="00655CE7">
        <w:rPr>
          <w:rFonts w:ascii="Times New Roman" w:hAnsi="Times New Roman"/>
          <w:b/>
          <w:bCs/>
          <w:spacing w:val="-1"/>
          <w:sz w:val="24"/>
          <w:szCs w:val="24"/>
        </w:rPr>
        <w:t>ны</w:t>
      </w:r>
      <w:r w:rsidRPr="00655CE7">
        <w:rPr>
          <w:rFonts w:ascii="Times New Roman" w:hAnsi="Times New Roman"/>
          <w:b/>
          <w:bCs/>
          <w:sz w:val="24"/>
          <w:szCs w:val="24"/>
        </w:rPr>
        <w:t>е м</w:t>
      </w: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w:t>
      </w:r>
      <w:r w:rsidRPr="00655CE7">
        <w:rPr>
          <w:rFonts w:ascii="Times New Roman" w:hAnsi="Times New Roman"/>
          <w:b/>
          <w:bCs/>
          <w:spacing w:val="-3"/>
          <w:sz w:val="24"/>
          <w:szCs w:val="24"/>
        </w:rPr>
        <w:t>к</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2"/>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ат</w:t>
      </w:r>
      <w:r w:rsidRPr="00655CE7">
        <w:rPr>
          <w:rFonts w:ascii="Times New Roman" w:hAnsi="Times New Roman"/>
          <w:spacing w:val="-3"/>
          <w:sz w:val="24"/>
          <w:szCs w:val="24"/>
        </w:rPr>
        <w:t>е</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З</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С</w:t>
      </w:r>
      <w:r w:rsidRPr="00655CE7">
        <w:rPr>
          <w:rFonts w:ascii="Times New Roman" w:hAnsi="Times New Roman"/>
          <w:b/>
          <w:bCs/>
          <w:sz w:val="24"/>
          <w:szCs w:val="24"/>
        </w:rPr>
        <w:t>евер</w:t>
      </w:r>
      <w:r w:rsidRPr="00655CE7">
        <w:rPr>
          <w:rFonts w:ascii="Times New Roman" w:hAnsi="Times New Roman"/>
          <w:b/>
          <w:bCs/>
          <w:spacing w:val="-1"/>
          <w:sz w:val="24"/>
          <w:szCs w:val="24"/>
        </w:rPr>
        <w:t>н</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3"/>
          <w:sz w:val="24"/>
          <w:szCs w:val="24"/>
        </w:rPr>
        <w:t xml:space="preserve"> </w:t>
      </w:r>
      <w:r w:rsidRPr="00655CE7">
        <w:rPr>
          <w:rFonts w:ascii="Times New Roman" w:hAnsi="Times New Roman"/>
          <w:b/>
          <w:bCs/>
          <w:spacing w:val="-1"/>
          <w:sz w:val="24"/>
          <w:szCs w:val="24"/>
        </w:rPr>
        <w:t>А</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5"/>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 xml:space="preserve">тия и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3"/>
          <w:sz w:val="24"/>
          <w:szCs w:val="24"/>
        </w:rPr>
        <w:t xml:space="preserve"> </w:t>
      </w:r>
      <w:r w:rsidRPr="00655CE7">
        <w:rPr>
          <w:rFonts w:ascii="Times New Roman" w:hAnsi="Times New Roman"/>
          <w:sz w:val="24"/>
          <w:szCs w:val="24"/>
        </w:rPr>
        <w:t>(</w:t>
      </w:r>
      <w:r w:rsidRPr="00655CE7">
        <w:rPr>
          <w:rFonts w:ascii="Times New Roman" w:hAnsi="Times New Roman"/>
          <w:spacing w:val="-3"/>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z w:val="24"/>
          <w:szCs w:val="24"/>
        </w:rPr>
        <w:t xml:space="preserve">Свет).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ье</w:t>
      </w:r>
      <w:r w:rsidRPr="00655CE7">
        <w:rPr>
          <w:rFonts w:ascii="Times New Roman" w:hAnsi="Times New Roman"/>
          <w:sz w:val="24"/>
          <w:szCs w:val="24"/>
        </w:rPr>
        <w:t>фа</w:t>
      </w:r>
      <w:r w:rsidRPr="00655CE7">
        <w:rPr>
          <w:rFonts w:ascii="Times New Roman" w:hAnsi="Times New Roman"/>
          <w:spacing w:val="2"/>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 в</w:t>
      </w:r>
      <w:r w:rsidRPr="00655CE7">
        <w:rPr>
          <w:rFonts w:ascii="Times New Roman" w:hAnsi="Times New Roman"/>
          <w:spacing w:val="4"/>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род</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 Меридиональное расположение природных зон на территории Северной Америки. </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pacing w:val="-1"/>
          <w:sz w:val="24"/>
          <w:szCs w:val="24"/>
        </w:rPr>
        <w:t>по</w:t>
      </w:r>
      <w:r w:rsidRPr="00655CE7">
        <w:rPr>
          <w:rFonts w:ascii="Times New Roman" w:hAnsi="Times New Roman"/>
          <w:sz w:val="24"/>
          <w:szCs w:val="24"/>
        </w:rPr>
        <w:t>д</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челов</w:t>
      </w:r>
      <w:r w:rsidRPr="00655CE7">
        <w:rPr>
          <w:rFonts w:ascii="Times New Roman" w:hAnsi="Times New Roman"/>
          <w:spacing w:val="-2"/>
          <w:sz w:val="24"/>
          <w:szCs w:val="24"/>
        </w:rPr>
        <w:t>е</w:t>
      </w:r>
      <w:r w:rsidRPr="00655CE7">
        <w:rPr>
          <w:rFonts w:ascii="Times New Roman" w:hAnsi="Times New Roman"/>
          <w:sz w:val="24"/>
          <w:szCs w:val="24"/>
        </w:rPr>
        <w:t xml:space="preserve">ка. </w:t>
      </w:r>
      <w:r w:rsidRPr="00655CE7">
        <w:rPr>
          <w:rFonts w:ascii="Times New Roman" w:hAnsi="Times New Roman"/>
          <w:spacing w:val="2"/>
          <w:sz w:val="24"/>
          <w:szCs w:val="24"/>
        </w:rPr>
        <w:t xml:space="preserve"> Эндемики.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е население 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2"/>
          <w:sz w:val="24"/>
          <w:szCs w:val="24"/>
        </w:rPr>
        <w:t>к</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есел</w:t>
      </w:r>
      <w:r w:rsidRPr="00655CE7">
        <w:rPr>
          <w:rFonts w:ascii="Times New Roman" w:hAnsi="Times New Roman"/>
          <w:spacing w:val="-3"/>
          <w:sz w:val="24"/>
          <w:szCs w:val="24"/>
        </w:rPr>
        <w:t>е</w:t>
      </w:r>
      <w:r w:rsidRPr="00655CE7">
        <w:rPr>
          <w:rFonts w:ascii="Times New Roman" w:hAnsi="Times New Roman"/>
          <w:spacing w:val="1"/>
          <w:sz w:val="24"/>
          <w:szCs w:val="24"/>
        </w:rPr>
        <w:t>нц</w:t>
      </w:r>
      <w:r w:rsidRPr="00655CE7">
        <w:rPr>
          <w:rFonts w:ascii="Times New Roman" w:hAnsi="Times New Roman"/>
          <w:sz w:val="24"/>
          <w:szCs w:val="24"/>
        </w:rPr>
        <w:t>ев).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ка </w:t>
      </w:r>
      <w:r w:rsidRPr="00655CE7">
        <w:rPr>
          <w:rFonts w:ascii="Times New Roman" w:hAnsi="Times New Roman"/>
          <w:spacing w:val="1"/>
          <w:sz w:val="24"/>
          <w:szCs w:val="24"/>
        </w:rPr>
        <w:t>д</w:t>
      </w:r>
      <w:r w:rsidRPr="00655CE7">
        <w:rPr>
          <w:rFonts w:ascii="Times New Roman" w:hAnsi="Times New Roman"/>
          <w:spacing w:val="-3"/>
          <w:sz w:val="24"/>
          <w:szCs w:val="24"/>
        </w:rPr>
        <w:t>в</w:t>
      </w:r>
      <w:r w:rsidRPr="00655CE7">
        <w:rPr>
          <w:rFonts w:ascii="Times New Roman" w:hAnsi="Times New Roman"/>
          <w:spacing w:val="-4"/>
          <w:sz w:val="24"/>
          <w:szCs w:val="24"/>
        </w:rPr>
        <w:t>у</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z w:val="24"/>
          <w:szCs w:val="24"/>
        </w:rPr>
        <w:t>ан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Ка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ы и</w:t>
      </w:r>
      <w:r w:rsidRPr="00655CE7">
        <w:rPr>
          <w:rFonts w:ascii="Times New Roman" w:hAnsi="Times New Roman"/>
          <w:spacing w:val="3"/>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3"/>
          <w:sz w:val="24"/>
          <w:szCs w:val="24"/>
        </w:rPr>
        <w:t xml:space="preserve">. </w:t>
      </w:r>
      <w:r w:rsidRPr="00655CE7">
        <w:rPr>
          <w:rFonts w:ascii="Times New Roman" w:hAnsi="Times New Roman"/>
          <w:sz w:val="24"/>
          <w:szCs w:val="24"/>
        </w:rPr>
        <w:t>Описание США</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 xml:space="preserve"> как </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ой из </w:t>
      </w:r>
      <w:r w:rsidRPr="00655CE7">
        <w:rPr>
          <w:rFonts w:ascii="Times New Roman" w:hAnsi="Times New Roman"/>
          <w:spacing w:val="-1"/>
          <w:sz w:val="24"/>
          <w:szCs w:val="24"/>
        </w:rPr>
        <w:t>в</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у</w:t>
      </w:r>
      <w:r w:rsidRPr="00655CE7">
        <w:rPr>
          <w:rFonts w:ascii="Times New Roman" w:hAnsi="Times New Roman"/>
          <w:sz w:val="24"/>
          <w:szCs w:val="24"/>
        </w:rPr>
        <w:t>щих</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Pr="00655CE7">
        <w:rPr>
          <w:rFonts w:ascii="Times New Roman" w:hAnsi="Times New Roman"/>
          <w:spacing w:val="1"/>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вр</w:t>
      </w:r>
      <w:r w:rsidRPr="00655CE7">
        <w:rPr>
          <w:rFonts w:ascii="Times New Roman" w:hAnsi="Times New Roman"/>
          <w:spacing w:val="-2"/>
          <w:sz w:val="24"/>
          <w:szCs w:val="24"/>
        </w:rPr>
        <w:t>е</w:t>
      </w:r>
      <w:r w:rsidRPr="00655CE7">
        <w:rPr>
          <w:rFonts w:ascii="Times New Roman" w:hAnsi="Times New Roman"/>
          <w:sz w:val="24"/>
          <w:szCs w:val="24"/>
        </w:rPr>
        <w:t>ме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ир</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Еврази</w:t>
      </w:r>
      <w:r w:rsidRPr="00655CE7">
        <w:rPr>
          <w:rFonts w:ascii="Times New Roman" w:hAnsi="Times New Roman"/>
          <w:b/>
          <w:bCs/>
          <w:spacing w:val="-1"/>
          <w:sz w:val="24"/>
          <w:szCs w:val="24"/>
        </w:rPr>
        <w:t>я</w:t>
      </w:r>
      <w:r w:rsidRPr="00655CE7">
        <w:rPr>
          <w:rFonts w:ascii="Times New Roman" w:hAnsi="Times New Roman"/>
          <w:b/>
          <w:bCs/>
          <w:sz w:val="24"/>
          <w:szCs w:val="24"/>
        </w:rPr>
        <w:t>.</w:t>
      </w:r>
      <w:r w:rsidRPr="00655CE7">
        <w:rPr>
          <w:rFonts w:ascii="Times New Roman" w:hAnsi="Times New Roman"/>
          <w:b/>
          <w:bCs/>
          <w:spacing w:val="3"/>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Ре</w:t>
      </w:r>
      <w:r w:rsidRPr="00655CE7">
        <w:rPr>
          <w:rFonts w:ascii="Times New Roman" w:hAnsi="Times New Roman"/>
          <w:spacing w:val="-1"/>
          <w:sz w:val="24"/>
          <w:szCs w:val="24"/>
        </w:rPr>
        <w:t>ль</w:t>
      </w:r>
      <w:r w:rsidRPr="00655CE7">
        <w:rPr>
          <w:rFonts w:ascii="Times New Roman" w:hAnsi="Times New Roman"/>
          <w:sz w:val="24"/>
          <w:szCs w:val="24"/>
        </w:rPr>
        <w:t>еф</w:t>
      </w:r>
      <w:r w:rsidRPr="00655CE7">
        <w:rPr>
          <w:rFonts w:ascii="Times New Roman" w:hAnsi="Times New Roman"/>
          <w:spacing w:val="2"/>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ис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клима</w:t>
      </w:r>
      <w:r w:rsidRPr="00655CE7">
        <w:rPr>
          <w:rFonts w:ascii="Times New Roman" w:hAnsi="Times New Roman"/>
          <w:spacing w:val="-2"/>
          <w:sz w:val="24"/>
          <w:szCs w:val="24"/>
        </w:rPr>
        <w:t>т</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стве</w:t>
      </w:r>
      <w:r w:rsidRPr="00655CE7">
        <w:rPr>
          <w:rFonts w:ascii="Times New Roman" w:hAnsi="Times New Roman"/>
          <w:spacing w:val="-2"/>
          <w:sz w:val="24"/>
          <w:szCs w:val="24"/>
        </w:rPr>
        <w:t>н</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ю</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2"/>
          <w:sz w:val="24"/>
          <w:szCs w:val="24"/>
        </w:rPr>
        <w:t>я</w:t>
      </w:r>
      <w:r w:rsidRPr="00655CE7">
        <w:rPr>
          <w:rFonts w:ascii="Times New Roman" w:hAnsi="Times New Roman"/>
          <w:sz w:val="24"/>
          <w:szCs w:val="24"/>
        </w:rPr>
        <w:t>те</w:t>
      </w:r>
      <w:r w:rsidRPr="00655CE7">
        <w:rPr>
          <w:rFonts w:ascii="Times New Roman" w:hAnsi="Times New Roman"/>
          <w:spacing w:val="-1"/>
          <w:sz w:val="24"/>
          <w:szCs w:val="24"/>
        </w:rPr>
        <w:t>ль</w:t>
      </w:r>
      <w:r w:rsidRPr="00655CE7">
        <w:rPr>
          <w:rFonts w:ascii="Times New Roman" w:hAnsi="Times New Roman"/>
          <w:spacing w:val="1"/>
          <w:sz w:val="24"/>
          <w:szCs w:val="24"/>
        </w:rPr>
        <w:t>но</w:t>
      </w:r>
      <w:r w:rsidRPr="00655CE7">
        <w:rPr>
          <w:rFonts w:ascii="Times New Roman" w:hAnsi="Times New Roman"/>
          <w:sz w:val="24"/>
          <w:szCs w:val="24"/>
        </w:rPr>
        <w:t>сть</w:t>
      </w:r>
      <w:r w:rsidRPr="00655CE7">
        <w:rPr>
          <w:rFonts w:ascii="Times New Roman" w:hAnsi="Times New Roman"/>
          <w:spacing w:val="2"/>
          <w:sz w:val="24"/>
          <w:szCs w:val="24"/>
        </w:rPr>
        <w:t xml:space="preserve"> </w:t>
      </w:r>
      <w:r w:rsidRPr="00655CE7">
        <w:rPr>
          <w:rFonts w:ascii="Times New Roman" w:hAnsi="Times New Roman"/>
          <w:spacing w:val="-1"/>
          <w:sz w:val="24"/>
          <w:szCs w:val="24"/>
        </w:rPr>
        <w:t>люд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3"/>
          <w:sz w:val="24"/>
          <w:szCs w:val="24"/>
        </w:rPr>
        <w:t>Р</w:t>
      </w:r>
      <w:r w:rsidRPr="00655CE7">
        <w:rPr>
          <w:rFonts w:ascii="Times New Roman" w:hAnsi="Times New Roman"/>
          <w:sz w:val="24"/>
          <w:szCs w:val="24"/>
        </w:rPr>
        <w:t>ек</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0"/>
          <w:sz w:val="24"/>
          <w:szCs w:val="24"/>
        </w:rPr>
        <w:t xml:space="preserve"> </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z w:val="24"/>
          <w:szCs w:val="24"/>
        </w:rPr>
        <w:t>. 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я</w:t>
      </w:r>
      <w:r w:rsidRPr="00655CE7">
        <w:rPr>
          <w:rFonts w:ascii="Times New Roman" w:hAnsi="Times New Roman"/>
          <w:sz w:val="24"/>
          <w:szCs w:val="24"/>
        </w:rPr>
        <w:t>я ме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та,</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 о</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зо</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 xml:space="preserve">а. Эндемики.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 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вропы</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и 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4"/>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2"/>
          <w:sz w:val="24"/>
          <w:szCs w:val="24"/>
        </w:rPr>
        <w:t xml:space="preserve"> </w:t>
      </w:r>
      <w:r w:rsidRPr="00655CE7">
        <w:rPr>
          <w:rFonts w:ascii="Times New Roman" w:hAnsi="Times New Roman"/>
          <w:sz w:val="24"/>
          <w:szCs w:val="24"/>
        </w:rPr>
        <w:t>те</w:t>
      </w:r>
      <w:r w:rsidRPr="00655CE7">
        <w:rPr>
          <w:rFonts w:ascii="Times New Roman" w:hAnsi="Times New Roman"/>
          <w:spacing w:val="-2"/>
          <w:sz w:val="24"/>
          <w:szCs w:val="24"/>
        </w:rPr>
        <w:t>ч</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w:t>
      </w:r>
      <w:r w:rsidRPr="00655CE7">
        <w:rPr>
          <w:rFonts w:ascii="Times New Roman" w:hAnsi="Times New Roman"/>
          <w:spacing w:val="3"/>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нн</w:t>
      </w:r>
      <w:r w:rsidRPr="00655CE7">
        <w:rPr>
          <w:rFonts w:ascii="Times New Roman" w:hAnsi="Times New Roman"/>
          <w:spacing w:val="-4"/>
          <w:sz w:val="24"/>
          <w:szCs w:val="24"/>
        </w:rPr>
        <w:t>у</w:t>
      </w:r>
      <w:r w:rsidRPr="00655CE7">
        <w:rPr>
          <w:rFonts w:ascii="Times New Roman" w:hAnsi="Times New Roman"/>
          <w:sz w:val="24"/>
          <w:szCs w:val="24"/>
        </w:rPr>
        <w:t xml:space="preserve">ю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 людей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дн</w:t>
      </w:r>
      <w:r w:rsidRPr="00655CE7">
        <w:rPr>
          <w:rFonts w:ascii="Times New Roman" w:hAnsi="Times New Roman"/>
          <w:spacing w:val="-2"/>
          <w:sz w:val="24"/>
          <w:szCs w:val="24"/>
        </w:rPr>
        <w:t>е</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2"/>
          <w:sz w:val="24"/>
          <w:szCs w:val="24"/>
        </w:rPr>
        <w:t>Е</w:t>
      </w:r>
      <w:r w:rsidRPr="00655CE7">
        <w:rPr>
          <w:rFonts w:ascii="Times New Roman" w:hAnsi="Times New Roman"/>
          <w:sz w:val="24"/>
          <w:szCs w:val="24"/>
        </w:rPr>
        <w:t>вропы</w:t>
      </w:r>
      <w:r w:rsidRPr="00655CE7">
        <w:rPr>
          <w:rFonts w:ascii="Times New Roman" w:hAnsi="Times New Roman"/>
          <w:spacing w:val="2"/>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 xml:space="preserve">аз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высок</w:t>
      </w:r>
      <w:r w:rsidRPr="00655CE7">
        <w:rPr>
          <w:rFonts w:ascii="Times New Roman" w:hAnsi="Times New Roman"/>
          <w:spacing w:val="-2"/>
          <w:sz w:val="24"/>
          <w:szCs w:val="24"/>
        </w:rPr>
        <w:t>о</w:t>
      </w:r>
      <w:r w:rsidRPr="00655CE7">
        <w:rPr>
          <w:rFonts w:ascii="Times New Roman" w:hAnsi="Times New Roman"/>
          <w:sz w:val="24"/>
          <w:szCs w:val="24"/>
        </w:rPr>
        <w:t>е р</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тие</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ан</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z w:val="24"/>
          <w:szCs w:val="24"/>
        </w:rPr>
        <w:t>авн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1"/>
          <w:sz w:val="24"/>
          <w:szCs w:val="24"/>
        </w:rPr>
        <w:t>э</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вропы</w:t>
      </w:r>
      <w:r w:rsidRPr="00655CE7">
        <w:rPr>
          <w:rFonts w:ascii="Times New Roman" w:hAnsi="Times New Roman"/>
          <w:spacing w:val="4"/>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 xml:space="preserve">а, </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4"/>
          <w:sz w:val="24"/>
          <w:szCs w:val="24"/>
        </w:rPr>
        <w:t>у</w:t>
      </w:r>
      <w:r w:rsidRPr="00655CE7">
        <w:rPr>
          <w:rFonts w:ascii="Times New Roman" w:hAnsi="Times New Roman"/>
          <w:sz w:val="24"/>
          <w:szCs w:val="24"/>
        </w:rPr>
        <w:t>словия</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став</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pacing w:val="1"/>
          <w:sz w:val="24"/>
          <w:szCs w:val="24"/>
        </w:rPr>
        <w:t>р</w:t>
      </w:r>
      <w:r w:rsidRPr="00655CE7">
        <w:rPr>
          <w:rFonts w:ascii="Times New Roman" w:hAnsi="Times New Roman"/>
          <w:spacing w:val="6"/>
          <w:sz w:val="24"/>
          <w:szCs w:val="24"/>
        </w:rPr>
        <w:t>ь</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сел</w:t>
      </w:r>
      <w:r w:rsidRPr="00655CE7">
        <w:rPr>
          <w:rFonts w:ascii="Times New Roman" w:hAnsi="Times New Roman"/>
          <w:spacing w:val="-1"/>
          <w:sz w:val="24"/>
          <w:szCs w:val="24"/>
        </w:rPr>
        <w:t>ь</w:t>
      </w:r>
      <w:r w:rsidRPr="00655CE7">
        <w:rPr>
          <w:rFonts w:ascii="Times New Roman" w:hAnsi="Times New Roman"/>
          <w:sz w:val="24"/>
          <w:szCs w:val="24"/>
        </w:rPr>
        <w:t>ско</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стве</w:t>
      </w:r>
      <w:r w:rsidRPr="00655CE7">
        <w:rPr>
          <w:rFonts w:ascii="Times New Roman" w:hAnsi="Times New Roman"/>
          <w:spacing w:val="-2"/>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о</w:t>
      </w:r>
      <w:r w:rsidRPr="00655CE7">
        <w:rPr>
          <w:rFonts w:ascii="Times New Roman" w:hAnsi="Times New Roman"/>
          <w:sz w:val="24"/>
          <w:szCs w:val="24"/>
        </w:rPr>
        <w:t>вол</w:t>
      </w:r>
      <w:r w:rsidRPr="00655CE7">
        <w:rPr>
          <w:rFonts w:ascii="Times New Roman" w:hAnsi="Times New Roman"/>
          <w:spacing w:val="-1"/>
          <w:sz w:val="24"/>
          <w:szCs w:val="24"/>
        </w:rPr>
        <w:t>ь</w:t>
      </w:r>
      <w:r w:rsidRPr="00655CE7">
        <w:rPr>
          <w:rFonts w:ascii="Times New Roman" w:hAnsi="Times New Roman"/>
          <w:sz w:val="24"/>
          <w:szCs w:val="24"/>
        </w:rPr>
        <w:t>ств</w:t>
      </w:r>
      <w:r w:rsidRPr="00655CE7">
        <w:rPr>
          <w:rFonts w:ascii="Times New Roman" w:hAnsi="Times New Roman"/>
          <w:spacing w:val="-2"/>
          <w:sz w:val="24"/>
          <w:szCs w:val="24"/>
        </w:rPr>
        <w:t>и</w:t>
      </w:r>
      <w:r w:rsidRPr="00655CE7">
        <w:rPr>
          <w:rFonts w:ascii="Times New Roman" w:hAnsi="Times New Roman"/>
          <w:sz w:val="24"/>
          <w:szCs w:val="24"/>
        </w:rPr>
        <w:t xml:space="preserve">я в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 xml:space="preserve">ее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е европ</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1"/>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ю</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знь и</w:t>
      </w:r>
      <w:r w:rsidRPr="00655CE7">
        <w:rPr>
          <w:rFonts w:ascii="Times New Roman" w:hAnsi="Times New Roman"/>
          <w:spacing w:val="3"/>
          <w:sz w:val="24"/>
          <w:szCs w:val="24"/>
        </w:rPr>
        <w:t xml:space="preserve"> </w:t>
      </w:r>
      <w:r w:rsidRPr="00655CE7">
        <w:rPr>
          <w:rFonts w:ascii="Times New Roman" w:hAnsi="Times New Roman"/>
          <w:spacing w:val="1"/>
          <w:sz w:val="24"/>
          <w:szCs w:val="24"/>
        </w:rPr>
        <w:t>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нн</w:t>
      </w:r>
      <w:r w:rsidRPr="00655CE7">
        <w:rPr>
          <w:rFonts w:ascii="Times New Roman" w:hAnsi="Times New Roman"/>
          <w:spacing w:val="-4"/>
          <w:sz w:val="24"/>
          <w:szCs w:val="24"/>
        </w:rPr>
        <w:t>у</w:t>
      </w:r>
      <w:r w:rsidRPr="00655CE7">
        <w:rPr>
          <w:rFonts w:ascii="Times New Roman" w:hAnsi="Times New Roman"/>
          <w:sz w:val="24"/>
          <w:szCs w:val="24"/>
        </w:rPr>
        <w:t xml:space="preserve">ю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сть людей (</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ри</w:t>
      </w:r>
      <w:r w:rsidRPr="00655CE7">
        <w:rPr>
          <w:rFonts w:ascii="Times New Roman" w:hAnsi="Times New Roman"/>
          <w:spacing w:val="2"/>
          <w:sz w:val="24"/>
          <w:szCs w:val="24"/>
        </w:rPr>
        <w:t>з</w:t>
      </w:r>
      <w:r w:rsidRPr="00655CE7">
        <w:rPr>
          <w:rFonts w:ascii="Times New Roman" w:hAnsi="Times New Roman"/>
          <w:sz w:val="24"/>
          <w:szCs w:val="24"/>
        </w:rPr>
        <w:t>м, экс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z w:val="24"/>
          <w:szCs w:val="24"/>
        </w:rPr>
        <w:t>т</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б</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1"/>
          <w:sz w:val="24"/>
          <w:szCs w:val="24"/>
        </w:rPr>
        <w:t>у</w:t>
      </w:r>
      <w:r w:rsidRPr="00655CE7">
        <w:rPr>
          <w:rFonts w:ascii="Times New Roman" w:hAnsi="Times New Roman"/>
          <w:sz w:val="24"/>
          <w:szCs w:val="24"/>
        </w:rPr>
        <w:t>р (</w:t>
      </w:r>
      <w:r w:rsidRPr="00655CE7">
        <w:rPr>
          <w:rFonts w:ascii="Times New Roman" w:hAnsi="Times New Roman"/>
          <w:spacing w:val="1"/>
          <w:sz w:val="24"/>
          <w:szCs w:val="24"/>
        </w:rPr>
        <w:t>ци</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сли</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вк</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 мас</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вы,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 xml:space="preserve">воз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ци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гк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 xml:space="preserve">ви)).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 xml:space="preserve"> </w:t>
      </w:r>
      <w:r w:rsidRPr="00655CE7">
        <w:rPr>
          <w:rFonts w:ascii="Times New Roman" w:hAnsi="Times New Roman"/>
          <w:spacing w:val="-1"/>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я. 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z w:val="24"/>
          <w:szCs w:val="24"/>
        </w:rPr>
        <w:t>Ю</w:t>
      </w:r>
      <w:r w:rsidRPr="00655CE7">
        <w:rPr>
          <w:rFonts w:ascii="Times New Roman" w:hAnsi="Times New Roman"/>
          <w:spacing w:val="-3"/>
          <w:sz w:val="24"/>
          <w:szCs w:val="24"/>
        </w:rPr>
        <w:t>г</w:t>
      </w:r>
      <w:r w:rsidRPr="00655CE7">
        <w:rPr>
          <w:rFonts w:ascii="Times New Roman" w:hAnsi="Times New Roman"/>
          <w:spacing w:val="6"/>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 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4"/>
          <w:sz w:val="24"/>
          <w:szCs w:val="24"/>
        </w:rPr>
        <w:t>и</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част</w:t>
      </w:r>
      <w:r w:rsidRPr="00655CE7">
        <w:rPr>
          <w:rFonts w:ascii="Times New Roman" w:hAnsi="Times New Roman"/>
          <w:spacing w:val="-2"/>
          <w:sz w:val="24"/>
          <w:szCs w:val="24"/>
        </w:rPr>
        <w:t>е</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све</w:t>
      </w:r>
      <w:r w:rsidRPr="00655CE7">
        <w:rPr>
          <w:rFonts w:ascii="Times New Roman" w:hAnsi="Times New Roman"/>
          <w:spacing w:val="-3"/>
          <w:sz w:val="24"/>
          <w:szCs w:val="24"/>
        </w:rPr>
        <w:t>т</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pacing w:val="-2"/>
          <w:sz w:val="24"/>
          <w:szCs w:val="24"/>
        </w:rPr>
        <w:t>а</w:t>
      </w:r>
      <w:r w:rsidRPr="00655CE7">
        <w:rPr>
          <w:rFonts w:ascii="Times New Roman" w:hAnsi="Times New Roman"/>
          <w:sz w:val="24"/>
          <w:szCs w:val="24"/>
        </w:rPr>
        <w:t>з</w:t>
      </w:r>
      <w:r w:rsidRPr="00655CE7">
        <w:rPr>
          <w:rFonts w:ascii="Times New Roman" w:hAnsi="Times New Roman"/>
          <w:spacing w:val="2"/>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z w:val="24"/>
          <w:szCs w:val="24"/>
        </w:rPr>
        <w:t xml:space="preserve">а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w:t>
      </w:r>
      <w:r w:rsidRPr="00655CE7">
        <w:rPr>
          <w:rFonts w:ascii="Times New Roman" w:hAnsi="Times New Roman"/>
          <w:spacing w:val="2"/>
          <w:sz w:val="24"/>
          <w:szCs w:val="24"/>
        </w:rPr>
        <w:t xml:space="preserve"> </w:t>
      </w:r>
      <w:r w:rsidRPr="00655CE7">
        <w:rPr>
          <w:rFonts w:ascii="Times New Roman" w:hAnsi="Times New Roman"/>
          <w:sz w:val="24"/>
          <w:szCs w:val="24"/>
        </w:rPr>
        <w:t>во</w:t>
      </w:r>
      <w:r w:rsidRPr="00655CE7">
        <w:rPr>
          <w:rFonts w:ascii="Times New Roman" w:hAnsi="Times New Roman"/>
          <w:spacing w:val="-2"/>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двух</w:t>
      </w:r>
      <w:r w:rsidRPr="00655CE7">
        <w:rPr>
          <w:rFonts w:ascii="Times New Roman" w:hAnsi="Times New Roman"/>
          <w:spacing w:val="2"/>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 </w:t>
      </w:r>
      <w:r w:rsidRPr="00655CE7">
        <w:rPr>
          <w:rFonts w:ascii="Times New Roman" w:hAnsi="Times New Roman"/>
          <w:spacing w:val="-4"/>
          <w:sz w:val="24"/>
          <w:szCs w:val="24"/>
        </w:rPr>
        <w:t>у</w:t>
      </w:r>
      <w:r w:rsidRPr="00655CE7">
        <w:rPr>
          <w:rFonts w:ascii="Times New Roman" w:hAnsi="Times New Roman"/>
          <w:sz w:val="24"/>
          <w:szCs w:val="24"/>
        </w:rPr>
        <w:t>словий</w:t>
      </w:r>
      <w:r w:rsidRPr="00655CE7">
        <w:rPr>
          <w:rFonts w:ascii="Times New Roman" w:hAnsi="Times New Roman"/>
          <w:spacing w:val="5"/>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 и</w:t>
      </w:r>
      <w:r w:rsidRPr="00655CE7">
        <w:rPr>
          <w:rFonts w:ascii="Times New Roman" w:hAnsi="Times New Roman"/>
          <w:spacing w:val="4"/>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1"/>
          <w:sz w:val="24"/>
          <w:szCs w:val="24"/>
        </w:rPr>
        <w:t>л</w:t>
      </w:r>
      <w:r w:rsidRPr="00655CE7">
        <w:rPr>
          <w:rFonts w:ascii="Times New Roman" w:hAnsi="Times New Roman"/>
          <w:spacing w:val="-3"/>
          <w:sz w:val="24"/>
          <w:szCs w:val="24"/>
        </w:rPr>
        <w:t>ю</w:t>
      </w:r>
      <w:r w:rsidRPr="00655CE7">
        <w:rPr>
          <w:rFonts w:ascii="Times New Roman" w:hAnsi="Times New Roman"/>
          <w:spacing w:val="1"/>
          <w:sz w:val="24"/>
          <w:szCs w:val="24"/>
        </w:rPr>
        <w:t>д</w:t>
      </w:r>
      <w:r w:rsidRPr="00655CE7">
        <w:rPr>
          <w:rFonts w:ascii="Times New Roman" w:hAnsi="Times New Roman"/>
          <w:sz w:val="24"/>
          <w:szCs w:val="24"/>
        </w:rPr>
        <w:t>ей</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ази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н</w:t>
      </w:r>
      <w:r w:rsidRPr="00655CE7">
        <w:rPr>
          <w:rFonts w:ascii="Times New Roman" w:hAnsi="Times New Roman"/>
          <w:sz w:val="24"/>
          <w:szCs w:val="24"/>
        </w:rPr>
        <w:t>еф</w:t>
      </w:r>
      <w:r w:rsidRPr="00655CE7">
        <w:rPr>
          <w:rFonts w:ascii="Times New Roman" w:hAnsi="Times New Roman"/>
          <w:spacing w:val="-2"/>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и газ</w:t>
      </w:r>
      <w:r w:rsidRPr="00655CE7">
        <w:rPr>
          <w:rFonts w:ascii="Times New Roman" w:hAnsi="Times New Roman"/>
          <w:spacing w:val="-3"/>
          <w:sz w:val="24"/>
          <w:szCs w:val="24"/>
        </w:rPr>
        <w:t>а</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я</w:t>
      </w:r>
      <w:r w:rsidRPr="00655CE7">
        <w:rPr>
          <w:rFonts w:ascii="Times New Roman" w:hAnsi="Times New Roman"/>
          <w:spacing w:val="-2"/>
          <w:sz w:val="24"/>
          <w:szCs w:val="24"/>
        </w:rPr>
        <w:t>ч</w:t>
      </w:r>
      <w:r w:rsidRPr="00655CE7">
        <w:rPr>
          <w:rFonts w:ascii="Times New Roman" w:hAnsi="Times New Roman"/>
          <w:sz w:val="24"/>
          <w:szCs w:val="24"/>
        </w:rPr>
        <w:t>ая 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z w:val="24"/>
          <w:szCs w:val="24"/>
        </w:rPr>
        <w:t>ка пл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бо</w:t>
      </w:r>
      <w:r w:rsidRPr="00655CE7">
        <w:rPr>
          <w:rFonts w:ascii="Times New Roman" w:hAnsi="Times New Roman"/>
          <w:spacing w:val="-1"/>
          <w:sz w:val="24"/>
          <w:szCs w:val="24"/>
        </w:rPr>
        <w:t>ль</w:t>
      </w:r>
      <w:r w:rsidRPr="00655CE7">
        <w:rPr>
          <w:rFonts w:ascii="Times New Roman" w:hAnsi="Times New Roman"/>
          <w:sz w:val="24"/>
          <w:szCs w:val="24"/>
        </w:rPr>
        <w:t>ш</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щ</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ме</w:t>
      </w:r>
      <w:r w:rsidRPr="00655CE7">
        <w:rPr>
          <w:rFonts w:ascii="Times New Roman" w:hAnsi="Times New Roman"/>
          <w:spacing w:val="-1"/>
          <w:sz w:val="24"/>
          <w:szCs w:val="24"/>
        </w:rPr>
        <w:t>ю</w:t>
      </w:r>
      <w:r w:rsidRPr="00655CE7">
        <w:rPr>
          <w:rFonts w:ascii="Times New Roman" w:hAnsi="Times New Roman"/>
          <w:sz w:val="24"/>
          <w:szCs w:val="24"/>
        </w:rPr>
        <w:t>щ</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4"/>
          <w:sz w:val="24"/>
          <w:szCs w:val="24"/>
        </w:rPr>
        <w:t>у</w:t>
      </w:r>
      <w:r w:rsidRPr="00655CE7">
        <w:rPr>
          <w:rFonts w:ascii="Times New Roman" w:hAnsi="Times New Roman"/>
          <w:sz w:val="24"/>
          <w:szCs w:val="24"/>
        </w:rPr>
        <w:t>слов</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 xml:space="preserve">(его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вет</w:t>
      </w:r>
      <w:r w:rsidRPr="00655CE7">
        <w:rPr>
          <w:rFonts w:ascii="Times New Roman" w:hAnsi="Times New Roman"/>
          <w:spacing w:val="-3"/>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z w:val="24"/>
          <w:szCs w:val="24"/>
        </w:rPr>
        <w:t>асле</w:t>
      </w:r>
      <w:r w:rsidRPr="00655CE7">
        <w:rPr>
          <w:rFonts w:ascii="Times New Roman" w:hAnsi="Times New Roman"/>
          <w:spacing w:val="-2"/>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сл</w:t>
      </w:r>
      <w:r w:rsidRPr="00655CE7">
        <w:rPr>
          <w:rFonts w:ascii="Times New Roman" w:hAnsi="Times New Roman"/>
          <w:spacing w:val="-2"/>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2"/>
          <w:sz w:val="24"/>
          <w:szCs w:val="24"/>
        </w:rPr>
        <w:t>а</w:t>
      </w:r>
      <w:r w:rsidRPr="00655CE7">
        <w:rPr>
          <w:rFonts w:ascii="Times New Roman" w:hAnsi="Times New Roman"/>
          <w:sz w:val="24"/>
          <w:szCs w:val="24"/>
        </w:rPr>
        <w:t>я с</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4"/>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z w:val="24"/>
          <w:szCs w:val="24"/>
        </w:rPr>
        <w:t>у</w:t>
      </w:r>
      <w:r w:rsidRPr="00655CE7">
        <w:rPr>
          <w:rFonts w:ascii="Times New Roman" w:hAnsi="Times New Roman"/>
          <w:spacing w:val="-1"/>
          <w:sz w:val="24"/>
          <w:szCs w:val="24"/>
        </w:rPr>
        <w:t xml:space="preserve"> </w:t>
      </w:r>
      <w:r w:rsidRPr="00655CE7">
        <w:rPr>
          <w:rFonts w:ascii="Times New Roman" w:hAnsi="Times New Roman"/>
          <w:sz w:val="24"/>
          <w:szCs w:val="24"/>
        </w:rPr>
        <w:t>регио</w:t>
      </w:r>
      <w:r w:rsidRPr="00655CE7">
        <w:rPr>
          <w:rFonts w:ascii="Times New Roman" w:hAnsi="Times New Roman"/>
          <w:spacing w:val="-1"/>
          <w:sz w:val="24"/>
          <w:szCs w:val="24"/>
        </w:rPr>
        <w:t>н</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зии</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spacing w:val="1"/>
          <w:sz w:val="24"/>
          <w:szCs w:val="24"/>
        </w:rPr>
        <w:t>б</w:t>
      </w:r>
      <w:r w:rsidRPr="00655CE7">
        <w:rPr>
          <w:rFonts w:ascii="Times New Roman" w:hAnsi="Times New Roman"/>
          <w:spacing w:val="5"/>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сть</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ш</w:t>
      </w:r>
      <w:r w:rsidRPr="00655CE7">
        <w:rPr>
          <w:rFonts w:ascii="Times New Roman" w:hAnsi="Times New Roman"/>
          <w:spacing w:val="-1"/>
          <w:sz w:val="24"/>
          <w:szCs w:val="24"/>
        </w:rPr>
        <w:t>ло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бо</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орн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а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и</w:t>
      </w:r>
      <w:r w:rsidRPr="00655CE7">
        <w:rPr>
          <w:rFonts w:ascii="Times New Roman" w:hAnsi="Times New Roman"/>
          <w:sz w:val="24"/>
          <w:szCs w:val="24"/>
        </w:rPr>
        <w:t>зол</w:t>
      </w:r>
      <w:r w:rsidRPr="00655CE7">
        <w:rPr>
          <w:rFonts w:ascii="Times New Roman" w:hAnsi="Times New Roman"/>
          <w:spacing w:val="-2"/>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 Я</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pacing w:val="1"/>
          <w:sz w:val="24"/>
          <w:szCs w:val="24"/>
        </w:rPr>
        <w:t>и</w:t>
      </w:r>
      <w:r w:rsidRPr="00655CE7">
        <w:rPr>
          <w:rFonts w:ascii="Times New Roman" w:hAnsi="Times New Roman"/>
          <w:sz w:val="24"/>
          <w:szCs w:val="24"/>
        </w:rPr>
        <w:t>и и</w:t>
      </w:r>
      <w:r w:rsidRPr="00655CE7">
        <w:rPr>
          <w:rFonts w:ascii="Times New Roman" w:hAnsi="Times New Roman"/>
          <w:spacing w:val="2"/>
          <w:sz w:val="24"/>
          <w:szCs w:val="24"/>
        </w:rPr>
        <w:t xml:space="preserve"> </w:t>
      </w:r>
      <w:r w:rsidRPr="00655CE7">
        <w:rPr>
          <w:rFonts w:ascii="Times New Roman" w:hAnsi="Times New Roman"/>
          <w:spacing w:val="-3"/>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z w:val="24"/>
          <w:szCs w:val="24"/>
        </w:rPr>
        <w:t>я) и</w:t>
      </w:r>
      <w:r w:rsidRPr="00655CE7">
        <w:rPr>
          <w:rFonts w:ascii="Times New Roman" w:hAnsi="Times New Roman"/>
          <w:spacing w:val="2"/>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3"/>
          <w:sz w:val="24"/>
          <w:szCs w:val="24"/>
        </w:rPr>
        <w:t>т</w:t>
      </w:r>
      <w:r w:rsidRPr="00655CE7">
        <w:rPr>
          <w:rFonts w:ascii="Times New Roman" w:hAnsi="Times New Roman"/>
          <w:sz w:val="24"/>
          <w:szCs w:val="24"/>
        </w:rPr>
        <w:t>ес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ф</w:t>
      </w:r>
      <w:r w:rsidRPr="00655CE7">
        <w:rPr>
          <w:rFonts w:ascii="Times New Roman" w:hAnsi="Times New Roman"/>
          <w:spacing w:val="-3"/>
          <w:sz w:val="24"/>
          <w:szCs w:val="24"/>
        </w:rPr>
        <w:t>у</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ство,</w:t>
      </w:r>
      <w:r w:rsidRPr="00655CE7">
        <w:rPr>
          <w:rFonts w:ascii="Times New Roman" w:hAnsi="Times New Roman"/>
          <w:spacing w:val="-3"/>
          <w:sz w:val="24"/>
          <w:szCs w:val="24"/>
        </w:rPr>
        <w:t xml:space="preserve"> </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pacing w:val="1"/>
          <w:sz w:val="24"/>
          <w:szCs w:val="24"/>
        </w:rPr>
        <w:t>дди</w:t>
      </w:r>
      <w:r w:rsidRPr="00655CE7">
        <w:rPr>
          <w:rFonts w:ascii="Times New Roman" w:hAnsi="Times New Roman"/>
          <w:sz w:val="24"/>
          <w:szCs w:val="24"/>
        </w:rPr>
        <w:t>зм</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ама</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z w:val="24"/>
          <w:szCs w:val="24"/>
        </w:rPr>
        <w:t>м,</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ои</w:t>
      </w:r>
      <w:r w:rsidRPr="00655CE7">
        <w:rPr>
          <w:rFonts w:ascii="Times New Roman" w:hAnsi="Times New Roman"/>
          <w:sz w:val="24"/>
          <w:szCs w:val="24"/>
        </w:rPr>
        <w:t>зм,</w:t>
      </w:r>
      <w:r w:rsidRPr="00655CE7">
        <w:rPr>
          <w:rFonts w:ascii="Times New Roman" w:hAnsi="Times New Roman"/>
          <w:spacing w:val="-1"/>
          <w:sz w:val="24"/>
          <w:szCs w:val="24"/>
        </w:rPr>
        <w:t xml:space="preserve"> </w:t>
      </w:r>
      <w:r w:rsidRPr="00655CE7">
        <w:rPr>
          <w:rFonts w:ascii="Times New Roman" w:hAnsi="Times New Roman"/>
          <w:spacing w:val="-3"/>
          <w:sz w:val="24"/>
          <w:szCs w:val="24"/>
        </w:rPr>
        <w:t>к</w:t>
      </w:r>
      <w:r w:rsidRPr="00655CE7">
        <w:rPr>
          <w:rFonts w:ascii="Times New Roman" w:hAnsi="Times New Roman"/>
          <w:sz w:val="24"/>
          <w:szCs w:val="24"/>
        </w:rPr>
        <w:t>ат</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зм).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z w:val="24"/>
          <w:szCs w:val="24"/>
        </w:rPr>
        <w:t>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А</w:t>
      </w:r>
      <w:r w:rsidRPr="00655CE7">
        <w:rPr>
          <w:rFonts w:ascii="Times New Roman" w:hAnsi="Times New Roman"/>
          <w:sz w:val="24"/>
          <w:szCs w:val="24"/>
        </w:rPr>
        <w:t>зии</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сс</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й (кон</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w:t>
      </w:r>
      <w:r w:rsidRPr="00655CE7">
        <w:rPr>
          <w:rFonts w:ascii="Times New Roman" w:hAnsi="Times New Roman"/>
          <w:spacing w:val="-2"/>
          <w:sz w:val="24"/>
          <w:szCs w:val="24"/>
        </w:rPr>
        <w:t>а</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п</w:t>
      </w:r>
      <w:r w:rsidRPr="00655CE7">
        <w:rPr>
          <w:rFonts w:ascii="Times New Roman" w:hAnsi="Times New Roman"/>
          <w:spacing w:val="-1"/>
          <w:sz w:val="24"/>
          <w:szCs w:val="24"/>
        </w:rPr>
        <w:t>ло</w:t>
      </w:r>
      <w:r w:rsidRPr="00655CE7">
        <w:rPr>
          <w:rFonts w:ascii="Times New Roman" w:hAnsi="Times New Roman"/>
          <w:spacing w:val="1"/>
          <w:sz w:val="24"/>
          <w:szCs w:val="24"/>
        </w:rPr>
        <w:t>д</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еч</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до</w:t>
      </w:r>
      <w:r w:rsidRPr="00655CE7">
        <w:rPr>
          <w:rFonts w:ascii="Times New Roman" w:hAnsi="Times New Roman"/>
          <w:spacing w:val="-3"/>
          <w:sz w:val="24"/>
          <w:szCs w:val="24"/>
        </w:rPr>
        <w:t>л</w:t>
      </w:r>
      <w:r w:rsidRPr="00655CE7">
        <w:rPr>
          <w:rFonts w:ascii="Times New Roman" w:hAnsi="Times New Roman"/>
          <w:spacing w:val="1"/>
          <w:sz w:val="24"/>
          <w:szCs w:val="24"/>
        </w:rPr>
        <w:t>ин</w:t>
      </w:r>
      <w:r w:rsidRPr="00655CE7">
        <w:rPr>
          <w:rFonts w:ascii="Times New Roman" w:hAnsi="Times New Roman"/>
          <w:spacing w:val="-2"/>
          <w:sz w:val="24"/>
          <w:szCs w:val="24"/>
        </w:rPr>
        <w:t>а</w:t>
      </w:r>
      <w:r w:rsidRPr="00655CE7">
        <w:rPr>
          <w:rFonts w:ascii="Times New Roman" w:hAnsi="Times New Roman"/>
          <w:spacing w:val="1"/>
          <w:sz w:val="24"/>
          <w:szCs w:val="24"/>
        </w:rPr>
        <w:t>х</w:t>
      </w:r>
      <w:r w:rsidRPr="00655CE7">
        <w:rPr>
          <w:rFonts w:ascii="Times New Roman" w:hAnsi="Times New Roman"/>
          <w:spacing w:val="-2"/>
          <w:sz w:val="24"/>
          <w:szCs w:val="24"/>
        </w:rPr>
        <w:t>)</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шая 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w:t>
      </w:r>
      <w:r w:rsidRPr="00655CE7">
        <w:rPr>
          <w:rFonts w:ascii="Times New Roman" w:hAnsi="Times New Roman"/>
          <w:spacing w:val="1"/>
          <w:sz w:val="24"/>
          <w:szCs w:val="24"/>
        </w:rPr>
        <w:t xml:space="preserve"> </w:t>
      </w:r>
      <w:r w:rsidRPr="00655CE7">
        <w:rPr>
          <w:rFonts w:ascii="Times New Roman" w:hAnsi="Times New Roman"/>
          <w:spacing w:val="-1"/>
          <w:sz w:val="24"/>
          <w:szCs w:val="24"/>
        </w:rPr>
        <w:t>«</w:t>
      </w:r>
      <w:r w:rsidRPr="00655CE7">
        <w:rPr>
          <w:rFonts w:ascii="Times New Roman" w:hAnsi="Times New Roman"/>
          <w:sz w:val="24"/>
          <w:szCs w:val="24"/>
        </w:rPr>
        <w:t>м</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сел</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8"/>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за 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д</w:t>
      </w:r>
      <w:r w:rsidRPr="00655CE7">
        <w:rPr>
          <w:rFonts w:ascii="Times New Roman" w:hAnsi="Times New Roman"/>
          <w:sz w:val="24"/>
          <w:szCs w:val="24"/>
        </w:rPr>
        <w:t>аже</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z w:val="24"/>
          <w:szCs w:val="24"/>
        </w:rPr>
        <w:t>) и</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w:t>
      </w:r>
      <w:r w:rsidRPr="00655CE7">
        <w:rPr>
          <w:rFonts w:ascii="Times New Roman" w:hAnsi="Times New Roman"/>
          <w:spacing w:val="3"/>
          <w:sz w:val="24"/>
          <w:szCs w:val="24"/>
        </w:rPr>
        <w:t xml:space="preserve"> </w:t>
      </w:r>
      <w:r w:rsidRPr="00655CE7">
        <w:rPr>
          <w:rFonts w:ascii="Times New Roman" w:hAnsi="Times New Roman"/>
          <w:sz w:val="24"/>
          <w:szCs w:val="24"/>
        </w:rPr>
        <w:t>во</w:t>
      </w:r>
      <w:r w:rsidRPr="00655CE7">
        <w:rPr>
          <w:rFonts w:ascii="Times New Roman" w:hAnsi="Times New Roman"/>
          <w:spacing w:val="-2"/>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й –</w:t>
      </w:r>
      <w:r w:rsidRPr="00655CE7">
        <w:rPr>
          <w:rFonts w:ascii="Times New Roman" w:hAnsi="Times New Roman"/>
          <w:spacing w:val="1"/>
          <w:sz w:val="24"/>
          <w:szCs w:val="24"/>
        </w:rPr>
        <w:t xml:space="preserve"> б</w:t>
      </w:r>
      <w:r w:rsidRPr="00655CE7">
        <w:rPr>
          <w:rFonts w:ascii="Times New Roman" w:hAnsi="Times New Roman"/>
          <w:spacing w:val="-4"/>
          <w:sz w:val="24"/>
          <w:szCs w:val="24"/>
        </w:rPr>
        <w:t>у</w:t>
      </w:r>
      <w:r w:rsidRPr="00655CE7">
        <w:rPr>
          <w:rFonts w:ascii="Times New Roman" w:hAnsi="Times New Roman"/>
          <w:spacing w:val="1"/>
          <w:sz w:val="24"/>
          <w:szCs w:val="24"/>
        </w:rPr>
        <w:t>дди</w:t>
      </w:r>
      <w:r w:rsidRPr="00655CE7">
        <w:rPr>
          <w:rFonts w:ascii="Times New Roman" w:hAnsi="Times New Roman"/>
          <w:sz w:val="24"/>
          <w:szCs w:val="24"/>
        </w:rPr>
        <w:t xml:space="preserve">зма и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и</w:t>
      </w:r>
      <w:r w:rsidRPr="00655CE7">
        <w:rPr>
          <w:rFonts w:ascii="Times New Roman" w:hAnsi="Times New Roman"/>
          <w:sz w:val="24"/>
          <w:szCs w:val="24"/>
        </w:rPr>
        <w:t>зма;</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«б</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й мира»).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 Ю</w:t>
      </w:r>
      <w:r w:rsidRPr="00655CE7">
        <w:rPr>
          <w:rFonts w:ascii="Times New Roman" w:hAnsi="Times New Roman"/>
          <w:spacing w:val="-3"/>
          <w:sz w:val="24"/>
          <w:szCs w:val="24"/>
        </w:rPr>
        <w:t>г</w:t>
      </w:r>
      <w:r w:rsidRPr="00655CE7">
        <w:rPr>
          <w:rFonts w:ascii="Times New Roman" w:hAnsi="Times New Roman"/>
          <w:spacing w:val="3"/>
          <w:sz w:val="24"/>
          <w:szCs w:val="24"/>
        </w:rPr>
        <w:t>о</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3"/>
          <w:sz w:val="24"/>
          <w:szCs w:val="24"/>
        </w:rPr>
        <w:t>ь</w:t>
      </w:r>
      <w:r w:rsidRPr="00655CE7">
        <w:rPr>
          <w:rFonts w:ascii="Times New Roman" w:hAnsi="Times New Roman"/>
          <w:sz w:val="24"/>
          <w:szCs w:val="24"/>
        </w:rPr>
        <w:t>зова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вы</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в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z w:val="24"/>
          <w:szCs w:val="24"/>
        </w:rPr>
        <w:t>ан</w:t>
      </w:r>
      <w:r w:rsidRPr="00655CE7">
        <w:rPr>
          <w:rFonts w:ascii="Times New Roman" w:hAnsi="Times New Roman"/>
          <w:spacing w:val="1"/>
          <w:sz w:val="24"/>
          <w:szCs w:val="24"/>
        </w:rPr>
        <w:t xml:space="preserve"> 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6"/>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z w:val="24"/>
          <w:szCs w:val="24"/>
        </w:rPr>
        <w:t>в С</w:t>
      </w:r>
      <w:r w:rsidRPr="00655CE7">
        <w:rPr>
          <w:rFonts w:ascii="Times New Roman" w:hAnsi="Times New Roman"/>
          <w:spacing w:val="1"/>
          <w:sz w:val="24"/>
          <w:szCs w:val="24"/>
        </w:rPr>
        <w:t>ин</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2"/>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аэ</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вн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z w:val="24"/>
          <w:szCs w:val="24"/>
        </w:rPr>
        <w:t>чаг</w:t>
      </w:r>
      <w:r w:rsidRPr="00655CE7">
        <w:rPr>
          <w:rFonts w:ascii="Times New Roman" w:hAnsi="Times New Roman"/>
          <w:spacing w:val="1"/>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 эмигра</w:t>
      </w:r>
      <w:r w:rsidRPr="00655CE7">
        <w:rPr>
          <w:rFonts w:ascii="Times New Roman" w:hAnsi="Times New Roman"/>
          <w:spacing w:val="-2"/>
          <w:sz w:val="24"/>
          <w:szCs w:val="24"/>
        </w:rPr>
        <w:t>ц</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и </w:t>
      </w:r>
      <w:r w:rsidRPr="00655CE7">
        <w:rPr>
          <w:rFonts w:ascii="Times New Roman" w:hAnsi="Times New Roman"/>
          <w:spacing w:val="-2"/>
          <w:sz w:val="24"/>
          <w:szCs w:val="24"/>
        </w:rPr>
        <w:t>(</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р</w:t>
      </w:r>
      <w:r w:rsidRPr="00655CE7">
        <w:rPr>
          <w:rFonts w:ascii="Times New Roman" w:hAnsi="Times New Roman"/>
          <w:sz w:val="24"/>
          <w:szCs w:val="24"/>
        </w:rPr>
        <w:t>ез</w:t>
      </w:r>
      <w:r w:rsidRPr="00655CE7">
        <w:rPr>
          <w:rFonts w:ascii="Times New Roman" w:hAnsi="Times New Roman"/>
          <w:spacing w:val="-3"/>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6"/>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 xml:space="preserve">е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1"/>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ин</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1"/>
          <w:sz w:val="24"/>
          <w:szCs w:val="24"/>
        </w:rPr>
        <w:t>льн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ь</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ме</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ин</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е) и 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6"/>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се</w:t>
      </w:r>
      <w:r w:rsidRPr="00655CE7">
        <w:rPr>
          <w:rFonts w:ascii="Times New Roman" w:hAnsi="Times New Roman"/>
          <w:spacing w:val="-1"/>
          <w:sz w:val="24"/>
          <w:szCs w:val="24"/>
        </w:rPr>
        <w:t>д</w:t>
      </w:r>
      <w:r w:rsidRPr="00655CE7">
        <w:rPr>
          <w:rFonts w:ascii="Times New Roman" w:hAnsi="Times New Roman"/>
          <w:sz w:val="24"/>
          <w:szCs w:val="24"/>
        </w:rPr>
        <w:t>ей</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9"/>
          <w:sz w:val="24"/>
          <w:szCs w:val="24"/>
        </w:rPr>
        <w:t xml:space="preserve"> </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в</w:t>
      </w:r>
      <w:r w:rsidRPr="00655CE7">
        <w:rPr>
          <w:rFonts w:ascii="Times New Roman" w:hAnsi="Times New Roman"/>
          <w:spacing w:val="-4"/>
          <w:sz w:val="24"/>
          <w:szCs w:val="24"/>
        </w:rPr>
        <w:t>у</w:t>
      </w:r>
      <w:r w:rsidRPr="00655CE7">
        <w:rPr>
          <w:rFonts w:ascii="Times New Roman" w:hAnsi="Times New Roman"/>
          <w:sz w:val="24"/>
          <w:szCs w:val="24"/>
        </w:rPr>
        <w:t>х</w:t>
      </w:r>
      <w:r w:rsidRPr="00655CE7">
        <w:rPr>
          <w:rFonts w:ascii="Times New Roman" w:hAnsi="Times New Roman"/>
          <w:spacing w:val="6"/>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3"/>
          <w:sz w:val="24"/>
          <w:szCs w:val="24"/>
        </w:rPr>
        <w:t>щ</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z w:val="24"/>
          <w:szCs w:val="24"/>
        </w:rPr>
        <w:t xml:space="preserve">в </w:t>
      </w:r>
      <w:r w:rsidRPr="00655CE7">
        <w:rPr>
          <w:rFonts w:ascii="Times New Roman" w:hAnsi="Times New Roman"/>
          <w:spacing w:val="1"/>
          <w:sz w:val="24"/>
          <w:szCs w:val="24"/>
        </w:rPr>
        <w:t>ци</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3"/>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Инд</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Кит</w:t>
      </w:r>
      <w:r w:rsidRPr="00655CE7">
        <w:rPr>
          <w:rFonts w:ascii="Times New Roman" w:hAnsi="Times New Roman"/>
          <w:spacing w:val="-2"/>
          <w:sz w:val="24"/>
          <w:szCs w:val="24"/>
        </w:rPr>
        <w:t>а</w:t>
      </w:r>
      <w:r w:rsidRPr="00655CE7">
        <w:rPr>
          <w:rFonts w:ascii="Times New Roman" w:hAnsi="Times New Roman"/>
          <w:sz w:val="24"/>
          <w:szCs w:val="24"/>
        </w:rPr>
        <w:t>я).</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Взаимодействие</w:t>
      </w:r>
      <w:r w:rsidRPr="00655CE7">
        <w:rPr>
          <w:rFonts w:ascii="Times New Roman" w:hAnsi="Times New Roman"/>
          <w:b/>
          <w:bCs/>
          <w:sz w:val="24"/>
          <w:szCs w:val="24"/>
        </w:rPr>
        <w:t xml:space="preserve">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w:t>
      </w:r>
      <w:r w:rsidRPr="00655CE7">
        <w:rPr>
          <w:rFonts w:ascii="Times New Roman" w:hAnsi="Times New Roman"/>
          <w:b/>
          <w:bCs/>
          <w:spacing w:val="1"/>
          <w:sz w:val="24"/>
          <w:szCs w:val="24"/>
        </w:rPr>
        <w:t xml:space="preserve"> </w:t>
      </w:r>
      <w:r w:rsidRPr="00655CE7">
        <w:rPr>
          <w:rFonts w:ascii="Times New Roman" w:hAnsi="Times New Roman"/>
          <w:b/>
          <w:bCs/>
          <w:sz w:val="24"/>
          <w:szCs w:val="24"/>
        </w:rPr>
        <w:t>и</w:t>
      </w:r>
      <w:r w:rsidRPr="00655CE7">
        <w:rPr>
          <w:rFonts w:ascii="Times New Roman" w:hAnsi="Times New Roman"/>
          <w:b/>
          <w:bCs/>
          <w:spacing w:val="1"/>
          <w:sz w:val="24"/>
          <w:szCs w:val="24"/>
        </w:rPr>
        <w:t xml:space="preserve"> </w:t>
      </w:r>
      <w:r w:rsidRPr="00655CE7">
        <w:rPr>
          <w:rFonts w:ascii="Times New Roman" w:hAnsi="Times New Roman"/>
          <w:b/>
          <w:bCs/>
          <w:spacing w:val="-1"/>
          <w:sz w:val="24"/>
          <w:szCs w:val="24"/>
        </w:rPr>
        <w:t>о</w:t>
      </w:r>
      <w:r w:rsidRPr="00655CE7">
        <w:rPr>
          <w:rFonts w:ascii="Times New Roman" w:hAnsi="Times New Roman"/>
          <w:b/>
          <w:bCs/>
          <w:spacing w:val="1"/>
          <w:sz w:val="24"/>
          <w:szCs w:val="24"/>
        </w:rPr>
        <w:t>б</w:t>
      </w:r>
      <w:r w:rsidRPr="00655CE7">
        <w:rPr>
          <w:rFonts w:ascii="Times New Roman" w:hAnsi="Times New Roman"/>
          <w:b/>
          <w:bCs/>
          <w:spacing w:val="-2"/>
          <w:sz w:val="24"/>
          <w:szCs w:val="24"/>
        </w:rPr>
        <w:t>ще</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3"/>
          <w:sz w:val="24"/>
          <w:szCs w:val="24"/>
        </w:rPr>
        <w:t>в</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b/>
          <w:bCs/>
          <w:spacing w:val="6"/>
          <w:sz w:val="24"/>
          <w:szCs w:val="24"/>
        </w:rPr>
        <w:t xml:space="preserve">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за</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ей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бол</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ятел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2"/>
          <w:sz w:val="24"/>
          <w:szCs w:val="24"/>
        </w:rPr>
        <w:t xml:space="preserve"> </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Степ</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ь</w:t>
      </w:r>
      <w:r w:rsidRPr="00655CE7">
        <w:rPr>
          <w:rFonts w:ascii="Times New Roman" w:hAnsi="Times New Roman"/>
          <w:spacing w:val="2"/>
          <w:sz w:val="24"/>
          <w:szCs w:val="24"/>
        </w:rPr>
        <w:t xml:space="preserve"> </w:t>
      </w:r>
      <w:r w:rsidRPr="00655CE7">
        <w:rPr>
          <w:rFonts w:ascii="Times New Roman" w:hAnsi="Times New Roman"/>
          <w:sz w:val="24"/>
          <w:szCs w:val="24"/>
        </w:rPr>
        <w:t>во</w:t>
      </w:r>
      <w:r w:rsidRPr="00655CE7">
        <w:rPr>
          <w:rFonts w:ascii="Times New Roman" w:hAnsi="Times New Roman"/>
          <w:spacing w:val="-2"/>
          <w:sz w:val="24"/>
          <w:szCs w:val="24"/>
        </w:rPr>
        <w:t>з</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ви</w:t>
      </w:r>
      <w:r w:rsidRPr="00655CE7">
        <w:rPr>
          <w:rFonts w:ascii="Times New Roman" w:hAnsi="Times New Roman"/>
          <w:sz w:val="24"/>
          <w:szCs w:val="24"/>
        </w:rPr>
        <w:t>я челове</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4"/>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z w:val="24"/>
          <w:szCs w:val="24"/>
        </w:rPr>
        <w:t xml:space="preserve">у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4"/>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9"/>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хо</w:t>
      </w:r>
      <w:r w:rsidRPr="00655CE7">
        <w:rPr>
          <w:rFonts w:ascii="Times New Roman" w:hAnsi="Times New Roman"/>
          <w:spacing w:val="1"/>
          <w:sz w:val="24"/>
          <w:szCs w:val="24"/>
        </w:rPr>
        <w:t>ди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3"/>
          <w:sz w:val="24"/>
          <w:szCs w:val="24"/>
        </w:rPr>
        <w:t xml:space="preserve"> </w:t>
      </w:r>
      <w:r w:rsidRPr="00655CE7">
        <w:rPr>
          <w:rFonts w:ascii="Times New Roman" w:hAnsi="Times New Roman"/>
          <w:sz w:val="24"/>
          <w:szCs w:val="24"/>
        </w:rPr>
        <w:t>меж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 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дни</w:t>
      </w:r>
      <w:r w:rsidRPr="00655CE7">
        <w:rPr>
          <w:rFonts w:ascii="Times New Roman" w:hAnsi="Times New Roman"/>
          <w:spacing w:val="-2"/>
          <w:sz w:val="24"/>
          <w:szCs w:val="24"/>
        </w:rPr>
        <w:t>ч</w:t>
      </w:r>
      <w:r w:rsidRPr="00655CE7">
        <w:rPr>
          <w:rFonts w:ascii="Times New Roman" w:hAnsi="Times New Roman"/>
          <w:sz w:val="24"/>
          <w:szCs w:val="24"/>
        </w:rPr>
        <w:t>ества</w:t>
      </w:r>
      <w:r w:rsidRPr="00655CE7">
        <w:rPr>
          <w:rFonts w:ascii="Times New Roman" w:hAnsi="Times New Roman"/>
          <w:spacing w:val="3"/>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2"/>
          <w:sz w:val="24"/>
          <w:szCs w:val="24"/>
        </w:rPr>
        <w:t>е</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Раз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тие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оо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н</w:t>
      </w:r>
      <w:r w:rsidRPr="00655CE7">
        <w:rPr>
          <w:rFonts w:ascii="Times New Roman" w:hAnsi="Times New Roman"/>
          <w:sz w:val="24"/>
          <w:szCs w:val="24"/>
        </w:rPr>
        <w:t xml:space="preserve">а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 этапе (</w:t>
      </w:r>
      <w:r w:rsidRPr="00655CE7">
        <w:rPr>
          <w:rFonts w:ascii="Times New Roman" w:hAnsi="Times New Roman"/>
          <w:spacing w:val="-2"/>
          <w:sz w:val="24"/>
          <w:szCs w:val="24"/>
        </w:rPr>
        <w:t>М</w:t>
      </w:r>
      <w:r w:rsidRPr="00655CE7">
        <w:rPr>
          <w:rFonts w:ascii="Times New Roman" w:hAnsi="Times New Roman"/>
          <w:sz w:val="24"/>
          <w:szCs w:val="24"/>
        </w:rPr>
        <w:t>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ю</w:t>
      </w:r>
      <w:r w:rsidRPr="00655CE7">
        <w:rPr>
          <w:rFonts w:ascii="Times New Roman" w:hAnsi="Times New Roman"/>
          <w:sz w:val="24"/>
          <w:szCs w:val="24"/>
        </w:rPr>
        <w:t xml:space="preserve">з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5"/>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7"/>
          <w:sz w:val="24"/>
          <w:szCs w:val="24"/>
        </w:rPr>
        <w:t xml:space="preserve"> </w:t>
      </w:r>
      <w:r w:rsidRPr="00655CE7">
        <w:rPr>
          <w:rFonts w:ascii="Times New Roman" w:hAnsi="Times New Roman"/>
          <w:spacing w:val="-1"/>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др</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кая</w:t>
      </w:r>
      <w:r w:rsidRPr="00655CE7">
        <w:rPr>
          <w:rFonts w:ascii="Times New Roman" w:hAnsi="Times New Roman"/>
          <w:spacing w:val="7"/>
          <w:sz w:val="24"/>
          <w:szCs w:val="24"/>
        </w:rPr>
        <w:t xml:space="preserve"> </w:t>
      </w:r>
      <w:r w:rsidRPr="00655CE7">
        <w:rPr>
          <w:rFonts w:ascii="Times New Roman" w:hAnsi="Times New Roman"/>
          <w:spacing w:val="-4"/>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га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6"/>
          <w:sz w:val="24"/>
          <w:szCs w:val="24"/>
        </w:rPr>
        <w:t xml:space="preserve"> </w:t>
      </w:r>
      <w:r w:rsidRPr="00655CE7">
        <w:rPr>
          <w:rFonts w:ascii="Times New Roman" w:hAnsi="Times New Roman"/>
          <w:sz w:val="24"/>
          <w:szCs w:val="24"/>
        </w:rPr>
        <w:t>Ю</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z w:val="24"/>
          <w:szCs w:val="24"/>
        </w:rPr>
        <w:t>СКО</w:t>
      </w:r>
      <w:r w:rsidRPr="00655CE7">
        <w:rPr>
          <w:rFonts w:ascii="Times New Roman" w:hAnsi="Times New Roman"/>
          <w:spacing w:val="5"/>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position w:val="-1"/>
          <w:sz w:val="24"/>
          <w:szCs w:val="24"/>
        </w:rPr>
        <w:t>др</w:t>
      </w:r>
      <w:r w:rsidRPr="00655CE7">
        <w:rPr>
          <w:rFonts w:ascii="Times New Roman" w:hAnsi="Times New Roman"/>
          <w:position w:val="-1"/>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Территория России на карте мира.</w:t>
      </w:r>
      <w:r w:rsidRPr="00655CE7">
        <w:rPr>
          <w:rFonts w:ascii="Times New Roman" w:hAnsi="Times New Roman"/>
          <w:b/>
          <w:bCs/>
          <w:spacing w:val="6"/>
          <w:sz w:val="24"/>
          <w:szCs w:val="24"/>
        </w:rPr>
        <w:t xml:space="preserve"> </w:t>
      </w:r>
    </w:p>
    <w:p w:rsidR="00A64F17" w:rsidRPr="00655CE7" w:rsidRDefault="00A64F17" w:rsidP="00A64F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spacing w:val="-1"/>
          <w:sz w:val="24"/>
          <w:szCs w:val="24"/>
        </w:rPr>
        <w:t>Характеристика</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го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ства,</w:t>
      </w:r>
      <w:r w:rsidRPr="00655CE7">
        <w:rPr>
          <w:rFonts w:ascii="Times New Roman" w:hAnsi="Times New Roman"/>
          <w:spacing w:val="1"/>
          <w:sz w:val="24"/>
          <w:szCs w:val="24"/>
        </w:rPr>
        <w:t xml:space="preserve"> о</w:t>
      </w:r>
      <w:r w:rsidRPr="00655CE7">
        <w:rPr>
          <w:rFonts w:ascii="Times New Roman" w:hAnsi="Times New Roman"/>
          <w:sz w:val="24"/>
          <w:szCs w:val="24"/>
        </w:rPr>
        <w:t>мываю</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ю</w:t>
      </w:r>
      <w:r w:rsidRPr="00655CE7">
        <w:rPr>
          <w:rFonts w:ascii="Times New Roman" w:hAnsi="Times New Roman"/>
          <w:spacing w:val="2"/>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Го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иц</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 ча</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 xml:space="preserve">. Часовые зоны России. Местное, поясное время, его роль в хозяйстве и жизни людей.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w:t>
      </w:r>
      <w:r w:rsidRPr="00655CE7">
        <w:rPr>
          <w:rFonts w:ascii="Times New Roman" w:hAnsi="Times New Roman"/>
          <w:spacing w:val="2"/>
          <w:sz w:val="24"/>
          <w:szCs w:val="24"/>
        </w:rPr>
        <w:t xml:space="preserve"> </w:t>
      </w:r>
      <w:r w:rsidRPr="00655CE7">
        <w:rPr>
          <w:rFonts w:ascii="Times New Roman" w:hAnsi="Times New Roman"/>
          <w:sz w:val="24"/>
          <w:szCs w:val="24"/>
        </w:rPr>
        <w:t>засе</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pacing w:val="-1"/>
          <w:sz w:val="24"/>
          <w:szCs w:val="24"/>
        </w:rPr>
        <w:t>X</w:t>
      </w:r>
      <w:r w:rsidRPr="00655CE7">
        <w:rPr>
          <w:rFonts w:ascii="Times New Roman" w:hAnsi="Times New Roman"/>
          <w:sz w:val="24"/>
          <w:szCs w:val="24"/>
        </w:rPr>
        <w:t>I</w:t>
      </w:r>
      <w:r w:rsidRPr="00655CE7">
        <w:rPr>
          <w:rFonts w:ascii="Times New Roman" w:hAnsi="Times New Roman"/>
          <w:spacing w:val="11"/>
          <w:sz w:val="24"/>
          <w:szCs w:val="24"/>
        </w:rPr>
        <w:t xml:space="preserve"> </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XV</w:t>
      </w:r>
      <w:r w:rsidRPr="00655CE7">
        <w:rPr>
          <w:rFonts w:ascii="Times New Roman" w:hAnsi="Times New Roman"/>
          <w:sz w:val="24"/>
          <w:szCs w:val="24"/>
        </w:rPr>
        <w:t>I</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за</w:t>
      </w:r>
      <w:r w:rsidRPr="00655CE7">
        <w:rPr>
          <w:rFonts w:ascii="Times New Roman" w:hAnsi="Times New Roman"/>
          <w:spacing w:val="-3"/>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XV</w:t>
      </w:r>
      <w:r w:rsidRPr="00655CE7">
        <w:rPr>
          <w:rFonts w:ascii="Times New Roman" w:hAnsi="Times New Roman"/>
          <w:sz w:val="24"/>
          <w:szCs w:val="24"/>
        </w:rPr>
        <w:t>II</w:t>
      </w:r>
      <w:r w:rsidRPr="00655CE7">
        <w:rPr>
          <w:rFonts w:ascii="Times New Roman" w:hAnsi="Times New Roman"/>
          <w:spacing w:val="8"/>
          <w:sz w:val="24"/>
          <w:szCs w:val="24"/>
        </w:rPr>
        <w:t xml:space="preserve"> </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XV</w:t>
      </w:r>
      <w:r w:rsidRPr="00655CE7">
        <w:rPr>
          <w:rFonts w:ascii="Times New Roman" w:hAnsi="Times New Roman"/>
          <w:sz w:val="24"/>
          <w:szCs w:val="24"/>
        </w:rPr>
        <w:t>III</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и засе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pacing w:val="-2"/>
          <w:sz w:val="24"/>
          <w:szCs w:val="24"/>
        </w:rPr>
        <w:t>X</w:t>
      </w:r>
      <w:r w:rsidRPr="00655CE7">
        <w:rPr>
          <w:rFonts w:ascii="Times New Roman" w:hAnsi="Times New Roman"/>
          <w:sz w:val="24"/>
          <w:szCs w:val="24"/>
        </w:rPr>
        <w:t>IX</w:t>
      </w:r>
      <w:r w:rsidRPr="00655CE7">
        <w:rPr>
          <w:rFonts w:ascii="Times New Roman" w:hAnsi="Times New Roman"/>
          <w:spacing w:val="3"/>
          <w:sz w:val="24"/>
          <w:szCs w:val="24"/>
        </w:rPr>
        <w:t xml:space="preserve"> </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X</w:t>
      </w:r>
      <w:r w:rsidRPr="00655CE7">
        <w:rPr>
          <w:rFonts w:ascii="Times New Roman" w:hAnsi="Times New Roman"/>
          <w:sz w:val="24"/>
          <w:szCs w:val="24"/>
        </w:rPr>
        <w:t>X</w:t>
      </w:r>
      <w:r w:rsidRPr="00655CE7">
        <w:rPr>
          <w:rFonts w:ascii="Times New Roman" w:hAnsi="Times New Roman"/>
          <w:sz w:val="24"/>
          <w:szCs w:val="24"/>
          <w:lang w:val="en-US"/>
        </w:rPr>
        <w:t>I</w:t>
      </w:r>
      <w:r w:rsidRPr="00655CE7">
        <w:rPr>
          <w:rFonts w:ascii="Times New Roman" w:hAnsi="Times New Roman"/>
          <w:spacing w:val="-1"/>
          <w:sz w:val="24"/>
          <w:szCs w:val="24"/>
        </w:rPr>
        <w:t xml:space="preserve"> в</w:t>
      </w:r>
      <w:r w:rsidRPr="00655CE7">
        <w:rPr>
          <w:rFonts w:ascii="Times New Roman" w:hAnsi="Times New Roman"/>
          <w:sz w:val="24"/>
          <w:szCs w:val="24"/>
        </w:rPr>
        <w:t xml:space="preserve">в.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Общая</w:t>
      </w:r>
      <w:r w:rsidRPr="00655CE7">
        <w:rPr>
          <w:rFonts w:ascii="Times New Roman" w:hAnsi="Times New Roman"/>
          <w:b/>
          <w:bCs/>
          <w:spacing w:val="-1"/>
          <w:sz w:val="24"/>
          <w:szCs w:val="24"/>
        </w:rPr>
        <w:t xml:space="preserve"> х</w:t>
      </w:r>
      <w:r w:rsidRPr="00655CE7">
        <w:rPr>
          <w:rFonts w:ascii="Times New Roman" w:hAnsi="Times New Roman"/>
          <w:b/>
          <w:bCs/>
          <w:spacing w:val="1"/>
          <w:sz w:val="24"/>
          <w:szCs w:val="24"/>
        </w:rPr>
        <w:t>а</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кт</w:t>
      </w:r>
      <w:r w:rsidRPr="00655CE7">
        <w:rPr>
          <w:rFonts w:ascii="Times New Roman" w:hAnsi="Times New Roman"/>
          <w:b/>
          <w:bCs/>
          <w:spacing w:val="-2"/>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ик</w:t>
      </w:r>
      <w:r w:rsidRPr="00655CE7">
        <w:rPr>
          <w:rFonts w:ascii="Times New Roman" w:hAnsi="Times New Roman"/>
          <w:b/>
          <w:bCs/>
          <w:sz w:val="24"/>
          <w:szCs w:val="24"/>
        </w:rPr>
        <w:t>а</w:t>
      </w:r>
      <w:r w:rsidRPr="00655CE7">
        <w:rPr>
          <w:rFonts w:ascii="Times New Roman" w:hAnsi="Times New Roman"/>
          <w:b/>
          <w:bCs/>
          <w:spacing w:val="1"/>
          <w:sz w:val="24"/>
          <w:szCs w:val="24"/>
        </w:rPr>
        <w:t xml:space="preserve">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w:t>
      </w:r>
      <w:r w:rsidRPr="00655CE7">
        <w:rPr>
          <w:rFonts w:ascii="Times New Roman" w:hAnsi="Times New Roman"/>
          <w:b/>
          <w:bCs/>
          <w:spacing w:val="-4"/>
          <w:sz w:val="24"/>
          <w:szCs w:val="24"/>
        </w:rPr>
        <w:t xml:space="preserve">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w:t>
      </w:r>
      <w:r w:rsidRPr="00655CE7">
        <w:rPr>
          <w:rFonts w:ascii="Times New Roman" w:hAnsi="Times New Roman"/>
          <w:b/>
          <w:bCs/>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ьеф</w:t>
      </w:r>
      <w:r w:rsidRPr="00655CE7">
        <w:rPr>
          <w:rFonts w:ascii="Times New Roman" w:hAnsi="Times New Roman"/>
          <w:b/>
          <w:bCs/>
          <w:spacing w:val="6"/>
          <w:sz w:val="24"/>
          <w:szCs w:val="24"/>
        </w:rPr>
        <w:t xml:space="preserve"> </w:t>
      </w:r>
      <w:r w:rsidRPr="00655CE7">
        <w:rPr>
          <w:rFonts w:ascii="Times New Roman" w:hAnsi="Times New Roman"/>
          <w:b/>
          <w:bCs/>
          <w:sz w:val="24"/>
          <w:szCs w:val="24"/>
        </w:rPr>
        <w:t xml:space="preserve">и </w:t>
      </w:r>
      <w:r w:rsidRPr="00655CE7">
        <w:rPr>
          <w:rFonts w:ascii="Times New Roman" w:hAnsi="Times New Roman"/>
          <w:b/>
          <w:bCs/>
          <w:spacing w:val="-1"/>
          <w:sz w:val="24"/>
          <w:szCs w:val="24"/>
        </w:rPr>
        <w:t>п</w:t>
      </w:r>
      <w:r w:rsidRPr="00655CE7">
        <w:rPr>
          <w:rFonts w:ascii="Times New Roman" w:hAnsi="Times New Roman"/>
          <w:b/>
          <w:bCs/>
          <w:spacing w:val="1"/>
          <w:sz w:val="24"/>
          <w:szCs w:val="24"/>
        </w:rPr>
        <w:t>ол</w:t>
      </w:r>
      <w:r w:rsidRPr="00655CE7">
        <w:rPr>
          <w:rFonts w:ascii="Times New Roman" w:hAnsi="Times New Roman"/>
          <w:b/>
          <w:bCs/>
          <w:sz w:val="24"/>
          <w:szCs w:val="24"/>
        </w:rPr>
        <w:t>ез</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и</w:t>
      </w:r>
      <w:r w:rsidRPr="00655CE7">
        <w:rPr>
          <w:rFonts w:ascii="Times New Roman" w:hAnsi="Times New Roman"/>
          <w:b/>
          <w:bCs/>
          <w:sz w:val="24"/>
          <w:szCs w:val="24"/>
        </w:rPr>
        <w:t>скопае</w:t>
      </w:r>
      <w:r w:rsidRPr="00655CE7">
        <w:rPr>
          <w:rFonts w:ascii="Times New Roman" w:hAnsi="Times New Roman"/>
          <w:b/>
          <w:bCs/>
          <w:spacing w:val="1"/>
          <w:sz w:val="24"/>
          <w:szCs w:val="24"/>
        </w:rPr>
        <w:t>м</w:t>
      </w:r>
      <w:r w:rsidRPr="00655CE7">
        <w:rPr>
          <w:rFonts w:ascii="Times New Roman" w:hAnsi="Times New Roman"/>
          <w:b/>
          <w:bCs/>
          <w:spacing w:val="-1"/>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Геохронологическая таблица. Тектоническое строение территории России.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5"/>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2"/>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мы</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2"/>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в</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z w:val="24"/>
          <w:szCs w:val="24"/>
        </w:rPr>
        <w:t>язь с тект</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 xml:space="preserve">Факторы образования современного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те</w:t>
      </w:r>
      <w:r w:rsidRPr="00655CE7">
        <w:rPr>
          <w:rFonts w:ascii="Times New Roman" w:hAnsi="Times New Roman"/>
          <w:spacing w:val="-2"/>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Изображение рельефа на картах разного масштаба. Построение профиля рельефа.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pacing w:val="-2"/>
          <w:sz w:val="24"/>
          <w:szCs w:val="24"/>
        </w:rPr>
        <w:t>м</w:t>
      </w:r>
      <w:r w:rsidRPr="00655CE7">
        <w:rPr>
          <w:rFonts w:ascii="Times New Roman" w:hAnsi="Times New Roman"/>
          <w:b/>
          <w:bCs/>
          <w:spacing w:val="-1"/>
          <w:sz w:val="24"/>
          <w:szCs w:val="24"/>
        </w:rPr>
        <w:t>а</w:t>
      </w:r>
      <w:r w:rsidRPr="00655CE7">
        <w:rPr>
          <w:rFonts w:ascii="Times New Roman" w:hAnsi="Times New Roman"/>
          <w:b/>
          <w:bCs/>
          <w:sz w:val="24"/>
          <w:szCs w:val="24"/>
        </w:rPr>
        <w:t>т</w:t>
      </w:r>
      <w:r w:rsidRPr="00655CE7">
        <w:rPr>
          <w:rFonts w:ascii="Times New Roman" w:hAnsi="Times New Roman"/>
          <w:b/>
          <w:bCs/>
          <w:spacing w:val="4"/>
          <w:sz w:val="24"/>
          <w:szCs w:val="24"/>
        </w:rPr>
        <w:t xml:space="preserve"> </w:t>
      </w:r>
      <w:r w:rsidRPr="00655CE7">
        <w:rPr>
          <w:rFonts w:ascii="Times New Roman" w:hAnsi="Times New Roman"/>
          <w:b/>
          <w:bCs/>
          <w:spacing w:val="-1"/>
          <w:sz w:val="24"/>
          <w:szCs w:val="24"/>
        </w:rPr>
        <w:t>Ро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b/>
          <w:bCs/>
          <w:spacing w:val="3"/>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та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и клима</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у</w:t>
      </w:r>
      <w:r w:rsidRPr="00655CE7">
        <w:rPr>
          <w:rFonts w:ascii="Times New Roman" w:hAnsi="Times New Roman"/>
          <w:spacing w:val="-1"/>
          <w:sz w:val="24"/>
          <w:szCs w:val="24"/>
        </w:rPr>
        <w:t>ю</w:t>
      </w:r>
      <w:r w:rsidRPr="00655CE7">
        <w:rPr>
          <w:rFonts w:ascii="Times New Roman" w:hAnsi="Times New Roman"/>
          <w:sz w:val="24"/>
          <w:szCs w:val="24"/>
        </w:rPr>
        <w:t>щие</w:t>
      </w:r>
      <w:r w:rsidRPr="00655CE7">
        <w:rPr>
          <w:rFonts w:ascii="Times New Roman" w:hAnsi="Times New Roman"/>
          <w:spacing w:val="2"/>
          <w:sz w:val="24"/>
          <w:szCs w:val="24"/>
        </w:rPr>
        <w:t xml:space="preserve"> </w:t>
      </w:r>
      <w:r w:rsidRPr="00655CE7">
        <w:rPr>
          <w:rFonts w:ascii="Times New Roman" w:hAnsi="Times New Roman"/>
          <w:sz w:val="24"/>
          <w:szCs w:val="24"/>
        </w:rPr>
        <w:t>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3"/>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1"/>
          <w:sz w:val="24"/>
          <w:szCs w:val="24"/>
        </w:rPr>
        <w:t>ци</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во</w:t>
      </w:r>
      <w:r w:rsidRPr="00655CE7">
        <w:rPr>
          <w:rFonts w:ascii="Times New Roman" w:hAnsi="Times New Roman"/>
          <w:spacing w:val="-2"/>
          <w:sz w:val="24"/>
          <w:szCs w:val="24"/>
        </w:rPr>
        <w:t>з</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шн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 xml:space="preserve">масс </w:t>
      </w:r>
      <w:r w:rsidRPr="00655CE7">
        <w:rPr>
          <w:rFonts w:ascii="Times New Roman" w:hAnsi="Times New Roman"/>
          <w:spacing w:val="-1"/>
          <w:sz w:val="24"/>
          <w:szCs w:val="24"/>
        </w:rPr>
        <w:t>н</w:t>
      </w:r>
      <w:r w:rsidRPr="00655CE7">
        <w:rPr>
          <w:rFonts w:ascii="Times New Roman" w:hAnsi="Times New Roman"/>
          <w:sz w:val="24"/>
          <w:szCs w:val="24"/>
        </w:rPr>
        <w:t>а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(циклон, антициклон, атмосферный фронт).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э</w:t>
      </w:r>
      <w:r w:rsidRPr="00655CE7">
        <w:rPr>
          <w:rFonts w:ascii="Times New Roman" w:hAnsi="Times New Roman"/>
          <w:spacing w:val="-1"/>
          <w:sz w:val="24"/>
          <w:szCs w:val="24"/>
        </w:rPr>
        <w:t>л</w:t>
      </w:r>
      <w:r w:rsidRPr="00655CE7">
        <w:rPr>
          <w:rFonts w:ascii="Times New Roman" w:hAnsi="Times New Roman"/>
          <w:sz w:val="24"/>
          <w:szCs w:val="24"/>
        </w:rPr>
        <w:t>еме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в климата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яса и</w:t>
      </w:r>
      <w:r w:rsidRPr="00655CE7">
        <w:rPr>
          <w:rFonts w:ascii="Times New Roman" w:hAnsi="Times New Roman"/>
          <w:spacing w:val="3"/>
          <w:sz w:val="24"/>
          <w:szCs w:val="24"/>
        </w:rPr>
        <w:t xml:space="preserve"> </w:t>
      </w:r>
      <w:r w:rsidRPr="00655CE7">
        <w:rPr>
          <w:rFonts w:ascii="Times New Roman" w:hAnsi="Times New Roman"/>
          <w:sz w:val="24"/>
          <w:szCs w:val="24"/>
        </w:rPr>
        <w:t>типы</w:t>
      </w:r>
      <w:r w:rsidRPr="00655CE7">
        <w:rPr>
          <w:rFonts w:ascii="Times New Roman" w:hAnsi="Times New Roman"/>
          <w:spacing w:val="2"/>
          <w:sz w:val="24"/>
          <w:szCs w:val="24"/>
        </w:rPr>
        <w:t xml:space="preserve"> </w:t>
      </w:r>
      <w:r w:rsidRPr="00655CE7">
        <w:rPr>
          <w:rFonts w:ascii="Times New Roman" w:hAnsi="Times New Roman"/>
          <w:sz w:val="24"/>
          <w:szCs w:val="24"/>
        </w:rPr>
        <w:t>кли</w:t>
      </w:r>
      <w:r w:rsidRPr="00655CE7">
        <w:rPr>
          <w:rFonts w:ascii="Times New Roman" w:hAnsi="Times New Roman"/>
          <w:spacing w:val="-2"/>
          <w:sz w:val="24"/>
          <w:szCs w:val="24"/>
        </w:rPr>
        <w:t>м</w:t>
      </w:r>
      <w:r w:rsidRPr="00655CE7">
        <w:rPr>
          <w:rFonts w:ascii="Times New Roman" w:hAnsi="Times New Roman"/>
          <w:sz w:val="24"/>
          <w:szCs w:val="24"/>
        </w:rPr>
        <w:t>ата</w:t>
      </w:r>
      <w:r w:rsidRPr="00655CE7">
        <w:rPr>
          <w:rFonts w:ascii="Times New Roman" w:hAnsi="Times New Roman"/>
          <w:spacing w:val="2"/>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ии</w:t>
      </w:r>
      <w:r w:rsidRPr="00655CE7">
        <w:rPr>
          <w:rFonts w:ascii="Times New Roman" w:hAnsi="Times New Roman"/>
          <w:sz w:val="24"/>
          <w:szCs w:val="24"/>
        </w:rPr>
        <w:t>. Че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век</w:t>
      </w:r>
      <w:r w:rsidRPr="00655CE7">
        <w:rPr>
          <w:rFonts w:ascii="Times New Roman" w:hAnsi="Times New Roman"/>
          <w:spacing w:val="68"/>
          <w:sz w:val="24"/>
          <w:szCs w:val="24"/>
        </w:rPr>
        <w:t xml:space="preserve"> </w:t>
      </w:r>
      <w:r w:rsidRPr="00655CE7">
        <w:rPr>
          <w:rFonts w:ascii="Times New Roman" w:hAnsi="Times New Roman"/>
          <w:sz w:val="24"/>
          <w:szCs w:val="24"/>
        </w:rPr>
        <w:t>и 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ри</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69"/>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ати</w:t>
      </w:r>
      <w:r w:rsidRPr="00655CE7">
        <w:rPr>
          <w:rFonts w:ascii="Times New Roman" w:hAnsi="Times New Roman"/>
          <w:spacing w:val="1"/>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z w:val="24"/>
          <w:szCs w:val="24"/>
        </w:rPr>
        <w:t>з и</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z w:val="24"/>
          <w:szCs w:val="24"/>
        </w:rPr>
        <w:t>зирова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Р</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та</w:t>
      </w:r>
      <w:r w:rsidRPr="00655CE7">
        <w:rPr>
          <w:rFonts w:ascii="Times New Roman" w:hAnsi="Times New Roman"/>
          <w:spacing w:val="1"/>
          <w:sz w:val="24"/>
          <w:szCs w:val="24"/>
        </w:rPr>
        <w:t xml:space="preserve"> </w:t>
      </w:r>
      <w:r w:rsidRPr="00655CE7">
        <w:rPr>
          <w:rFonts w:ascii="Times New Roman" w:hAnsi="Times New Roman"/>
          <w:sz w:val="24"/>
          <w:szCs w:val="24"/>
        </w:rPr>
        <w:t>с климатическими и синоптическими ка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z w:val="24"/>
          <w:szCs w:val="24"/>
        </w:rPr>
        <w:t xml:space="preserve">ми, картодиаграммами. Определение зенитального положения Солнца.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w:t>
      </w:r>
      <w:r w:rsidRPr="00655CE7">
        <w:rPr>
          <w:rFonts w:ascii="Times New Roman" w:hAnsi="Times New Roman"/>
          <w:b/>
          <w:bCs/>
          <w:spacing w:val="-1"/>
          <w:sz w:val="24"/>
          <w:szCs w:val="24"/>
        </w:rPr>
        <w:t>н</w:t>
      </w:r>
      <w:r w:rsidRPr="00655CE7">
        <w:rPr>
          <w:rFonts w:ascii="Times New Roman" w:hAnsi="Times New Roman"/>
          <w:b/>
          <w:bCs/>
          <w:spacing w:val="1"/>
          <w:sz w:val="24"/>
          <w:szCs w:val="24"/>
        </w:rPr>
        <w:t>ут</w:t>
      </w:r>
      <w:r w:rsidRPr="00655CE7">
        <w:rPr>
          <w:rFonts w:ascii="Times New Roman" w:hAnsi="Times New Roman"/>
          <w:b/>
          <w:bCs/>
          <w:spacing w:val="-3"/>
          <w:sz w:val="24"/>
          <w:szCs w:val="24"/>
        </w:rPr>
        <w:t>р</w:t>
      </w:r>
      <w:r w:rsidRPr="00655CE7">
        <w:rPr>
          <w:rFonts w:ascii="Times New Roman" w:hAnsi="Times New Roman"/>
          <w:b/>
          <w:bCs/>
          <w:sz w:val="24"/>
          <w:szCs w:val="24"/>
        </w:rPr>
        <w:t>ен</w:t>
      </w:r>
      <w:r w:rsidRPr="00655CE7">
        <w:rPr>
          <w:rFonts w:ascii="Times New Roman" w:hAnsi="Times New Roman"/>
          <w:b/>
          <w:bCs/>
          <w:spacing w:val="-2"/>
          <w:sz w:val="24"/>
          <w:szCs w:val="24"/>
        </w:rPr>
        <w:t>н</w:t>
      </w:r>
      <w:r w:rsidRPr="00655CE7">
        <w:rPr>
          <w:rFonts w:ascii="Times New Roman" w:hAnsi="Times New Roman"/>
          <w:b/>
          <w:bCs/>
          <w:spacing w:val="-1"/>
          <w:sz w:val="24"/>
          <w:szCs w:val="24"/>
        </w:rPr>
        <w:t>и</w:t>
      </w:r>
      <w:r w:rsidRPr="00655CE7">
        <w:rPr>
          <w:rFonts w:ascii="Times New Roman" w:hAnsi="Times New Roman"/>
          <w:b/>
          <w:bCs/>
          <w:sz w:val="24"/>
          <w:szCs w:val="24"/>
        </w:rPr>
        <w:t>е</w:t>
      </w:r>
      <w:r w:rsidRPr="00655CE7">
        <w:rPr>
          <w:rFonts w:ascii="Times New Roman" w:hAnsi="Times New Roman"/>
          <w:b/>
          <w:bCs/>
          <w:spacing w:val="2"/>
          <w:sz w:val="24"/>
          <w:szCs w:val="24"/>
        </w:rPr>
        <w:t xml:space="preserve"> </w:t>
      </w:r>
      <w:r w:rsidRPr="00655CE7">
        <w:rPr>
          <w:rFonts w:ascii="Times New Roman" w:hAnsi="Times New Roman"/>
          <w:b/>
          <w:bCs/>
          <w:sz w:val="24"/>
          <w:szCs w:val="24"/>
        </w:rPr>
        <w:t>воды</w:t>
      </w:r>
      <w:r w:rsidRPr="00655CE7">
        <w:rPr>
          <w:rFonts w:ascii="Times New Roman" w:hAnsi="Times New Roman"/>
          <w:b/>
          <w:bCs/>
          <w:spacing w:val="1"/>
          <w:sz w:val="24"/>
          <w:szCs w:val="24"/>
        </w:rPr>
        <w:t xml:space="preserve">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b/>
          <w:bCs/>
          <w:spacing w:val="4"/>
          <w:sz w:val="24"/>
          <w:szCs w:val="24"/>
        </w:rPr>
        <w:t xml:space="preserve"> </w:t>
      </w:r>
      <w:r w:rsidRPr="00655CE7">
        <w:rPr>
          <w:rFonts w:ascii="Times New Roman" w:hAnsi="Times New Roman"/>
          <w:sz w:val="24"/>
          <w:szCs w:val="24"/>
        </w:rPr>
        <w:t>Разноо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ни</w:t>
      </w:r>
      <w:r w:rsidRPr="00655CE7">
        <w:rPr>
          <w:rFonts w:ascii="Times New Roman" w:hAnsi="Times New Roman"/>
          <w:sz w:val="24"/>
          <w:szCs w:val="24"/>
        </w:rPr>
        <w:t>х вод</w:t>
      </w:r>
      <w:r w:rsidRPr="00655CE7">
        <w:rPr>
          <w:rFonts w:ascii="Times New Roman" w:hAnsi="Times New Roman"/>
          <w:spacing w:val="3"/>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ек. 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 xml:space="preserve">азие </w:t>
      </w:r>
      <w:r w:rsidRPr="00655CE7">
        <w:rPr>
          <w:rFonts w:ascii="Times New Roman" w:hAnsi="Times New Roman"/>
          <w:spacing w:val="-1"/>
          <w:sz w:val="24"/>
          <w:szCs w:val="24"/>
        </w:rPr>
        <w:t>р</w:t>
      </w:r>
      <w:r w:rsidRPr="00655CE7">
        <w:rPr>
          <w:rFonts w:ascii="Times New Roman" w:hAnsi="Times New Roman"/>
          <w:sz w:val="24"/>
          <w:szCs w:val="24"/>
        </w:rPr>
        <w:t>ек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Режим рек. </w:t>
      </w:r>
      <w:r w:rsidRPr="00655CE7">
        <w:rPr>
          <w:rFonts w:ascii="Times New Roman" w:hAnsi="Times New Roman"/>
          <w:spacing w:val="-1"/>
          <w:sz w:val="24"/>
          <w:szCs w:val="24"/>
        </w:rPr>
        <w:t>О</w:t>
      </w:r>
      <w:r w:rsidRPr="00655CE7">
        <w:rPr>
          <w:rFonts w:ascii="Times New Roman" w:hAnsi="Times New Roman"/>
          <w:sz w:val="24"/>
          <w:szCs w:val="24"/>
        </w:rPr>
        <w:t>зер</w:t>
      </w:r>
      <w:r w:rsidRPr="00655CE7">
        <w:rPr>
          <w:rFonts w:ascii="Times New Roman" w:hAnsi="Times New Roman"/>
          <w:spacing w:val="1"/>
          <w:sz w:val="24"/>
          <w:szCs w:val="24"/>
        </w:rPr>
        <w:t>а</w:t>
      </w:r>
      <w:r w:rsidRPr="00655CE7">
        <w:rPr>
          <w:rFonts w:ascii="Times New Roman" w:hAnsi="Times New Roman"/>
          <w:sz w:val="24"/>
          <w:szCs w:val="24"/>
        </w:rPr>
        <w:t>. Классификация озёр. П</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ны</w:t>
      </w:r>
      <w:r w:rsidRPr="00655CE7">
        <w:rPr>
          <w:rFonts w:ascii="Times New Roman" w:hAnsi="Times New Roman"/>
          <w:sz w:val="24"/>
          <w:szCs w:val="24"/>
        </w:rPr>
        <w:t xml:space="preserve">е воды, </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3"/>
          <w:sz w:val="24"/>
          <w:szCs w:val="24"/>
        </w:rPr>
        <w:t>м</w:t>
      </w:r>
      <w:r w:rsidRPr="00655CE7">
        <w:rPr>
          <w:rFonts w:ascii="Times New Roman" w:hAnsi="Times New Roman"/>
          <w:spacing w:val="-1"/>
          <w:sz w:val="24"/>
          <w:szCs w:val="24"/>
        </w:rPr>
        <w:t>но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ет</w:t>
      </w:r>
      <w:r w:rsidRPr="00655CE7">
        <w:rPr>
          <w:rFonts w:ascii="Times New Roman" w:hAnsi="Times New Roman"/>
          <w:spacing w:val="-2"/>
          <w:sz w:val="24"/>
          <w:szCs w:val="24"/>
        </w:rPr>
        <w:t>н</w:t>
      </w:r>
      <w:r w:rsidRPr="00655CE7">
        <w:rPr>
          <w:rFonts w:ascii="Times New Roman" w:hAnsi="Times New Roman"/>
          <w:sz w:val="24"/>
          <w:szCs w:val="24"/>
        </w:rPr>
        <w:t>яя ме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 каналы и крупные водохранилища</w:t>
      </w:r>
      <w:r w:rsidRPr="00655CE7">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7"/>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w:t>
      </w:r>
      <w:r w:rsidRPr="00655CE7">
        <w:rPr>
          <w:rFonts w:ascii="Times New Roman" w:hAnsi="Times New Roman"/>
          <w:spacing w:val="24"/>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 челове</w:t>
      </w:r>
      <w:r w:rsidRPr="00655CE7">
        <w:rPr>
          <w:rFonts w:ascii="Times New Roman" w:hAnsi="Times New Roman"/>
          <w:spacing w:val="-2"/>
          <w:sz w:val="24"/>
          <w:szCs w:val="24"/>
        </w:rPr>
        <w:t>к</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lastRenderedPageBreak/>
        <w:t>П</w:t>
      </w:r>
      <w:r w:rsidRPr="00655CE7">
        <w:rPr>
          <w:rFonts w:ascii="Times New Roman" w:hAnsi="Times New Roman"/>
          <w:b/>
          <w:bCs/>
          <w:spacing w:val="1"/>
          <w:sz w:val="24"/>
          <w:szCs w:val="24"/>
        </w:rPr>
        <w:t>о</w:t>
      </w:r>
      <w:r w:rsidRPr="00655CE7">
        <w:rPr>
          <w:rFonts w:ascii="Times New Roman" w:hAnsi="Times New Roman"/>
          <w:b/>
          <w:bCs/>
          <w:sz w:val="24"/>
          <w:szCs w:val="24"/>
        </w:rPr>
        <w:t>чвы</w:t>
      </w:r>
      <w:r w:rsidRPr="00655CE7">
        <w:rPr>
          <w:rFonts w:ascii="Times New Roman" w:hAnsi="Times New Roman"/>
          <w:b/>
          <w:bCs/>
          <w:spacing w:val="1"/>
          <w:sz w:val="24"/>
          <w:szCs w:val="24"/>
        </w:rPr>
        <w:t xml:space="preserve"> </w:t>
      </w:r>
      <w:r w:rsidRPr="00655CE7">
        <w:rPr>
          <w:rFonts w:ascii="Times New Roman" w:hAnsi="Times New Roman"/>
          <w:b/>
          <w:bCs/>
          <w:spacing w:val="-4"/>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b/>
          <w:bCs/>
          <w:spacing w:val="4"/>
          <w:sz w:val="24"/>
          <w:szCs w:val="24"/>
        </w:rPr>
        <w:t xml:space="preserve"> </w:t>
      </w:r>
      <w:r w:rsidRPr="00655CE7">
        <w:rPr>
          <w:rFonts w:ascii="Times New Roman" w:hAnsi="Times New Roman"/>
          <w:spacing w:val="-4"/>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 и</w:t>
      </w:r>
      <w:r w:rsidRPr="00655CE7">
        <w:rPr>
          <w:rFonts w:ascii="Times New Roman" w:hAnsi="Times New Roman"/>
          <w:spacing w:val="1"/>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ую</w:t>
      </w:r>
      <w:r w:rsidRPr="00655CE7">
        <w:rPr>
          <w:rFonts w:ascii="Times New Roman" w:hAnsi="Times New Roman"/>
          <w:sz w:val="24"/>
          <w:szCs w:val="24"/>
        </w:rPr>
        <w:t>щие</w:t>
      </w:r>
      <w:r w:rsidRPr="00655CE7">
        <w:rPr>
          <w:rFonts w:ascii="Times New Roman" w:hAnsi="Times New Roman"/>
          <w:spacing w:val="2"/>
          <w:sz w:val="24"/>
          <w:szCs w:val="24"/>
        </w:rPr>
        <w:t xml:space="preserve"> </w:t>
      </w:r>
      <w:r w:rsidRPr="00655CE7">
        <w:rPr>
          <w:rFonts w:ascii="Times New Roman" w:hAnsi="Times New Roman"/>
          <w:sz w:val="24"/>
          <w:szCs w:val="24"/>
        </w:rPr>
        <w:t>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z w:val="24"/>
          <w:szCs w:val="24"/>
        </w:rPr>
        <w:t>и зак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 xml:space="preserve">чв. </w:t>
      </w:r>
      <w:r w:rsidRPr="00655CE7">
        <w:rPr>
          <w:rFonts w:ascii="Times New Roman" w:hAnsi="Times New Roman"/>
          <w:spacing w:val="1"/>
          <w:sz w:val="24"/>
          <w:szCs w:val="24"/>
        </w:rPr>
        <w:t>З</w:t>
      </w:r>
      <w:r w:rsidRPr="00655CE7">
        <w:rPr>
          <w:rFonts w:ascii="Times New Roman" w:hAnsi="Times New Roman"/>
          <w:sz w:val="24"/>
          <w:szCs w:val="24"/>
        </w:rPr>
        <w:t>емел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по</w:t>
      </w:r>
      <w:r w:rsidRPr="00655CE7">
        <w:rPr>
          <w:rFonts w:ascii="Times New Roman" w:hAnsi="Times New Roman"/>
          <w:sz w:val="24"/>
          <w:szCs w:val="24"/>
        </w:rPr>
        <w:t>чве</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w:t>
      </w:r>
      <w:r w:rsidRPr="00655CE7">
        <w:rPr>
          <w:rFonts w:ascii="Times New Roman" w:hAnsi="Times New Roman"/>
          <w:spacing w:val="1"/>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ч</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w:t>
      </w:r>
      <w:r w:rsidRPr="00655CE7">
        <w:rPr>
          <w:rFonts w:ascii="Times New Roman" w:hAnsi="Times New Roman"/>
          <w:b/>
          <w:bCs/>
          <w:spacing w:val="1"/>
          <w:sz w:val="24"/>
          <w:szCs w:val="24"/>
        </w:rPr>
        <w:t>а</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3"/>
          <w:sz w:val="24"/>
          <w:szCs w:val="24"/>
        </w:rPr>
        <w:t>и</w:t>
      </w:r>
      <w:r w:rsidRPr="00655CE7">
        <w:rPr>
          <w:rFonts w:ascii="Times New Roman" w:hAnsi="Times New Roman"/>
          <w:b/>
          <w:bCs/>
          <w:spacing w:val="1"/>
          <w:sz w:val="24"/>
          <w:szCs w:val="24"/>
        </w:rPr>
        <w:t>т</w:t>
      </w:r>
      <w:r w:rsidRPr="00655CE7">
        <w:rPr>
          <w:rFonts w:ascii="Times New Roman" w:hAnsi="Times New Roman"/>
          <w:b/>
          <w:bCs/>
          <w:spacing w:val="-2"/>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ьн</w:t>
      </w:r>
      <w:r w:rsidRPr="00655CE7">
        <w:rPr>
          <w:rFonts w:ascii="Times New Roman" w:hAnsi="Times New Roman"/>
          <w:b/>
          <w:bCs/>
          <w:spacing w:val="-2"/>
          <w:sz w:val="24"/>
          <w:szCs w:val="24"/>
        </w:rPr>
        <w:t>ы</w:t>
      </w:r>
      <w:r w:rsidRPr="00655CE7">
        <w:rPr>
          <w:rFonts w:ascii="Times New Roman" w:hAnsi="Times New Roman"/>
          <w:b/>
          <w:bCs/>
          <w:sz w:val="24"/>
          <w:szCs w:val="24"/>
        </w:rPr>
        <w:t>й</w:t>
      </w:r>
      <w:r w:rsidRPr="00655CE7">
        <w:rPr>
          <w:rFonts w:ascii="Times New Roman" w:hAnsi="Times New Roman"/>
          <w:b/>
          <w:bCs/>
          <w:spacing w:val="2"/>
          <w:sz w:val="24"/>
          <w:szCs w:val="24"/>
        </w:rPr>
        <w:t xml:space="preserve"> </w:t>
      </w:r>
      <w:r w:rsidRPr="00655CE7">
        <w:rPr>
          <w:rFonts w:ascii="Times New Roman" w:hAnsi="Times New Roman"/>
          <w:b/>
          <w:bCs/>
          <w:sz w:val="24"/>
          <w:szCs w:val="24"/>
        </w:rPr>
        <w:t>и</w:t>
      </w:r>
      <w:r w:rsidRPr="00655CE7">
        <w:rPr>
          <w:rFonts w:ascii="Times New Roman" w:hAnsi="Times New Roman"/>
          <w:b/>
          <w:bCs/>
          <w:spacing w:val="2"/>
          <w:sz w:val="24"/>
          <w:szCs w:val="24"/>
        </w:rPr>
        <w:t xml:space="preserve"> </w:t>
      </w:r>
      <w:r w:rsidRPr="00655CE7">
        <w:rPr>
          <w:rFonts w:ascii="Times New Roman" w:hAnsi="Times New Roman"/>
          <w:b/>
          <w:bCs/>
          <w:spacing w:val="-2"/>
          <w:sz w:val="24"/>
          <w:szCs w:val="24"/>
        </w:rPr>
        <w:t>ж</w:t>
      </w:r>
      <w:r w:rsidRPr="00655CE7">
        <w:rPr>
          <w:rFonts w:ascii="Times New Roman" w:hAnsi="Times New Roman"/>
          <w:b/>
          <w:bCs/>
          <w:spacing w:val="-1"/>
          <w:sz w:val="24"/>
          <w:szCs w:val="24"/>
        </w:rPr>
        <w:t>и</w:t>
      </w:r>
      <w:r w:rsidRPr="00655CE7">
        <w:rPr>
          <w:rFonts w:ascii="Times New Roman" w:hAnsi="Times New Roman"/>
          <w:b/>
          <w:bCs/>
          <w:sz w:val="24"/>
          <w:szCs w:val="24"/>
        </w:rPr>
        <w:t>во</w:t>
      </w:r>
      <w:r w:rsidRPr="00655CE7">
        <w:rPr>
          <w:rFonts w:ascii="Times New Roman" w:hAnsi="Times New Roman"/>
          <w:b/>
          <w:bCs/>
          <w:spacing w:val="2"/>
          <w:sz w:val="24"/>
          <w:szCs w:val="24"/>
        </w:rPr>
        <w:t>т</w:t>
      </w:r>
      <w:r w:rsidRPr="00655CE7">
        <w:rPr>
          <w:rFonts w:ascii="Times New Roman" w:hAnsi="Times New Roman"/>
          <w:b/>
          <w:bCs/>
          <w:spacing w:val="-1"/>
          <w:sz w:val="24"/>
          <w:szCs w:val="24"/>
        </w:rPr>
        <w:t>ны</w:t>
      </w:r>
      <w:r w:rsidRPr="00655CE7">
        <w:rPr>
          <w:rFonts w:ascii="Times New Roman" w:hAnsi="Times New Roman"/>
          <w:b/>
          <w:bCs/>
          <w:sz w:val="24"/>
          <w:szCs w:val="24"/>
        </w:rPr>
        <w:t>й</w:t>
      </w:r>
      <w:r w:rsidRPr="00655CE7">
        <w:rPr>
          <w:rFonts w:ascii="Times New Roman" w:hAnsi="Times New Roman"/>
          <w:b/>
          <w:bCs/>
          <w:spacing w:val="2"/>
          <w:sz w:val="24"/>
          <w:szCs w:val="24"/>
        </w:rPr>
        <w:t xml:space="preserve"> </w:t>
      </w:r>
      <w:r w:rsidRPr="00655CE7">
        <w:rPr>
          <w:rFonts w:ascii="Times New Roman" w:hAnsi="Times New Roman"/>
          <w:b/>
          <w:bCs/>
          <w:sz w:val="24"/>
          <w:szCs w:val="24"/>
        </w:rPr>
        <w:t xml:space="preserve">мир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с</w:t>
      </w:r>
      <w:r w:rsidRPr="00655CE7">
        <w:rPr>
          <w:rFonts w:ascii="Times New Roman" w:hAnsi="Times New Roman"/>
          <w:b/>
          <w:bCs/>
          <w:spacing w:val="-1"/>
          <w:sz w:val="24"/>
          <w:szCs w:val="24"/>
        </w:rPr>
        <w:t>ии</w:t>
      </w:r>
      <w:r w:rsidRPr="00655CE7">
        <w:rPr>
          <w:rFonts w:ascii="Times New Roman" w:hAnsi="Times New Roman"/>
          <w:b/>
          <w:bCs/>
          <w:sz w:val="24"/>
          <w:szCs w:val="24"/>
        </w:rPr>
        <w:t>.</w:t>
      </w:r>
      <w:r w:rsidRPr="00655CE7">
        <w:rPr>
          <w:rFonts w:ascii="Times New Roman" w:hAnsi="Times New Roman"/>
          <w:b/>
          <w:bCs/>
          <w:spacing w:val="7"/>
          <w:sz w:val="24"/>
          <w:szCs w:val="24"/>
        </w:rPr>
        <w:t xml:space="preserve"> </w:t>
      </w:r>
      <w:r w:rsidRPr="00655CE7">
        <w:rPr>
          <w:rFonts w:ascii="Times New Roman" w:hAnsi="Times New Roman"/>
          <w:sz w:val="24"/>
          <w:szCs w:val="24"/>
        </w:rPr>
        <w:t>Разноо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z w:val="24"/>
          <w:szCs w:val="24"/>
        </w:rPr>
        <w:t>стител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z w:val="24"/>
          <w:szCs w:val="24"/>
        </w:rPr>
        <w:t>и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 и</w:t>
      </w:r>
      <w:r w:rsidRPr="00655CE7">
        <w:rPr>
          <w:rFonts w:ascii="Times New Roman" w:hAnsi="Times New Roman"/>
          <w:spacing w:val="2"/>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 Би</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w:t>
      </w:r>
      <w:r w:rsidRPr="00655CE7">
        <w:rPr>
          <w:rFonts w:ascii="Times New Roman" w:hAnsi="Times New Roman"/>
          <w:spacing w:val="1"/>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Природно</w:t>
      </w:r>
      <w:r w:rsidRPr="00655CE7">
        <w:rPr>
          <w:rFonts w:ascii="Times New Roman" w:hAnsi="Times New Roman"/>
          <w:b/>
          <w:bCs/>
          <w:spacing w:val="-2"/>
          <w:sz w:val="24"/>
          <w:szCs w:val="24"/>
        </w:rPr>
        <w:t>-</w:t>
      </w:r>
      <w:r w:rsidRPr="00655CE7">
        <w:rPr>
          <w:rFonts w:ascii="Times New Roman" w:hAnsi="Times New Roman"/>
          <w:b/>
          <w:bCs/>
          <w:spacing w:val="1"/>
          <w:sz w:val="24"/>
          <w:szCs w:val="24"/>
        </w:rPr>
        <w:t>т</w:t>
      </w:r>
      <w:r w:rsidRPr="00655CE7">
        <w:rPr>
          <w:rFonts w:ascii="Times New Roman" w:hAnsi="Times New Roman"/>
          <w:b/>
          <w:bCs/>
          <w:sz w:val="24"/>
          <w:szCs w:val="24"/>
        </w:rPr>
        <w:t>е</w:t>
      </w:r>
      <w:r w:rsidRPr="00655CE7">
        <w:rPr>
          <w:rFonts w:ascii="Times New Roman" w:hAnsi="Times New Roman"/>
          <w:b/>
          <w:bCs/>
          <w:spacing w:val="-3"/>
          <w:sz w:val="24"/>
          <w:szCs w:val="24"/>
        </w:rPr>
        <w:t>рр</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р</w:t>
      </w:r>
      <w:r w:rsidRPr="00655CE7">
        <w:rPr>
          <w:rFonts w:ascii="Times New Roman" w:hAnsi="Times New Roman"/>
          <w:b/>
          <w:bCs/>
          <w:spacing w:val="-3"/>
          <w:sz w:val="24"/>
          <w:szCs w:val="24"/>
        </w:rPr>
        <w:t>и</w:t>
      </w:r>
      <w:r w:rsidRPr="00655CE7">
        <w:rPr>
          <w:rFonts w:ascii="Times New Roman" w:hAnsi="Times New Roman"/>
          <w:b/>
          <w:bCs/>
          <w:spacing w:val="1"/>
          <w:sz w:val="24"/>
          <w:szCs w:val="24"/>
        </w:rPr>
        <w:t>а</w:t>
      </w:r>
      <w:r w:rsidRPr="00655CE7">
        <w:rPr>
          <w:rFonts w:ascii="Times New Roman" w:hAnsi="Times New Roman"/>
          <w:b/>
          <w:bCs/>
          <w:spacing w:val="-1"/>
          <w:sz w:val="24"/>
          <w:szCs w:val="24"/>
        </w:rPr>
        <w:t>л</w:t>
      </w:r>
      <w:r w:rsidRPr="00655CE7">
        <w:rPr>
          <w:rFonts w:ascii="Times New Roman" w:hAnsi="Times New Roman"/>
          <w:b/>
          <w:bCs/>
          <w:sz w:val="24"/>
          <w:szCs w:val="24"/>
        </w:rPr>
        <w:t>ьн</w:t>
      </w:r>
      <w:r w:rsidRPr="00655CE7">
        <w:rPr>
          <w:rFonts w:ascii="Times New Roman" w:hAnsi="Times New Roman"/>
          <w:b/>
          <w:bCs/>
          <w:spacing w:val="-2"/>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3"/>
          <w:sz w:val="24"/>
          <w:szCs w:val="24"/>
        </w:rPr>
        <w:t>п</w:t>
      </w:r>
      <w:r w:rsidRPr="00655CE7">
        <w:rPr>
          <w:rFonts w:ascii="Times New Roman" w:hAnsi="Times New Roman"/>
          <w:b/>
          <w:bCs/>
          <w:spacing w:val="1"/>
          <w:sz w:val="24"/>
          <w:szCs w:val="24"/>
        </w:rPr>
        <w:t>л</w:t>
      </w:r>
      <w:r w:rsidRPr="00655CE7">
        <w:rPr>
          <w:rFonts w:ascii="Times New Roman" w:hAnsi="Times New Roman"/>
          <w:b/>
          <w:bCs/>
          <w:sz w:val="24"/>
          <w:szCs w:val="24"/>
        </w:rPr>
        <w:t>ексы</w:t>
      </w:r>
      <w:r w:rsidRPr="00655CE7">
        <w:rPr>
          <w:rFonts w:ascii="Times New Roman" w:hAnsi="Times New Roman"/>
          <w:b/>
          <w:bCs/>
          <w:spacing w:val="-1"/>
          <w:sz w:val="24"/>
          <w:szCs w:val="24"/>
        </w:rPr>
        <w:t xml:space="preserve"> </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w:t>
      </w:r>
      <w:r w:rsidRPr="00655CE7">
        <w:rPr>
          <w:rFonts w:ascii="Times New Roman" w:hAnsi="Times New Roman"/>
          <w:b/>
          <w:bCs/>
          <w:spacing w:val="-1"/>
          <w:sz w:val="24"/>
          <w:szCs w:val="24"/>
        </w:rPr>
        <w:t>но</w:t>
      </w:r>
      <w:r w:rsidRPr="00655CE7">
        <w:rPr>
          <w:rFonts w:ascii="Times New Roman" w:hAnsi="Times New Roman"/>
          <w:b/>
          <w:bCs/>
          <w:sz w:val="24"/>
          <w:szCs w:val="24"/>
        </w:rPr>
        <w:t xml:space="preserve">е </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й</w:t>
      </w:r>
      <w:r w:rsidRPr="00655CE7">
        <w:rPr>
          <w:rFonts w:ascii="Times New Roman" w:hAnsi="Times New Roman"/>
          <w:b/>
          <w:bCs/>
          <w:spacing w:val="1"/>
          <w:sz w:val="24"/>
          <w:szCs w:val="24"/>
        </w:rPr>
        <w:t>о</w:t>
      </w:r>
      <w:r w:rsidRPr="00655CE7">
        <w:rPr>
          <w:rFonts w:ascii="Times New Roman" w:hAnsi="Times New Roman"/>
          <w:b/>
          <w:bCs/>
          <w:spacing w:val="-3"/>
          <w:sz w:val="24"/>
          <w:szCs w:val="24"/>
        </w:rPr>
        <w:t>н</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ван</w:t>
      </w:r>
      <w:r w:rsidRPr="00655CE7">
        <w:rPr>
          <w:rFonts w:ascii="Times New Roman" w:hAnsi="Times New Roman"/>
          <w:b/>
          <w:bCs/>
          <w:spacing w:val="-1"/>
          <w:sz w:val="24"/>
          <w:szCs w:val="24"/>
        </w:rPr>
        <w:t>и</w:t>
      </w:r>
      <w:r w:rsidRPr="00655CE7">
        <w:rPr>
          <w:rFonts w:ascii="Times New Roman" w:hAnsi="Times New Roman"/>
          <w:b/>
          <w:bCs/>
          <w:sz w:val="24"/>
          <w:szCs w:val="24"/>
        </w:rPr>
        <w:t>е.</w:t>
      </w:r>
      <w:r w:rsidRPr="00655CE7">
        <w:rPr>
          <w:rFonts w:ascii="Times New Roman" w:hAnsi="Times New Roman"/>
          <w:b/>
          <w:bCs/>
          <w:spacing w:val="2"/>
          <w:sz w:val="24"/>
          <w:szCs w:val="24"/>
        </w:rPr>
        <w:t xml:space="preserve"> </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2"/>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сы (</w:t>
      </w:r>
      <w:r w:rsidRPr="00655CE7">
        <w:rPr>
          <w:rFonts w:ascii="Times New Roman" w:hAnsi="Times New Roman"/>
          <w:spacing w:val="-1"/>
          <w:sz w:val="24"/>
          <w:szCs w:val="24"/>
        </w:rPr>
        <w:t>ПТ</w:t>
      </w:r>
      <w:r w:rsidRPr="00655CE7">
        <w:rPr>
          <w:rFonts w:ascii="Times New Roman" w:hAnsi="Times New Roman"/>
          <w:sz w:val="24"/>
          <w:szCs w:val="24"/>
        </w:rPr>
        <w:t>К):</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z w:val="24"/>
          <w:szCs w:val="24"/>
        </w:rPr>
        <w:t>ге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z w:val="24"/>
          <w:szCs w:val="24"/>
        </w:rPr>
        <w:t>ге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25"/>
          <w:sz w:val="24"/>
          <w:szCs w:val="24"/>
        </w:rPr>
        <w:t xml:space="preserve"> </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ндр</w:t>
      </w:r>
      <w:r w:rsidRPr="00655CE7">
        <w:rPr>
          <w:rFonts w:ascii="Times New Roman" w:hAnsi="Times New Roman"/>
          <w:sz w:val="24"/>
          <w:szCs w:val="24"/>
        </w:rPr>
        <w:t>ы</w:t>
      </w:r>
      <w:r w:rsidRPr="00655CE7">
        <w:rPr>
          <w:rFonts w:ascii="Times New Roman" w:hAnsi="Times New Roman"/>
          <w:spacing w:val="26"/>
          <w:sz w:val="24"/>
          <w:szCs w:val="24"/>
        </w:rPr>
        <w:t xml:space="preserve"> </w:t>
      </w:r>
      <w:r w:rsidRPr="00655CE7">
        <w:rPr>
          <w:rFonts w:ascii="Times New Roman" w:hAnsi="Times New Roman"/>
          <w:sz w:val="24"/>
          <w:szCs w:val="24"/>
        </w:rPr>
        <w:t>и</w:t>
      </w:r>
      <w:r w:rsidRPr="00655CE7">
        <w:rPr>
          <w:rFonts w:ascii="Times New Roman" w:hAnsi="Times New Roman"/>
          <w:spacing w:val="24"/>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25"/>
          <w:sz w:val="24"/>
          <w:szCs w:val="24"/>
        </w:rPr>
        <w:t xml:space="preserve"> </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Pr="00655CE7">
        <w:rPr>
          <w:rFonts w:ascii="Times New Roman" w:hAnsi="Times New Roman"/>
          <w:spacing w:val="26"/>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5"/>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7"/>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га,</w:t>
      </w:r>
      <w:r w:rsidRPr="00655CE7">
        <w:rPr>
          <w:rFonts w:ascii="Times New Roman" w:hAnsi="Times New Roman"/>
          <w:spacing w:val="25"/>
          <w:sz w:val="24"/>
          <w:szCs w:val="24"/>
        </w:rPr>
        <w:t xml:space="preserve"> </w:t>
      </w:r>
      <w:r w:rsidRPr="00655CE7">
        <w:rPr>
          <w:rFonts w:ascii="Times New Roman" w:hAnsi="Times New Roman"/>
          <w:sz w:val="24"/>
          <w:szCs w:val="24"/>
        </w:rPr>
        <w:t>смеш</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и</w:t>
      </w:r>
      <w:r w:rsidRPr="00655CE7">
        <w:rPr>
          <w:rFonts w:ascii="Times New Roman" w:hAnsi="Times New Roman"/>
          <w:spacing w:val="4"/>
          <w:sz w:val="24"/>
          <w:szCs w:val="24"/>
        </w:rPr>
        <w:t xml:space="preserve"> широко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 xml:space="preserve">са.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е</w:t>
      </w:r>
      <w:r w:rsidRPr="00655CE7">
        <w:rPr>
          <w:rFonts w:ascii="Times New Roman" w:hAnsi="Times New Roman"/>
          <w:spacing w:val="1"/>
          <w:sz w:val="24"/>
          <w:szCs w:val="24"/>
        </w:rPr>
        <w:t>пи</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2"/>
          <w:sz w:val="24"/>
          <w:szCs w:val="24"/>
        </w:rPr>
        <w:t>с</w:t>
      </w:r>
      <w:r w:rsidRPr="00655CE7">
        <w:rPr>
          <w:rFonts w:ascii="Times New Roman" w:hAnsi="Times New Roman"/>
          <w:sz w:val="24"/>
          <w:szCs w:val="24"/>
        </w:rPr>
        <w:t>тепи</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ни</w:t>
      </w:r>
      <w:r w:rsidRPr="00655CE7">
        <w:rPr>
          <w:rFonts w:ascii="Times New Roman" w:hAnsi="Times New Roman"/>
          <w:sz w:val="24"/>
          <w:szCs w:val="24"/>
        </w:rPr>
        <w:t>. Вы</w:t>
      </w:r>
      <w:r w:rsidRPr="00655CE7">
        <w:rPr>
          <w:rFonts w:ascii="Times New Roman" w:hAnsi="Times New Roman"/>
          <w:spacing w:val="-1"/>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тн</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Кр</w:t>
      </w:r>
      <w:r w:rsidRPr="00655CE7">
        <w:rPr>
          <w:rFonts w:ascii="Times New Roman" w:hAnsi="Times New Roman"/>
          <w:b/>
          <w:bCs/>
          <w:spacing w:val="1"/>
          <w:sz w:val="24"/>
          <w:szCs w:val="24"/>
        </w:rPr>
        <w:t>у</w:t>
      </w:r>
      <w:r w:rsidRPr="00655CE7">
        <w:rPr>
          <w:rFonts w:ascii="Times New Roman" w:hAnsi="Times New Roman"/>
          <w:b/>
          <w:bCs/>
          <w:spacing w:val="-1"/>
          <w:sz w:val="24"/>
          <w:szCs w:val="24"/>
        </w:rPr>
        <w:t>пны</w:t>
      </w:r>
      <w:r w:rsidRPr="00655CE7">
        <w:rPr>
          <w:rFonts w:ascii="Times New Roman" w:hAnsi="Times New Roman"/>
          <w:b/>
          <w:bCs/>
          <w:sz w:val="24"/>
          <w:szCs w:val="24"/>
        </w:rPr>
        <w:t>е</w:t>
      </w:r>
      <w:r w:rsidRPr="00655CE7">
        <w:rPr>
          <w:rFonts w:ascii="Times New Roman" w:hAnsi="Times New Roman"/>
          <w:b/>
          <w:bCs/>
          <w:spacing w:val="2"/>
          <w:sz w:val="24"/>
          <w:szCs w:val="24"/>
        </w:rPr>
        <w:t xml:space="preserve">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w:t>
      </w:r>
      <w:r w:rsidRPr="00655CE7">
        <w:rPr>
          <w:rFonts w:ascii="Times New Roman" w:hAnsi="Times New Roman"/>
          <w:b/>
          <w:bCs/>
          <w:spacing w:val="-4"/>
          <w:sz w:val="24"/>
          <w:szCs w:val="24"/>
        </w:rPr>
        <w:t>н</w:t>
      </w:r>
      <w:r w:rsidRPr="00655CE7">
        <w:rPr>
          <w:rFonts w:ascii="Times New Roman" w:hAnsi="Times New Roman"/>
          <w:b/>
          <w:bCs/>
          <w:spacing w:val="-1"/>
          <w:sz w:val="24"/>
          <w:szCs w:val="24"/>
        </w:rPr>
        <w:t>ы</w:t>
      </w:r>
      <w:r w:rsidRPr="00655CE7">
        <w:rPr>
          <w:rFonts w:ascii="Times New Roman" w:hAnsi="Times New Roman"/>
          <w:b/>
          <w:bCs/>
          <w:sz w:val="24"/>
          <w:szCs w:val="24"/>
        </w:rPr>
        <w:t>е</w:t>
      </w:r>
      <w:r w:rsidRPr="00655CE7">
        <w:rPr>
          <w:rFonts w:ascii="Times New Roman" w:hAnsi="Times New Roman"/>
          <w:b/>
          <w:bCs/>
          <w:spacing w:val="2"/>
          <w:sz w:val="24"/>
          <w:szCs w:val="24"/>
        </w:rPr>
        <w:t xml:space="preserve">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3"/>
          <w:sz w:val="24"/>
          <w:szCs w:val="24"/>
        </w:rPr>
        <w:t>п</w:t>
      </w:r>
      <w:r w:rsidRPr="00655CE7">
        <w:rPr>
          <w:rFonts w:ascii="Times New Roman" w:hAnsi="Times New Roman"/>
          <w:b/>
          <w:bCs/>
          <w:spacing w:val="1"/>
          <w:sz w:val="24"/>
          <w:szCs w:val="24"/>
        </w:rPr>
        <w:t>л</w:t>
      </w:r>
      <w:r w:rsidRPr="00655CE7">
        <w:rPr>
          <w:rFonts w:ascii="Times New Roman" w:hAnsi="Times New Roman"/>
          <w:b/>
          <w:bCs/>
          <w:sz w:val="24"/>
          <w:szCs w:val="24"/>
        </w:rPr>
        <w:t xml:space="preserve">ексы </w:t>
      </w:r>
      <w:r w:rsidRPr="00655CE7">
        <w:rPr>
          <w:rFonts w:ascii="Times New Roman" w:hAnsi="Times New Roman"/>
          <w:b/>
          <w:bCs/>
          <w:spacing w:val="-1"/>
          <w:sz w:val="24"/>
          <w:szCs w:val="24"/>
        </w:rPr>
        <w:t>Ро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b/>
          <w:bCs/>
          <w:spacing w:val="4"/>
          <w:sz w:val="24"/>
          <w:szCs w:val="24"/>
        </w:rPr>
        <w:t xml:space="preserve"> </w:t>
      </w:r>
      <w:r w:rsidRPr="00655CE7">
        <w:rPr>
          <w:rFonts w:ascii="Times New Roman" w:hAnsi="Times New Roman"/>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сская</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а (</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 xml:space="preserve"> п</w:t>
      </w:r>
      <w:r w:rsidRPr="00655CE7">
        <w:rPr>
          <w:rFonts w:ascii="Times New Roman" w:hAnsi="Times New Roman"/>
          <w:spacing w:val="-1"/>
          <w:sz w:val="24"/>
          <w:szCs w:val="24"/>
        </w:rPr>
        <w:t>ло</w:t>
      </w:r>
      <w:r w:rsidRPr="00655CE7">
        <w:rPr>
          <w:rFonts w:ascii="Times New Roman" w:hAnsi="Times New Roman"/>
          <w:sz w:val="24"/>
          <w:szCs w:val="24"/>
        </w:rPr>
        <w:t>ща</w:t>
      </w:r>
      <w:r w:rsidRPr="00655CE7">
        <w:rPr>
          <w:rFonts w:ascii="Times New Roman" w:hAnsi="Times New Roman"/>
          <w:spacing w:val="-1"/>
          <w:sz w:val="24"/>
          <w:szCs w:val="24"/>
        </w:rPr>
        <w:t>д</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3"/>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евн</w:t>
      </w:r>
      <w:r w:rsidRPr="00655CE7">
        <w:rPr>
          <w:rFonts w:ascii="Times New Roman" w:hAnsi="Times New Roman"/>
          <w:spacing w:val="-1"/>
          <w:sz w:val="24"/>
          <w:szCs w:val="24"/>
        </w:rPr>
        <w:t>я</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pacing w:val="-2"/>
          <w:sz w:val="24"/>
          <w:szCs w:val="24"/>
        </w:rPr>
        <w:t>а</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зап</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4"/>
          <w:sz w:val="24"/>
          <w:szCs w:val="24"/>
        </w:rPr>
        <w:t>у</w:t>
      </w:r>
      <w:r w:rsidRPr="00655CE7">
        <w:rPr>
          <w:rFonts w:ascii="Times New Roman" w:hAnsi="Times New Roman"/>
          <w:spacing w:val="2"/>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8"/>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 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вод</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z w:val="24"/>
          <w:szCs w:val="24"/>
        </w:rPr>
        <w:t>шаф</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Север</w:t>
      </w:r>
      <w:r w:rsidRPr="00655CE7">
        <w:rPr>
          <w:rFonts w:ascii="Times New Roman" w:hAnsi="Times New Roman"/>
          <w:spacing w:val="4"/>
          <w:sz w:val="24"/>
          <w:szCs w:val="24"/>
        </w:rPr>
        <w:t xml:space="preserve"> </w:t>
      </w:r>
      <w:r w:rsidRPr="00655CE7">
        <w:rPr>
          <w:rFonts w:ascii="Times New Roman" w:hAnsi="Times New Roman"/>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сской</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гая</w:t>
      </w:r>
      <w:r w:rsidRPr="00655CE7">
        <w:rPr>
          <w:rFonts w:ascii="Times New Roman" w:hAnsi="Times New Roman"/>
          <w:spacing w:val="1"/>
          <w:sz w:val="24"/>
          <w:szCs w:val="24"/>
        </w:rPr>
        <w:t xml:space="preserve"> 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 xml:space="preserve">а, </w:t>
      </w:r>
      <w:r w:rsidRPr="00655CE7">
        <w:rPr>
          <w:rFonts w:ascii="Times New Roman" w:hAnsi="Times New Roman"/>
          <w:spacing w:val="1"/>
          <w:sz w:val="24"/>
          <w:szCs w:val="24"/>
        </w:rPr>
        <w:t>бо</w:t>
      </w:r>
      <w:r w:rsidRPr="00655CE7">
        <w:rPr>
          <w:rFonts w:ascii="Times New Roman" w:hAnsi="Times New Roman"/>
          <w:spacing w:val="-2"/>
          <w:sz w:val="24"/>
          <w:szCs w:val="24"/>
        </w:rPr>
        <w:t>г</w:t>
      </w:r>
      <w:r w:rsidRPr="00655CE7">
        <w:rPr>
          <w:rFonts w:ascii="Times New Roman" w:hAnsi="Times New Roman"/>
          <w:sz w:val="24"/>
          <w:szCs w:val="24"/>
        </w:rPr>
        <w:t>ат</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ны</w:t>
      </w:r>
      <w:r w:rsidRPr="00655CE7">
        <w:rPr>
          <w:rFonts w:ascii="Times New Roman" w:hAnsi="Times New Roman"/>
          <w:spacing w:val="-3"/>
          <w:sz w:val="24"/>
          <w:szCs w:val="24"/>
        </w:rPr>
        <w:t>м</w:t>
      </w:r>
      <w:r w:rsidRPr="00655CE7">
        <w:rPr>
          <w:rFonts w:ascii="Times New Roman" w:hAnsi="Times New Roman"/>
          <w:sz w:val="24"/>
          <w:szCs w:val="24"/>
        </w:rPr>
        <w:t xml:space="preserve">и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 xml:space="preserve"> </w:t>
      </w:r>
      <w:r w:rsidRPr="00655CE7">
        <w:rPr>
          <w:rFonts w:ascii="Times New Roman" w:hAnsi="Times New Roman"/>
          <w:sz w:val="24"/>
          <w:szCs w:val="24"/>
        </w:rPr>
        <w:t>теч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w:t>
      </w:r>
      <w:r w:rsidRPr="00655CE7">
        <w:rPr>
          <w:rFonts w:ascii="Times New Roman" w:hAnsi="Times New Roman"/>
          <w:spacing w:val="1"/>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pacing w:val="1"/>
          <w:sz w:val="24"/>
          <w:szCs w:val="24"/>
        </w:rPr>
        <w:t>до</w:t>
      </w:r>
      <w:r w:rsidRPr="00655CE7">
        <w:rPr>
          <w:rFonts w:ascii="Times New Roman" w:hAnsi="Times New Roman"/>
          <w:spacing w:val="-3"/>
          <w:sz w:val="24"/>
          <w:szCs w:val="24"/>
        </w:rPr>
        <w:t>в</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чь</w:t>
      </w:r>
      <w:r w:rsidRPr="00655CE7">
        <w:rPr>
          <w:rFonts w:ascii="Times New Roman" w:hAnsi="Times New Roman"/>
          <w:spacing w:val="39"/>
          <w:sz w:val="24"/>
          <w:szCs w:val="24"/>
        </w:rPr>
        <w:t xml:space="preserve"> </w:t>
      </w:r>
      <w:r w:rsidRPr="00655CE7">
        <w:rPr>
          <w:rFonts w:ascii="Times New Roman" w:hAnsi="Times New Roman"/>
          <w:sz w:val="24"/>
          <w:szCs w:val="24"/>
        </w:rPr>
        <w:t>и</w:t>
      </w:r>
      <w:r w:rsidRPr="00655CE7">
        <w:rPr>
          <w:rFonts w:ascii="Times New Roman" w:hAnsi="Times New Roman"/>
          <w:spacing w:val="40"/>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40"/>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ассел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(к</w:t>
      </w:r>
      <w:r w:rsidRPr="00655CE7">
        <w:rPr>
          <w:rFonts w:ascii="Times New Roman" w:hAnsi="Times New Roman"/>
          <w:spacing w:val="37"/>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39"/>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ли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у</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40"/>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1"/>
          <w:sz w:val="24"/>
          <w:szCs w:val="24"/>
        </w:rPr>
        <w:t>до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4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4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43"/>
          <w:sz w:val="24"/>
          <w:szCs w:val="24"/>
        </w:rPr>
        <w:t xml:space="preserve"> </w:t>
      </w:r>
      <w:r w:rsidRPr="00655CE7">
        <w:rPr>
          <w:rFonts w:ascii="Times New Roman" w:hAnsi="Times New Roman"/>
          <w:sz w:val="24"/>
          <w:szCs w:val="24"/>
        </w:rPr>
        <w:t>за</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43"/>
          <w:sz w:val="24"/>
          <w:szCs w:val="24"/>
        </w:rPr>
        <w:t xml:space="preserve"> </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га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42"/>
          <w:sz w:val="24"/>
          <w:szCs w:val="24"/>
        </w:rPr>
        <w:t xml:space="preserve"> </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43"/>
          <w:sz w:val="24"/>
          <w:szCs w:val="24"/>
        </w:rPr>
        <w:t xml:space="preserve">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pacing w:val="1"/>
          <w:sz w:val="24"/>
          <w:szCs w:val="24"/>
        </w:rPr>
        <w:t>б</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тр Р</w:t>
      </w:r>
      <w:r w:rsidRPr="00655CE7">
        <w:rPr>
          <w:rFonts w:ascii="Times New Roman" w:hAnsi="Times New Roman"/>
          <w:spacing w:val="-4"/>
          <w:sz w:val="24"/>
          <w:szCs w:val="24"/>
        </w:rPr>
        <w:t>у</w:t>
      </w:r>
      <w:r w:rsidRPr="00655CE7">
        <w:rPr>
          <w:rFonts w:ascii="Times New Roman" w:hAnsi="Times New Roman"/>
          <w:sz w:val="24"/>
          <w:szCs w:val="24"/>
        </w:rPr>
        <w:t xml:space="preserve">сской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вн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 (в</w:t>
      </w:r>
      <w:r w:rsidRPr="00655CE7">
        <w:rPr>
          <w:rFonts w:ascii="Times New Roman" w:hAnsi="Times New Roman"/>
          <w:spacing w:val="-3"/>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 с</w:t>
      </w:r>
      <w:r w:rsidRPr="00655CE7">
        <w:rPr>
          <w:rFonts w:ascii="Times New Roman" w:hAnsi="Times New Roman"/>
          <w:spacing w:val="37"/>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выше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стя</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 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 xml:space="preserve">го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ства,</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1"/>
          <w:sz w:val="24"/>
          <w:szCs w:val="24"/>
        </w:rPr>
        <w:t>Г</w:t>
      </w:r>
      <w:r w:rsidRPr="00655CE7">
        <w:rPr>
          <w:rFonts w:ascii="Times New Roman" w:hAnsi="Times New Roman"/>
          <w:spacing w:val="-1"/>
          <w:sz w:val="24"/>
          <w:szCs w:val="24"/>
        </w:rPr>
        <w:t>П</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вод</w:t>
      </w:r>
      <w:r w:rsidRPr="00655CE7">
        <w:rPr>
          <w:rFonts w:ascii="Times New Roman" w:hAnsi="Times New Roman"/>
          <w:spacing w:val="-2"/>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д</w:t>
      </w:r>
      <w:r w:rsidRPr="00655CE7">
        <w:rPr>
          <w:rFonts w:ascii="Times New Roman" w:hAnsi="Times New Roman"/>
          <w:sz w:val="24"/>
          <w:szCs w:val="24"/>
        </w:rPr>
        <w:t>еле</w:t>
      </w:r>
      <w:r w:rsidRPr="00655CE7">
        <w:rPr>
          <w:rFonts w:ascii="Times New Roman" w:hAnsi="Times New Roman"/>
          <w:spacing w:val="4"/>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еж</w:t>
      </w:r>
      <w:r w:rsidRPr="00655CE7">
        <w:rPr>
          <w:rFonts w:ascii="Times New Roman" w:hAnsi="Times New Roman"/>
          <w:spacing w:val="-1"/>
          <w:sz w:val="24"/>
          <w:szCs w:val="24"/>
        </w:rPr>
        <w:t>д</w:t>
      </w:r>
      <w:r w:rsidRPr="00655CE7">
        <w:rPr>
          <w:rFonts w:ascii="Times New Roman" w:hAnsi="Times New Roman"/>
          <w:sz w:val="24"/>
          <w:szCs w:val="24"/>
        </w:rPr>
        <w:t xml:space="preserve">у </w:t>
      </w:r>
      <w:r w:rsidRPr="00655CE7">
        <w:rPr>
          <w:rFonts w:ascii="Times New Roman" w:hAnsi="Times New Roman"/>
          <w:spacing w:val="1"/>
          <w:sz w:val="24"/>
          <w:szCs w:val="24"/>
        </w:rPr>
        <w:t>б</w:t>
      </w:r>
      <w:r w:rsidRPr="00655CE7">
        <w:rPr>
          <w:rFonts w:ascii="Times New Roman" w:hAnsi="Times New Roman"/>
          <w:sz w:val="24"/>
          <w:szCs w:val="24"/>
        </w:rPr>
        <w:t>асс</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м</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Че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Ба</w:t>
      </w:r>
      <w:r w:rsidRPr="00655CE7">
        <w:rPr>
          <w:rFonts w:ascii="Times New Roman" w:hAnsi="Times New Roman"/>
          <w:spacing w:val="-1"/>
          <w:sz w:val="24"/>
          <w:szCs w:val="24"/>
        </w:rPr>
        <w:t>л</w:t>
      </w:r>
      <w:r w:rsidRPr="00655CE7">
        <w:rPr>
          <w:rFonts w:ascii="Times New Roman" w:hAnsi="Times New Roman"/>
          <w:sz w:val="24"/>
          <w:szCs w:val="24"/>
        </w:rPr>
        <w:t>ти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Бе</w:t>
      </w:r>
      <w:r w:rsidRPr="00655CE7">
        <w:rPr>
          <w:rFonts w:ascii="Times New Roman" w:hAnsi="Times New Roman"/>
          <w:spacing w:val="-1"/>
          <w:sz w:val="24"/>
          <w:szCs w:val="24"/>
        </w:rPr>
        <w:t>ло</w:t>
      </w:r>
      <w:r w:rsidRPr="00655CE7">
        <w:rPr>
          <w:rFonts w:ascii="Times New Roman" w:hAnsi="Times New Roman"/>
          <w:spacing w:val="3"/>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z w:val="24"/>
          <w:szCs w:val="24"/>
        </w:rPr>
        <w:t>и К</w:t>
      </w:r>
      <w:r w:rsidRPr="00655CE7">
        <w:rPr>
          <w:rFonts w:ascii="Times New Roman" w:hAnsi="Times New Roman"/>
          <w:spacing w:val="-3"/>
          <w:sz w:val="24"/>
          <w:szCs w:val="24"/>
        </w:rPr>
        <w:t>а</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Юг</w:t>
      </w:r>
      <w:r w:rsidRPr="00655CE7">
        <w:rPr>
          <w:rFonts w:ascii="Times New Roman" w:hAnsi="Times New Roman"/>
          <w:spacing w:val="3"/>
          <w:sz w:val="24"/>
          <w:szCs w:val="24"/>
        </w:rPr>
        <w:t xml:space="preserve"> </w:t>
      </w:r>
      <w:r w:rsidRPr="00655CE7">
        <w:rPr>
          <w:rFonts w:ascii="Times New Roman" w:hAnsi="Times New Roman"/>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г</w:t>
      </w:r>
      <w:r w:rsidRPr="00655CE7">
        <w:rPr>
          <w:rFonts w:ascii="Times New Roman" w:hAnsi="Times New Roman"/>
          <w:sz w:val="24"/>
          <w:szCs w:val="24"/>
        </w:rPr>
        <w:t>ами</w:t>
      </w:r>
      <w:r w:rsidRPr="00655CE7">
        <w:rPr>
          <w:rFonts w:ascii="Times New Roman" w:hAnsi="Times New Roman"/>
          <w:spacing w:val="4"/>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б</w:t>
      </w:r>
      <w:r w:rsidRPr="00655CE7">
        <w:rPr>
          <w:rFonts w:ascii="Times New Roman" w:hAnsi="Times New Roman"/>
          <w:sz w:val="24"/>
          <w:szCs w:val="24"/>
        </w:rPr>
        <w:t>ал</w:t>
      </w:r>
      <w:r w:rsidRPr="00655CE7">
        <w:rPr>
          <w:rFonts w:ascii="Times New Roman" w:hAnsi="Times New Roman"/>
          <w:spacing w:val="-3"/>
          <w:sz w:val="24"/>
          <w:szCs w:val="24"/>
        </w:rPr>
        <w:t>к</w:t>
      </w:r>
      <w:r w:rsidRPr="00655CE7">
        <w:rPr>
          <w:rFonts w:ascii="Times New Roman" w:hAnsi="Times New Roman"/>
          <w:sz w:val="24"/>
          <w:szCs w:val="24"/>
        </w:rPr>
        <w:t>ам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ры</w:t>
      </w:r>
      <w:r w:rsidRPr="00655CE7">
        <w:rPr>
          <w:rFonts w:ascii="Times New Roman" w:hAnsi="Times New Roman"/>
          <w:sz w:val="24"/>
          <w:szCs w:val="24"/>
        </w:rPr>
        <w:t xml:space="preserve">х </w:t>
      </w:r>
      <w:r w:rsidRPr="00655CE7">
        <w:rPr>
          <w:rFonts w:ascii="Times New Roman" w:hAnsi="Times New Roman"/>
          <w:spacing w:val="1"/>
          <w:sz w:val="24"/>
          <w:szCs w:val="24"/>
        </w:rPr>
        <w:t>по</w:t>
      </w:r>
      <w:r w:rsidRPr="00655CE7">
        <w:rPr>
          <w:rFonts w:ascii="Times New Roman" w:hAnsi="Times New Roman"/>
          <w:sz w:val="24"/>
          <w:szCs w:val="24"/>
        </w:rPr>
        <w:t>в</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яли</w:t>
      </w:r>
      <w:r w:rsidRPr="00655CE7">
        <w:rPr>
          <w:rFonts w:ascii="Times New Roman" w:hAnsi="Times New Roman"/>
          <w:spacing w:val="40"/>
          <w:sz w:val="24"/>
          <w:szCs w:val="24"/>
        </w:rPr>
        <w:t xml:space="preserve"> </w:t>
      </w:r>
      <w:r w:rsidRPr="00655CE7">
        <w:rPr>
          <w:rFonts w:ascii="Times New Roman" w:hAnsi="Times New Roman"/>
          <w:sz w:val="24"/>
          <w:szCs w:val="24"/>
        </w:rPr>
        <w:t>и</w:t>
      </w:r>
      <w:r w:rsidRPr="00655CE7">
        <w:rPr>
          <w:rFonts w:ascii="Times New Roman" w:hAnsi="Times New Roman"/>
          <w:spacing w:val="43"/>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42"/>
          <w:sz w:val="24"/>
          <w:szCs w:val="24"/>
        </w:rPr>
        <w:t xml:space="preserve"> </w:t>
      </w:r>
      <w:r w:rsidRPr="00655CE7">
        <w:rPr>
          <w:rFonts w:ascii="Times New Roman" w:hAnsi="Times New Roman"/>
          <w:sz w:val="24"/>
          <w:szCs w:val="24"/>
        </w:rPr>
        <w:t>ф</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43"/>
          <w:sz w:val="24"/>
          <w:szCs w:val="24"/>
        </w:rPr>
        <w:t xml:space="preserve"> </w:t>
      </w:r>
      <w:r w:rsidRPr="00655CE7">
        <w:rPr>
          <w:rFonts w:ascii="Times New Roman" w:hAnsi="Times New Roman"/>
          <w:sz w:val="24"/>
          <w:szCs w:val="24"/>
        </w:rPr>
        <w:t>(в</w:t>
      </w:r>
      <w:r w:rsidRPr="00655CE7">
        <w:rPr>
          <w:rFonts w:ascii="Times New Roman" w:hAnsi="Times New Roman"/>
          <w:spacing w:val="-3"/>
          <w:sz w:val="24"/>
          <w:szCs w:val="24"/>
        </w:rPr>
        <w:t>с</w:t>
      </w:r>
      <w:r w:rsidRPr="00655CE7">
        <w:rPr>
          <w:rFonts w:ascii="Times New Roman" w:hAnsi="Times New Roman"/>
          <w:spacing w:val="1"/>
          <w:sz w:val="24"/>
          <w:szCs w:val="24"/>
        </w:rPr>
        <w:t>хо</w:t>
      </w:r>
      <w:r w:rsidRPr="00655CE7">
        <w:rPr>
          <w:rFonts w:ascii="Times New Roman" w:hAnsi="Times New Roman"/>
          <w:spacing w:val="-1"/>
          <w:sz w:val="24"/>
          <w:szCs w:val="24"/>
        </w:rPr>
        <w:t>л</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Pr="00655CE7">
        <w:rPr>
          <w:rFonts w:ascii="Times New Roman" w:hAnsi="Times New Roman"/>
          <w:spacing w:val="41"/>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а,</w:t>
      </w:r>
      <w:r w:rsidRPr="00655CE7">
        <w:rPr>
          <w:rFonts w:ascii="Times New Roman" w:hAnsi="Times New Roman"/>
          <w:spacing w:val="42"/>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ег</w:t>
      </w:r>
      <w:r w:rsidRPr="00655CE7">
        <w:rPr>
          <w:rFonts w:ascii="Times New Roman" w:hAnsi="Times New Roman"/>
          <w:spacing w:val="-2"/>
          <w:sz w:val="24"/>
          <w:szCs w:val="24"/>
        </w:rPr>
        <w:t>к</w:t>
      </w:r>
      <w:r w:rsidRPr="00655CE7">
        <w:rPr>
          <w:rFonts w:ascii="Times New Roman" w:hAnsi="Times New Roman"/>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вае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ты), и</w:t>
      </w:r>
      <w:r w:rsidRPr="00655CE7">
        <w:rPr>
          <w:rFonts w:ascii="Times New Roman" w:hAnsi="Times New Roman"/>
          <w:spacing w:val="1"/>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6"/>
          <w:sz w:val="24"/>
          <w:szCs w:val="24"/>
        </w:rPr>
        <w:t>о</w:t>
      </w:r>
      <w:r w:rsidRPr="00655CE7">
        <w:rPr>
          <w:rFonts w:ascii="Times New Roman" w:hAnsi="Times New Roman"/>
          <w:sz w:val="24"/>
          <w:szCs w:val="24"/>
        </w:rPr>
        <w:t>-э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spacing w:val="-2"/>
          <w:sz w:val="24"/>
          <w:szCs w:val="24"/>
        </w:rPr>
        <w:t>ч</w:t>
      </w:r>
      <w:r w:rsidRPr="00655CE7">
        <w:rPr>
          <w:rFonts w:ascii="Times New Roman" w:hAnsi="Times New Roman"/>
          <w:spacing w:val="1"/>
          <w:sz w:val="24"/>
          <w:szCs w:val="24"/>
        </w:rPr>
        <w:t>р</w:t>
      </w:r>
      <w:r w:rsidRPr="00655CE7">
        <w:rPr>
          <w:rFonts w:ascii="Times New Roman" w:hAnsi="Times New Roman"/>
          <w:sz w:val="24"/>
          <w:szCs w:val="24"/>
        </w:rPr>
        <w:t>езм</w:t>
      </w:r>
      <w:r w:rsidRPr="00655CE7">
        <w:rPr>
          <w:rFonts w:ascii="Times New Roman" w:hAnsi="Times New Roman"/>
          <w:spacing w:val="-3"/>
          <w:sz w:val="24"/>
          <w:szCs w:val="24"/>
        </w:rPr>
        <w:t>е</w:t>
      </w:r>
      <w:r w:rsidRPr="00655CE7">
        <w:rPr>
          <w:rFonts w:ascii="Times New Roman" w:hAnsi="Times New Roman"/>
          <w:spacing w:val="1"/>
          <w:sz w:val="24"/>
          <w:szCs w:val="24"/>
        </w:rPr>
        <w:t>рн</w:t>
      </w:r>
      <w:r w:rsidRPr="00655CE7">
        <w:rPr>
          <w:rFonts w:ascii="Times New Roman" w:hAnsi="Times New Roman"/>
          <w:spacing w:val="-2"/>
          <w:sz w:val="24"/>
          <w:szCs w:val="24"/>
        </w:rPr>
        <w:t>а</w:t>
      </w:r>
      <w:r w:rsidRPr="00655CE7">
        <w:rPr>
          <w:rFonts w:ascii="Times New Roman" w:hAnsi="Times New Roman"/>
          <w:sz w:val="24"/>
          <w:szCs w:val="24"/>
        </w:rPr>
        <w:t>я в</w:t>
      </w:r>
      <w:r w:rsidRPr="00655CE7">
        <w:rPr>
          <w:rFonts w:ascii="Times New Roman" w:hAnsi="Times New Roman"/>
          <w:spacing w:val="-2"/>
          <w:sz w:val="24"/>
          <w:szCs w:val="24"/>
        </w:rPr>
        <w:t>ы</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 xml:space="preserve">ка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аш</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гатс</w:t>
      </w:r>
      <w:r w:rsidRPr="00655CE7">
        <w:rPr>
          <w:rFonts w:ascii="Times New Roman" w:hAnsi="Times New Roman"/>
          <w:spacing w:val="2"/>
          <w:sz w:val="24"/>
          <w:szCs w:val="24"/>
        </w:rPr>
        <w:t>т</w:t>
      </w:r>
      <w:r w:rsidRPr="00655CE7">
        <w:rPr>
          <w:rFonts w:ascii="Times New Roman" w:hAnsi="Times New Roman"/>
          <w:spacing w:val="-3"/>
          <w:sz w:val="24"/>
          <w:szCs w:val="24"/>
        </w:rPr>
        <w:t>в</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 (ч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и м</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ны</w:t>
      </w:r>
      <w:r w:rsidRPr="00655CE7">
        <w:rPr>
          <w:rFonts w:ascii="Times New Roman" w:hAnsi="Times New Roman"/>
          <w:sz w:val="24"/>
          <w:szCs w:val="24"/>
        </w:rPr>
        <w:t>ми (желез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ды</w:t>
      </w:r>
      <w:r w:rsidRPr="00655CE7">
        <w:rPr>
          <w:rFonts w:ascii="Times New Roman" w:hAnsi="Times New Roman"/>
          <w:sz w:val="24"/>
          <w:szCs w:val="24"/>
        </w:rPr>
        <w:t>) 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сами</w:t>
      </w:r>
      <w:r w:rsidRPr="00655CE7">
        <w:rPr>
          <w:rFonts w:ascii="Times New Roman" w:hAnsi="Times New Roman"/>
          <w:spacing w:val="1"/>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pacing w:val="-1"/>
          <w:sz w:val="24"/>
          <w:szCs w:val="24"/>
        </w:rPr>
        <w:t>вли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на</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ж</w:t>
      </w:r>
      <w:r w:rsidRPr="00655CE7">
        <w:rPr>
          <w:rFonts w:ascii="Times New Roman" w:hAnsi="Times New Roman"/>
          <w:spacing w:val="-2"/>
          <w:sz w:val="24"/>
          <w:szCs w:val="24"/>
        </w:rPr>
        <w:t>и</w:t>
      </w:r>
      <w:r w:rsidRPr="00655CE7">
        <w:rPr>
          <w:rFonts w:ascii="Times New Roman" w:hAnsi="Times New Roman"/>
          <w:sz w:val="24"/>
          <w:szCs w:val="24"/>
        </w:rPr>
        <w:t>знь</w:t>
      </w:r>
      <w:r w:rsidRPr="00655CE7">
        <w:rPr>
          <w:rFonts w:ascii="Times New Roman" w:hAnsi="Times New Roman"/>
          <w:spacing w:val="-1"/>
          <w:sz w:val="24"/>
          <w:szCs w:val="24"/>
        </w:rPr>
        <w:t xml:space="preserve"> 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Южные моря России: история освоения, особенности природы морей, ресурсы, значение.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освоения</w:t>
      </w:r>
      <w:r w:rsidRPr="00655CE7">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 xml:space="preserve">ва,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ч</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мата;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z w:val="24"/>
          <w:szCs w:val="24"/>
        </w:rPr>
        <w:t xml:space="preserve">а; </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Кавказ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 и 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2"/>
          <w:sz w:val="24"/>
          <w:szCs w:val="24"/>
        </w:rPr>
        <w:t>а</w:t>
      </w:r>
      <w:r w:rsidRPr="00655CE7">
        <w:rPr>
          <w:rFonts w:ascii="Times New Roman" w:hAnsi="Times New Roman"/>
          <w:sz w:val="24"/>
          <w:szCs w:val="24"/>
        </w:rPr>
        <w:t>я час</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м</w:t>
      </w:r>
      <w:r w:rsidRPr="00655CE7">
        <w:rPr>
          <w:rFonts w:ascii="Times New Roman" w:hAnsi="Times New Roman"/>
          <w:spacing w:val="1"/>
          <w:sz w:val="24"/>
          <w:szCs w:val="24"/>
        </w:rPr>
        <w:t>о</w:t>
      </w:r>
      <w:r w:rsidRPr="00655CE7">
        <w:rPr>
          <w:rFonts w:ascii="Times New Roman" w:hAnsi="Times New Roman"/>
          <w:spacing w:val="-1"/>
          <w:sz w:val="24"/>
          <w:szCs w:val="24"/>
        </w:rPr>
        <w:t>лод</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ор</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z w:val="24"/>
          <w:szCs w:val="24"/>
        </w:rPr>
        <w:t>с</w:t>
      </w:r>
      <w:r w:rsidRPr="00655CE7">
        <w:rPr>
          <w:rFonts w:ascii="Times New Roman" w:hAnsi="Times New Roman"/>
          <w:spacing w:val="2"/>
          <w:sz w:val="24"/>
          <w:szCs w:val="24"/>
        </w:rPr>
        <w:t xml:space="preserve"> </w:t>
      </w:r>
      <w:r w:rsidRPr="00655CE7">
        <w:rPr>
          <w:rFonts w:ascii="Times New Roman" w:hAnsi="Times New Roman"/>
          <w:spacing w:val="-2"/>
          <w:sz w:val="24"/>
          <w:szCs w:val="24"/>
        </w:rPr>
        <w:t>с</w:t>
      </w:r>
      <w:r w:rsidRPr="00655CE7">
        <w:rPr>
          <w:rFonts w:ascii="Times New Roman" w:hAnsi="Times New Roman"/>
          <w:sz w:val="24"/>
          <w:szCs w:val="24"/>
        </w:rPr>
        <w:t>ам</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мата</w:t>
      </w:r>
      <w:r w:rsidRPr="00655CE7">
        <w:rPr>
          <w:rFonts w:ascii="Times New Roman" w:hAnsi="Times New Roman"/>
          <w:spacing w:val="2"/>
          <w:sz w:val="24"/>
          <w:szCs w:val="24"/>
        </w:rPr>
        <w:t xml:space="preserve"> </w:t>
      </w:r>
      <w:r w:rsidRPr="00655CE7">
        <w:rPr>
          <w:rFonts w:ascii="Times New Roman" w:hAnsi="Times New Roman"/>
          <w:sz w:val="24"/>
          <w:szCs w:val="24"/>
        </w:rPr>
        <w:t>в западн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вос</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z w:val="24"/>
          <w:szCs w:val="24"/>
        </w:rPr>
        <w:t>част</w:t>
      </w:r>
      <w:r w:rsidRPr="00655CE7">
        <w:rPr>
          <w:rFonts w:ascii="Times New Roman" w:hAnsi="Times New Roman"/>
          <w:spacing w:val="-2"/>
          <w:sz w:val="24"/>
          <w:szCs w:val="24"/>
        </w:rPr>
        <w:t>я</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pacing w:val="-2"/>
          <w:sz w:val="24"/>
          <w:szCs w:val="24"/>
        </w:rPr>
        <w:t>к</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z w:val="24"/>
          <w:szCs w:val="24"/>
        </w:rPr>
        <w:t>ы Че</w:t>
      </w:r>
      <w:r w:rsidRPr="00655CE7">
        <w:rPr>
          <w:rFonts w:ascii="Times New Roman" w:hAnsi="Times New Roman"/>
          <w:spacing w:val="-1"/>
          <w:sz w:val="24"/>
          <w:szCs w:val="24"/>
        </w:rPr>
        <w:t>р</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еж</w:t>
      </w:r>
      <w:r w:rsidRPr="00655CE7">
        <w:rPr>
          <w:rFonts w:ascii="Times New Roman" w:hAnsi="Times New Roman"/>
          <w:spacing w:val="-3"/>
          <w:sz w:val="24"/>
          <w:szCs w:val="24"/>
        </w:rPr>
        <w:t>ь</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ал </w:t>
      </w:r>
      <w:r w:rsidRPr="00655CE7">
        <w:rPr>
          <w:rFonts w:ascii="Times New Roman" w:hAnsi="Times New Roman"/>
          <w:spacing w:val="-2"/>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географического</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1"/>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 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бо</w:t>
      </w:r>
      <w:r w:rsidRPr="00655CE7">
        <w:rPr>
          <w:rFonts w:ascii="Times New Roman" w:hAnsi="Times New Roman"/>
          <w:spacing w:val="-2"/>
          <w:sz w:val="24"/>
          <w:szCs w:val="24"/>
        </w:rPr>
        <w:t>г</w:t>
      </w:r>
      <w:r w:rsidRPr="00655CE7">
        <w:rPr>
          <w:rFonts w:ascii="Times New Roman" w:hAnsi="Times New Roman"/>
          <w:sz w:val="24"/>
          <w:szCs w:val="24"/>
        </w:rPr>
        <w:t>атст</w:t>
      </w:r>
      <w:r w:rsidRPr="00655CE7">
        <w:rPr>
          <w:rFonts w:ascii="Times New Roman" w:hAnsi="Times New Roman"/>
          <w:spacing w:val="-1"/>
          <w:sz w:val="24"/>
          <w:szCs w:val="24"/>
        </w:rPr>
        <w:t>в</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w:t>
      </w:r>
      <w:r w:rsidRPr="00655CE7">
        <w:rPr>
          <w:rFonts w:ascii="Times New Roman" w:hAnsi="Times New Roman"/>
          <w:spacing w:val="3"/>
          <w:sz w:val="24"/>
          <w:szCs w:val="24"/>
        </w:rPr>
        <w:t xml:space="preserve">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2"/>
          <w:sz w:val="24"/>
          <w:szCs w:val="24"/>
        </w:rPr>
        <w:t>е</w:t>
      </w:r>
      <w:r w:rsidRPr="00655CE7">
        <w:rPr>
          <w:rFonts w:ascii="Times New Roman" w:hAnsi="Times New Roman"/>
          <w:sz w:val="24"/>
          <w:szCs w:val="24"/>
        </w:rPr>
        <w:t>мы</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2"/>
          <w:sz w:val="24"/>
          <w:szCs w:val="24"/>
        </w:rPr>
        <w:t>с</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вость</w:t>
      </w:r>
      <w:r w:rsidRPr="00655CE7">
        <w:rPr>
          <w:rFonts w:ascii="Times New Roman" w:hAnsi="Times New Roman"/>
          <w:spacing w:val="2"/>
          <w:sz w:val="24"/>
          <w:szCs w:val="24"/>
        </w:rPr>
        <w:t xml:space="preserve"> </w:t>
      </w:r>
      <w:r w:rsidRPr="00655CE7">
        <w:rPr>
          <w:rFonts w:ascii="Times New Roman" w:hAnsi="Times New Roman"/>
          <w:sz w:val="24"/>
          <w:szCs w:val="24"/>
        </w:rPr>
        <w:t>кли</w:t>
      </w:r>
      <w:r w:rsidRPr="00655CE7">
        <w:rPr>
          <w:rFonts w:ascii="Times New Roman" w:hAnsi="Times New Roman"/>
          <w:spacing w:val="-2"/>
          <w:sz w:val="24"/>
          <w:szCs w:val="24"/>
        </w:rPr>
        <w:t>м</w:t>
      </w:r>
      <w:r w:rsidRPr="00655CE7">
        <w:rPr>
          <w:rFonts w:ascii="Times New Roman" w:hAnsi="Times New Roman"/>
          <w:sz w:val="24"/>
          <w:szCs w:val="24"/>
        </w:rPr>
        <w:t xml:space="preserve">ата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 и</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ю</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6"/>
          <w:sz w:val="24"/>
          <w:szCs w:val="24"/>
        </w:rPr>
        <w:t>с</w:t>
      </w:r>
      <w:r w:rsidRPr="00655CE7">
        <w:rPr>
          <w:rFonts w:ascii="Times New Roman" w:hAnsi="Times New Roman"/>
          <w:sz w:val="24"/>
          <w:szCs w:val="24"/>
        </w:rPr>
        <w:t>ть</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2"/>
          <w:sz w:val="24"/>
          <w:szCs w:val="24"/>
        </w:rPr>
        <w:t xml:space="preserve"> </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Урал (изменение природных особенностей с запада на восток, с севера на юг).</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Обобщение знаний по особенностям природы европейской части России.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Западная Сибирь (крупнейшая равнина мира; преобладающая высота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z w:val="24"/>
          <w:szCs w:val="24"/>
        </w:rPr>
        <w:t>за</w:t>
      </w:r>
      <w:r w:rsidRPr="00655CE7">
        <w:rPr>
          <w:rFonts w:ascii="Times New Roman" w:hAnsi="Times New Roman"/>
          <w:spacing w:val="-1"/>
          <w:sz w:val="24"/>
          <w:szCs w:val="24"/>
        </w:rPr>
        <w:t>ви</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азмещ</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д</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4"/>
          <w:sz w:val="24"/>
          <w:szCs w:val="24"/>
        </w:rPr>
        <w:t>ь</w:t>
      </w:r>
      <w:r w:rsidRPr="00655CE7">
        <w:rPr>
          <w:rFonts w:ascii="Times New Roman" w:hAnsi="Times New Roman"/>
          <w:sz w:val="24"/>
          <w:szCs w:val="24"/>
        </w:rPr>
        <w:t>ефа</w:t>
      </w:r>
      <w:r w:rsidRPr="00655CE7">
        <w:rPr>
          <w:rFonts w:ascii="Times New Roman" w:hAnsi="Times New Roman"/>
          <w:spacing w:val="4"/>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3"/>
          <w:sz w:val="24"/>
          <w:szCs w:val="24"/>
        </w:rPr>
        <w:t xml:space="preserve"> </w:t>
      </w:r>
      <w:r w:rsidRPr="00655CE7">
        <w:rPr>
          <w:rFonts w:ascii="Times New Roman" w:hAnsi="Times New Roman"/>
          <w:spacing w:val="-3"/>
          <w:sz w:val="24"/>
          <w:szCs w:val="24"/>
        </w:rPr>
        <w:t>з</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 с</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ш</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3"/>
          <w:sz w:val="24"/>
          <w:szCs w:val="24"/>
        </w:rPr>
        <w:t xml:space="preserve"> </w:t>
      </w:r>
      <w:r w:rsidRPr="00655CE7">
        <w:rPr>
          <w:rFonts w:ascii="Times New Roman" w:hAnsi="Times New Roman"/>
          <w:sz w:val="24"/>
          <w:szCs w:val="24"/>
        </w:rPr>
        <w:t>тепла</w:t>
      </w:r>
      <w:r w:rsidRPr="00655CE7">
        <w:rPr>
          <w:rFonts w:ascii="Times New Roman" w:hAnsi="Times New Roman"/>
          <w:spacing w:val="31"/>
          <w:sz w:val="24"/>
          <w:szCs w:val="24"/>
        </w:rPr>
        <w:t xml:space="preserve"> </w:t>
      </w:r>
      <w:r w:rsidRPr="00655CE7">
        <w:rPr>
          <w:rFonts w:ascii="Times New Roman" w:hAnsi="Times New Roman"/>
          <w:sz w:val="24"/>
          <w:szCs w:val="24"/>
        </w:rPr>
        <w:t>и</w:t>
      </w:r>
      <w:r w:rsidRPr="00655CE7">
        <w:rPr>
          <w:rFonts w:ascii="Times New Roman" w:hAnsi="Times New Roman"/>
          <w:spacing w:val="34"/>
          <w:sz w:val="24"/>
          <w:szCs w:val="24"/>
        </w:rPr>
        <w:t xml:space="preserve"> </w:t>
      </w:r>
      <w:r w:rsidRPr="00655CE7">
        <w:rPr>
          <w:rFonts w:ascii="Times New Roman" w:hAnsi="Times New Roman"/>
          <w:sz w:val="24"/>
          <w:szCs w:val="24"/>
        </w:rPr>
        <w:lastRenderedPageBreak/>
        <w:t>в</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1"/>
          <w:sz w:val="24"/>
          <w:szCs w:val="24"/>
        </w:rPr>
        <w:t xml:space="preserve"> </w:t>
      </w:r>
      <w:r w:rsidRPr="00655CE7">
        <w:rPr>
          <w:rFonts w:ascii="Times New Roman" w:hAnsi="Times New Roman"/>
          <w:sz w:val="24"/>
          <w:szCs w:val="24"/>
        </w:rPr>
        <w:t>зо</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7"/>
          <w:sz w:val="24"/>
          <w:szCs w:val="24"/>
        </w:rPr>
        <w:t xml:space="preserve"> </w:t>
      </w:r>
      <w:r w:rsidRPr="00655CE7">
        <w:rPr>
          <w:rFonts w:ascii="Times New Roman" w:hAnsi="Times New Roman"/>
          <w:sz w:val="24"/>
          <w:szCs w:val="24"/>
        </w:rPr>
        <w:t>–</w:t>
      </w:r>
      <w:r w:rsidRPr="00655CE7">
        <w:rPr>
          <w:rFonts w:ascii="Times New Roman" w:hAnsi="Times New Roman"/>
          <w:spacing w:val="34"/>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3"/>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иб</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шая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 xml:space="preserve">о </w:t>
      </w:r>
      <w:r w:rsidRPr="00655CE7">
        <w:rPr>
          <w:rFonts w:ascii="Times New Roman" w:hAnsi="Times New Roman"/>
          <w:spacing w:val="-1"/>
          <w:sz w:val="24"/>
          <w:szCs w:val="24"/>
        </w:rPr>
        <w:t>пл</w:t>
      </w:r>
      <w:r w:rsidRPr="00655CE7">
        <w:rPr>
          <w:rFonts w:ascii="Times New Roman" w:hAnsi="Times New Roman"/>
          <w:spacing w:val="1"/>
          <w:sz w:val="24"/>
          <w:szCs w:val="24"/>
        </w:rPr>
        <w:t>о</w:t>
      </w:r>
      <w:r w:rsidRPr="00655CE7">
        <w:rPr>
          <w:rFonts w:ascii="Times New Roman" w:hAnsi="Times New Roman"/>
          <w:sz w:val="24"/>
          <w:szCs w:val="24"/>
        </w:rPr>
        <w:t>ща</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и</w:t>
      </w:r>
      <w:r w:rsidRPr="00655CE7">
        <w:rPr>
          <w:rFonts w:ascii="Times New Roman" w:hAnsi="Times New Roman"/>
          <w:spacing w:val="-3"/>
          <w:sz w:val="24"/>
          <w:szCs w:val="24"/>
        </w:rPr>
        <w:t>з</w:t>
      </w:r>
      <w:r w:rsidRPr="00655CE7">
        <w:rPr>
          <w:rFonts w:ascii="Times New Roman" w:hAnsi="Times New Roman"/>
          <w:sz w:val="24"/>
          <w:szCs w:val="24"/>
        </w:rPr>
        <w:t>ме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z w:val="24"/>
          <w:szCs w:val="24"/>
        </w:rPr>
        <w:t xml:space="preserve">н, </w:t>
      </w:r>
      <w:r w:rsidRPr="00655CE7">
        <w:rPr>
          <w:rFonts w:ascii="Times New Roman" w:hAnsi="Times New Roman"/>
          <w:spacing w:val="-3"/>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вне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состава природных зон с Р</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4"/>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авн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й</w:t>
      </w:r>
      <w:r w:rsidRPr="00655CE7">
        <w:rPr>
          <w:rFonts w:ascii="Times New Roman" w:hAnsi="Times New Roman"/>
          <w:sz w:val="24"/>
          <w:szCs w:val="24"/>
        </w:rPr>
        <w:t>).</w:t>
      </w:r>
    </w:p>
    <w:p w:rsidR="00A64F17" w:rsidRPr="00655CE7" w:rsidRDefault="00A64F17" w:rsidP="00A64F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1"/>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 xml:space="preserve">емы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 э</w:t>
      </w:r>
      <w:r w:rsidRPr="00655CE7">
        <w:rPr>
          <w:rFonts w:ascii="Times New Roman" w:hAnsi="Times New Roman"/>
          <w:spacing w:val="-2"/>
          <w:sz w:val="24"/>
          <w:szCs w:val="24"/>
        </w:rPr>
        <w:t>к</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яя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ир</w:t>
      </w:r>
      <w:r w:rsidRPr="00655CE7">
        <w:rPr>
          <w:rFonts w:ascii="Times New Roman" w:hAnsi="Times New Roman"/>
          <w:sz w:val="24"/>
          <w:szCs w:val="24"/>
        </w:rPr>
        <w:t>ь (</w:t>
      </w:r>
      <w:r w:rsidRPr="00655CE7">
        <w:rPr>
          <w:rFonts w:ascii="Times New Roman" w:hAnsi="Times New Roman"/>
          <w:spacing w:val="-2"/>
          <w:sz w:val="24"/>
          <w:szCs w:val="24"/>
        </w:rPr>
        <w:t>с</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 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 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оц</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до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х</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3"/>
          <w:sz w:val="24"/>
          <w:szCs w:val="24"/>
        </w:rPr>
        <w:t>ш</w:t>
      </w:r>
      <w:r w:rsidRPr="00655CE7">
        <w:rPr>
          <w:rFonts w:ascii="Times New Roman" w:hAnsi="Times New Roman"/>
          <w:sz w:val="24"/>
          <w:szCs w:val="24"/>
        </w:rPr>
        <w:t>о вы</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w:t>
      </w:r>
      <w:r w:rsidRPr="00655CE7">
        <w:rPr>
          <w:rFonts w:ascii="Times New Roman" w:hAnsi="Times New Roman"/>
          <w:spacing w:val="3"/>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рр</w:t>
      </w:r>
      <w:r w:rsidRPr="00655CE7">
        <w:rPr>
          <w:rFonts w:ascii="Times New Roman" w:hAnsi="Times New Roman"/>
          <w:sz w:val="24"/>
          <w:szCs w:val="24"/>
        </w:rPr>
        <w:t>асами</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елк</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 xml:space="preserve">мат </w:t>
      </w:r>
      <w:r w:rsidRPr="00655CE7">
        <w:rPr>
          <w:rFonts w:ascii="Times New Roman" w:hAnsi="Times New Roman"/>
          <w:spacing w:val="1"/>
          <w:sz w:val="24"/>
          <w:szCs w:val="24"/>
        </w:rPr>
        <w:t>р</w:t>
      </w:r>
      <w:r w:rsidRPr="00655CE7">
        <w:rPr>
          <w:rFonts w:ascii="Times New Roman" w:hAnsi="Times New Roman"/>
          <w:sz w:val="24"/>
          <w:szCs w:val="24"/>
        </w:rPr>
        <w:t>ез</w:t>
      </w:r>
      <w:r w:rsidRPr="00655CE7">
        <w:rPr>
          <w:rFonts w:ascii="Times New Roman" w:hAnsi="Times New Roman"/>
          <w:spacing w:val="-3"/>
          <w:sz w:val="24"/>
          <w:szCs w:val="24"/>
        </w:rPr>
        <w:t>к</w:t>
      </w:r>
      <w:r w:rsidRPr="00655CE7">
        <w:rPr>
          <w:rFonts w:ascii="Times New Roman" w:hAnsi="Times New Roman"/>
          <w:sz w:val="24"/>
          <w:szCs w:val="24"/>
        </w:rPr>
        <w:t>о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pacing w:val="1"/>
          <w:sz w:val="24"/>
          <w:szCs w:val="24"/>
        </w:rPr>
        <w:t>й</w:t>
      </w:r>
      <w:r w:rsidRPr="00655CE7">
        <w:rPr>
          <w:rFonts w:ascii="Times New Roman" w:hAnsi="Times New Roman"/>
          <w:sz w:val="24"/>
          <w:szCs w:val="24"/>
        </w:rPr>
        <w:t>, мног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яя</w:t>
      </w:r>
      <w:r w:rsidRPr="00655CE7">
        <w:rPr>
          <w:rFonts w:ascii="Times New Roman" w:hAnsi="Times New Roman"/>
          <w:spacing w:val="3"/>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та,</w:t>
      </w:r>
      <w:r w:rsidRPr="00655CE7">
        <w:rPr>
          <w:rFonts w:ascii="Times New Roman" w:hAnsi="Times New Roman"/>
          <w:spacing w:val="2"/>
          <w:sz w:val="24"/>
          <w:szCs w:val="24"/>
        </w:rPr>
        <w:t xml:space="preserve">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ктер</w:t>
      </w:r>
      <w:r w:rsidRPr="00655CE7">
        <w:rPr>
          <w:rFonts w:ascii="Times New Roman" w:hAnsi="Times New Roman"/>
          <w:spacing w:val="2"/>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зн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z w:val="24"/>
          <w:szCs w:val="24"/>
        </w:rPr>
        <w:t>и 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z w:val="24"/>
          <w:szCs w:val="24"/>
        </w:rPr>
        <w:t>ая 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ир</w:t>
      </w:r>
      <w:r w:rsidRPr="00655CE7">
        <w:rPr>
          <w:rFonts w:ascii="Times New Roman" w:hAnsi="Times New Roman"/>
          <w:sz w:val="24"/>
          <w:szCs w:val="24"/>
        </w:rPr>
        <w:t xml:space="preserve">ь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тн</w:t>
      </w:r>
      <w:r w:rsidRPr="00655CE7">
        <w:rPr>
          <w:rFonts w:ascii="Times New Roman" w:hAnsi="Times New Roman"/>
          <w:spacing w:val="2"/>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р</w:t>
      </w:r>
      <w:r w:rsidRPr="00655CE7">
        <w:rPr>
          <w:rFonts w:ascii="Times New Roman" w:hAnsi="Times New Roman"/>
          <w:spacing w:val="4"/>
          <w:sz w:val="24"/>
          <w:szCs w:val="24"/>
        </w:rPr>
        <w:t>е</w:t>
      </w:r>
      <w:r w:rsidRPr="00655CE7">
        <w:rPr>
          <w:rFonts w:ascii="Times New Roman" w:hAnsi="Times New Roman"/>
          <w:spacing w:val="-1"/>
          <w:sz w:val="24"/>
          <w:szCs w:val="24"/>
        </w:rPr>
        <w:t>ль</w:t>
      </w:r>
      <w:r w:rsidRPr="00655CE7">
        <w:rPr>
          <w:rFonts w:ascii="Times New Roman" w:hAnsi="Times New Roman"/>
          <w:sz w:val="24"/>
          <w:szCs w:val="24"/>
        </w:rPr>
        <w:t>е</w:t>
      </w:r>
      <w:r w:rsidRPr="00655CE7">
        <w:rPr>
          <w:rFonts w:ascii="Times New Roman" w:hAnsi="Times New Roman"/>
          <w:spacing w:val="-2"/>
          <w:sz w:val="24"/>
          <w:szCs w:val="24"/>
        </w:rPr>
        <w:t>фа</w:t>
      </w:r>
      <w:r w:rsidRPr="00655CE7">
        <w:rPr>
          <w:rFonts w:ascii="Times New Roman" w:hAnsi="Times New Roman"/>
          <w:sz w:val="24"/>
          <w:szCs w:val="24"/>
        </w:rPr>
        <w:t xml:space="preserve">, горные хребты,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2"/>
          <w:sz w:val="24"/>
          <w:szCs w:val="24"/>
        </w:rPr>
        <w:t>я</w:t>
      </w:r>
      <w:r w:rsidRPr="00655CE7">
        <w:rPr>
          <w:rFonts w:ascii="Times New Roman" w:hAnsi="Times New Roman"/>
          <w:sz w:val="24"/>
          <w:szCs w:val="24"/>
        </w:rPr>
        <w:t>щие</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се</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w:t>
      </w:r>
      <w:r w:rsidRPr="00655CE7">
        <w:rPr>
          <w:rFonts w:ascii="Times New Roman" w:hAnsi="Times New Roman"/>
          <w:spacing w:val="-3"/>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вость</w:t>
      </w:r>
      <w:r w:rsidRPr="00655CE7">
        <w:rPr>
          <w:rFonts w:ascii="Times New Roman" w:hAnsi="Times New Roman"/>
          <w:spacing w:val="1"/>
          <w:sz w:val="24"/>
          <w:szCs w:val="24"/>
        </w:rPr>
        <w:t xml:space="preserve"> </w:t>
      </w:r>
      <w:r w:rsidRPr="00655CE7">
        <w:rPr>
          <w:rFonts w:ascii="Times New Roman" w:hAnsi="Times New Roman"/>
          <w:sz w:val="24"/>
          <w:szCs w:val="24"/>
        </w:rPr>
        <w:t>кли</w:t>
      </w:r>
      <w:r w:rsidRPr="00655CE7">
        <w:rPr>
          <w:rFonts w:ascii="Times New Roman" w:hAnsi="Times New Roman"/>
          <w:spacing w:val="-2"/>
          <w:sz w:val="24"/>
          <w:szCs w:val="24"/>
        </w:rPr>
        <w:t>м</w:t>
      </w:r>
      <w:r w:rsidRPr="00655CE7">
        <w:rPr>
          <w:rFonts w:ascii="Times New Roman" w:hAnsi="Times New Roman"/>
          <w:sz w:val="24"/>
          <w:szCs w:val="24"/>
        </w:rPr>
        <w:t>ата; мн</w:t>
      </w:r>
      <w:r w:rsidRPr="00655CE7">
        <w:rPr>
          <w:rFonts w:ascii="Times New Roman" w:hAnsi="Times New Roman"/>
          <w:spacing w:val="2"/>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яя</w:t>
      </w:r>
      <w:r w:rsidRPr="00655CE7">
        <w:rPr>
          <w:rFonts w:ascii="Times New Roman" w:hAnsi="Times New Roman"/>
          <w:spacing w:val="2"/>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мата</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особ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 xml:space="preserve">ти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2"/>
          <w:sz w:val="24"/>
          <w:szCs w:val="24"/>
        </w:rPr>
        <w:t>(</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стный</w:t>
      </w:r>
      <w:r w:rsidRPr="00655CE7">
        <w:rPr>
          <w:rFonts w:ascii="Times New Roman" w:hAnsi="Times New Roman"/>
          <w:spacing w:val="3"/>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31"/>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он</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й</w:t>
      </w:r>
      <w:r w:rsidRPr="00655CE7">
        <w:rPr>
          <w:rFonts w:ascii="Times New Roman" w:hAnsi="Times New Roman"/>
          <w:spacing w:val="29"/>
          <w:sz w:val="24"/>
          <w:szCs w:val="24"/>
        </w:rPr>
        <w:t xml:space="preserve"> </w:t>
      </w:r>
      <w:r w:rsidRPr="00655CE7">
        <w:rPr>
          <w:rFonts w:ascii="Times New Roman" w:hAnsi="Times New Roman"/>
          <w:sz w:val="24"/>
          <w:szCs w:val="24"/>
        </w:rPr>
        <w:t>климат</w:t>
      </w:r>
      <w:r w:rsidRPr="00655CE7">
        <w:rPr>
          <w:rFonts w:ascii="Times New Roman" w:hAnsi="Times New Roman"/>
          <w:spacing w:val="28"/>
          <w:sz w:val="24"/>
          <w:szCs w:val="24"/>
        </w:rPr>
        <w:t xml:space="preserve"> </w:t>
      </w:r>
      <w:r w:rsidRPr="00655CE7">
        <w:rPr>
          <w:rFonts w:ascii="Times New Roman" w:hAnsi="Times New Roman"/>
          <w:sz w:val="24"/>
          <w:szCs w:val="24"/>
        </w:rPr>
        <w:t>и</w:t>
      </w:r>
      <w:r w:rsidRPr="00655CE7">
        <w:rPr>
          <w:rFonts w:ascii="Times New Roman" w:hAnsi="Times New Roman"/>
          <w:spacing w:val="31"/>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9"/>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8"/>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1"/>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29"/>
          <w:sz w:val="24"/>
          <w:szCs w:val="24"/>
        </w:rPr>
        <w:t xml:space="preserve"> </w:t>
      </w:r>
      <w:r w:rsidRPr="00655CE7">
        <w:rPr>
          <w:rFonts w:ascii="Times New Roman" w:hAnsi="Times New Roman"/>
          <w:sz w:val="24"/>
          <w:szCs w:val="24"/>
        </w:rPr>
        <w:t>фор</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Ал</w:t>
      </w:r>
      <w:r w:rsidRPr="00655CE7">
        <w:rPr>
          <w:rFonts w:ascii="Times New Roman" w:hAnsi="Times New Roman"/>
          <w:sz w:val="24"/>
          <w:szCs w:val="24"/>
        </w:rPr>
        <w:t>тай,</w:t>
      </w:r>
      <w:r w:rsidRPr="00655CE7">
        <w:rPr>
          <w:rFonts w:ascii="Times New Roman" w:hAnsi="Times New Roman"/>
          <w:spacing w:val="1"/>
          <w:sz w:val="24"/>
          <w:szCs w:val="24"/>
        </w:rPr>
        <w:t xml:space="preserve"> </w:t>
      </w:r>
      <w:r w:rsidRPr="00655CE7">
        <w:rPr>
          <w:rFonts w:ascii="Times New Roman" w:hAnsi="Times New Roman"/>
          <w:sz w:val="24"/>
          <w:szCs w:val="24"/>
        </w:rPr>
        <w:t>Сая</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б</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ге</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ти</w:t>
      </w:r>
      <w:r w:rsidRPr="00655CE7">
        <w:rPr>
          <w:rFonts w:ascii="Times New Roman" w:hAnsi="Times New Roman"/>
          <w:spacing w:val="1"/>
          <w:sz w:val="24"/>
          <w:szCs w:val="24"/>
        </w:rPr>
        <w:t>я</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 xml:space="preserve">воды,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1"/>
          <w:sz w:val="24"/>
          <w:szCs w:val="24"/>
        </w:rPr>
        <w:t xml:space="preserve"> </w:t>
      </w:r>
      <w:r w:rsidRPr="00655CE7">
        <w:rPr>
          <w:rFonts w:ascii="Times New Roman" w:hAnsi="Times New Roman"/>
          <w:spacing w:val="1"/>
          <w:sz w:val="24"/>
          <w:szCs w:val="24"/>
        </w:rPr>
        <w:t>особенности природы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Бай</w:t>
      </w:r>
      <w:r w:rsidRPr="00655CE7">
        <w:rPr>
          <w:rFonts w:ascii="Times New Roman" w:hAnsi="Times New Roman"/>
          <w:spacing w:val="1"/>
          <w:sz w:val="24"/>
          <w:szCs w:val="24"/>
        </w:rPr>
        <w:t>к</w:t>
      </w:r>
      <w:r w:rsidRPr="00655CE7">
        <w:rPr>
          <w:rFonts w:ascii="Times New Roman" w:hAnsi="Times New Roman"/>
          <w:sz w:val="24"/>
          <w:szCs w:val="24"/>
        </w:rPr>
        <w:t xml:space="preserve">ал. </w:t>
      </w:r>
      <w:r w:rsidRPr="00655CE7">
        <w:rPr>
          <w:rFonts w:ascii="Times New Roman" w:hAnsi="Times New Roman"/>
          <w:spacing w:val="-2"/>
          <w:sz w:val="24"/>
          <w:szCs w:val="24"/>
        </w:rPr>
        <w:t>У</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кал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т</w:t>
      </w:r>
      <w:r w:rsidRPr="00655CE7">
        <w:rPr>
          <w:rFonts w:ascii="Times New Roman" w:hAnsi="Times New Roman"/>
          <w:spacing w:val="-1"/>
          <w:sz w:val="24"/>
          <w:szCs w:val="24"/>
        </w:rPr>
        <w:t>во</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2"/>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Бай</w:t>
      </w:r>
      <w:r w:rsidRPr="00655CE7">
        <w:rPr>
          <w:rFonts w:ascii="Times New Roman" w:hAnsi="Times New Roman"/>
          <w:spacing w:val="1"/>
          <w:sz w:val="24"/>
          <w:szCs w:val="24"/>
        </w:rPr>
        <w:t>к</w:t>
      </w:r>
      <w:r w:rsidRPr="00655CE7">
        <w:rPr>
          <w:rFonts w:ascii="Times New Roman" w:hAnsi="Times New Roman"/>
          <w:sz w:val="24"/>
          <w:szCs w:val="24"/>
        </w:rPr>
        <w:t>ал –</w:t>
      </w:r>
      <w:r w:rsidRPr="00655CE7">
        <w:rPr>
          <w:rFonts w:ascii="Times New Roman" w:hAnsi="Times New Roman"/>
          <w:spacing w:val="5"/>
          <w:sz w:val="24"/>
          <w:szCs w:val="24"/>
        </w:rPr>
        <w:t xml:space="preserve"> как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ъ</w:t>
      </w:r>
      <w:r w:rsidRPr="00655CE7">
        <w:rPr>
          <w:rFonts w:ascii="Times New Roman" w:hAnsi="Times New Roman"/>
          <w:sz w:val="24"/>
          <w:szCs w:val="24"/>
        </w:rPr>
        <w:t>ект</w:t>
      </w:r>
      <w:r w:rsidRPr="00655CE7">
        <w:rPr>
          <w:rFonts w:ascii="Times New Roman" w:hAnsi="Times New Roman"/>
          <w:spacing w:val="1"/>
          <w:sz w:val="24"/>
          <w:szCs w:val="24"/>
        </w:rPr>
        <w:t xml:space="preserve"> </w:t>
      </w:r>
      <w:r w:rsidRPr="00655CE7">
        <w:rPr>
          <w:rFonts w:ascii="Times New Roman" w:hAnsi="Times New Roman"/>
          <w:sz w:val="24"/>
          <w:szCs w:val="24"/>
        </w:rPr>
        <w:t>Всем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г</w:t>
      </w:r>
      <w:r w:rsidRPr="00655CE7">
        <w:rPr>
          <w:rFonts w:ascii="Times New Roman" w:hAnsi="Times New Roman"/>
          <w:sz w:val="24"/>
          <w:szCs w:val="24"/>
        </w:rPr>
        <w:t>о</w:t>
      </w:r>
      <w:r w:rsidRPr="00655CE7">
        <w:rPr>
          <w:rFonts w:ascii="Times New Roman" w:hAnsi="Times New Roman"/>
          <w:spacing w:val="4"/>
          <w:sz w:val="24"/>
          <w:szCs w:val="24"/>
        </w:rPr>
        <w:t xml:space="preserve"> </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4"/>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асл</w:t>
      </w:r>
      <w:r w:rsidRPr="00655CE7">
        <w:rPr>
          <w:rFonts w:ascii="Times New Roman" w:hAnsi="Times New Roman"/>
          <w:spacing w:val="-3"/>
          <w:sz w:val="24"/>
          <w:szCs w:val="24"/>
        </w:rPr>
        <w:t>е</w:t>
      </w:r>
      <w:r w:rsidRPr="00655CE7">
        <w:rPr>
          <w:rFonts w:ascii="Times New Roman" w:hAnsi="Times New Roman"/>
          <w:spacing w:val="1"/>
          <w:sz w:val="24"/>
          <w:szCs w:val="24"/>
        </w:rPr>
        <w:t>ди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3"/>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э</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п</w:t>
      </w:r>
      <w:r w:rsidRPr="00655CE7">
        <w:rPr>
          <w:rFonts w:ascii="Times New Roman" w:hAnsi="Times New Roman"/>
          <w:spacing w:val="-3"/>
          <w:sz w:val="24"/>
          <w:szCs w:val="24"/>
        </w:rPr>
        <w:t>у</w:t>
      </w:r>
      <w:r w:rsidRPr="00655CE7">
        <w:rPr>
          <w:rFonts w:ascii="Times New Roman" w:hAnsi="Times New Roman"/>
          <w:sz w:val="24"/>
          <w:szCs w:val="24"/>
        </w:rPr>
        <w:t xml:space="preserve">ти </w:t>
      </w:r>
      <w:r w:rsidRPr="00655CE7">
        <w:rPr>
          <w:rFonts w:ascii="Times New Roman" w:hAnsi="Times New Roman"/>
          <w:spacing w:val="1"/>
          <w:sz w:val="24"/>
          <w:szCs w:val="24"/>
        </w:rPr>
        <w:t>р</w:t>
      </w:r>
      <w:r w:rsidRPr="00655CE7">
        <w:rPr>
          <w:rFonts w:ascii="Times New Roman" w:hAnsi="Times New Roman"/>
          <w:sz w:val="24"/>
          <w:szCs w:val="24"/>
        </w:rPr>
        <w:t>еше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pacing w:val="-1"/>
          <w:sz w:val="24"/>
          <w:szCs w:val="24"/>
        </w:rPr>
        <w:t>Ти</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по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ь</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z w:val="24"/>
          <w:szCs w:val="24"/>
        </w:rPr>
        <w:t>ета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хр</w:t>
      </w:r>
      <w:r w:rsidRPr="00655CE7">
        <w:rPr>
          <w:rFonts w:ascii="Times New Roman" w:hAnsi="Times New Roman"/>
          <w:spacing w:val="-2"/>
          <w:sz w:val="24"/>
          <w:szCs w:val="24"/>
        </w:rPr>
        <w:t>е</w:t>
      </w:r>
      <w:r w:rsidRPr="00655CE7">
        <w:rPr>
          <w:rFonts w:ascii="Times New Roman" w:hAnsi="Times New Roman"/>
          <w:spacing w:val="1"/>
          <w:sz w:val="24"/>
          <w:szCs w:val="24"/>
        </w:rPr>
        <w:t>б</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ежго</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ра</w:t>
      </w:r>
      <w:r w:rsidRPr="00655CE7">
        <w:rPr>
          <w:rFonts w:ascii="Times New Roman" w:hAnsi="Times New Roman"/>
          <w:spacing w:val="-2"/>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 м</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ата на </w:t>
      </w:r>
      <w:r w:rsidRPr="00655CE7">
        <w:rPr>
          <w:rFonts w:ascii="Times New Roman" w:hAnsi="Times New Roman"/>
          <w:spacing w:val="-1"/>
          <w:sz w:val="24"/>
          <w:szCs w:val="24"/>
        </w:rPr>
        <w:t>ю</w:t>
      </w:r>
      <w:r w:rsidRPr="00655CE7">
        <w:rPr>
          <w:rFonts w:ascii="Times New Roman" w:hAnsi="Times New Roman"/>
          <w:sz w:val="24"/>
          <w:szCs w:val="24"/>
        </w:rPr>
        <w:t>ге и</w:t>
      </w:r>
      <w:r w:rsidRPr="00655CE7">
        <w:rPr>
          <w:rFonts w:ascii="Times New Roman" w:hAnsi="Times New Roman"/>
          <w:spacing w:val="3"/>
          <w:sz w:val="24"/>
          <w:szCs w:val="24"/>
        </w:rPr>
        <w:t xml:space="preserve"> </w:t>
      </w:r>
      <w:r w:rsidRPr="00655CE7">
        <w:rPr>
          <w:rFonts w:ascii="Times New Roman" w:hAnsi="Times New Roman"/>
          <w:sz w:val="24"/>
          <w:szCs w:val="24"/>
        </w:rPr>
        <w:t>м</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6"/>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2"/>
          <w:sz w:val="24"/>
          <w:szCs w:val="24"/>
        </w:rPr>
        <w:t>с</w:t>
      </w:r>
      <w:r w:rsidRPr="00655CE7">
        <w:rPr>
          <w:rFonts w:ascii="Times New Roman" w:hAnsi="Times New Roman"/>
          <w:sz w:val="24"/>
          <w:szCs w:val="24"/>
        </w:rPr>
        <w:t>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 и</w:t>
      </w:r>
      <w:r w:rsidRPr="00655CE7">
        <w:rPr>
          <w:rFonts w:ascii="Times New Roman" w:hAnsi="Times New Roman"/>
          <w:spacing w:val="1"/>
          <w:sz w:val="24"/>
          <w:szCs w:val="24"/>
        </w:rPr>
        <w:t xml:space="preserve"> </w:t>
      </w:r>
      <w:r w:rsidRPr="00655CE7">
        <w:rPr>
          <w:rFonts w:ascii="Times New Roman" w:hAnsi="Times New Roman"/>
          <w:spacing w:val="-1"/>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4"/>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3"/>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льц</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л</w:t>
      </w:r>
      <w:r w:rsidRPr="00655CE7">
        <w:rPr>
          <w:rFonts w:ascii="Times New Roman" w:hAnsi="Times New Roman"/>
          <w:sz w:val="24"/>
          <w:szCs w:val="24"/>
        </w:rPr>
        <w:t>а</w:t>
      </w:r>
      <w:r w:rsidRPr="00655CE7">
        <w:rPr>
          <w:rFonts w:ascii="Times New Roman" w:hAnsi="Times New Roman"/>
          <w:spacing w:val="1"/>
          <w:sz w:val="24"/>
          <w:szCs w:val="24"/>
        </w:rPr>
        <w:t>нд</w:t>
      </w:r>
      <w:r w:rsidRPr="00655CE7">
        <w:rPr>
          <w:rFonts w:ascii="Times New Roman" w:hAnsi="Times New Roman"/>
          <w:sz w:val="24"/>
          <w:szCs w:val="24"/>
        </w:rPr>
        <w:t>ш</w:t>
      </w:r>
      <w:r w:rsidRPr="00655CE7">
        <w:rPr>
          <w:rFonts w:ascii="Times New Roman" w:hAnsi="Times New Roman"/>
          <w:spacing w:val="-3"/>
          <w:sz w:val="24"/>
          <w:szCs w:val="24"/>
        </w:rPr>
        <w:t>а</w:t>
      </w:r>
      <w:r w:rsidRPr="00655CE7">
        <w:rPr>
          <w:rFonts w:ascii="Times New Roman" w:hAnsi="Times New Roman"/>
          <w:sz w:val="24"/>
          <w:szCs w:val="24"/>
        </w:rPr>
        <w:t>фт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Ч</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тка,</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z w:val="24"/>
          <w:szCs w:val="24"/>
        </w:rPr>
        <w:t>ам</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е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ы).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Камчат</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Са</w:t>
      </w:r>
      <w:r w:rsidRPr="00655CE7">
        <w:rPr>
          <w:rFonts w:ascii="Times New Roman" w:hAnsi="Times New Roman"/>
          <w:spacing w:val="-1"/>
          <w:sz w:val="24"/>
          <w:szCs w:val="24"/>
        </w:rPr>
        <w:t>х</w:t>
      </w:r>
      <w:r w:rsidRPr="00655CE7">
        <w:rPr>
          <w:rFonts w:ascii="Times New Roman" w:hAnsi="Times New Roman"/>
          <w:sz w:val="24"/>
          <w:szCs w:val="24"/>
        </w:rPr>
        <w:t>али</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К</w:t>
      </w:r>
      <w:r w:rsidRPr="00655CE7">
        <w:rPr>
          <w:rFonts w:ascii="Times New Roman" w:hAnsi="Times New Roman"/>
          <w:spacing w:val="-4"/>
          <w:sz w:val="24"/>
          <w:szCs w:val="24"/>
        </w:rPr>
        <w:t>у</w:t>
      </w:r>
      <w:r w:rsidRPr="00655CE7">
        <w:rPr>
          <w:rFonts w:ascii="Times New Roman" w:hAnsi="Times New Roman"/>
          <w:spacing w:val="1"/>
          <w:sz w:val="24"/>
          <w:szCs w:val="24"/>
        </w:rPr>
        <w:t>ри</w:t>
      </w:r>
      <w:r w:rsidRPr="00655CE7">
        <w:rPr>
          <w:rFonts w:ascii="Times New Roman" w:hAnsi="Times New Roman"/>
          <w:spacing w:val="-1"/>
          <w:sz w:val="24"/>
          <w:szCs w:val="24"/>
        </w:rPr>
        <w:t>ль</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 xml:space="preserve"> (географическое положение, история исследования, особенности природы).</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655CE7">
        <w:rPr>
          <w:rFonts w:ascii="Times New Roman" w:hAnsi="Times New Roman"/>
          <w:b/>
          <w:bCs/>
          <w:spacing w:val="1"/>
          <w:sz w:val="24"/>
          <w:szCs w:val="24"/>
        </w:rPr>
        <w:t>Население России.</w:t>
      </w:r>
      <w:r w:rsidRPr="00655CE7">
        <w:rPr>
          <w:rFonts w:ascii="Times New Roman" w:hAnsi="Times New Roman"/>
          <w:b/>
          <w:bCs/>
          <w:spacing w:val="4"/>
          <w:sz w:val="24"/>
          <w:szCs w:val="24"/>
        </w:rPr>
        <w:t xml:space="preserve"> </w:t>
      </w:r>
    </w:p>
    <w:p w:rsidR="00A64F17" w:rsidRPr="00655CE7" w:rsidRDefault="00A64F17" w:rsidP="00A64F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слен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ее</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ио</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сти</w:t>
      </w:r>
      <w:r w:rsidRPr="00655CE7">
        <w:rPr>
          <w:rFonts w:ascii="Times New Roman" w:hAnsi="Times New Roman"/>
          <w:spacing w:val="-1"/>
          <w:sz w:val="24"/>
          <w:szCs w:val="24"/>
        </w:rPr>
        <w:t>к</w:t>
      </w:r>
      <w:r w:rsidRPr="00655CE7">
        <w:rPr>
          <w:rFonts w:ascii="Times New Roman" w:hAnsi="Times New Roman"/>
          <w:sz w:val="24"/>
          <w:szCs w:val="24"/>
        </w:rPr>
        <w:t xml:space="preserve">а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2"/>
          <w:sz w:val="24"/>
          <w:szCs w:val="24"/>
        </w:rPr>
        <w:t>р</w:t>
      </w:r>
      <w:r w:rsidRPr="00655CE7">
        <w:rPr>
          <w:rFonts w:ascii="Times New Roman" w:hAnsi="Times New Roman"/>
          <w:sz w:val="24"/>
          <w:szCs w:val="24"/>
        </w:rPr>
        <w:t>аст</w:t>
      </w:r>
      <w:r w:rsidRPr="00655CE7">
        <w:rPr>
          <w:rFonts w:ascii="Times New Roman" w:hAnsi="Times New Roman"/>
          <w:spacing w:val="-1"/>
          <w:sz w:val="24"/>
          <w:szCs w:val="24"/>
        </w:rPr>
        <w:t>но</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pacing w:val="1"/>
          <w:sz w:val="24"/>
          <w:szCs w:val="24"/>
        </w:rPr>
        <w:t>ын</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Э</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Ра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ооб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 эт</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 с</w:t>
      </w:r>
      <w:r w:rsidRPr="00655CE7">
        <w:rPr>
          <w:rFonts w:ascii="Times New Roman" w:hAnsi="Times New Roman"/>
          <w:spacing w:val="1"/>
          <w:sz w:val="24"/>
          <w:szCs w:val="24"/>
        </w:rPr>
        <w:t>о</w:t>
      </w:r>
      <w:r w:rsidRPr="00655CE7">
        <w:rPr>
          <w:rFonts w:ascii="Times New Roman" w:hAnsi="Times New Roman"/>
          <w:sz w:val="24"/>
          <w:szCs w:val="24"/>
        </w:rPr>
        <w:t xml:space="preserve">става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Ре</w:t>
      </w:r>
      <w:r w:rsidRPr="00655CE7">
        <w:rPr>
          <w:rFonts w:ascii="Times New Roman" w:hAnsi="Times New Roman"/>
          <w:spacing w:val="-1"/>
          <w:sz w:val="24"/>
          <w:szCs w:val="24"/>
        </w:rPr>
        <w:t>ли</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Го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и</w:t>
      </w:r>
      <w:r w:rsidRPr="00655CE7">
        <w:rPr>
          <w:rFonts w:ascii="Times New Roman" w:hAnsi="Times New Roman"/>
          <w:spacing w:val="5"/>
          <w:sz w:val="24"/>
          <w:szCs w:val="24"/>
        </w:rPr>
        <w:t xml:space="preserve"> </w:t>
      </w:r>
      <w:r w:rsidRPr="00655CE7">
        <w:rPr>
          <w:rFonts w:ascii="Times New Roman" w:hAnsi="Times New Roman"/>
          <w:sz w:val="24"/>
          <w:szCs w:val="24"/>
        </w:rPr>
        <w:t>сел</w:t>
      </w:r>
      <w:r w:rsidRPr="00655CE7">
        <w:rPr>
          <w:rFonts w:ascii="Times New Roman" w:hAnsi="Times New Roman"/>
          <w:spacing w:val="-1"/>
          <w:sz w:val="24"/>
          <w:szCs w:val="24"/>
        </w:rPr>
        <w:t>ь</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z w:val="24"/>
          <w:szCs w:val="24"/>
        </w:rPr>
        <w:t>Р</w:t>
      </w:r>
      <w:r w:rsidRPr="00655CE7">
        <w:rPr>
          <w:rFonts w:ascii="Times New Roman" w:hAnsi="Times New Roman"/>
          <w:spacing w:val="-3"/>
          <w:sz w:val="24"/>
          <w:szCs w:val="24"/>
        </w:rPr>
        <w:t>а</w:t>
      </w:r>
      <w:r w:rsidRPr="00655CE7">
        <w:rPr>
          <w:rFonts w:ascii="Times New Roman" w:hAnsi="Times New Roman"/>
          <w:sz w:val="24"/>
          <w:szCs w:val="24"/>
        </w:rPr>
        <w:t>ссел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pacing w:val="-1"/>
          <w:sz w:val="24"/>
          <w:szCs w:val="24"/>
        </w:rPr>
        <w:t>б</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Типы населённых пунктов. </w:t>
      </w:r>
      <w:r w:rsidRPr="00655CE7">
        <w:rPr>
          <w:rFonts w:ascii="Times New Roman" w:hAnsi="Times New Roman"/>
          <w:spacing w:val="-1"/>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 их классификация</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География</w:t>
      </w:r>
      <w:r w:rsidRPr="00655CE7">
        <w:rPr>
          <w:rFonts w:ascii="Times New Roman" w:hAnsi="Times New Roman"/>
          <w:b/>
          <w:bCs/>
          <w:spacing w:val="3"/>
          <w:sz w:val="24"/>
          <w:szCs w:val="24"/>
        </w:rPr>
        <w:t xml:space="preserve"> </w:t>
      </w:r>
      <w:r w:rsidRPr="00655CE7">
        <w:rPr>
          <w:rFonts w:ascii="Times New Roman" w:hAnsi="Times New Roman"/>
          <w:b/>
          <w:bCs/>
          <w:sz w:val="24"/>
          <w:szCs w:val="24"/>
        </w:rPr>
        <w:t>св</w:t>
      </w:r>
      <w:r w:rsidRPr="00655CE7">
        <w:rPr>
          <w:rFonts w:ascii="Times New Roman" w:hAnsi="Times New Roman"/>
          <w:b/>
          <w:bCs/>
          <w:spacing w:val="-1"/>
          <w:sz w:val="24"/>
          <w:szCs w:val="24"/>
        </w:rPr>
        <w:t>о</w:t>
      </w:r>
      <w:r w:rsidRPr="00655CE7">
        <w:rPr>
          <w:rFonts w:ascii="Times New Roman" w:hAnsi="Times New Roman"/>
          <w:b/>
          <w:bCs/>
          <w:sz w:val="24"/>
          <w:szCs w:val="24"/>
        </w:rPr>
        <w:t>ей</w:t>
      </w:r>
      <w:r w:rsidRPr="00655CE7">
        <w:rPr>
          <w:rFonts w:ascii="Times New Roman" w:hAnsi="Times New Roman"/>
          <w:b/>
          <w:bCs/>
          <w:spacing w:val="2"/>
          <w:sz w:val="24"/>
          <w:szCs w:val="24"/>
        </w:rPr>
        <w:t xml:space="preserve"> </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но</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и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 История освоения.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1"/>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22"/>
          <w:sz w:val="24"/>
          <w:szCs w:val="24"/>
        </w:rPr>
        <w:t xml:space="preserve"> </w:t>
      </w:r>
      <w:r w:rsidRPr="00655CE7">
        <w:rPr>
          <w:rFonts w:ascii="Times New Roman" w:hAnsi="Times New Roman"/>
          <w:sz w:val="24"/>
          <w:szCs w:val="24"/>
        </w:rPr>
        <w:t>сво</w:t>
      </w:r>
      <w:r w:rsidRPr="00655CE7">
        <w:rPr>
          <w:rFonts w:ascii="Times New Roman" w:hAnsi="Times New Roman"/>
          <w:spacing w:val="-1"/>
          <w:sz w:val="24"/>
          <w:szCs w:val="24"/>
        </w:rPr>
        <w:t>е</w:t>
      </w:r>
      <w:r w:rsidRPr="00655CE7">
        <w:rPr>
          <w:rFonts w:ascii="Times New Roman" w:hAnsi="Times New Roman"/>
          <w:sz w:val="24"/>
          <w:szCs w:val="24"/>
        </w:rPr>
        <w:t>го</w:t>
      </w:r>
      <w:r w:rsidRPr="00655CE7">
        <w:rPr>
          <w:rFonts w:ascii="Times New Roman" w:hAnsi="Times New Roman"/>
          <w:spacing w:val="2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23"/>
          <w:sz w:val="24"/>
          <w:szCs w:val="24"/>
        </w:rPr>
        <w:t xml:space="preserve"> </w:t>
      </w:r>
      <w:r w:rsidRPr="00655CE7">
        <w:rPr>
          <w:rFonts w:ascii="Times New Roman" w:hAnsi="Times New Roman"/>
          <w:spacing w:val="-3"/>
          <w:sz w:val="24"/>
          <w:szCs w:val="24"/>
        </w:rPr>
        <w:t>Р</w:t>
      </w:r>
      <w:r w:rsidRPr="00655CE7">
        <w:rPr>
          <w:rFonts w:ascii="Times New Roman" w:hAnsi="Times New Roman"/>
          <w:sz w:val="24"/>
          <w:szCs w:val="24"/>
        </w:rPr>
        <w:t>еки</w:t>
      </w:r>
      <w:r w:rsidRPr="00655CE7">
        <w:rPr>
          <w:rFonts w:ascii="Times New Roman" w:hAnsi="Times New Roman"/>
          <w:spacing w:val="22"/>
          <w:sz w:val="24"/>
          <w:szCs w:val="24"/>
        </w:rPr>
        <w:t xml:space="preserve"> </w:t>
      </w:r>
      <w:r w:rsidRPr="00655CE7">
        <w:rPr>
          <w:rFonts w:ascii="Times New Roman" w:hAnsi="Times New Roman"/>
          <w:sz w:val="24"/>
          <w:szCs w:val="24"/>
        </w:rPr>
        <w:t>и</w:t>
      </w:r>
      <w:r w:rsidRPr="00655CE7">
        <w:rPr>
          <w:rFonts w:ascii="Times New Roman" w:hAnsi="Times New Roman"/>
          <w:spacing w:val="24"/>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0"/>
          <w:sz w:val="24"/>
          <w:szCs w:val="24"/>
        </w:rPr>
        <w:t xml:space="preserve"> </w:t>
      </w:r>
      <w:r w:rsidRPr="00655CE7">
        <w:rPr>
          <w:rFonts w:ascii="Times New Roman" w:hAnsi="Times New Roman"/>
          <w:sz w:val="24"/>
          <w:szCs w:val="24"/>
        </w:rPr>
        <w:t>ка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z w:val="24"/>
          <w:szCs w:val="24"/>
        </w:rPr>
        <w:t>ы и</w:t>
      </w:r>
      <w:r w:rsidRPr="00655CE7">
        <w:rPr>
          <w:rFonts w:ascii="Times New Roman" w:hAnsi="Times New Roman"/>
          <w:spacing w:val="4"/>
          <w:sz w:val="24"/>
          <w:szCs w:val="24"/>
        </w:rPr>
        <w:t xml:space="preserve"> </w:t>
      </w:r>
      <w:r w:rsidRPr="00655CE7">
        <w:rPr>
          <w:rFonts w:ascii="Times New Roman" w:hAnsi="Times New Roman"/>
          <w:sz w:val="24"/>
          <w:szCs w:val="24"/>
        </w:rPr>
        <w:t>вод</w:t>
      </w:r>
      <w:r w:rsidRPr="00655CE7">
        <w:rPr>
          <w:rFonts w:ascii="Times New Roman" w:hAnsi="Times New Roman"/>
          <w:spacing w:val="-2"/>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ща.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ей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Природные ресурсы.</w:t>
      </w:r>
      <w:r w:rsidRPr="00655CE7">
        <w:rPr>
          <w:rFonts w:ascii="Times New Roman" w:hAnsi="Times New Roman"/>
          <w:spacing w:val="1"/>
          <w:sz w:val="24"/>
          <w:szCs w:val="24"/>
        </w:rPr>
        <w:t xml:space="preserve"> </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 xml:space="preserve">ы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ти</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еш</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z w:val="24"/>
          <w:szCs w:val="24"/>
        </w:rPr>
        <w:t>е</w:t>
      </w:r>
      <w:r w:rsidRPr="00655CE7">
        <w:rPr>
          <w:rFonts w:ascii="Times New Roman" w:hAnsi="Times New Roman"/>
          <w:spacing w:val="3"/>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ио</w:t>
      </w:r>
      <w:r w:rsidRPr="00655CE7">
        <w:rPr>
          <w:rFonts w:ascii="Times New Roman" w:hAnsi="Times New Roman"/>
          <w:spacing w:val="1"/>
          <w:sz w:val="24"/>
          <w:szCs w:val="24"/>
        </w:rPr>
        <w:t>н</w:t>
      </w:r>
      <w:r w:rsidRPr="00655CE7">
        <w:rPr>
          <w:rFonts w:ascii="Times New Roman" w:hAnsi="Times New Roman"/>
          <w:sz w:val="24"/>
          <w:szCs w:val="24"/>
        </w:rPr>
        <w:t xml:space="preserve">а.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 xml:space="preserve">Хозяйство </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с</w:t>
      </w:r>
      <w:r w:rsidRPr="00655CE7">
        <w:rPr>
          <w:rFonts w:ascii="Times New Roman" w:hAnsi="Times New Roman"/>
          <w:b/>
          <w:bCs/>
          <w:spacing w:val="-1"/>
          <w:sz w:val="24"/>
          <w:szCs w:val="24"/>
        </w:rPr>
        <w:t>ии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lastRenderedPageBreak/>
        <w:t>О</w:t>
      </w:r>
      <w:r w:rsidRPr="00655CE7">
        <w:rPr>
          <w:rFonts w:ascii="Times New Roman" w:hAnsi="Times New Roman"/>
          <w:b/>
          <w:bCs/>
          <w:spacing w:val="1"/>
          <w:sz w:val="24"/>
          <w:szCs w:val="24"/>
        </w:rPr>
        <w:t>б</w:t>
      </w:r>
      <w:r w:rsidRPr="00655CE7">
        <w:rPr>
          <w:rFonts w:ascii="Times New Roman" w:hAnsi="Times New Roman"/>
          <w:b/>
          <w:bCs/>
          <w:spacing w:val="-2"/>
          <w:sz w:val="24"/>
          <w:szCs w:val="24"/>
        </w:rPr>
        <w:t>щ</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2"/>
          <w:sz w:val="24"/>
          <w:szCs w:val="24"/>
        </w:rPr>
        <w:t xml:space="preserve"> </w:t>
      </w:r>
      <w:r w:rsidRPr="00655CE7">
        <w:rPr>
          <w:rFonts w:ascii="Times New Roman" w:hAnsi="Times New Roman"/>
          <w:b/>
          <w:bCs/>
          <w:spacing w:val="-1"/>
          <w:sz w:val="24"/>
          <w:szCs w:val="24"/>
        </w:rPr>
        <w:t>х</w:t>
      </w:r>
      <w:r w:rsidRPr="00655CE7">
        <w:rPr>
          <w:rFonts w:ascii="Times New Roman" w:hAnsi="Times New Roman"/>
          <w:b/>
          <w:bCs/>
          <w:spacing w:val="1"/>
          <w:sz w:val="24"/>
          <w:szCs w:val="24"/>
        </w:rPr>
        <w:t>а</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3"/>
          <w:sz w:val="24"/>
          <w:szCs w:val="24"/>
        </w:rPr>
        <w:t>и</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ик</w:t>
      </w:r>
      <w:r w:rsidRPr="00655CE7">
        <w:rPr>
          <w:rFonts w:ascii="Times New Roman" w:hAnsi="Times New Roman"/>
          <w:b/>
          <w:bCs/>
          <w:sz w:val="24"/>
          <w:szCs w:val="24"/>
        </w:rPr>
        <w:t>а</w:t>
      </w:r>
      <w:r w:rsidRPr="00655CE7">
        <w:rPr>
          <w:rFonts w:ascii="Times New Roman" w:hAnsi="Times New Roman"/>
          <w:b/>
          <w:bCs/>
          <w:spacing w:val="3"/>
          <w:sz w:val="24"/>
          <w:szCs w:val="24"/>
        </w:rPr>
        <w:t xml:space="preserve"> </w:t>
      </w:r>
      <w:r w:rsidRPr="00655CE7">
        <w:rPr>
          <w:rFonts w:ascii="Times New Roman" w:hAnsi="Times New Roman"/>
          <w:b/>
          <w:bCs/>
          <w:spacing w:val="-1"/>
          <w:sz w:val="24"/>
          <w:szCs w:val="24"/>
        </w:rPr>
        <w:t>х</w:t>
      </w:r>
      <w:r w:rsidRPr="00655CE7">
        <w:rPr>
          <w:rFonts w:ascii="Times New Roman" w:hAnsi="Times New Roman"/>
          <w:b/>
          <w:bCs/>
          <w:spacing w:val="1"/>
          <w:sz w:val="24"/>
          <w:szCs w:val="24"/>
        </w:rPr>
        <w:t>о</w:t>
      </w:r>
      <w:r w:rsidRPr="00655CE7">
        <w:rPr>
          <w:rFonts w:ascii="Times New Roman" w:hAnsi="Times New Roman"/>
          <w:b/>
          <w:bCs/>
          <w:sz w:val="24"/>
          <w:szCs w:val="24"/>
        </w:rPr>
        <w:t>зя</w:t>
      </w:r>
      <w:r w:rsidRPr="00655CE7">
        <w:rPr>
          <w:rFonts w:ascii="Times New Roman" w:hAnsi="Times New Roman"/>
          <w:b/>
          <w:bCs/>
          <w:spacing w:val="-2"/>
          <w:sz w:val="24"/>
          <w:szCs w:val="24"/>
        </w:rPr>
        <w:t>йс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ва. </w:t>
      </w: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е</w:t>
      </w:r>
      <w:r w:rsidRPr="00655CE7">
        <w:rPr>
          <w:rFonts w:ascii="Times New Roman" w:hAnsi="Times New Roman"/>
          <w:b/>
          <w:bCs/>
          <w:spacing w:val="3"/>
          <w:sz w:val="24"/>
          <w:szCs w:val="24"/>
        </w:rPr>
        <w:t xml:space="preserve"> </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й</w:t>
      </w:r>
      <w:r w:rsidRPr="00655CE7">
        <w:rPr>
          <w:rFonts w:ascii="Times New Roman" w:hAnsi="Times New Roman"/>
          <w:b/>
          <w:bCs/>
          <w:spacing w:val="1"/>
          <w:sz w:val="24"/>
          <w:szCs w:val="24"/>
        </w:rPr>
        <w:t>о</w:t>
      </w:r>
      <w:r w:rsidRPr="00655CE7">
        <w:rPr>
          <w:rFonts w:ascii="Times New Roman" w:hAnsi="Times New Roman"/>
          <w:b/>
          <w:bCs/>
          <w:spacing w:val="-1"/>
          <w:sz w:val="24"/>
          <w:szCs w:val="24"/>
        </w:rPr>
        <w:t>ни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pacing w:val="-3"/>
          <w:sz w:val="24"/>
          <w:szCs w:val="24"/>
        </w:rPr>
        <w:t>в</w:t>
      </w:r>
      <w:r w:rsidRPr="00655CE7">
        <w:rPr>
          <w:rFonts w:ascii="Times New Roman" w:hAnsi="Times New Roman"/>
          <w:b/>
          <w:bCs/>
          <w:spacing w:val="1"/>
          <w:sz w:val="24"/>
          <w:szCs w:val="24"/>
        </w:rPr>
        <w:t>а</w:t>
      </w:r>
      <w:r w:rsidRPr="00655CE7">
        <w:rPr>
          <w:rFonts w:ascii="Times New Roman" w:hAnsi="Times New Roman"/>
          <w:b/>
          <w:bCs/>
          <w:spacing w:val="-1"/>
          <w:sz w:val="24"/>
          <w:szCs w:val="24"/>
        </w:rPr>
        <w:t>ни</w:t>
      </w:r>
      <w:r w:rsidRPr="00655CE7">
        <w:rPr>
          <w:rFonts w:ascii="Times New Roman" w:hAnsi="Times New Roman"/>
          <w:b/>
          <w:bCs/>
          <w:sz w:val="24"/>
          <w:szCs w:val="24"/>
        </w:rPr>
        <w:t xml:space="preserve">е. </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2"/>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z w:val="24"/>
          <w:szCs w:val="24"/>
        </w:rPr>
        <w:t>в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щ</w:t>
      </w:r>
      <w:r w:rsidRPr="00655CE7">
        <w:rPr>
          <w:rFonts w:ascii="Times New Roman" w:hAnsi="Times New Roman"/>
          <w:spacing w:val="-3"/>
          <w:sz w:val="24"/>
          <w:szCs w:val="24"/>
        </w:rPr>
        <w:t>е</w:t>
      </w:r>
      <w:r w:rsidRPr="00655CE7">
        <w:rPr>
          <w:rFonts w:ascii="Times New Roman" w:hAnsi="Times New Roman"/>
          <w:sz w:val="24"/>
          <w:szCs w:val="24"/>
        </w:rPr>
        <w:t>ств</w:t>
      </w:r>
      <w:r w:rsidRPr="00655CE7">
        <w:rPr>
          <w:rFonts w:ascii="Times New Roman" w:hAnsi="Times New Roman"/>
          <w:spacing w:val="-3"/>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r w:rsidRPr="00655CE7">
        <w:rPr>
          <w:rFonts w:ascii="Times New Roman" w:hAnsi="Times New Roman"/>
          <w:spacing w:val="29"/>
          <w:sz w:val="24"/>
          <w:szCs w:val="24"/>
        </w:rPr>
        <w:t xml:space="preserve"> </w:t>
      </w:r>
      <w:r w:rsidRPr="00655CE7">
        <w:rPr>
          <w:rFonts w:ascii="Times New Roman" w:hAnsi="Times New Roman"/>
          <w:spacing w:val="-1"/>
          <w:sz w:val="24"/>
          <w:szCs w:val="24"/>
        </w:rPr>
        <w:t>Отраслевая структура хозяйства</w:t>
      </w:r>
      <w:r w:rsidRPr="00655CE7">
        <w:rPr>
          <w:rFonts w:ascii="Times New Roman" w:hAnsi="Times New Roman"/>
          <w:sz w:val="24"/>
          <w:szCs w:val="24"/>
        </w:rPr>
        <w:t xml:space="preserve">. Сферы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 Этапы</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r w:rsidRPr="00655CE7">
        <w:rPr>
          <w:rFonts w:ascii="Times New Roman" w:hAnsi="Times New Roman"/>
          <w:spacing w:val="2"/>
          <w:sz w:val="24"/>
          <w:szCs w:val="24"/>
        </w:rPr>
        <w:t xml:space="preserve"> </w:t>
      </w:r>
      <w:r w:rsidRPr="00655CE7">
        <w:rPr>
          <w:rFonts w:ascii="Times New Roman" w:hAnsi="Times New Roman"/>
          <w:sz w:val="24"/>
          <w:szCs w:val="24"/>
        </w:rPr>
        <w:t>Эт</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4"/>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ви</w:t>
      </w:r>
      <w:r w:rsidRPr="00655CE7">
        <w:rPr>
          <w:rFonts w:ascii="Times New Roman" w:hAnsi="Times New Roman"/>
          <w:sz w:val="24"/>
          <w:szCs w:val="24"/>
        </w:rPr>
        <w:t>тия</w:t>
      </w:r>
      <w:r w:rsidRPr="00655CE7">
        <w:rPr>
          <w:rFonts w:ascii="Times New Roman" w:hAnsi="Times New Roman"/>
          <w:spacing w:val="4"/>
          <w:sz w:val="24"/>
          <w:szCs w:val="24"/>
        </w:rPr>
        <w:t xml:space="preserve"> </w:t>
      </w:r>
      <w:r w:rsidRPr="00655CE7">
        <w:rPr>
          <w:rFonts w:ascii="Times New Roman" w:hAnsi="Times New Roman"/>
          <w:sz w:val="24"/>
          <w:szCs w:val="24"/>
        </w:rPr>
        <w:t>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Административно-территориальное устройство Российской Федерации.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pacing w:val="1"/>
          <w:sz w:val="24"/>
          <w:szCs w:val="24"/>
        </w:rPr>
        <w:t>ла</w:t>
      </w:r>
      <w:r w:rsidRPr="00655CE7">
        <w:rPr>
          <w:rFonts w:ascii="Times New Roman" w:hAnsi="Times New Roman"/>
          <w:b/>
          <w:bCs/>
          <w:sz w:val="24"/>
          <w:szCs w:val="24"/>
        </w:rPr>
        <w:t>в</w:t>
      </w:r>
      <w:r w:rsidRPr="00655CE7">
        <w:rPr>
          <w:rFonts w:ascii="Times New Roman" w:hAnsi="Times New Roman"/>
          <w:b/>
          <w:bCs/>
          <w:spacing w:val="-1"/>
          <w:sz w:val="24"/>
          <w:szCs w:val="24"/>
        </w:rPr>
        <w:t>ны</w:t>
      </w:r>
      <w:r w:rsidRPr="00655CE7">
        <w:rPr>
          <w:rFonts w:ascii="Times New Roman" w:hAnsi="Times New Roman"/>
          <w:b/>
          <w:bCs/>
          <w:sz w:val="24"/>
          <w:szCs w:val="24"/>
        </w:rPr>
        <w:t>е</w:t>
      </w:r>
      <w:r w:rsidRPr="00655CE7">
        <w:rPr>
          <w:rFonts w:ascii="Times New Roman" w:hAnsi="Times New Roman"/>
          <w:b/>
          <w:bCs/>
          <w:spacing w:val="3"/>
          <w:sz w:val="24"/>
          <w:szCs w:val="24"/>
        </w:rPr>
        <w:t xml:space="preserve"> </w:t>
      </w:r>
      <w:r w:rsidRPr="00655CE7">
        <w:rPr>
          <w:rFonts w:ascii="Times New Roman" w:hAnsi="Times New Roman"/>
          <w:b/>
          <w:bCs/>
          <w:spacing w:val="1"/>
          <w:sz w:val="24"/>
          <w:szCs w:val="24"/>
        </w:rPr>
        <w:t>о</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и</w:t>
      </w:r>
      <w:r w:rsidRPr="00655CE7">
        <w:rPr>
          <w:rFonts w:ascii="Times New Roman" w:hAnsi="Times New Roman"/>
          <w:b/>
          <w:bCs/>
          <w:spacing w:val="2"/>
          <w:sz w:val="24"/>
          <w:szCs w:val="24"/>
        </w:rPr>
        <w:t xml:space="preserve"> </w:t>
      </w:r>
      <w:r w:rsidRPr="00655CE7">
        <w:rPr>
          <w:rFonts w:ascii="Times New Roman" w:hAnsi="Times New Roman"/>
          <w:b/>
          <w:bCs/>
          <w:sz w:val="24"/>
          <w:szCs w:val="24"/>
        </w:rPr>
        <w:t>и</w:t>
      </w:r>
      <w:r w:rsidRPr="00655CE7">
        <w:rPr>
          <w:rFonts w:ascii="Times New Roman" w:hAnsi="Times New Roman"/>
          <w:b/>
          <w:bCs/>
          <w:spacing w:val="4"/>
          <w:sz w:val="24"/>
          <w:szCs w:val="24"/>
        </w:rPr>
        <w:t xml:space="preserve"> </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pacing w:val="-2"/>
          <w:sz w:val="24"/>
          <w:szCs w:val="24"/>
        </w:rPr>
        <w:t>ж</w:t>
      </w:r>
      <w:r w:rsidRPr="00655CE7">
        <w:rPr>
          <w:rFonts w:ascii="Times New Roman" w:hAnsi="Times New Roman"/>
          <w:b/>
          <w:bCs/>
          <w:spacing w:val="1"/>
          <w:sz w:val="24"/>
          <w:szCs w:val="24"/>
        </w:rPr>
        <w:t>о</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ев</w:t>
      </w:r>
      <w:r w:rsidRPr="00655CE7">
        <w:rPr>
          <w:rFonts w:ascii="Times New Roman" w:hAnsi="Times New Roman"/>
          <w:b/>
          <w:bCs/>
          <w:spacing w:val="-1"/>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мплекс</w:t>
      </w:r>
      <w:r w:rsidRPr="00655CE7">
        <w:rPr>
          <w:rFonts w:ascii="Times New Roman" w:hAnsi="Times New Roman"/>
          <w:b/>
          <w:bCs/>
          <w:spacing w:val="-1"/>
          <w:sz w:val="24"/>
          <w:szCs w:val="24"/>
        </w:rPr>
        <w:t>ы</w:t>
      </w:r>
      <w:r w:rsidRPr="00655CE7">
        <w:rPr>
          <w:rFonts w:ascii="Times New Roman" w:hAnsi="Times New Roman"/>
          <w:b/>
          <w:bCs/>
          <w:sz w:val="24"/>
          <w:szCs w:val="24"/>
        </w:rPr>
        <w:t>.</w:t>
      </w:r>
      <w:r w:rsidRPr="00655CE7">
        <w:rPr>
          <w:rFonts w:ascii="Times New Roman" w:hAnsi="Times New Roman"/>
          <w:b/>
          <w:bCs/>
          <w:spacing w:val="8"/>
          <w:sz w:val="24"/>
          <w:szCs w:val="24"/>
        </w:rPr>
        <w:t xml:space="preserve"> </w:t>
      </w:r>
      <w:r w:rsidRPr="00655CE7">
        <w:rPr>
          <w:rFonts w:ascii="Times New Roman" w:hAnsi="Times New Roman"/>
          <w:sz w:val="24"/>
          <w:szCs w:val="24"/>
        </w:rPr>
        <w:t>Се</w:t>
      </w:r>
      <w:r w:rsidRPr="00655CE7">
        <w:rPr>
          <w:rFonts w:ascii="Times New Roman" w:hAnsi="Times New Roman"/>
          <w:spacing w:val="-1"/>
          <w:sz w:val="24"/>
          <w:szCs w:val="24"/>
        </w:rPr>
        <w:t>ль</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ство.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асле</w:t>
      </w:r>
      <w:r w:rsidRPr="00655CE7">
        <w:rPr>
          <w:rFonts w:ascii="Times New Roman" w:hAnsi="Times New Roman"/>
          <w:spacing w:val="-1"/>
          <w:sz w:val="24"/>
          <w:szCs w:val="24"/>
        </w:rPr>
        <w:t>во</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сел</w:t>
      </w:r>
      <w:r w:rsidRPr="00655CE7">
        <w:rPr>
          <w:rFonts w:ascii="Times New Roman" w:hAnsi="Times New Roman"/>
          <w:spacing w:val="-1"/>
          <w:sz w:val="24"/>
          <w:szCs w:val="24"/>
        </w:rPr>
        <w:t>ь</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2"/>
          <w:sz w:val="24"/>
          <w:szCs w:val="24"/>
        </w:rPr>
        <w:t>а</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z w:val="24"/>
          <w:szCs w:val="24"/>
        </w:rPr>
        <w:t>Расте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од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асле</w:t>
      </w:r>
      <w:r w:rsidRPr="00655CE7">
        <w:rPr>
          <w:rFonts w:ascii="Times New Roman" w:hAnsi="Times New Roman"/>
          <w:spacing w:val="-1"/>
          <w:sz w:val="24"/>
          <w:szCs w:val="24"/>
        </w:rPr>
        <w:t>во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ства.</w:t>
      </w:r>
      <w:r w:rsidRPr="00655CE7">
        <w:rPr>
          <w:rFonts w:ascii="Times New Roman" w:hAnsi="Times New Roman"/>
          <w:spacing w:val="2"/>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ства. </w:t>
      </w:r>
      <w:r w:rsidRPr="00655CE7">
        <w:rPr>
          <w:rFonts w:ascii="Times New Roman" w:hAnsi="Times New Roman"/>
          <w:spacing w:val="-4"/>
          <w:sz w:val="24"/>
          <w:szCs w:val="24"/>
        </w:rPr>
        <w:t>А</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мышл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 xml:space="preserve">екс.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 </w:t>
      </w:r>
      <w:r w:rsidRPr="00655CE7">
        <w:rPr>
          <w:rFonts w:ascii="Times New Roman" w:hAnsi="Times New Roman"/>
          <w:spacing w:val="-1"/>
          <w:sz w:val="24"/>
          <w:szCs w:val="24"/>
        </w:rPr>
        <w:t>АП</w:t>
      </w:r>
      <w:r w:rsidRPr="00655CE7">
        <w:rPr>
          <w:rFonts w:ascii="Times New Roman" w:hAnsi="Times New Roman"/>
          <w:sz w:val="24"/>
          <w:szCs w:val="24"/>
        </w:rPr>
        <w:t xml:space="preserve">К. </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щевая</w:t>
      </w:r>
      <w:r w:rsidRPr="00655CE7">
        <w:rPr>
          <w:rFonts w:ascii="Times New Roman" w:hAnsi="Times New Roman"/>
          <w:spacing w:val="59"/>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л</w:t>
      </w:r>
      <w:r w:rsidRPr="00655CE7">
        <w:rPr>
          <w:rFonts w:ascii="Times New Roman" w:hAnsi="Times New Roman"/>
          <w:sz w:val="24"/>
          <w:szCs w:val="24"/>
        </w:rPr>
        <w:t>егкая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Ле</w:t>
      </w:r>
      <w:r w:rsidRPr="00655CE7">
        <w:rPr>
          <w:rFonts w:ascii="Times New Roman" w:hAnsi="Times New Roman"/>
          <w:spacing w:val="-3"/>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3"/>
          <w:sz w:val="24"/>
          <w:szCs w:val="24"/>
        </w:rPr>
        <w:t>л</w:t>
      </w:r>
      <w:r w:rsidRPr="00655CE7">
        <w:rPr>
          <w:rFonts w:ascii="Times New Roman" w:hAnsi="Times New Roman"/>
          <w:sz w:val="24"/>
          <w:szCs w:val="24"/>
        </w:rPr>
        <w:t>екс.</w:t>
      </w:r>
      <w:r w:rsidRPr="00655CE7">
        <w:rPr>
          <w:rFonts w:ascii="Times New Roman" w:hAnsi="Times New Roman"/>
          <w:spacing w:val="3"/>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кса.</w:t>
      </w:r>
      <w:r w:rsidRPr="00655CE7">
        <w:rPr>
          <w:rFonts w:ascii="Times New Roman" w:hAnsi="Times New Roman"/>
          <w:spacing w:val="3"/>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мес</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за</w:t>
      </w:r>
      <w:r w:rsidRPr="00655CE7">
        <w:rPr>
          <w:rFonts w:ascii="Times New Roman" w:hAnsi="Times New Roman"/>
          <w:spacing w:val="-3"/>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к. </w:t>
      </w:r>
      <w:r w:rsidRPr="00655CE7">
        <w:rPr>
          <w:rFonts w:ascii="Times New Roman" w:hAnsi="Times New Roman"/>
          <w:spacing w:val="-1"/>
          <w:sz w:val="24"/>
          <w:szCs w:val="24"/>
        </w:rPr>
        <w:t>Ц</w:t>
      </w:r>
      <w:r w:rsidRPr="00655CE7">
        <w:rPr>
          <w:rFonts w:ascii="Times New Roman" w:hAnsi="Times New Roman"/>
          <w:sz w:val="24"/>
          <w:szCs w:val="24"/>
        </w:rPr>
        <w:t>ел</w:t>
      </w:r>
      <w:r w:rsidRPr="00655CE7">
        <w:rPr>
          <w:rFonts w:ascii="Times New Roman" w:hAnsi="Times New Roman"/>
          <w:spacing w:val="-2"/>
          <w:sz w:val="24"/>
          <w:szCs w:val="24"/>
        </w:rPr>
        <w:t>л</w:t>
      </w:r>
      <w:r w:rsidRPr="00655CE7">
        <w:rPr>
          <w:rFonts w:ascii="Times New Roman" w:hAnsi="Times New Roman"/>
          <w:spacing w:val="-1"/>
          <w:sz w:val="24"/>
          <w:szCs w:val="24"/>
        </w:rPr>
        <w:t>юл</w:t>
      </w:r>
      <w:r w:rsidRPr="00655CE7">
        <w:rPr>
          <w:rFonts w:ascii="Times New Roman" w:hAnsi="Times New Roman"/>
          <w:spacing w:val="1"/>
          <w:sz w:val="24"/>
          <w:szCs w:val="24"/>
        </w:rPr>
        <w:t>о</w:t>
      </w:r>
      <w:r w:rsidRPr="00655CE7">
        <w:rPr>
          <w:rFonts w:ascii="Times New Roman" w:hAnsi="Times New Roman"/>
          <w:sz w:val="24"/>
          <w:szCs w:val="24"/>
        </w:rPr>
        <w:t>зн</w:t>
      </w:r>
      <w:r w:rsidRPr="00655CE7">
        <w:rPr>
          <w:rFonts w:ascii="Times New Roman" w:hAnsi="Times New Roman"/>
          <w:spacing w:val="4"/>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маж</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2"/>
          <w:sz w:val="24"/>
          <w:szCs w:val="24"/>
        </w:rPr>
        <w:t>ь</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То</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-энергет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мплекс.</w:t>
      </w:r>
      <w:r w:rsidRPr="00655CE7">
        <w:rPr>
          <w:rFonts w:ascii="Times New Roman" w:hAnsi="Times New Roman"/>
          <w:spacing w:val="1"/>
          <w:sz w:val="24"/>
          <w:szCs w:val="24"/>
        </w:rPr>
        <w:t xml:space="preserve"> </w:t>
      </w:r>
      <w:r w:rsidRPr="00655CE7">
        <w:rPr>
          <w:rFonts w:ascii="Times New Roman" w:hAnsi="Times New Roman"/>
          <w:spacing w:val="-4"/>
          <w:sz w:val="24"/>
          <w:szCs w:val="24"/>
        </w:rPr>
        <w:t>Т</w:t>
      </w:r>
      <w:r w:rsidRPr="00655CE7">
        <w:rPr>
          <w:rFonts w:ascii="Times New Roman" w:hAnsi="Times New Roman"/>
          <w:spacing w:val="1"/>
          <w:sz w:val="24"/>
          <w:szCs w:val="24"/>
        </w:rPr>
        <w:t>оп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-эн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гет</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w:t>
      </w:r>
      <w:r w:rsidRPr="00655CE7">
        <w:rPr>
          <w:rFonts w:ascii="Times New Roman" w:hAnsi="Times New Roman"/>
          <w:spacing w:val="-2"/>
          <w:sz w:val="24"/>
          <w:szCs w:val="24"/>
        </w:rPr>
        <w:t>е</w:t>
      </w:r>
      <w:r w:rsidRPr="00655CE7">
        <w:rPr>
          <w:rFonts w:ascii="Times New Roman" w:hAnsi="Times New Roman"/>
          <w:sz w:val="24"/>
          <w:szCs w:val="24"/>
        </w:rPr>
        <w:t>кс.</w:t>
      </w:r>
      <w:r w:rsidRPr="00655CE7">
        <w:rPr>
          <w:rFonts w:ascii="Times New Roman" w:hAnsi="Times New Roman"/>
          <w:spacing w:val="1"/>
          <w:sz w:val="24"/>
          <w:szCs w:val="24"/>
        </w:rPr>
        <w:t xml:space="preserve"> </w:t>
      </w:r>
      <w:r w:rsidRPr="00655CE7">
        <w:rPr>
          <w:rFonts w:ascii="Times New Roman" w:hAnsi="Times New Roman"/>
          <w:sz w:val="24"/>
          <w:szCs w:val="24"/>
        </w:rPr>
        <w:t>У</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ефтя</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z w:val="24"/>
          <w:szCs w:val="24"/>
        </w:rPr>
        <w:t>га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Э</w:t>
      </w:r>
      <w:r w:rsidRPr="00655CE7">
        <w:rPr>
          <w:rFonts w:ascii="Times New Roman" w:hAnsi="Times New Roman"/>
          <w:spacing w:val="-1"/>
          <w:sz w:val="24"/>
          <w:szCs w:val="24"/>
        </w:rPr>
        <w:t>л</w:t>
      </w:r>
      <w:r w:rsidRPr="00655CE7">
        <w:rPr>
          <w:rFonts w:ascii="Times New Roman" w:hAnsi="Times New Roman"/>
          <w:sz w:val="24"/>
          <w:szCs w:val="24"/>
        </w:rPr>
        <w:t>ект</w:t>
      </w:r>
      <w:r w:rsidRPr="00655CE7">
        <w:rPr>
          <w:rFonts w:ascii="Times New Roman" w:hAnsi="Times New Roman"/>
          <w:spacing w:val="1"/>
          <w:sz w:val="24"/>
          <w:szCs w:val="24"/>
        </w:rPr>
        <w:t>ро</w:t>
      </w:r>
      <w:r w:rsidRPr="00655CE7">
        <w:rPr>
          <w:rFonts w:ascii="Times New Roman" w:hAnsi="Times New Roman"/>
          <w:spacing w:val="-3"/>
          <w:sz w:val="24"/>
          <w:szCs w:val="24"/>
        </w:rPr>
        <w:t>э</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ге</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1"/>
          <w:sz w:val="24"/>
          <w:szCs w:val="24"/>
        </w:rPr>
        <w:t>ип</w:t>
      </w:r>
      <w:r w:rsidRPr="00655CE7">
        <w:rPr>
          <w:rFonts w:ascii="Times New Roman" w:hAnsi="Times New Roman"/>
          <w:sz w:val="24"/>
          <w:szCs w:val="24"/>
        </w:rPr>
        <w:t>ы э</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5"/>
          <w:sz w:val="24"/>
          <w:szCs w:val="24"/>
        </w:rPr>
        <w:t>щ</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 э</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ста</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Еди</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 энерго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3"/>
          <w:sz w:val="24"/>
          <w:szCs w:val="24"/>
        </w:rPr>
        <w:t>е</w:t>
      </w:r>
      <w:r w:rsidRPr="00655CE7">
        <w:rPr>
          <w:rFonts w:ascii="Times New Roman" w:hAnsi="Times New Roman"/>
          <w:sz w:val="24"/>
          <w:szCs w:val="24"/>
        </w:rPr>
        <w:t>ма 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z w:val="24"/>
          <w:szCs w:val="24"/>
        </w:rPr>
        <w:t>ы</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 Мета</w:t>
      </w:r>
      <w:r w:rsidRPr="00655CE7">
        <w:rPr>
          <w:rFonts w:ascii="Times New Roman" w:hAnsi="Times New Roman"/>
          <w:spacing w:val="-1"/>
          <w:sz w:val="24"/>
          <w:szCs w:val="24"/>
        </w:rPr>
        <w:t>лл</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с. Че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ц</w:t>
      </w:r>
      <w:r w:rsidRPr="00655CE7">
        <w:rPr>
          <w:rFonts w:ascii="Times New Roman" w:hAnsi="Times New Roman"/>
          <w:spacing w:val="-3"/>
          <w:sz w:val="24"/>
          <w:szCs w:val="24"/>
        </w:rPr>
        <w:t>в</w:t>
      </w:r>
      <w:r w:rsidRPr="00655CE7">
        <w:rPr>
          <w:rFonts w:ascii="Times New Roman" w:hAnsi="Times New Roman"/>
          <w:sz w:val="24"/>
          <w:szCs w:val="24"/>
        </w:rPr>
        <w:t>етн</w:t>
      </w:r>
      <w:r w:rsidRPr="00655CE7">
        <w:rPr>
          <w:rFonts w:ascii="Times New Roman" w:hAnsi="Times New Roman"/>
          <w:spacing w:val="-1"/>
          <w:sz w:val="24"/>
          <w:szCs w:val="24"/>
        </w:rPr>
        <w:t>а</w:t>
      </w:r>
      <w:r w:rsidRPr="00655CE7">
        <w:rPr>
          <w:rFonts w:ascii="Times New Roman" w:hAnsi="Times New Roman"/>
          <w:sz w:val="24"/>
          <w:szCs w:val="24"/>
        </w:rPr>
        <w:t>я мета</w:t>
      </w:r>
      <w:r w:rsidRPr="00655CE7">
        <w:rPr>
          <w:rFonts w:ascii="Times New Roman" w:hAnsi="Times New Roman"/>
          <w:spacing w:val="-1"/>
          <w:sz w:val="24"/>
          <w:szCs w:val="24"/>
        </w:rPr>
        <w:t>л</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азме</w:t>
      </w:r>
      <w:r w:rsidRPr="00655CE7">
        <w:rPr>
          <w:rFonts w:ascii="Times New Roman" w:hAnsi="Times New Roman"/>
          <w:spacing w:val="-3"/>
          <w:sz w:val="24"/>
          <w:szCs w:val="24"/>
        </w:rPr>
        <w:t>щ</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 xml:space="preserve">ы 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z w:val="24"/>
          <w:szCs w:val="24"/>
        </w:rPr>
        <w:t xml:space="preserve">ы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тия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асли. Маш</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ро</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мпле</w:t>
      </w:r>
      <w:r w:rsidRPr="00655CE7">
        <w:rPr>
          <w:rFonts w:ascii="Times New Roman" w:hAnsi="Times New Roman"/>
          <w:spacing w:val="-2"/>
          <w:sz w:val="24"/>
          <w:szCs w:val="24"/>
        </w:rPr>
        <w:t>к</w:t>
      </w:r>
      <w:r w:rsidRPr="00655CE7">
        <w:rPr>
          <w:rFonts w:ascii="Times New Roman" w:hAnsi="Times New Roman"/>
          <w:sz w:val="24"/>
          <w:szCs w:val="24"/>
        </w:rPr>
        <w:t>с.</w:t>
      </w:r>
      <w:r w:rsidRPr="00655CE7">
        <w:rPr>
          <w:rFonts w:ascii="Times New Roman" w:hAnsi="Times New Roman"/>
          <w:spacing w:val="2"/>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ци</w:t>
      </w:r>
      <w:r w:rsidRPr="00655CE7">
        <w:rPr>
          <w:rFonts w:ascii="Times New Roman" w:hAnsi="Times New Roman"/>
          <w:spacing w:val="4"/>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 К</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z w:val="24"/>
          <w:szCs w:val="24"/>
        </w:rPr>
        <w:t>язи</w:t>
      </w:r>
      <w:r w:rsidRPr="00655CE7">
        <w:rPr>
          <w:rFonts w:ascii="Times New Roman" w:hAnsi="Times New Roman"/>
          <w:spacing w:val="1"/>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асля</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П</w:t>
      </w:r>
      <w:r w:rsidRPr="00655CE7">
        <w:rPr>
          <w:rFonts w:ascii="Times New Roman" w:hAnsi="Times New Roman"/>
          <w:sz w:val="24"/>
          <w:szCs w:val="24"/>
        </w:rPr>
        <w:t>К.</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сле</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воен</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 xml:space="preserve">екса. </w:t>
      </w:r>
      <w:r w:rsidRPr="00655CE7">
        <w:rPr>
          <w:rFonts w:ascii="Times New Roman" w:hAnsi="Times New Roman"/>
          <w:spacing w:val="-1"/>
          <w:sz w:val="24"/>
          <w:szCs w:val="24"/>
        </w:rPr>
        <w:t>Х</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ав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асли.</w:t>
      </w:r>
      <w:r w:rsidRPr="00655CE7">
        <w:rPr>
          <w:rFonts w:ascii="Times New Roman" w:hAnsi="Times New Roman"/>
          <w:spacing w:val="1"/>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ти</w:t>
      </w:r>
      <w:r w:rsidRPr="00655CE7">
        <w:rPr>
          <w:rFonts w:ascii="Times New Roman" w:hAnsi="Times New Roman"/>
          <w:spacing w:val="2"/>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вы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z w:val="24"/>
          <w:szCs w:val="24"/>
        </w:rPr>
        <w:t>т.</w:t>
      </w:r>
      <w:r w:rsidRPr="00655CE7">
        <w:rPr>
          <w:rFonts w:ascii="Times New Roman" w:hAnsi="Times New Roman"/>
          <w:spacing w:val="1"/>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ы 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 xml:space="preserve">та.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 xml:space="preserve">я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ва. </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 сет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3"/>
          <w:sz w:val="24"/>
          <w:szCs w:val="24"/>
        </w:rPr>
        <w:t>м</w:t>
      </w:r>
      <w:r w:rsidRPr="00655CE7">
        <w:rPr>
          <w:rFonts w:ascii="Times New Roman" w:hAnsi="Times New Roman"/>
          <w:sz w:val="24"/>
          <w:szCs w:val="24"/>
        </w:rPr>
        <w:t>ы 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5"/>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екса.</w:t>
      </w:r>
      <w:r w:rsidRPr="00655CE7">
        <w:rPr>
          <w:rFonts w:ascii="Times New Roman" w:hAnsi="Times New Roman"/>
          <w:spacing w:val="4"/>
          <w:sz w:val="24"/>
          <w:szCs w:val="24"/>
        </w:rPr>
        <w:t xml:space="preserve"> </w:t>
      </w:r>
      <w:r w:rsidRPr="00655CE7">
        <w:rPr>
          <w:rFonts w:ascii="Times New Roman" w:hAnsi="Times New Roman"/>
          <w:spacing w:val="-4"/>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ма</w:t>
      </w:r>
      <w:r w:rsidRPr="00655CE7">
        <w:rPr>
          <w:rFonts w:ascii="Times New Roman" w:hAnsi="Times New Roman"/>
          <w:spacing w:val="-1"/>
          <w:sz w:val="24"/>
          <w:szCs w:val="24"/>
        </w:rPr>
        <w:t>ци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2"/>
          <w:sz w:val="24"/>
          <w:szCs w:val="24"/>
        </w:rPr>
        <w:t xml:space="preserve">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z w:val="24"/>
          <w:szCs w:val="24"/>
        </w:rPr>
        <w:t>ас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4"/>
          <w:sz w:val="24"/>
          <w:szCs w:val="24"/>
        </w:rPr>
        <w:t xml:space="preserve">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 xml:space="preserve">я и </w:t>
      </w:r>
      <w:r w:rsidRPr="00655CE7">
        <w:rPr>
          <w:rFonts w:ascii="Times New Roman" w:hAnsi="Times New Roman"/>
          <w:spacing w:val="1"/>
          <w:sz w:val="24"/>
          <w:szCs w:val="24"/>
        </w:rPr>
        <w:t>об</w:t>
      </w:r>
      <w:r w:rsidRPr="00655CE7">
        <w:rPr>
          <w:rFonts w:ascii="Times New Roman" w:hAnsi="Times New Roman"/>
          <w:spacing w:val="-3"/>
          <w:sz w:val="24"/>
          <w:szCs w:val="24"/>
        </w:rPr>
        <w:t>щ</w:t>
      </w:r>
      <w:r w:rsidRPr="00655CE7">
        <w:rPr>
          <w:rFonts w:ascii="Times New Roman" w:hAnsi="Times New Roman"/>
          <w:sz w:val="24"/>
          <w:szCs w:val="24"/>
        </w:rPr>
        <w:t>ество</w:t>
      </w:r>
      <w:r w:rsidRPr="00655CE7">
        <w:rPr>
          <w:rFonts w:ascii="Times New Roman" w:hAnsi="Times New Roman"/>
          <w:spacing w:val="1"/>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4"/>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мм</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ио</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сет</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3"/>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сл</w:t>
      </w:r>
      <w:r w:rsidRPr="00655CE7">
        <w:rPr>
          <w:rFonts w:ascii="Times New Roman" w:hAnsi="Times New Roman"/>
          <w:spacing w:val="-4"/>
          <w:sz w:val="24"/>
          <w:szCs w:val="24"/>
        </w:rPr>
        <w:t>у</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ван</w:t>
      </w:r>
      <w:r w:rsidRPr="00655CE7">
        <w:rPr>
          <w:rFonts w:ascii="Times New Roman" w:hAnsi="Times New Roman"/>
          <w:spacing w:val="1"/>
          <w:sz w:val="24"/>
          <w:szCs w:val="24"/>
        </w:rPr>
        <w:t>и</w:t>
      </w:r>
      <w:r w:rsidRPr="00655CE7">
        <w:rPr>
          <w:rFonts w:ascii="Times New Roman" w:hAnsi="Times New Roman"/>
          <w:sz w:val="24"/>
          <w:szCs w:val="24"/>
        </w:rPr>
        <w:t>я. Ре</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6"/>
          <w:sz w:val="24"/>
          <w:szCs w:val="24"/>
        </w:rPr>
        <w:t>е</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тр</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655CE7">
        <w:rPr>
          <w:rFonts w:ascii="Times New Roman" w:hAnsi="Times New Roman"/>
          <w:b/>
          <w:i/>
          <w:sz w:val="24"/>
          <w:szCs w:val="24"/>
        </w:rPr>
        <w:t xml:space="preserve">Хозяйство своей местности.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Районы</w:t>
      </w:r>
      <w:r w:rsidRPr="00655CE7">
        <w:rPr>
          <w:rFonts w:ascii="Times New Roman" w:hAnsi="Times New Roman"/>
          <w:b/>
          <w:bCs/>
          <w:sz w:val="24"/>
          <w:szCs w:val="24"/>
        </w:rPr>
        <w:t xml:space="preserve"> </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b/>
          <w:bCs/>
          <w:sz w:val="24"/>
          <w:szCs w:val="24"/>
        </w:rPr>
        <w:t>Европе</w:t>
      </w:r>
      <w:r w:rsidRPr="00655CE7">
        <w:rPr>
          <w:rFonts w:ascii="Times New Roman" w:hAnsi="Times New Roman"/>
          <w:b/>
          <w:bCs/>
          <w:spacing w:val="-1"/>
          <w:sz w:val="24"/>
          <w:szCs w:val="24"/>
        </w:rPr>
        <w:t>й</w:t>
      </w:r>
      <w:r w:rsidRPr="00655CE7">
        <w:rPr>
          <w:rFonts w:ascii="Times New Roman" w:hAnsi="Times New Roman"/>
          <w:b/>
          <w:bCs/>
          <w:sz w:val="24"/>
          <w:szCs w:val="24"/>
        </w:rPr>
        <w:t>ская</w:t>
      </w:r>
      <w:r w:rsidRPr="00655CE7">
        <w:rPr>
          <w:rFonts w:ascii="Times New Roman" w:hAnsi="Times New Roman"/>
          <w:b/>
          <w:bCs/>
          <w:spacing w:val="1"/>
          <w:sz w:val="24"/>
          <w:szCs w:val="24"/>
        </w:rPr>
        <w:t xml:space="preserve"> </w:t>
      </w:r>
      <w:r w:rsidRPr="00655CE7">
        <w:rPr>
          <w:rFonts w:ascii="Times New Roman" w:hAnsi="Times New Roman"/>
          <w:b/>
          <w:bCs/>
          <w:spacing w:val="-2"/>
          <w:sz w:val="24"/>
          <w:szCs w:val="24"/>
        </w:rPr>
        <w:t>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ь</w:t>
      </w:r>
      <w:r w:rsidRPr="00655CE7">
        <w:rPr>
          <w:rFonts w:ascii="Times New Roman" w:hAnsi="Times New Roman"/>
          <w:b/>
          <w:bCs/>
          <w:spacing w:val="2"/>
          <w:sz w:val="24"/>
          <w:szCs w:val="24"/>
        </w:rPr>
        <w:t xml:space="preserve">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pacing w:val="-2"/>
          <w:sz w:val="24"/>
          <w:szCs w:val="24"/>
        </w:rPr>
        <w:t>с</w:t>
      </w:r>
      <w:r w:rsidRPr="00655CE7">
        <w:rPr>
          <w:rFonts w:ascii="Times New Roman" w:hAnsi="Times New Roman"/>
          <w:b/>
          <w:bCs/>
          <w:sz w:val="24"/>
          <w:szCs w:val="24"/>
        </w:rPr>
        <w:t>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b/>
          <w:bCs/>
          <w:spacing w:val="3"/>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ЭГП, природно-ресурсный потенциал,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р</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л</w:t>
      </w:r>
      <w:r w:rsidRPr="00655CE7">
        <w:rPr>
          <w:rFonts w:ascii="Times New Roman" w:hAnsi="Times New Roman"/>
          <w:spacing w:val="1"/>
          <w:sz w:val="24"/>
          <w:szCs w:val="24"/>
        </w:rPr>
        <w:t>ы</w:t>
      </w:r>
      <w:r w:rsidRPr="00655CE7">
        <w:rPr>
          <w:rFonts w:ascii="Times New Roman" w:hAnsi="Times New Roman"/>
          <w:sz w:val="24"/>
          <w:szCs w:val="24"/>
        </w:rPr>
        <w:t xml:space="preserve">. Этапы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7"/>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ва.</w:t>
      </w:r>
      <w:r w:rsidRPr="00655CE7">
        <w:rPr>
          <w:rFonts w:ascii="Times New Roman" w:hAnsi="Times New Roman"/>
          <w:spacing w:val="1"/>
          <w:sz w:val="24"/>
          <w:szCs w:val="24"/>
        </w:rPr>
        <w:t xml:space="preserve">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в</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Го</w:t>
      </w:r>
      <w:r w:rsidRPr="00655CE7">
        <w:rPr>
          <w:rFonts w:ascii="Times New Roman" w:hAnsi="Times New Roman"/>
          <w:i/>
          <w:spacing w:val="1"/>
          <w:sz w:val="24"/>
          <w:szCs w:val="24"/>
        </w:rPr>
        <w:t>р</w:t>
      </w:r>
      <w:r w:rsidRPr="00655CE7">
        <w:rPr>
          <w:rFonts w:ascii="Times New Roman" w:hAnsi="Times New Roman"/>
          <w:i/>
          <w:spacing w:val="-1"/>
          <w:sz w:val="24"/>
          <w:szCs w:val="24"/>
        </w:rPr>
        <w:t>од</w:t>
      </w:r>
      <w:r w:rsidRPr="00655CE7">
        <w:rPr>
          <w:rFonts w:ascii="Times New Roman" w:hAnsi="Times New Roman"/>
          <w:i/>
          <w:sz w:val="24"/>
          <w:szCs w:val="24"/>
        </w:rPr>
        <w:t>а</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Ц</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т</w:t>
      </w:r>
      <w:r w:rsidRPr="00655CE7">
        <w:rPr>
          <w:rFonts w:ascii="Times New Roman" w:hAnsi="Times New Roman"/>
          <w:i/>
          <w:spacing w:val="-1"/>
          <w:sz w:val="24"/>
          <w:szCs w:val="24"/>
        </w:rPr>
        <w:t>р</w:t>
      </w:r>
      <w:r w:rsidRPr="00655CE7">
        <w:rPr>
          <w:rFonts w:ascii="Times New Roman" w:hAnsi="Times New Roman"/>
          <w:i/>
          <w:sz w:val="24"/>
          <w:szCs w:val="24"/>
        </w:rPr>
        <w:t>ал</w:t>
      </w:r>
      <w:r w:rsidRPr="00655CE7">
        <w:rPr>
          <w:rFonts w:ascii="Times New Roman" w:hAnsi="Times New Roman"/>
          <w:i/>
          <w:spacing w:val="-2"/>
          <w:sz w:val="24"/>
          <w:szCs w:val="24"/>
        </w:rPr>
        <w:t>ь</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pacing w:val="1"/>
          <w:sz w:val="24"/>
          <w:szCs w:val="24"/>
        </w:rPr>
        <w:t>он</w:t>
      </w:r>
      <w:r w:rsidRPr="00655CE7">
        <w:rPr>
          <w:rFonts w:ascii="Times New Roman" w:hAnsi="Times New Roman"/>
          <w:i/>
          <w:sz w:val="24"/>
          <w:szCs w:val="24"/>
        </w:rPr>
        <w:t>а. Дре</w:t>
      </w:r>
      <w:r w:rsidRPr="00655CE7">
        <w:rPr>
          <w:rFonts w:ascii="Times New Roman" w:hAnsi="Times New Roman"/>
          <w:i/>
          <w:spacing w:val="-1"/>
          <w:sz w:val="24"/>
          <w:szCs w:val="24"/>
        </w:rPr>
        <w:t>вн</w:t>
      </w:r>
      <w:r w:rsidRPr="00655CE7">
        <w:rPr>
          <w:rFonts w:ascii="Times New Roman" w:hAnsi="Times New Roman"/>
          <w:i/>
          <w:spacing w:val="1"/>
          <w:sz w:val="24"/>
          <w:szCs w:val="24"/>
        </w:rPr>
        <w:t>и</w:t>
      </w:r>
      <w:r w:rsidRPr="00655CE7">
        <w:rPr>
          <w:rFonts w:ascii="Times New Roman" w:hAnsi="Times New Roman"/>
          <w:i/>
          <w:sz w:val="24"/>
          <w:szCs w:val="24"/>
        </w:rPr>
        <w:t>е</w:t>
      </w:r>
      <w:r w:rsidRPr="00655CE7">
        <w:rPr>
          <w:rFonts w:ascii="Times New Roman" w:hAnsi="Times New Roman"/>
          <w:i/>
          <w:spacing w:val="3"/>
          <w:sz w:val="24"/>
          <w:szCs w:val="24"/>
        </w:rPr>
        <w:t xml:space="preserve"> </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род</w:t>
      </w:r>
      <w:r w:rsidRPr="00655CE7">
        <w:rPr>
          <w:rFonts w:ascii="Times New Roman" w:hAnsi="Times New Roman"/>
          <w:i/>
          <w:sz w:val="24"/>
          <w:szCs w:val="24"/>
        </w:rPr>
        <w:t xml:space="preserve">а,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pacing w:val="-3"/>
          <w:sz w:val="24"/>
          <w:szCs w:val="24"/>
        </w:rPr>
        <w:t>м</w:t>
      </w:r>
      <w:r w:rsidRPr="00655CE7">
        <w:rPr>
          <w:rFonts w:ascii="Times New Roman" w:hAnsi="Times New Roman"/>
          <w:i/>
          <w:spacing w:val="1"/>
          <w:sz w:val="24"/>
          <w:szCs w:val="24"/>
        </w:rPr>
        <w:t>ы</w:t>
      </w:r>
      <w:r w:rsidRPr="00655CE7">
        <w:rPr>
          <w:rFonts w:ascii="Times New Roman" w:hAnsi="Times New Roman"/>
          <w:i/>
          <w:sz w:val="24"/>
          <w:szCs w:val="24"/>
        </w:rPr>
        <w:t>ш</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14"/>
          <w:sz w:val="24"/>
          <w:szCs w:val="24"/>
        </w:rPr>
        <w:t xml:space="preserve"> </w:t>
      </w:r>
      <w:r w:rsidRPr="00655CE7">
        <w:rPr>
          <w:rFonts w:ascii="Times New Roman" w:hAnsi="Times New Roman"/>
          <w:i/>
          <w:sz w:val="24"/>
          <w:szCs w:val="24"/>
        </w:rPr>
        <w:t>и</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у</w:t>
      </w:r>
      <w:r w:rsidRPr="00655CE7">
        <w:rPr>
          <w:rFonts w:ascii="Times New Roman" w:hAnsi="Times New Roman"/>
          <w:i/>
          <w:sz w:val="24"/>
          <w:szCs w:val="24"/>
        </w:rPr>
        <w:t>ч</w:t>
      </w:r>
      <w:r w:rsidRPr="00655CE7">
        <w:rPr>
          <w:rFonts w:ascii="Times New Roman" w:hAnsi="Times New Roman"/>
          <w:i/>
          <w:spacing w:val="1"/>
          <w:sz w:val="24"/>
          <w:szCs w:val="24"/>
        </w:rPr>
        <w:t>ны</w:t>
      </w:r>
      <w:r w:rsidRPr="00655CE7">
        <w:rPr>
          <w:rFonts w:ascii="Times New Roman" w:hAnsi="Times New Roman"/>
          <w:i/>
          <w:sz w:val="24"/>
          <w:szCs w:val="24"/>
        </w:rPr>
        <w:t>е</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ц</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3"/>
          <w:sz w:val="24"/>
          <w:szCs w:val="24"/>
        </w:rPr>
        <w:t>т</w:t>
      </w:r>
      <w:r w:rsidRPr="00655CE7">
        <w:rPr>
          <w:rFonts w:ascii="Times New Roman" w:hAnsi="Times New Roman"/>
          <w:i/>
          <w:spacing w:val="-1"/>
          <w:sz w:val="24"/>
          <w:szCs w:val="24"/>
        </w:rPr>
        <w:t>р</w:t>
      </w:r>
      <w:r w:rsidRPr="00655CE7">
        <w:rPr>
          <w:rFonts w:ascii="Times New Roman" w:hAnsi="Times New Roman"/>
          <w:i/>
          <w:spacing w:val="1"/>
          <w:sz w:val="24"/>
          <w:szCs w:val="24"/>
        </w:rPr>
        <w:t>ы</w:t>
      </w:r>
      <w:r w:rsidRPr="00655CE7">
        <w:rPr>
          <w:rFonts w:ascii="Times New Roman" w:hAnsi="Times New Roman"/>
          <w:i/>
          <w:sz w:val="24"/>
          <w:szCs w:val="24"/>
        </w:rPr>
        <w:t>.</w:t>
      </w:r>
      <w:r w:rsidRPr="00655CE7">
        <w:rPr>
          <w:rFonts w:ascii="Times New Roman" w:hAnsi="Times New Roman"/>
          <w:spacing w:val="16"/>
          <w:sz w:val="24"/>
          <w:szCs w:val="24"/>
        </w:rPr>
        <w:t xml:space="preserve"> </w:t>
      </w:r>
      <w:r w:rsidRPr="00655CE7">
        <w:rPr>
          <w:rFonts w:ascii="Times New Roman" w:hAnsi="Times New Roman"/>
          <w:spacing w:val="-1"/>
          <w:sz w:val="24"/>
          <w:szCs w:val="24"/>
        </w:rPr>
        <w:t>Фу</w:t>
      </w:r>
      <w:r w:rsidRPr="00655CE7">
        <w:rPr>
          <w:rFonts w:ascii="Times New Roman" w:hAnsi="Times New Roman"/>
          <w:spacing w:val="1"/>
          <w:sz w:val="24"/>
          <w:szCs w:val="24"/>
        </w:rPr>
        <w:t>н</w:t>
      </w:r>
      <w:r w:rsidRPr="00655CE7">
        <w:rPr>
          <w:rFonts w:ascii="Times New Roman" w:hAnsi="Times New Roman"/>
          <w:sz w:val="24"/>
          <w:szCs w:val="24"/>
        </w:rPr>
        <w:t>к</w:t>
      </w:r>
      <w:r w:rsidRPr="00655CE7">
        <w:rPr>
          <w:rFonts w:ascii="Times New Roman" w:hAnsi="Times New Roman"/>
          <w:spacing w:val="-1"/>
          <w:sz w:val="24"/>
          <w:szCs w:val="24"/>
        </w:rPr>
        <w:t>ци</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е</w:t>
      </w:r>
      <w:r w:rsidRPr="00655CE7">
        <w:rPr>
          <w:rFonts w:ascii="Times New Roman" w:hAnsi="Times New Roman"/>
          <w:spacing w:val="14"/>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4"/>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3"/>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3"/>
          <w:sz w:val="24"/>
          <w:szCs w:val="24"/>
        </w:rPr>
        <w:t>в</w:t>
      </w:r>
      <w:r w:rsidRPr="00655CE7">
        <w:rPr>
          <w:rFonts w:ascii="Times New Roman" w:hAnsi="Times New Roman"/>
          <w:sz w:val="24"/>
          <w:szCs w:val="24"/>
        </w:rPr>
        <w:t>а –</w:t>
      </w:r>
      <w:r w:rsidRPr="00655CE7">
        <w:rPr>
          <w:rFonts w:ascii="Times New Roman" w:hAnsi="Times New Roman"/>
          <w:spacing w:val="1"/>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иц</w:t>
      </w:r>
      <w:r w:rsidRPr="00655CE7">
        <w:rPr>
          <w:rFonts w:ascii="Times New Roman" w:hAnsi="Times New Roman"/>
          <w:sz w:val="24"/>
          <w:szCs w:val="24"/>
        </w:rPr>
        <w:t xml:space="preserve">а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 xml:space="preserve">йской Федерации.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w:t>
      </w:r>
      <w:r w:rsidRPr="00655CE7">
        <w:rPr>
          <w:rFonts w:ascii="Times New Roman" w:hAnsi="Times New Roman"/>
          <w:spacing w:val="3"/>
          <w:sz w:val="24"/>
          <w:szCs w:val="24"/>
        </w:rPr>
        <w:t>о</w:t>
      </w:r>
      <w:r w:rsidRPr="00655CE7">
        <w:rPr>
          <w:rFonts w:ascii="Times New Roman" w:hAnsi="Times New Roman"/>
          <w:spacing w:val="-2"/>
          <w:sz w:val="24"/>
          <w:szCs w:val="24"/>
        </w:rPr>
        <w:t>-</w:t>
      </w:r>
      <w:r w:rsidRPr="00655CE7">
        <w:rPr>
          <w:rFonts w:ascii="Times New Roman" w:hAnsi="Times New Roman"/>
          <w:sz w:val="24"/>
          <w:szCs w:val="24"/>
        </w:rPr>
        <w:t>Че</w:t>
      </w:r>
      <w:r w:rsidRPr="00655CE7">
        <w:rPr>
          <w:rFonts w:ascii="Times New Roman" w:hAnsi="Times New Roman"/>
          <w:spacing w:val="-1"/>
          <w:sz w:val="24"/>
          <w:szCs w:val="24"/>
        </w:rPr>
        <w:t>рн</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w:t>
      </w:r>
      <w:r w:rsidRPr="00655CE7">
        <w:rPr>
          <w:rFonts w:ascii="Times New Roman" w:hAnsi="Times New Roman"/>
          <w:spacing w:val="4"/>
          <w:sz w:val="24"/>
          <w:szCs w:val="24"/>
        </w:rPr>
        <w:t>ЭГП</w:t>
      </w:r>
      <w:r w:rsidRPr="00655CE7">
        <w:rPr>
          <w:rFonts w:ascii="Times New Roman" w:hAnsi="Times New Roman"/>
          <w:sz w:val="24"/>
          <w:szCs w:val="24"/>
        </w:rPr>
        <w:t xml:space="preserve">, природно-ресурсный потенциал,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и ха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 xml:space="preserve"> 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3"/>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pacing w:val="1"/>
          <w:sz w:val="24"/>
          <w:szCs w:val="24"/>
        </w:rPr>
        <w:t>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-Вят</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он</w:t>
      </w:r>
      <w:r w:rsidRPr="00655CE7">
        <w:rPr>
          <w:rFonts w:ascii="Times New Roman" w:hAnsi="Times New Roman"/>
          <w:sz w:val="24"/>
          <w:szCs w:val="24"/>
        </w:rPr>
        <w:t>:</w:t>
      </w:r>
      <w:r w:rsidRPr="00655CE7">
        <w:rPr>
          <w:rFonts w:ascii="Times New Roman" w:hAnsi="Times New Roman"/>
          <w:spacing w:val="1"/>
          <w:sz w:val="24"/>
          <w:szCs w:val="24"/>
        </w:rPr>
        <w:t xml:space="preserve"> особенности ЭГП, </w:t>
      </w:r>
      <w:r w:rsidRPr="00655CE7">
        <w:rPr>
          <w:rFonts w:ascii="Times New Roman" w:hAnsi="Times New Roman"/>
          <w:sz w:val="24"/>
          <w:szCs w:val="24"/>
        </w:rPr>
        <w:t>природно-ресурсный потенциал,</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lastRenderedPageBreak/>
        <w:t>Ка</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с</w:t>
      </w:r>
      <w:r w:rsidRPr="00655CE7">
        <w:rPr>
          <w:rFonts w:ascii="Times New Roman" w:hAnsi="Times New Roman"/>
          <w:sz w:val="24"/>
          <w:szCs w:val="24"/>
        </w:rPr>
        <w:t xml:space="preserve">кая </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655CE7">
        <w:rPr>
          <w:rFonts w:ascii="Times New Roman" w:hAnsi="Times New Roman"/>
          <w:i/>
          <w:spacing w:val="-1"/>
          <w:sz w:val="24"/>
          <w:szCs w:val="24"/>
        </w:rPr>
        <w:t>Моря Атлантического океана, омывающие Россию: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Е</w:t>
      </w:r>
      <w:r w:rsidRPr="00655CE7">
        <w:rPr>
          <w:rFonts w:ascii="Times New Roman" w:hAnsi="Times New Roman"/>
          <w:sz w:val="24"/>
          <w:szCs w:val="24"/>
        </w:rPr>
        <w:t>вропе</w:t>
      </w:r>
      <w:r w:rsidRPr="00655CE7">
        <w:rPr>
          <w:rFonts w:ascii="Times New Roman" w:hAnsi="Times New Roman"/>
          <w:spacing w:val="-1"/>
          <w:sz w:val="24"/>
          <w:szCs w:val="24"/>
        </w:rPr>
        <w:t>й</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2"/>
          <w:sz w:val="24"/>
          <w:szCs w:val="24"/>
        </w:rPr>
        <w:t>р</w:t>
      </w:r>
      <w:r w:rsidRPr="00655CE7">
        <w:rPr>
          <w:rFonts w:ascii="Times New Roman" w:hAnsi="Times New Roman"/>
          <w:sz w:val="24"/>
          <w:szCs w:val="24"/>
        </w:rPr>
        <w:t>:</w:t>
      </w:r>
      <w:r w:rsidRPr="00655CE7">
        <w:rPr>
          <w:rFonts w:ascii="Times New Roman" w:hAnsi="Times New Roman"/>
          <w:spacing w:val="4"/>
          <w:sz w:val="24"/>
          <w:szCs w:val="24"/>
        </w:rPr>
        <w:t xml:space="preserve"> история освоения, </w:t>
      </w:r>
      <w:r w:rsidRPr="00655CE7">
        <w:rPr>
          <w:rFonts w:ascii="Times New Roman" w:hAnsi="Times New Roman"/>
          <w:spacing w:val="-2"/>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 xml:space="preserve">волжье: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3"/>
          <w:sz w:val="24"/>
          <w:szCs w:val="24"/>
        </w:rPr>
        <w:t xml:space="preserve"> </w:t>
      </w:r>
      <w:r w:rsidRPr="00655CE7">
        <w:rPr>
          <w:rFonts w:ascii="Times New Roman" w:hAnsi="Times New Roman"/>
          <w:spacing w:val="-3"/>
          <w:sz w:val="24"/>
          <w:szCs w:val="24"/>
        </w:rPr>
        <w:t xml:space="preserve">особенности ЭГП, </w:t>
      </w:r>
      <w:r w:rsidRPr="00655CE7">
        <w:rPr>
          <w:rFonts w:ascii="Times New Roman" w:hAnsi="Times New Roman"/>
          <w:sz w:val="24"/>
          <w:szCs w:val="24"/>
        </w:rPr>
        <w:t>природно-ресурсный потенциал,</w:t>
      </w:r>
      <w:r w:rsidRPr="00655CE7">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Юж</w:t>
      </w:r>
      <w:r w:rsidRPr="00655CE7">
        <w:rPr>
          <w:rFonts w:ascii="Times New Roman" w:hAnsi="Times New Roman"/>
          <w:i/>
          <w:spacing w:val="-2"/>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2"/>
          <w:sz w:val="24"/>
          <w:szCs w:val="24"/>
        </w:rPr>
        <w:t xml:space="preserve"> </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я</w:t>
      </w:r>
      <w:r w:rsidRPr="00655CE7">
        <w:rPr>
          <w:rFonts w:ascii="Times New Roman" w:hAnsi="Times New Roman"/>
          <w:i/>
          <w:spacing w:val="3"/>
          <w:sz w:val="24"/>
          <w:szCs w:val="24"/>
        </w:rPr>
        <w:t xml:space="preserve"> </w:t>
      </w:r>
      <w:r w:rsidRPr="00655CE7">
        <w:rPr>
          <w:rFonts w:ascii="Times New Roman" w:hAnsi="Times New Roman"/>
          <w:i/>
          <w:spacing w:val="-3"/>
          <w:sz w:val="24"/>
          <w:szCs w:val="24"/>
        </w:rPr>
        <w:t>Р</w:t>
      </w:r>
      <w:r w:rsidRPr="00655CE7">
        <w:rPr>
          <w:rFonts w:ascii="Times New Roman" w:hAnsi="Times New Roman"/>
          <w:i/>
          <w:spacing w:val="1"/>
          <w:sz w:val="24"/>
          <w:szCs w:val="24"/>
        </w:rPr>
        <w:t>о</w:t>
      </w:r>
      <w:r w:rsidRPr="00655CE7">
        <w:rPr>
          <w:rFonts w:ascii="Times New Roman" w:hAnsi="Times New Roman"/>
          <w:i/>
          <w:spacing w:val="-2"/>
          <w:sz w:val="24"/>
          <w:szCs w:val="24"/>
        </w:rPr>
        <w:t>сс</w:t>
      </w:r>
      <w:r w:rsidRPr="00655CE7">
        <w:rPr>
          <w:rFonts w:ascii="Times New Roman" w:hAnsi="Times New Roman"/>
          <w:i/>
          <w:spacing w:val="1"/>
          <w:sz w:val="24"/>
          <w:szCs w:val="24"/>
        </w:rPr>
        <w:t>ии</w:t>
      </w:r>
      <w:r w:rsidRPr="00655CE7">
        <w:rPr>
          <w:rFonts w:ascii="Times New Roman" w:hAnsi="Times New Roman"/>
          <w:i/>
          <w:sz w:val="24"/>
          <w:szCs w:val="24"/>
        </w:rPr>
        <w:t xml:space="preserve">: </w:t>
      </w:r>
      <w:r w:rsidRPr="00655CE7">
        <w:rPr>
          <w:rFonts w:ascii="Times New Roman" w:hAnsi="Times New Roman"/>
          <w:i/>
          <w:spacing w:val="-1"/>
          <w:sz w:val="24"/>
          <w:szCs w:val="24"/>
        </w:rPr>
        <w:t>т</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pacing w:val="-2"/>
          <w:sz w:val="24"/>
          <w:szCs w:val="24"/>
        </w:rPr>
        <w:t>с</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т</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е зн</w:t>
      </w:r>
      <w:r w:rsidRPr="00655CE7">
        <w:rPr>
          <w:rFonts w:ascii="Times New Roman" w:hAnsi="Times New Roman"/>
          <w:i/>
          <w:spacing w:val="-2"/>
          <w:sz w:val="24"/>
          <w:szCs w:val="24"/>
        </w:rPr>
        <w:t>а</w:t>
      </w:r>
      <w:r w:rsidRPr="00655CE7">
        <w:rPr>
          <w:rFonts w:ascii="Times New Roman" w:hAnsi="Times New Roman"/>
          <w:i/>
          <w:sz w:val="24"/>
          <w:szCs w:val="24"/>
        </w:rPr>
        <w:t>че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р</w:t>
      </w:r>
      <w:r w:rsidRPr="00655CE7">
        <w:rPr>
          <w:rFonts w:ascii="Times New Roman" w:hAnsi="Times New Roman"/>
          <w:i/>
          <w:sz w:val="24"/>
          <w:szCs w:val="24"/>
        </w:rPr>
        <w:t>ес</w:t>
      </w:r>
      <w:r w:rsidRPr="00655CE7">
        <w:rPr>
          <w:rFonts w:ascii="Times New Roman" w:hAnsi="Times New Roman"/>
          <w:i/>
          <w:spacing w:val="-3"/>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с</w:t>
      </w:r>
      <w:r w:rsidRPr="00655CE7">
        <w:rPr>
          <w:rFonts w:ascii="Times New Roman" w:hAnsi="Times New Roman"/>
          <w:i/>
          <w:spacing w:val="1"/>
          <w:sz w:val="24"/>
          <w:szCs w:val="24"/>
        </w:rPr>
        <w:t>ы</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z w:val="24"/>
          <w:szCs w:val="24"/>
        </w:rPr>
        <w:t>з</w:t>
      </w:r>
      <w:r w:rsidRPr="00655CE7">
        <w:rPr>
          <w:rFonts w:ascii="Times New Roman" w:hAnsi="Times New Roman"/>
          <w:b/>
          <w:bCs/>
          <w:spacing w:val="-1"/>
          <w:sz w:val="24"/>
          <w:szCs w:val="24"/>
        </w:rPr>
        <w:t>и</w:t>
      </w:r>
      <w:r w:rsidRPr="00655CE7">
        <w:rPr>
          <w:rFonts w:ascii="Times New Roman" w:hAnsi="Times New Roman"/>
          <w:b/>
          <w:bCs/>
          <w:spacing w:val="1"/>
          <w:sz w:val="24"/>
          <w:szCs w:val="24"/>
        </w:rPr>
        <w:t>ат</w:t>
      </w:r>
      <w:r w:rsidRPr="00655CE7">
        <w:rPr>
          <w:rFonts w:ascii="Times New Roman" w:hAnsi="Times New Roman"/>
          <w:b/>
          <w:bCs/>
          <w:sz w:val="24"/>
          <w:szCs w:val="24"/>
        </w:rPr>
        <w:t>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 xml:space="preserve"> </w:t>
      </w:r>
      <w:r w:rsidRPr="00655CE7">
        <w:rPr>
          <w:rFonts w:ascii="Times New Roman" w:hAnsi="Times New Roman"/>
          <w:b/>
          <w:bCs/>
          <w:sz w:val="24"/>
          <w:szCs w:val="24"/>
        </w:rPr>
        <w:t>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ь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b/>
          <w:bCs/>
          <w:spacing w:val="4"/>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2"/>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Моря Северного Ледовитого океана: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3"/>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я</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Ти</w:t>
      </w:r>
      <w:r w:rsidRPr="00655CE7">
        <w:rPr>
          <w:rFonts w:ascii="Times New Roman" w:hAnsi="Times New Roman"/>
          <w:i/>
          <w:spacing w:val="1"/>
          <w:sz w:val="24"/>
          <w:szCs w:val="24"/>
        </w:rPr>
        <w:t>хо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о</w:t>
      </w:r>
      <w:r w:rsidRPr="00655CE7">
        <w:rPr>
          <w:rFonts w:ascii="Times New Roman" w:hAnsi="Times New Roman"/>
          <w:i/>
          <w:sz w:val="24"/>
          <w:szCs w:val="24"/>
        </w:rPr>
        <w:t>ке</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2"/>
          <w:sz w:val="24"/>
          <w:szCs w:val="24"/>
        </w:rPr>
        <w:t>ф</w:t>
      </w:r>
      <w:r w:rsidRPr="00655CE7">
        <w:rPr>
          <w:rFonts w:ascii="Times New Roman" w:hAnsi="Times New Roman"/>
          <w:spacing w:val="1"/>
          <w:sz w:val="24"/>
          <w:szCs w:val="24"/>
        </w:rPr>
        <w:t>ор</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9"/>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ии</w:t>
      </w:r>
      <w:r w:rsidRPr="00655CE7">
        <w:rPr>
          <w:rFonts w:ascii="Times New Roman" w:hAnsi="Times New Roman"/>
          <w:sz w:val="24"/>
          <w:szCs w:val="24"/>
        </w:rPr>
        <w:t>,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ь</w:t>
      </w:r>
      <w:r w:rsidRPr="00655CE7">
        <w:rPr>
          <w:rFonts w:ascii="Times New Roman" w:hAnsi="Times New Roman"/>
          <w:spacing w:val="34"/>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34"/>
          <w:sz w:val="24"/>
          <w:szCs w:val="24"/>
        </w:rPr>
        <w:t xml:space="preserve"> </w:t>
      </w: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34"/>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ка</w:t>
      </w:r>
      <w:r w:rsidRPr="00655CE7">
        <w:rPr>
          <w:rFonts w:ascii="Times New Roman" w:hAnsi="Times New Roman"/>
          <w:spacing w:val="33"/>
          <w:sz w:val="24"/>
          <w:szCs w:val="24"/>
        </w:rPr>
        <w:t xml:space="preserve"> </w:t>
      </w:r>
      <w:r w:rsidRPr="00655CE7">
        <w:rPr>
          <w:rFonts w:ascii="Times New Roman" w:hAnsi="Times New Roman"/>
          <w:sz w:val="24"/>
          <w:szCs w:val="24"/>
        </w:rPr>
        <w:t>в</w:t>
      </w:r>
      <w:r w:rsidRPr="00655CE7">
        <w:rPr>
          <w:rFonts w:ascii="Times New Roman" w:hAnsi="Times New Roman"/>
          <w:spacing w:val="35"/>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8"/>
          <w:sz w:val="24"/>
          <w:szCs w:val="24"/>
        </w:rPr>
        <w:t>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 раз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z w:val="24"/>
          <w:szCs w:val="24"/>
        </w:rPr>
        <w:t>Р</w:t>
      </w:r>
      <w:r w:rsidRPr="00655CE7">
        <w:rPr>
          <w:rFonts w:ascii="Times New Roman" w:hAnsi="Times New Roman"/>
          <w:spacing w:val="-2"/>
          <w:sz w:val="24"/>
          <w:szCs w:val="24"/>
        </w:rPr>
        <w:t>Ф</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в</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Россия</w:t>
      </w:r>
      <w:r w:rsidRPr="00655CE7">
        <w:rPr>
          <w:rFonts w:ascii="Times New Roman" w:hAnsi="Times New Roman"/>
          <w:b/>
          <w:bCs/>
          <w:spacing w:val="2"/>
          <w:sz w:val="24"/>
          <w:szCs w:val="24"/>
        </w:rPr>
        <w:t xml:space="preserve"> </w:t>
      </w:r>
      <w:r w:rsidRPr="00655CE7">
        <w:rPr>
          <w:rFonts w:ascii="Times New Roman" w:hAnsi="Times New Roman"/>
          <w:b/>
          <w:bCs/>
          <w:sz w:val="24"/>
          <w:szCs w:val="24"/>
        </w:rPr>
        <w:t>в мире.</w:t>
      </w:r>
      <w:r w:rsidRPr="00655CE7">
        <w:rPr>
          <w:rFonts w:ascii="Times New Roman" w:hAnsi="Times New Roman"/>
          <w:b/>
          <w:bCs/>
          <w:spacing w:val="2"/>
          <w:sz w:val="24"/>
          <w:szCs w:val="24"/>
        </w:rPr>
        <w:t xml:space="preserve"> </w:t>
      </w:r>
    </w:p>
    <w:p w:rsidR="00A64F17" w:rsidRPr="00655CE7" w:rsidRDefault="00A64F17" w:rsidP="00A64F1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в 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е</w:t>
      </w:r>
      <w:r w:rsidRPr="00655CE7">
        <w:rPr>
          <w:rFonts w:ascii="Times New Roman" w:hAnsi="Times New Roman"/>
          <w:sz w:val="24"/>
          <w:szCs w:val="24"/>
        </w:rPr>
        <w:t>сто</w:t>
      </w:r>
      <w:r w:rsidRPr="00655CE7">
        <w:rPr>
          <w:rFonts w:ascii="Times New Roman" w:hAnsi="Times New Roman"/>
          <w:spacing w:val="4"/>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 xml:space="preserve">о </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вню 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4"/>
          <w:sz w:val="24"/>
          <w:szCs w:val="24"/>
        </w:rPr>
        <w:t>у</w:t>
      </w:r>
      <w:r w:rsidRPr="00655CE7">
        <w:rPr>
          <w:rFonts w:ascii="Times New Roman" w:hAnsi="Times New Roman"/>
          <w:sz w:val="24"/>
          <w:szCs w:val="24"/>
        </w:rPr>
        <w:t>ч</w:t>
      </w:r>
      <w:r w:rsidRPr="00655CE7">
        <w:rPr>
          <w:rFonts w:ascii="Times New Roman" w:hAnsi="Times New Roman"/>
          <w:spacing w:val="3"/>
          <w:sz w:val="24"/>
          <w:szCs w:val="24"/>
        </w:rPr>
        <w:t>а</w:t>
      </w:r>
      <w:r w:rsidRPr="00655CE7">
        <w:rPr>
          <w:rFonts w:ascii="Times New Roman" w:hAnsi="Times New Roman"/>
          <w:sz w:val="24"/>
          <w:szCs w:val="24"/>
        </w:rPr>
        <w:t>стие</w:t>
      </w:r>
      <w:r w:rsidRPr="00655CE7">
        <w:rPr>
          <w:rFonts w:ascii="Times New Roman" w:hAnsi="Times New Roman"/>
          <w:spacing w:val="1"/>
          <w:sz w:val="24"/>
          <w:szCs w:val="24"/>
        </w:rPr>
        <w:t xml:space="preserve"> </w:t>
      </w:r>
      <w:r w:rsidRPr="00655CE7">
        <w:rPr>
          <w:rFonts w:ascii="Times New Roman" w:hAnsi="Times New Roman"/>
          <w:sz w:val="24"/>
          <w:szCs w:val="24"/>
        </w:rPr>
        <w:t>в 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ор</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х</w:t>
      </w:r>
      <w:r w:rsidRPr="00655CE7">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9"/>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стве (г</w:t>
      </w:r>
      <w:r w:rsidRPr="00655CE7">
        <w:rPr>
          <w:rFonts w:ascii="Times New Roman" w:hAnsi="Times New Roman"/>
          <w:spacing w:val="5"/>
          <w:sz w:val="24"/>
          <w:szCs w:val="24"/>
        </w:rPr>
        <w:t>л</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в</w:t>
      </w:r>
      <w:r w:rsidRPr="00655CE7">
        <w:rPr>
          <w:rFonts w:ascii="Times New Roman" w:hAnsi="Times New Roman"/>
          <w:spacing w:val="-2"/>
          <w:sz w:val="24"/>
          <w:szCs w:val="24"/>
        </w:rPr>
        <w:t>н</w:t>
      </w:r>
      <w:r w:rsidRPr="00655CE7">
        <w:rPr>
          <w:rFonts w:ascii="Times New Roman" w:hAnsi="Times New Roman"/>
          <w:sz w:val="24"/>
          <w:szCs w:val="24"/>
        </w:rPr>
        <w:t>еш</w:t>
      </w:r>
      <w:r w:rsidRPr="00655CE7">
        <w:rPr>
          <w:rFonts w:ascii="Times New Roman" w:hAnsi="Times New Roman"/>
          <w:spacing w:val="1"/>
          <w:sz w:val="24"/>
          <w:szCs w:val="24"/>
        </w:rPr>
        <w:t>н</w:t>
      </w:r>
      <w:r w:rsidRPr="00655CE7">
        <w:rPr>
          <w:rFonts w:ascii="Times New Roman" w:hAnsi="Times New Roman"/>
          <w:sz w:val="24"/>
          <w:szCs w:val="24"/>
        </w:rPr>
        <w:t>еэ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20"/>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20"/>
          <w:sz w:val="24"/>
          <w:szCs w:val="24"/>
        </w:rPr>
        <w:t xml:space="preserve"> </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1"/>
          <w:sz w:val="24"/>
          <w:szCs w:val="24"/>
        </w:rPr>
        <w:t xml:space="preserve"> </w:t>
      </w:r>
      <w:r w:rsidRPr="00655CE7">
        <w:rPr>
          <w:rFonts w:ascii="Times New Roman" w:hAnsi="Times New Roman"/>
          <w:sz w:val="24"/>
          <w:szCs w:val="24"/>
        </w:rPr>
        <w:t>и</w:t>
      </w:r>
      <w:r w:rsidRPr="00655CE7">
        <w:rPr>
          <w:rFonts w:ascii="Times New Roman" w:hAnsi="Times New Roman"/>
          <w:spacing w:val="22"/>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1"/>
          <w:sz w:val="24"/>
          <w:szCs w:val="24"/>
        </w:rPr>
        <w:t xml:space="preserve"> </w:t>
      </w:r>
      <w:r w:rsidRPr="00655CE7">
        <w:rPr>
          <w:rFonts w:ascii="Times New Roman" w:hAnsi="Times New Roman"/>
          <w:sz w:val="24"/>
          <w:szCs w:val="24"/>
        </w:rPr>
        <w:t>эк</w:t>
      </w:r>
      <w:r w:rsidRPr="00655CE7">
        <w:rPr>
          <w:rFonts w:ascii="Times New Roman" w:hAnsi="Times New Roman"/>
          <w:spacing w:val="-3"/>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z w:val="24"/>
          <w:szCs w:val="24"/>
        </w:rPr>
        <w:t>а</w:t>
      </w:r>
      <w:r w:rsidRPr="00655CE7">
        <w:rPr>
          <w:rFonts w:ascii="Times New Roman" w:hAnsi="Times New Roman"/>
          <w:spacing w:val="21"/>
          <w:sz w:val="24"/>
          <w:szCs w:val="24"/>
        </w:rPr>
        <w:t xml:space="preserve"> </w:t>
      </w:r>
      <w:r w:rsidRPr="00655CE7">
        <w:rPr>
          <w:rFonts w:ascii="Times New Roman" w:hAnsi="Times New Roman"/>
          <w:sz w:val="24"/>
          <w:szCs w:val="24"/>
        </w:rPr>
        <w:t>и</w:t>
      </w:r>
      <w:r w:rsidRPr="00655CE7">
        <w:rPr>
          <w:rFonts w:ascii="Times New Roman" w:hAnsi="Times New Roman"/>
          <w:spacing w:val="19"/>
          <w:sz w:val="24"/>
          <w:szCs w:val="24"/>
        </w:rPr>
        <w:t xml:space="preserve"> </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та</w:t>
      </w:r>
      <w:r w:rsidRPr="00655CE7">
        <w:rPr>
          <w:rFonts w:ascii="Times New Roman" w:hAnsi="Times New Roman"/>
          <w:spacing w:val="21"/>
          <w:sz w:val="24"/>
          <w:szCs w:val="24"/>
        </w:rPr>
        <w:t xml:space="preserve"> </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8"/>
          <w:sz w:val="24"/>
          <w:szCs w:val="24"/>
        </w:rPr>
        <w:t xml:space="preserve"> </w:t>
      </w:r>
      <w:r w:rsidRPr="00655CE7">
        <w:rPr>
          <w:rFonts w:ascii="Times New Roman" w:hAnsi="Times New Roman"/>
          <w:sz w:val="24"/>
          <w:szCs w:val="24"/>
        </w:rPr>
        <w:t>и</w:t>
      </w:r>
      <w:r w:rsidRPr="00655CE7">
        <w:rPr>
          <w:rFonts w:ascii="Times New Roman" w:hAnsi="Times New Roman"/>
          <w:spacing w:val="22"/>
          <w:sz w:val="24"/>
          <w:szCs w:val="24"/>
        </w:rPr>
        <w:t xml:space="preserve"> </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2"/>
          <w:sz w:val="24"/>
          <w:szCs w:val="24"/>
        </w:rPr>
        <w:t>г</w:t>
      </w:r>
      <w:r w:rsidRPr="00655CE7">
        <w:rPr>
          <w:rFonts w:ascii="Times New Roman" w:hAnsi="Times New Roman"/>
          <w:sz w:val="24"/>
          <w:szCs w:val="24"/>
        </w:rPr>
        <w:t>).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 в</w:t>
      </w:r>
      <w:r w:rsidRPr="00655CE7">
        <w:rPr>
          <w:rFonts w:ascii="Times New Roman" w:hAnsi="Times New Roman"/>
          <w:spacing w:val="-1"/>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ке. Россия и страны СНГ. </w:t>
      </w:r>
    </w:p>
    <w:p w:rsidR="00A64F17" w:rsidRPr="00655CE7" w:rsidRDefault="00A64F17" w:rsidP="00A64F17">
      <w:pPr>
        <w:tabs>
          <w:tab w:val="left" w:pos="5428"/>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w:t>
      </w:r>
      <w:r w:rsidRPr="00655CE7">
        <w:rPr>
          <w:rFonts w:ascii="Times New Roman" w:hAnsi="Times New Roman"/>
          <w:b/>
          <w:bCs/>
          <w:spacing w:val="-1"/>
          <w:sz w:val="24"/>
          <w:szCs w:val="24"/>
        </w:rPr>
        <w:t>и</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е </w:t>
      </w:r>
      <w:r w:rsidRPr="00655CE7">
        <w:rPr>
          <w:rFonts w:ascii="Times New Roman" w:hAnsi="Times New Roman"/>
          <w:b/>
          <w:bCs/>
          <w:spacing w:val="-2"/>
          <w:sz w:val="24"/>
          <w:szCs w:val="24"/>
        </w:rPr>
        <w:t>т</w:t>
      </w:r>
      <w:r w:rsidRPr="00655CE7">
        <w:rPr>
          <w:rFonts w:ascii="Times New Roman" w:hAnsi="Times New Roman"/>
          <w:b/>
          <w:bCs/>
          <w:sz w:val="24"/>
          <w:szCs w:val="24"/>
        </w:rPr>
        <w:t>е</w:t>
      </w:r>
      <w:r w:rsidRPr="00655CE7">
        <w:rPr>
          <w:rFonts w:ascii="Times New Roman" w:hAnsi="Times New Roman"/>
          <w:b/>
          <w:bCs/>
          <w:spacing w:val="1"/>
          <w:sz w:val="24"/>
          <w:szCs w:val="24"/>
        </w:rPr>
        <w:t>м</w:t>
      </w:r>
      <w:r w:rsidRPr="00655CE7">
        <w:rPr>
          <w:rFonts w:ascii="Times New Roman" w:hAnsi="Times New Roman"/>
          <w:b/>
          <w:bCs/>
          <w:sz w:val="24"/>
          <w:szCs w:val="24"/>
        </w:rPr>
        <w:t>ы</w:t>
      </w:r>
      <w:r w:rsidRPr="00655CE7">
        <w:rPr>
          <w:rFonts w:ascii="Times New Roman" w:hAnsi="Times New Roman"/>
          <w:b/>
          <w:bCs/>
          <w:spacing w:val="-4"/>
          <w:sz w:val="24"/>
          <w:szCs w:val="24"/>
        </w:rPr>
        <w:t xml:space="preserve">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z w:val="24"/>
          <w:szCs w:val="24"/>
        </w:rPr>
        <w:t>ческ</w:t>
      </w:r>
      <w:r w:rsidRPr="00655CE7">
        <w:rPr>
          <w:rFonts w:ascii="Times New Roman" w:hAnsi="Times New Roman"/>
          <w:b/>
          <w:bCs/>
          <w:spacing w:val="-4"/>
          <w:sz w:val="24"/>
          <w:szCs w:val="24"/>
        </w:rPr>
        <w:t>и</w:t>
      </w:r>
      <w:r w:rsidRPr="00655CE7">
        <w:rPr>
          <w:rFonts w:ascii="Times New Roman" w:hAnsi="Times New Roman"/>
          <w:b/>
          <w:bCs/>
          <w:sz w:val="24"/>
          <w:szCs w:val="24"/>
        </w:rPr>
        <w:t>х</w:t>
      </w:r>
      <w:r w:rsidRPr="00655CE7">
        <w:rPr>
          <w:rFonts w:ascii="Times New Roman" w:hAnsi="Times New Roman"/>
          <w:b/>
          <w:bCs/>
          <w:spacing w:val="1"/>
          <w:sz w:val="24"/>
          <w:szCs w:val="24"/>
        </w:rPr>
        <w:t xml:space="preserve"> </w:t>
      </w:r>
      <w:r w:rsidRPr="00655CE7">
        <w:rPr>
          <w:rFonts w:ascii="Times New Roman" w:hAnsi="Times New Roman"/>
          <w:b/>
          <w:bCs/>
          <w:sz w:val="24"/>
          <w:szCs w:val="24"/>
        </w:rPr>
        <w:t>р</w:t>
      </w:r>
      <w:r w:rsidRPr="00655CE7">
        <w:rPr>
          <w:rFonts w:ascii="Times New Roman" w:hAnsi="Times New Roman"/>
          <w:b/>
          <w:bCs/>
          <w:spacing w:val="-2"/>
          <w:sz w:val="24"/>
          <w:szCs w:val="24"/>
        </w:rPr>
        <w:t>а</w:t>
      </w:r>
      <w:r w:rsidRPr="00655CE7">
        <w:rPr>
          <w:rFonts w:ascii="Times New Roman" w:hAnsi="Times New Roman"/>
          <w:b/>
          <w:bCs/>
          <w:spacing w:val="-1"/>
          <w:sz w:val="24"/>
          <w:szCs w:val="24"/>
        </w:rPr>
        <w:t>бо</w:t>
      </w:r>
      <w:r w:rsidRPr="00655CE7">
        <w:rPr>
          <w:rFonts w:ascii="Times New Roman" w:hAnsi="Times New Roman"/>
          <w:b/>
          <w:bCs/>
          <w:spacing w:val="1"/>
          <w:sz w:val="24"/>
          <w:szCs w:val="24"/>
        </w:rPr>
        <w:t>т</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картой «Имена на карте».</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зенитального положения Солнца в разные периоды года.</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lastRenderedPageBreak/>
        <w:t>Определение координат географических объектов по карте.</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положения объектов относительно друг друга:</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направлений и расстояний по глобусу и карте.</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высот и глубин географических объектов с использованием шкалы высот и глубин.</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азимута.</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Ориентирование на местности.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плана местности.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коллекциями минералов, горных пород, полезных ископаемых.</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элементов рельефа.</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объектов гидрографии.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объектов гидрографии.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Ведение дневника погоды.</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средних температур, амплитуды и построение графиков.</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Изучение природных комплексов своей местности.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океанов Земли.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об океанах на основе различных источников информации.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материков Земли.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природных зон Земли.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материке на основе различных источников информации.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Прогнозирование перспективных путей рационального природопользования.</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ГП и оценка его влияния на природу и жизнь людей в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динамики изменения границ России и их значения.</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Решение задач на определение разницы во времени различных территорий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элементов рельефа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элементов рельефа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Построение профиля своей местности.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lastRenderedPageBreak/>
        <w:t>Работа с картографическими источниками: нанесение объектов гидрографии России .</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объектов гидрографии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Распределение количества осадков на территории России, работа с климатограммами.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характеристики климата своего региона.</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прогноза погоды на основе различных</w:t>
      </w:r>
      <w:r w:rsidRPr="00655CE7">
        <w:rPr>
          <w:rFonts w:ascii="Times New Roman" w:hAnsi="Times New Roman"/>
          <w:sz w:val="24"/>
          <w:szCs w:val="24"/>
        </w:rPr>
        <w:tab/>
        <w:t>источников информации.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Сравнение особенностей природы отдельных регионов страны.</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видов особо охраняемых природных территорий России и их особенностей.</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особенностей размещения крупных народов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Чтение и анализ половозрастных пирамид.</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демографической ситуации России и отдельных ее территорий.</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величины миграционного прироста населения в разных частях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Объяснение различий в обеспеченности трудовыми ресурсами отдельных регионов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уровня урбанизации отдельных регионов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своей местности.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Сравнение двух и более экономических районов России по заданным характеристикам.</w:t>
      </w:r>
    </w:p>
    <w:p w:rsidR="00A64F17" w:rsidRPr="00655CE7" w:rsidRDefault="00A64F17" w:rsidP="001C266F">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A64F17" w:rsidRPr="00897669" w:rsidRDefault="00A64F17" w:rsidP="00564D81">
      <w:pPr>
        <w:numPr>
          <w:ilvl w:val="0"/>
          <w:numId w:val="213"/>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64F17" w:rsidRPr="00655CE7" w:rsidRDefault="00A64F17" w:rsidP="00A64F17">
      <w:pPr>
        <w:pStyle w:val="4"/>
        <w:spacing w:before="0"/>
        <w:ind w:left="709"/>
      </w:pPr>
      <w:bookmarkStart w:id="202" w:name="_Toc414553232"/>
      <w:bookmarkStart w:id="203" w:name="_Toc409691708"/>
      <w:r w:rsidRPr="00655CE7">
        <w:lastRenderedPageBreak/>
        <w:t>2.2.2.8. Математика</w:t>
      </w:r>
      <w:bookmarkEnd w:id="202"/>
      <w:r w:rsidRPr="00655CE7">
        <w:t xml:space="preserve"> </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Изучение предметной области "Математика и информатика" должно обеспечить:</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осознание значения математики и информатики в повседневной жизни человека;</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представлений о социальных, культурных и исторических факторах становления математической науки;</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понимание роли информационных процессов в современном мире;</w:t>
      </w:r>
    </w:p>
    <w:p w:rsidR="00564D81" w:rsidRPr="00564D81"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w:t>
      </w:r>
      <w:r>
        <w:rPr>
          <w:rFonts w:ascii="Times New Roman" w:hAnsi="Times New Roman"/>
          <w:sz w:val="24"/>
          <w:szCs w:val="24"/>
        </w:rPr>
        <w:t>ть реальные процессы и явления.</w:t>
      </w:r>
    </w:p>
    <w:p w:rsidR="00A64F17" w:rsidRPr="00655CE7" w:rsidRDefault="00A64F17" w:rsidP="00A64F17">
      <w:pPr>
        <w:tabs>
          <w:tab w:val="left" w:pos="1134"/>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64F17" w:rsidRPr="00655CE7" w:rsidRDefault="00A64F17" w:rsidP="00A64F17">
      <w:pPr>
        <w:pStyle w:val="2"/>
        <w:spacing w:line="240" w:lineRule="auto"/>
        <w:rPr>
          <w:sz w:val="24"/>
          <w:szCs w:val="24"/>
        </w:rPr>
      </w:pPr>
      <w:bookmarkStart w:id="204" w:name="_Toc405513918"/>
      <w:bookmarkStart w:id="205" w:name="_Toc284662796"/>
      <w:bookmarkStart w:id="206" w:name="_Toc284663423"/>
      <w:r w:rsidRPr="00655CE7">
        <w:rPr>
          <w:sz w:val="24"/>
          <w:szCs w:val="24"/>
        </w:rPr>
        <w:t>Элементы теории множеств и математической логики</w:t>
      </w:r>
      <w:bookmarkEnd w:id="204"/>
      <w:bookmarkEnd w:id="205"/>
      <w:bookmarkEnd w:id="206"/>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Множества и отношения между ними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Множество, </w:t>
      </w:r>
      <w:r w:rsidRPr="00655CE7">
        <w:rPr>
          <w:rFonts w:ascii="Times New Roman" w:hAnsi="Times New Roman"/>
          <w:i/>
          <w:sz w:val="24"/>
          <w:szCs w:val="24"/>
        </w:rPr>
        <w:t>характеристическое свойство множества</w:t>
      </w:r>
      <w:r w:rsidRPr="00655CE7">
        <w:rPr>
          <w:rFonts w:ascii="Times New Roman" w:hAnsi="Times New Roman"/>
          <w:sz w:val="24"/>
          <w:szCs w:val="24"/>
        </w:rPr>
        <w:t xml:space="preserve">, элемент множества, </w:t>
      </w:r>
      <w:r w:rsidRPr="00655CE7">
        <w:rPr>
          <w:rFonts w:ascii="Times New Roman" w:hAnsi="Times New Roman"/>
          <w:i/>
          <w:sz w:val="24"/>
          <w:szCs w:val="24"/>
        </w:rPr>
        <w:t>пустое, конечное, бесконечное множество</w:t>
      </w:r>
      <w:r w:rsidRPr="00655CE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655CE7">
        <w:rPr>
          <w:rFonts w:ascii="Times New Roman" w:hAnsi="Times New Roman"/>
          <w:i/>
          <w:sz w:val="24"/>
          <w:szCs w:val="24"/>
        </w:rPr>
        <w:t>распознавание подмножеств и элементов подмножеств с использованием кругов Эйлера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Операции над множествами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Пересечение и объединение множеств. </w:t>
      </w:r>
      <w:r w:rsidRPr="00655CE7">
        <w:rPr>
          <w:rFonts w:ascii="Times New Roman" w:hAnsi="Times New Roman"/>
          <w:i/>
          <w:sz w:val="24"/>
          <w:szCs w:val="24"/>
        </w:rPr>
        <w:t>Разность множеств, дополнение множества</w:t>
      </w:r>
      <w:r w:rsidRPr="00655CE7">
        <w:rPr>
          <w:rFonts w:ascii="Times New Roman" w:hAnsi="Times New Roman"/>
          <w:sz w:val="24"/>
          <w:szCs w:val="24"/>
        </w:rPr>
        <w:t xml:space="preserve">, </w:t>
      </w:r>
      <w:r w:rsidRPr="00655CE7">
        <w:rPr>
          <w:rFonts w:ascii="Times New Roman" w:hAnsi="Times New Roman"/>
          <w:i/>
          <w:sz w:val="24"/>
          <w:szCs w:val="24"/>
        </w:rPr>
        <w:t>Интерпретация операций над множествами с помощью кругов Эйлера</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Элементы логики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Высказывания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Истинность и ложность высказывания</w:t>
      </w:r>
      <w:r w:rsidRPr="00655CE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64F17" w:rsidRPr="00655CE7" w:rsidRDefault="00A64F17" w:rsidP="00A64F17">
      <w:pPr>
        <w:pStyle w:val="2"/>
        <w:spacing w:line="240" w:lineRule="auto"/>
        <w:rPr>
          <w:sz w:val="24"/>
          <w:szCs w:val="24"/>
        </w:rPr>
      </w:pPr>
      <w:bookmarkStart w:id="207" w:name="_Toc405513919"/>
      <w:bookmarkStart w:id="208" w:name="_Toc284662797"/>
      <w:bookmarkStart w:id="209" w:name="_Toc284663424"/>
      <w:r w:rsidRPr="00655CE7">
        <w:rPr>
          <w:sz w:val="24"/>
          <w:szCs w:val="24"/>
        </w:rPr>
        <w:t>Содержание курса математики в 5–6 классах</w:t>
      </w:r>
      <w:bookmarkEnd w:id="207"/>
      <w:bookmarkEnd w:id="208"/>
      <w:bookmarkEnd w:id="209"/>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Натуральные числа и нуль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Натуральный ряд чисел и его свойства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Запись и чтение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Округление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Необходимость округления. Правило округления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Сравнение натуральных чисел, сравнение с числом 0</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Действия с натуральными числами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55CE7">
        <w:rPr>
          <w:rFonts w:ascii="Times New Roman" w:hAnsi="Times New Roman"/>
          <w:i/>
          <w:sz w:val="24"/>
          <w:szCs w:val="24"/>
        </w:rPr>
        <w:t>обоснование алгоритмов выполнения арифметических  действий.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Степень с натуральным показателем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Числовые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Числовое выражение и его значение, порядок выполнения действий.</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Деление с остатком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Деление с остатком на множестве натуральных чисел, </w:t>
      </w:r>
      <w:r w:rsidRPr="00655CE7">
        <w:rPr>
          <w:rFonts w:ascii="Times New Roman" w:hAnsi="Times New Roman"/>
          <w:i/>
          <w:sz w:val="24"/>
          <w:szCs w:val="24"/>
        </w:rPr>
        <w:t>свойства деления с остатком</w:t>
      </w:r>
      <w:r w:rsidRPr="00655CE7">
        <w:rPr>
          <w:rFonts w:ascii="Times New Roman" w:hAnsi="Times New Roman"/>
          <w:sz w:val="24"/>
          <w:szCs w:val="24"/>
        </w:rPr>
        <w:t xml:space="preserve">. Практические задачи на деление с остатком.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Свойства и признаки делимости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Свойство делимости суммы (разности) на число. Признаки делимости на 2, 3, 5, 9, 10. </w:t>
      </w:r>
      <w:r w:rsidRPr="00655CE7">
        <w:rPr>
          <w:rFonts w:ascii="Times New Roman" w:hAnsi="Times New Roman"/>
          <w:i/>
          <w:sz w:val="24"/>
          <w:szCs w:val="24"/>
        </w:rPr>
        <w:t>Признаки делимости на 4, 6, 8, 11. Доказательство признаков делимости</w:t>
      </w:r>
      <w:r w:rsidRPr="00655CE7">
        <w:rPr>
          <w:rFonts w:ascii="Times New Roman" w:hAnsi="Times New Roman"/>
          <w:sz w:val="24"/>
          <w:szCs w:val="24"/>
        </w:rPr>
        <w:t xml:space="preserve">. Решение практических задач с применением признаков делимости.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Разложение числа на простые множители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Простые и составные числа, </w:t>
      </w:r>
      <w:r w:rsidRPr="00655CE7">
        <w:rPr>
          <w:rFonts w:ascii="Times New Roman" w:hAnsi="Times New Roman"/>
          <w:i/>
          <w:sz w:val="24"/>
          <w:szCs w:val="24"/>
        </w:rPr>
        <w:t xml:space="preserve">решето Эратосфена.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Разложение натурального числа на множители, разложение на простые множители. </w:t>
      </w:r>
      <w:r w:rsidRPr="00655CE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Алгебраические выражения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Делители и кратные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64F17" w:rsidRPr="005E35AF" w:rsidRDefault="00A64F17" w:rsidP="00A64F17">
      <w:pPr>
        <w:pStyle w:val="affb"/>
        <w:spacing w:after="0" w:line="240" w:lineRule="auto"/>
        <w:ind w:firstLine="709"/>
        <w:jc w:val="both"/>
        <w:rPr>
          <w:rFonts w:ascii="Times New Roman" w:hAnsi="Times New Roman"/>
          <w:b/>
          <w:i w:val="0"/>
          <w:color w:val="auto"/>
        </w:rPr>
      </w:pPr>
      <w:r w:rsidRPr="005E35AF">
        <w:rPr>
          <w:rFonts w:ascii="Times New Roman" w:hAnsi="Times New Roman"/>
          <w:b/>
          <w:i w:val="0"/>
          <w:color w:val="auto"/>
        </w:rPr>
        <w:t>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Обыкновенные 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Доля, часть, дробное число, дробь. Дробное число как результат деления. Правильные и неправильные дроби, смешанная дробь (смешанное число).</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Приведение дробей к общему знаменателю. Сравнение обыкновенных дробей.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Сложение и вычитание обыкновенных дробей. Умножение и деление обыкновенных дробей.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Арифметические действия со смешанными дробями.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Арифметические действия с дробными числами.</w:t>
      </w:r>
      <w:r w:rsidRPr="00655CE7">
        <w:rPr>
          <w:rFonts w:ascii="Times New Roman" w:hAnsi="Times New Roman"/>
          <w:sz w:val="24"/>
          <w:szCs w:val="24"/>
        </w:rPr>
        <w:tab/>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Способы рационализации вычислений и их применение при выполнении действий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Десятичные 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55CE7">
        <w:rPr>
          <w:rFonts w:ascii="Times New Roman" w:hAnsi="Times New Roman"/>
          <w:i/>
          <w:sz w:val="24"/>
          <w:szCs w:val="24"/>
        </w:rPr>
        <w:t>Преобразование обыкновенных дробей в десятичные дроби.</w:t>
      </w:r>
      <w:r w:rsidRPr="00655CE7">
        <w:rPr>
          <w:rFonts w:ascii="Times New Roman" w:hAnsi="Times New Roman"/>
          <w:sz w:val="24"/>
          <w:szCs w:val="24"/>
        </w:rPr>
        <w:t xml:space="preserve"> </w:t>
      </w:r>
      <w:r w:rsidRPr="00655CE7">
        <w:rPr>
          <w:rFonts w:ascii="Times New Roman" w:hAnsi="Times New Roman"/>
          <w:i/>
          <w:sz w:val="24"/>
          <w:szCs w:val="24"/>
        </w:rPr>
        <w:t>Конечные и бесконечные десятичные дроби</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Отношение двух чисел</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Cs/>
          <w:sz w:val="24"/>
          <w:szCs w:val="24"/>
        </w:rPr>
        <w:t>Масштаб на плане и карте.</w:t>
      </w:r>
      <w:r w:rsidRPr="00655CE7">
        <w:rPr>
          <w:rFonts w:ascii="Times New Roman" w:hAnsi="Times New Roman"/>
          <w:b/>
          <w:bCs/>
          <w:sz w:val="24"/>
          <w:szCs w:val="24"/>
        </w:rPr>
        <w:t xml:space="preserve"> </w:t>
      </w:r>
      <w:r w:rsidRPr="00655CE7">
        <w:rPr>
          <w:rFonts w:ascii="Times New Roman" w:hAnsi="Times New Roman"/>
          <w:bCs/>
          <w:sz w:val="24"/>
          <w:szCs w:val="24"/>
        </w:rPr>
        <w:t>Пропорции. Свойства пропорций, применение пропорций и отношений при решении задач.</w:t>
      </w:r>
      <w:r w:rsidRPr="00655CE7">
        <w:rPr>
          <w:rFonts w:ascii="Times New Roman" w:hAnsi="Times New Roman"/>
          <w:b/>
          <w:bCs/>
          <w:sz w:val="24"/>
          <w:szCs w:val="24"/>
        </w:rPr>
        <w:t xml:space="preserve"> </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
          <w:bCs/>
          <w:sz w:val="24"/>
          <w:szCs w:val="24"/>
        </w:rPr>
        <w:t>Среднее арифметическое чисел</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55CE7">
        <w:rPr>
          <w:rFonts w:ascii="Times New Roman" w:hAnsi="Times New Roman"/>
          <w:bCs/>
          <w:i/>
          <w:sz w:val="24"/>
          <w:szCs w:val="24"/>
        </w:rPr>
        <w:t>Среднее арифметическое нескольких чисел.</w:t>
      </w:r>
      <w:r w:rsidRPr="00655CE7">
        <w:rPr>
          <w:rFonts w:ascii="Times New Roman" w:hAnsi="Times New Roman"/>
          <w:bCs/>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Проценты</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Диаграммы</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Столбчатые и круговые диаграммы. Извлечение информации из диаграмм. </w:t>
      </w:r>
      <w:r w:rsidRPr="00655CE7">
        <w:rPr>
          <w:rFonts w:ascii="Times New Roman" w:hAnsi="Times New Roman"/>
          <w:bCs/>
          <w:i/>
          <w:sz w:val="24"/>
          <w:szCs w:val="24"/>
        </w:rPr>
        <w:t>Изображение диаграмм по числовым данным</w:t>
      </w:r>
      <w:r w:rsidRPr="00655CE7">
        <w:rPr>
          <w:rFonts w:ascii="Times New Roman" w:hAnsi="Times New Roman"/>
          <w:bCs/>
          <w:sz w:val="24"/>
          <w:szCs w:val="24"/>
        </w:rPr>
        <w:t>.</w:t>
      </w:r>
      <w:r w:rsidRPr="00655CE7">
        <w:rPr>
          <w:rFonts w:ascii="Times New Roman" w:hAnsi="Times New Roman"/>
          <w:b/>
          <w:bCs/>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Рациональные числа</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Положительные и отрицательные 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Понятие о рациональном числе</w:t>
      </w:r>
      <w:r w:rsidRPr="00655CE7">
        <w:rPr>
          <w:rFonts w:ascii="Times New Roman" w:hAnsi="Times New Roman"/>
          <w:sz w:val="24"/>
          <w:szCs w:val="24"/>
        </w:rPr>
        <w:t xml:space="preserve">. </w:t>
      </w:r>
      <w:r w:rsidRPr="00655CE7">
        <w:rPr>
          <w:rFonts w:ascii="Times New Roman" w:hAnsi="Times New Roman"/>
          <w:i/>
          <w:sz w:val="24"/>
          <w:szCs w:val="24"/>
        </w:rPr>
        <w:t>Первичное представление о множестве рациональных чисел.</w:t>
      </w:r>
      <w:r w:rsidRPr="00655CE7">
        <w:rPr>
          <w:rFonts w:ascii="Times New Roman" w:hAnsi="Times New Roman"/>
          <w:sz w:val="24"/>
          <w:szCs w:val="24"/>
        </w:rPr>
        <w:t xml:space="preserve"> Действия с рациональными числами.</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Решение текстовых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Единицы измерений</w:t>
      </w:r>
      <w:r w:rsidRPr="00655CE7">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все арифметические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текстовых задач арифметическим способом</w:t>
      </w:r>
      <w:r w:rsidRPr="00655CE7">
        <w:rPr>
          <w:rFonts w:ascii="Times New Roman" w:hAnsi="Times New Roman"/>
          <w:i/>
          <w:sz w:val="24"/>
          <w:szCs w:val="24"/>
        </w:rPr>
        <w:t xml:space="preserve">. </w:t>
      </w:r>
      <w:r w:rsidRPr="00655CE7">
        <w:rPr>
          <w:rFonts w:ascii="Times New Roman" w:hAnsi="Times New Roman"/>
          <w:sz w:val="24"/>
          <w:szCs w:val="24"/>
        </w:rPr>
        <w:t>Использование таблиц, схем, чертежей, других средств представления данных при решении задачи.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движение, работу и покупки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Задачи на части, доли, проценты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Логические задачи</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Решение несложных логических задач. </w:t>
      </w:r>
      <w:r w:rsidRPr="00655CE7">
        <w:rPr>
          <w:rFonts w:ascii="Times New Roman" w:hAnsi="Times New Roman"/>
          <w:bCs/>
          <w:i/>
          <w:sz w:val="24"/>
          <w:szCs w:val="24"/>
        </w:rPr>
        <w:t>Решение логических задач с помощью графов, таблиц</w:t>
      </w:r>
      <w:r w:rsidRPr="00655CE7">
        <w:rPr>
          <w:rFonts w:ascii="Times New Roman" w:hAnsi="Times New Roman"/>
          <w:bCs/>
          <w:sz w:val="24"/>
          <w:szCs w:val="24"/>
        </w:rPr>
        <w:t xml:space="preserve">. </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
          <w:sz w:val="24"/>
          <w:szCs w:val="24"/>
        </w:rPr>
        <w:t xml:space="preserve">Основные методы решения текстовых задач: </w:t>
      </w:r>
      <w:r w:rsidRPr="00655CE7">
        <w:rPr>
          <w:rFonts w:ascii="Times New Roman" w:hAnsi="Times New Roman"/>
          <w:bCs/>
          <w:sz w:val="24"/>
          <w:szCs w:val="24"/>
        </w:rPr>
        <w:t>арифметический, перебор вариантов.</w:t>
      </w:r>
    </w:p>
    <w:p w:rsidR="00A64F17" w:rsidRPr="00655CE7" w:rsidRDefault="00A64F17" w:rsidP="00A64F17">
      <w:pPr>
        <w:pStyle w:val="3"/>
        <w:spacing w:before="0" w:after="0" w:line="240" w:lineRule="auto"/>
        <w:ind w:firstLine="709"/>
        <w:jc w:val="both"/>
        <w:rPr>
          <w:sz w:val="24"/>
          <w:szCs w:val="24"/>
        </w:rPr>
      </w:pPr>
      <w:r w:rsidRPr="00655CE7">
        <w:rPr>
          <w:sz w:val="24"/>
          <w:szCs w:val="24"/>
        </w:rPr>
        <w:t>Наглядная геометрия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55CE7">
        <w:rPr>
          <w:rFonts w:ascii="Times New Roman" w:hAnsi="Times New Roman"/>
          <w:i/>
          <w:sz w:val="24"/>
          <w:szCs w:val="24"/>
        </w:rPr>
        <w:t>виды треугольников. Правильные многоугольники.</w:t>
      </w:r>
      <w:r w:rsidRPr="00655CE7">
        <w:rPr>
          <w:rFonts w:ascii="Times New Roman" w:hAnsi="Times New Roman"/>
          <w:sz w:val="24"/>
          <w:szCs w:val="24"/>
        </w:rPr>
        <w:t xml:space="preserve"> Изображение основных геометрических фигур. </w:t>
      </w:r>
      <w:r w:rsidRPr="00655CE7">
        <w:rPr>
          <w:rFonts w:ascii="Times New Roman" w:hAnsi="Times New Roman"/>
          <w:i/>
          <w:sz w:val="24"/>
          <w:szCs w:val="24"/>
        </w:rPr>
        <w:t>Взаимное расположение двух прямых, двух окружностей, прямой и окружности.</w:t>
      </w:r>
      <w:r w:rsidRPr="00655CE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55CE7">
        <w:rPr>
          <w:rFonts w:ascii="Times New Roman" w:hAnsi="Times New Roman"/>
          <w:i/>
          <w:sz w:val="24"/>
          <w:szCs w:val="24"/>
        </w:rPr>
        <w:t>Равновеликие фигуры.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55CE7">
        <w:rPr>
          <w:rFonts w:ascii="Times New Roman" w:hAnsi="Times New Roman"/>
          <w:i/>
          <w:sz w:val="24"/>
          <w:szCs w:val="24"/>
        </w:rPr>
        <w:t>Примеры сечений. Многогранники. Правильные многогранники.</w:t>
      </w:r>
      <w:r w:rsidRPr="00655CE7">
        <w:rPr>
          <w:rFonts w:ascii="Times New Roman" w:hAnsi="Times New Roman"/>
          <w:sz w:val="24"/>
          <w:szCs w:val="24"/>
        </w:rPr>
        <w:t xml:space="preserve"> Примеры разверток многогранников, цилиндра и конуса.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объема; единицы объема. Объем прямоугольного параллелепипеда, куба.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о равенстве фигур. Центральная, осевая и </w:t>
      </w:r>
      <w:r w:rsidRPr="00655CE7">
        <w:rPr>
          <w:rFonts w:ascii="Times New Roman" w:hAnsi="Times New Roman"/>
          <w:i/>
          <w:sz w:val="24"/>
          <w:szCs w:val="24"/>
        </w:rPr>
        <w:t xml:space="preserve">зеркальная </w:t>
      </w:r>
      <w:r w:rsidRPr="00655CE7">
        <w:rPr>
          <w:rFonts w:ascii="Times New Roman" w:hAnsi="Times New Roman"/>
          <w:sz w:val="24"/>
          <w:szCs w:val="24"/>
        </w:rPr>
        <w:t>симметрии. Изображение симметричных фигур.</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практических задач с применением простейших свойств фигур.</w:t>
      </w:r>
    </w:p>
    <w:p w:rsidR="00A64F17" w:rsidRPr="00655CE7" w:rsidRDefault="00A64F17" w:rsidP="00A64F17">
      <w:pPr>
        <w:pStyle w:val="3"/>
        <w:spacing w:before="0" w:after="0" w:line="240" w:lineRule="auto"/>
        <w:ind w:firstLine="709"/>
        <w:jc w:val="both"/>
        <w:rPr>
          <w:sz w:val="24"/>
          <w:szCs w:val="24"/>
        </w:rPr>
      </w:pPr>
      <w:r w:rsidRPr="00655CE7">
        <w:rPr>
          <w:sz w:val="24"/>
          <w:szCs w:val="24"/>
        </w:rPr>
        <w:t>История математики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Рождение шестидесятеричной системы счисления. Появление десятичной записи чисел.</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655CE7">
        <w:rPr>
          <w:rFonts w:ascii="Times New Roman" w:hAnsi="Times New Roman"/>
          <w:i/>
          <w:position w:val="-14"/>
          <w:sz w:val="24"/>
          <w:szCs w:val="24"/>
        </w:rPr>
        <w:object w:dxaOrig="1619" w:dyaOrig="420">
          <v:shape id="_x0000_i1036" type="#_x0000_t75" style="width:81.5pt;height:21.35pt" o:ole="">
            <v:imagedata r:id="rId48" o:title=""/>
          </v:shape>
          <o:OLEObject Type="Embed" ProgID="Equation.DSMT4" ShapeID="_x0000_i1036" DrawAspect="Content" ObjectID="_1618296821" r:id="rId49"/>
        </w:objec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64F17" w:rsidRPr="00655CE7" w:rsidRDefault="00A64F17" w:rsidP="00A64F17">
      <w:pPr>
        <w:pStyle w:val="2"/>
        <w:spacing w:line="240" w:lineRule="auto"/>
        <w:rPr>
          <w:sz w:val="24"/>
          <w:szCs w:val="24"/>
        </w:rPr>
      </w:pPr>
      <w:bookmarkStart w:id="210" w:name="_Toc405513920"/>
      <w:bookmarkStart w:id="211" w:name="_Toc284662798"/>
      <w:bookmarkStart w:id="212" w:name="_Toc284663425"/>
      <w:r w:rsidRPr="00655CE7">
        <w:rPr>
          <w:sz w:val="24"/>
          <w:szCs w:val="24"/>
        </w:rPr>
        <w:t>Содержание курса математики в 7–9 классах</w:t>
      </w:r>
      <w:bookmarkEnd w:id="210"/>
      <w:bookmarkEnd w:id="211"/>
      <w:bookmarkEnd w:id="212"/>
    </w:p>
    <w:p w:rsidR="00A64F17" w:rsidRPr="00655CE7" w:rsidRDefault="00A64F17" w:rsidP="00A64F17">
      <w:pPr>
        <w:pStyle w:val="3"/>
        <w:spacing w:before="0" w:after="0" w:line="240" w:lineRule="auto"/>
        <w:ind w:firstLine="709"/>
        <w:jc w:val="both"/>
        <w:rPr>
          <w:sz w:val="24"/>
          <w:szCs w:val="24"/>
        </w:rPr>
      </w:pPr>
      <w:bookmarkStart w:id="213" w:name="_Toc405513921"/>
      <w:bookmarkStart w:id="214" w:name="_Toc284662799"/>
      <w:bookmarkStart w:id="215" w:name="_Toc284663426"/>
      <w:r w:rsidRPr="00655CE7">
        <w:rPr>
          <w:sz w:val="24"/>
          <w:szCs w:val="24"/>
        </w:rPr>
        <w:t>Алгебра</w:t>
      </w:r>
      <w:bookmarkEnd w:id="213"/>
      <w:bookmarkEnd w:id="214"/>
      <w:bookmarkEnd w:id="215"/>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Рациональные 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Множество рациональных чисел. Сравнение рациональных чисел. Действия с рациональными числами. </w:t>
      </w:r>
      <w:r w:rsidRPr="00655CE7">
        <w:rPr>
          <w:rFonts w:ascii="Times New Roman" w:hAnsi="Times New Roman"/>
          <w:i/>
          <w:sz w:val="24"/>
          <w:szCs w:val="24"/>
        </w:rPr>
        <w:t>Представление рационального числа десятичной дробью</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Иррациональные числа</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655CE7">
        <w:rPr>
          <w:rFonts w:ascii="Times New Roman" w:hAnsi="Times New Roman"/>
          <w:i/>
          <w:sz w:val="24"/>
          <w:szCs w:val="24"/>
        </w:rPr>
        <w:t xml:space="preserve"> </w:t>
      </w:r>
      <w:r w:rsidRPr="00655CE7">
        <w:rPr>
          <w:rFonts w:ascii="Times New Roman" w:hAnsi="Times New Roman"/>
          <w:i/>
          <w:position w:val="-6"/>
          <w:sz w:val="24"/>
          <w:szCs w:val="24"/>
        </w:rPr>
        <w:object w:dxaOrig="380" w:dyaOrig="340">
          <v:shape id="_x0000_i1037" type="#_x0000_t75" style="width:18.2pt;height:18.2pt" o:ole="">
            <v:imagedata r:id="rId50" o:title=""/>
          </v:shape>
          <o:OLEObject Type="Embed" ProgID="Equation.DSMT4" ShapeID="_x0000_i1037" DrawAspect="Content" ObjectID="_1618296822" r:id="rId51"/>
        </w:object>
      </w:r>
      <w:r w:rsidRPr="00655CE7">
        <w:rPr>
          <w:rFonts w:ascii="Times New Roman" w:hAnsi="Times New Roman"/>
          <w:i/>
          <w:sz w:val="24"/>
          <w:szCs w:val="24"/>
        </w:rPr>
        <w:t xml:space="preserve">. </w:t>
      </w:r>
      <w:r w:rsidRPr="00655CE7">
        <w:rPr>
          <w:rFonts w:ascii="Times New Roman" w:hAnsi="Times New Roman"/>
          <w:sz w:val="24"/>
          <w:szCs w:val="24"/>
        </w:rPr>
        <w:t>Применение в геометрии</w:t>
      </w:r>
      <w:r w:rsidRPr="00655CE7">
        <w:rPr>
          <w:rFonts w:ascii="Times New Roman" w:hAnsi="Times New Roman"/>
          <w:i/>
          <w:sz w:val="24"/>
          <w:szCs w:val="24"/>
        </w:rPr>
        <w:t>.</w:t>
      </w:r>
      <w:r w:rsidRPr="00655CE7">
        <w:rPr>
          <w:rFonts w:ascii="Times New Roman" w:hAnsi="Times New Roman"/>
          <w:sz w:val="24"/>
          <w:szCs w:val="24"/>
        </w:rPr>
        <w:t xml:space="preserve"> </w:t>
      </w:r>
      <w:r w:rsidRPr="00655CE7">
        <w:rPr>
          <w:rFonts w:ascii="Times New Roman" w:hAnsi="Times New Roman"/>
          <w:i/>
          <w:sz w:val="24"/>
          <w:szCs w:val="24"/>
        </w:rPr>
        <w:t>Сравнение иррациональных чисел.</w:t>
      </w:r>
      <w:r w:rsidRPr="00655CE7">
        <w:rPr>
          <w:rFonts w:ascii="Times New Roman" w:hAnsi="Times New Roman"/>
          <w:sz w:val="24"/>
          <w:szCs w:val="24"/>
        </w:rPr>
        <w:t xml:space="preserve"> </w:t>
      </w:r>
      <w:r w:rsidRPr="00655CE7">
        <w:rPr>
          <w:rFonts w:ascii="Times New Roman" w:hAnsi="Times New Roman"/>
          <w:bCs/>
          <w:i/>
          <w:sz w:val="24"/>
          <w:szCs w:val="24"/>
        </w:rPr>
        <w:t>Множество действительных чисел</w:t>
      </w:r>
      <w:r w:rsidRPr="00655CE7">
        <w:rPr>
          <w:rFonts w:ascii="Times New Roman" w:hAnsi="Times New Roman"/>
          <w:bCs/>
          <w:sz w:val="24"/>
          <w:szCs w:val="24"/>
        </w:rPr>
        <w:t>.</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Тождественные преобразования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Числовые и буквенные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Целые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655CE7">
        <w:rPr>
          <w:rFonts w:ascii="Times New Roman" w:hAnsi="Times New Roman"/>
          <w:i/>
          <w:sz w:val="24"/>
          <w:szCs w:val="24"/>
        </w:rPr>
        <w:t xml:space="preserve"> </w:t>
      </w:r>
      <w:r w:rsidRPr="00655CE7">
        <w:rPr>
          <w:rFonts w:ascii="Times New Roman" w:hAnsi="Times New Roman"/>
          <w:sz w:val="24"/>
          <w:szCs w:val="24"/>
        </w:rPr>
        <w:t xml:space="preserve">Разложение многочлена на множители: вынесение общего множителя за скобки, </w:t>
      </w:r>
      <w:r w:rsidRPr="00655CE7">
        <w:rPr>
          <w:rFonts w:ascii="Times New Roman" w:hAnsi="Times New Roman"/>
          <w:i/>
          <w:sz w:val="24"/>
          <w:szCs w:val="24"/>
        </w:rPr>
        <w:t>группировка, применение формул сокращённого умножения</w:t>
      </w:r>
      <w:r w:rsidRPr="00655CE7">
        <w:rPr>
          <w:rFonts w:ascii="Times New Roman" w:hAnsi="Times New Roman"/>
          <w:sz w:val="24"/>
          <w:szCs w:val="24"/>
        </w:rPr>
        <w:t>.</w:t>
      </w:r>
      <w:r w:rsidRPr="00655CE7">
        <w:rPr>
          <w:rFonts w:ascii="Times New Roman" w:hAnsi="Times New Roman"/>
          <w:i/>
          <w:sz w:val="24"/>
          <w:szCs w:val="24"/>
        </w:rPr>
        <w:t xml:space="preserve"> Квадратный трёхчлен, разложение квадратного трёхчлена на множители.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Дробно-рациональные выражения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655CE7">
        <w:rPr>
          <w:rFonts w:ascii="Times New Roman" w:hAnsi="Times New Roman"/>
          <w:i/>
          <w:sz w:val="24"/>
          <w:szCs w:val="24"/>
        </w:rPr>
        <w:t>Алгебраическая дробь.</w:t>
      </w:r>
      <w:r w:rsidRPr="00655CE7">
        <w:rPr>
          <w:rFonts w:ascii="Times New Roman" w:hAnsi="Times New Roman"/>
          <w:sz w:val="24"/>
          <w:szCs w:val="24"/>
        </w:rPr>
        <w:t xml:space="preserve"> </w:t>
      </w:r>
      <w:r w:rsidRPr="00655CE7">
        <w:rPr>
          <w:rFonts w:ascii="Times New Roman" w:hAnsi="Times New Roman"/>
          <w:i/>
          <w:sz w:val="24"/>
          <w:szCs w:val="24"/>
        </w:rPr>
        <w:t>Допустимые значения переменных в дробно-рациональных выражениях</w:t>
      </w:r>
      <w:r w:rsidRPr="00655CE7">
        <w:rPr>
          <w:rFonts w:ascii="Times New Roman" w:hAnsi="Times New Roman"/>
          <w:sz w:val="24"/>
          <w:szCs w:val="24"/>
        </w:rPr>
        <w:t xml:space="preserve">. </w:t>
      </w:r>
      <w:r w:rsidRPr="00655CE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Преобразование выражений, содержащих знак модуля.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Квадратные корни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55CE7">
        <w:rPr>
          <w:rFonts w:ascii="Times New Roman" w:hAnsi="Times New Roman"/>
          <w:i/>
          <w:sz w:val="24"/>
          <w:szCs w:val="24"/>
        </w:rPr>
        <w:t>внесение множителя под знак корня</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Уравнения и неравенства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Числовое равенство. Свойства числовых равенств. Равенство с переменной.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Уравнения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Понятие уравнения и корня уравнения. </w:t>
      </w:r>
      <w:r w:rsidRPr="00655CE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Линейное уравнение и его корни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Решение линейных уравнений. </w:t>
      </w:r>
      <w:r w:rsidRPr="00655CE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Квадратное уравнение и его корни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55CE7">
        <w:rPr>
          <w:rFonts w:ascii="Times New Roman" w:hAnsi="Times New Roman"/>
          <w:i/>
          <w:sz w:val="24"/>
          <w:szCs w:val="24"/>
        </w:rPr>
        <w:t>Теорема Виета. Теорема, обратная теореме Виета.</w:t>
      </w:r>
      <w:r w:rsidRPr="00655CE7">
        <w:rPr>
          <w:rFonts w:ascii="Times New Roman" w:hAnsi="Times New Roman"/>
          <w:sz w:val="24"/>
          <w:szCs w:val="24"/>
        </w:rPr>
        <w:t xml:space="preserve"> Решение квадратных уравнений:</w:t>
      </w:r>
      <w:r w:rsidRPr="00655CE7">
        <w:rPr>
          <w:rFonts w:ascii="Times New Roman" w:hAnsi="Times New Roman"/>
          <w:i/>
          <w:sz w:val="24"/>
          <w:szCs w:val="24"/>
        </w:rPr>
        <w:t xml:space="preserve"> </w:t>
      </w:r>
      <w:r w:rsidRPr="00655CE7">
        <w:rPr>
          <w:rFonts w:ascii="Times New Roman" w:hAnsi="Times New Roman"/>
          <w:sz w:val="24"/>
          <w:szCs w:val="24"/>
        </w:rPr>
        <w:t>использование формулы для нахождения корней</w:t>
      </w:r>
      <w:r w:rsidRPr="00655CE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655CE7">
        <w:rPr>
          <w:rFonts w:ascii="Times New Roman" w:hAnsi="Times New Roman"/>
          <w:sz w:val="24"/>
          <w:szCs w:val="24"/>
        </w:rPr>
        <w:t xml:space="preserve">. </w:t>
      </w:r>
      <w:r w:rsidRPr="00655CE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sz w:val="24"/>
          <w:szCs w:val="24"/>
        </w:rPr>
        <w:lastRenderedPageBreak/>
        <w:t>Дробно-рациональные уравнения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Решение простейших дробно-линейных уравнений. </w:t>
      </w:r>
      <w:r w:rsidRPr="00655CE7">
        <w:rPr>
          <w:rFonts w:ascii="Times New Roman" w:hAnsi="Times New Roman"/>
          <w:i/>
          <w:sz w:val="24"/>
          <w:szCs w:val="24"/>
        </w:rPr>
        <w:t xml:space="preserve">Решение дробно-рациональных уравнений.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 xml:space="preserve">Простейшие иррациональные уравнения вида </w:t>
      </w:r>
      <w:r w:rsidRPr="00655CE7">
        <w:rPr>
          <w:rFonts w:ascii="Times New Roman" w:hAnsi="Times New Roman"/>
          <w:position w:val="-16"/>
          <w:sz w:val="24"/>
          <w:szCs w:val="24"/>
        </w:rPr>
        <w:object w:dxaOrig="1120" w:dyaOrig="460">
          <v:shape id="_x0000_i1038" type="#_x0000_t75" style="width:56.95pt;height:21.35pt" o:ole="">
            <v:imagedata r:id="rId9" o:title=""/>
          </v:shape>
          <o:OLEObject Type="Embed" ProgID="Equation.DSMT4" ShapeID="_x0000_i1038" DrawAspect="Content" ObjectID="_1618296823" r:id="rId52"/>
        </w:object>
      </w:r>
      <w:r w:rsidRPr="00655CE7">
        <w:rPr>
          <w:rFonts w:ascii="Times New Roman" w:hAnsi="Times New Roman"/>
          <w:sz w:val="24"/>
          <w:szCs w:val="24"/>
        </w:rPr>
        <w:t xml:space="preserve">, </w:t>
      </w:r>
      <w:r w:rsidRPr="00655CE7">
        <w:rPr>
          <w:rFonts w:ascii="Times New Roman" w:hAnsi="Times New Roman"/>
          <w:position w:val="-16"/>
          <w:sz w:val="24"/>
          <w:szCs w:val="24"/>
        </w:rPr>
        <w:object w:dxaOrig="1680" w:dyaOrig="460">
          <v:shape id="_x0000_i1039" type="#_x0000_t75" style="width:83.1pt;height:21.35pt" o:ole="">
            <v:imagedata r:id="rId11" o:title=""/>
          </v:shape>
          <o:OLEObject Type="Embed" ProgID="Equation.DSMT4" ShapeID="_x0000_i1039" DrawAspect="Content" ObjectID="_1618296824" r:id="rId53"/>
        </w:objec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Уравнения вида </w:t>
      </w:r>
      <w:r w:rsidRPr="00655CE7">
        <w:rPr>
          <w:rFonts w:ascii="Times New Roman" w:hAnsi="Times New Roman"/>
          <w:position w:val="-6"/>
          <w:sz w:val="24"/>
          <w:szCs w:val="24"/>
        </w:rPr>
        <w:object w:dxaOrig="700" w:dyaOrig="360">
          <v:shape id="_x0000_i1040" type="#_x0000_t75" style="width:35.6pt;height:18.2pt" o:ole="">
            <v:imagedata r:id="rId54" o:title=""/>
          </v:shape>
          <o:OLEObject Type="Embed" ProgID="Equation.DSMT4" ShapeID="_x0000_i1040" DrawAspect="Content" ObjectID="_1618296825" r:id="rId55"/>
        </w:object>
      </w:r>
      <w:r w:rsidRPr="00655CE7">
        <w:rPr>
          <w:rFonts w:ascii="Times New Roman" w:hAnsi="Times New Roman"/>
          <w:sz w:val="24"/>
          <w:szCs w:val="24"/>
        </w:rPr>
        <w:t>.</w:t>
      </w:r>
      <w:r w:rsidRPr="00655CE7">
        <w:rPr>
          <w:rFonts w:ascii="Times New Roman" w:hAnsi="Times New Roman"/>
          <w:i/>
          <w:sz w:val="24"/>
          <w:szCs w:val="24"/>
        </w:rPr>
        <w:t>Уравнения в целых числах.</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Системы уравнений</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Уравнение с двумя переменными. Линейное уравнение с двумя переменными. </w:t>
      </w:r>
      <w:r w:rsidRPr="00655CE7">
        <w:rPr>
          <w:rFonts w:ascii="Times New Roman" w:hAnsi="Times New Roman"/>
          <w:i/>
          <w:sz w:val="24"/>
          <w:szCs w:val="24"/>
        </w:rPr>
        <w:t xml:space="preserve">Прямая как графическая интерпретация линейного уравнения с двумя переменными.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системы уравнений. Решение системы уравнений.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Методы решения систем линейных уравнений с двумя переменными: </w:t>
      </w:r>
      <w:r w:rsidRPr="00655CE7">
        <w:rPr>
          <w:rFonts w:ascii="Times New Roman" w:hAnsi="Times New Roman"/>
          <w:i/>
          <w:sz w:val="24"/>
          <w:szCs w:val="24"/>
        </w:rPr>
        <w:t>графический метод</w:t>
      </w:r>
      <w:r w:rsidRPr="00655CE7">
        <w:rPr>
          <w:rFonts w:ascii="Times New Roman" w:hAnsi="Times New Roman"/>
          <w:sz w:val="24"/>
          <w:szCs w:val="24"/>
        </w:rPr>
        <w:t xml:space="preserve">, </w:t>
      </w:r>
      <w:r w:rsidRPr="00655CE7">
        <w:rPr>
          <w:rFonts w:ascii="Times New Roman" w:hAnsi="Times New Roman"/>
          <w:i/>
          <w:sz w:val="24"/>
          <w:szCs w:val="24"/>
        </w:rPr>
        <w:t>метод сложения</w:t>
      </w:r>
      <w:r w:rsidRPr="00655CE7">
        <w:rPr>
          <w:rFonts w:ascii="Times New Roman" w:hAnsi="Times New Roman"/>
          <w:sz w:val="24"/>
          <w:szCs w:val="24"/>
        </w:rPr>
        <w:t xml:space="preserve">, метод подстановки.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Системы линейных уравнений с параметром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Неравенства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Неравенство с переменной. Строгие и нестрогие неравенства. </w:t>
      </w:r>
      <w:r w:rsidRPr="00655CE7">
        <w:rPr>
          <w:rFonts w:ascii="Times New Roman" w:hAnsi="Times New Roman"/>
          <w:i/>
          <w:sz w:val="24"/>
          <w:szCs w:val="24"/>
        </w:rPr>
        <w:t>Область определения неравенства (область допустимых значений переменной).</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Решение линейных неравенств.</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Квадратное неравенство и его решения</w:t>
      </w:r>
      <w:r w:rsidRPr="00655CE7">
        <w:rPr>
          <w:rFonts w:ascii="Times New Roman" w:hAnsi="Times New Roman"/>
          <w:sz w:val="24"/>
          <w:szCs w:val="24"/>
        </w:rPr>
        <w:t xml:space="preserve">. </w:t>
      </w:r>
      <w:r w:rsidRPr="00655CE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Решение целых и дробно-рациональных неравенств методом интервалов.</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Системы неравенств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655CE7">
        <w:rPr>
          <w:rFonts w:ascii="Times New Roman" w:hAnsi="Times New Roman"/>
          <w:i/>
          <w:sz w:val="24"/>
          <w:szCs w:val="24"/>
        </w:rPr>
        <w:t>квадратных.</w:t>
      </w:r>
      <w:r w:rsidRPr="00655CE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Функции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Понятие функции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55CE7">
        <w:rPr>
          <w:rFonts w:ascii="Times New Roman" w:hAnsi="Times New Roman"/>
          <w:i/>
          <w:sz w:val="24"/>
          <w:szCs w:val="24"/>
        </w:rPr>
        <w:t xml:space="preserve">, чётность/нечётность, </w:t>
      </w:r>
      <w:r w:rsidRPr="00655CE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Представление об асимптотах.</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Непрерывность функции. Кусочно заданные функции.</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Линейная функция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55CE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Квадратичная функция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Свойства и график квадратичной функции (парабола). </w:t>
      </w:r>
      <w:r w:rsidRPr="00655CE7">
        <w:rPr>
          <w:rFonts w:ascii="Times New Roman" w:hAnsi="Times New Roman"/>
          <w:i/>
          <w:sz w:val="24"/>
          <w:szCs w:val="24"/>
        </w:rPr>
        <w:t>Построение графика квадратичной функции по точкам.</w:t>
      </w:r>
      <w:r w:rsidRPr="00655CE7">
        <w:rPr>
          <w:rFonts w:ascii="Times New Roman" w:hAnsi="Times New Roman"/>
          <w:sz w:val="24"/>
          <w:szCs w:val="24"/>
        </w:rPr>
        <w:t xml:space="preserve"> Нахождение нулей квадратичной функции, </w:t>
      </w:r>
      <w:r w:rsidRPr="00655CE7">
        <w:rPr>
          <w:rFonts w:ascii="Times New Roman" w:hAnsi="Times New Roman"/>
          <w:i/>
          <w:sz w:val="24"/>
          <w:szCs w:val="24"/>
        </w:rPr>
        <w:t>множества значений, промежутков знакопостоянства, промежутков монотонности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Обратная пропорциональность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Свойства функции </w:t>
      </w:r>
      <w:r w:rsidRPr="00655CE7">
        <w:rPr>
          <w:rFonts w:ascii="Times New Roman" w:hAnsi="Times New Roman"/>
          <w:position w:val="-24"/>
          <w:sz w:val="24"/>
          <w:szCs w:val="24"/>
        </w:rPr>
        <w:object w:dxaOrig="620" w:dyaOrig="620">
          <v:shape id="_x0000_i1041" type="#_x0000_t75" style="width:30.85pt;height:30.85pt" o:ole="">
            <v:imagedata r:id="rId56" o:title=""/>
          </v:shape>
          <o:OLEObject Type="Embed" ProgID="Equation.DSMT4" ShapeID="_x0000_i1041" DrawAspect="Content" ObjectID="_1618296826" r:id="rId57"/>
        </w:object>
      </w:r>
      <w:r w:rsidR="00BB3102" w:rsidRPr="00655CE7">
        <w:rPr>
          <w:rFonts w:ascii="Times New Roman" w:hAnsi="Times New Roman"/>
          <w:sz w:val="24"/>
          <w:szCs w:val="24"/>
        </w:rPr>
        <w:fldChar w:fldCharType="begin"/>
      </w:r>
      <w:r w:rsidRPr="00655CE7">
        <w:rPr>
          <w:rFonts w:ascii="Times New Roman" w:hAnsi="Times New Roman"/>
          <w:sz w:val="24"/>
          <w:szCs w:val="24"/>
        </w:rPr>
        <w:instrText xml:space="preserve"> QUOTE </w:instrText>
      </w:r>
      <w:r w:rsidR="007F1C2B">
        <w:rPr>
          <w:rFonts w:ascii="Times New Roman" w:hAnsi="Times New Roman"/>
          <w:noProof/>
          <w:position w:val="-15"/>
          <w:sz w:val="24"/>
          <w:szCs w:val="24"/>
        </w:rPr>
        <w:drawing>
          <wp:inline distT="0" distB="0" distL="0" distR="0">
            <wp:extent cx="409575" cy="304800"/>
            <wp:effectExtent l="19050" t="0" r="9525" b="0"/>
            <wp:docPr id="1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655CE7">
        <w:rPr>
          <w:rFonts w:ascii="Times New Roman" w:hAnsi="Times New Roman"/>
          <w:sz w:val="24"/>
          <w:szCs w:val="24"/>
        </w:rPr>
        <w:instrText xml:space="preserve"> </w:instrText>
      </w:r>
      <w:r w:rsidR="00BB3102" w:rsidRPr="00655CE7">
        <w:rPr>
          <w:rFonts w:ascii="Times New Roman" w:hAnsi="Times New Roman"/>
          <w:sz w:val="24"/>
          <w:szCs w:val="24"/>
        </w:rPr>
        <w:fldChar w:fldCharType="separate"/>
      </w:r>
      <w:r w:rsidR="007F1C2B">
        <w:rPr>
          <w:rFonts w:ascii="Times New Roman" w:hAnsi="Times New Roman"/>
          <w:noProof/>
          <w:position w:val="-15"/>
          <w:sz w:val="24"/>
          <w:szCs w:val="24"/>
        </w:rPr>
        <w:drawing>
          <wp:inline distT="0" distB="0" distL="0" distR="0">
            <wp:extent cx="409575" cy="304800"/>
            <wp:effectExtent l="19050" t="0" r="9525" b="0"/>
            <wp:docPr id="1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BB3102" w:rsidRPr="00655CE7">
        <w:rPr>
          <w:rFonts w:ascii="Times New Roman" w:hAnsi="Times New Roman"/>
          <w:sz w:val="24"/>
          <w:szCs w:val="24"/>
        </w:rPr>
        <w:fldChar w:fldCharType="end"/>
      </w:r>
      <w:r w:rsidRPr="00655CE7">
        <w:rPr>
          <w:rFonts w:ascii="Times New Roman" w:hAnsi="Times New Roman"/>
          <w:sz w:val="24"/>
          <w:szCs w:val="24"/>
        </w:rPr>
        <w:t xml:space="preserve">. Гипербола.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i/>
          <w:sz w:val="24"/>
          <w:szCs w:val="24"/>
        </w:rPr>
        <w:t>Графики функций</w:t>
      </w:r>
      <w:r w:rsidRPr="00655CE7">
        <w:rPr>
          <w:rFonts w:ascii="Times New Roman" w:hAnsi="Times New Roman"/>
          <w:i/>
          <w:sz w:val="24"/>
          <w:szCs w:val="24"/>
        </w:rPr>
        <w:t xml:space="preserve">. Преобразование графика функции </w:t>
      </w:r>
      <w:r w:rsidRPr="00655CE7">
        <w:rPr>
          <w:rFonts w:ascii="Times New Roman" w:hAnsi="Times New Roman"/>
          <w:i/>
          <w:position w:val="-10"/>
          <w:sz w:val="24"/>
          <w:szCs w:val="24"/>
        </w:rPr>
        <w:object w:dxaOrig="920" w:dyaOrig="320">
          <v:shape id="_x0000_i1042" type="#_x0000_t75" style="width:47.45pt;height:15.8pt" o:ole="">
            <v:imagedata r:id="rId59" o:title=""/>
          </v:shape>
          <o:OLEObject Type="Embed" ProgID="Equation.DSMT4" ShapeID="_x0000_i1042" DrawAspect="Content" ObjectID="_1618296827" r:id="rId60"/>
        </w:object>
      </w:r>
      <w:r w:rsidRPr="00655CE7">
        <w:rPr>
          <w:rFonts w:ascii="Times New Roman" w:hAnsi="Times New Roman"/>
          <w:i/>
          <w:sz w:val="24"/>
          <w:szCs w:val="24"/>
        </w:rPr>
        <w:t xml:space="preserve"> для построения графиков функций вида </w:t>
      </w:r>
      <w:r w:rsidRPr="00655CE7">
        <w:rPr>
          <w:rFonts w:ascii="Times New Roman" w:hAnsi="Times New Roman"/>
          <w:i/>
          <w:position w:val="-12"/>
          <w:sz w:val="24"/>
          <w:szCs w:val="24"/>
        </w:rPr>
        <w:object w:dxaOrig="1780" w:dyaOrig="380">
          <v:shape id="_x0000_i1043" type="#_x0000_t75" style="width:90.2pt;height:18.2pt" o:ole="">
            <v:imagedata r:id="rId61" o:title=""/>
          </v:shape>
          <o:OLEObject Type="Embed" ProgID="Equation.DSMT4" ShapeID="_x0000_i1043" DrawAspect="Content" ObjectID="_1618296828" r:id="rId62"/>
        </w:objec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Графики функций </w:t>
      </w:r>
      <w:r w:rsidRPr="00655CE7">
        <w:rPr>
          <w:rFonts w:ascii="Times New Roman" w:hAnsi="Times New Roman"/>
          <w:position w:val="-24"/>
          <w:sz w:val="24"/>
          <w:szCs w:val="24"/>
        </w:rPr>
        <w:object w:dxaOrig="1300" w:dyaOrig="620">
          <v:shape id="_x0000_i1044" type="#_x0000_t75" style="width:64.1pt;height:30.85pt" o:ole="">
            <v:imagedata r:id="rId15" o:title=""/>
          </v:shape>
          <o:OLEObject Type="Embed" ProgID="Equation.DSMT4" ShapeID="_x0000_i1044" DrawAspect="Content" ObjectID="_1618296829" r:id="rId63"/>
        </w:object>
      </w:r>
      <w:r w:rsidRPr="00655CE7">
        <w:rPr>
          <w:rFonts w:ascii="Times New Roman" w:hAnsi="Times New Roman"/>
          <w:sz w:val="24"/>
          <w:szCs w:val="24"/>
        </w:rPr>
        <w:t xml:space="preserve">, </w:t>
      </w:r>
      <w:r w:rsidRPr="00655CE7">
        <w:rPr>
          <w:rFonts w:ascii="Times New Roman" w:hAnsi="Times New Roman"/>
          <w:position w:val="-10"/>
          <w:sz w:val="24"/>
          <w:szCs w:val="24"/>
        </w:rPr>
        <w:object w:dxaOrig="760" w:dyaOrig="380">
          <v:shape id="_x0000_i1045" type="#_x0000_t75" style="width:39.55pt;height:18.2pt" o:ole="">
            <v:imagedata r:id="rId64" o:title=""/>
          </v:shape>
          <o:OLEObject Type="Embed" ProgID="Equation.DSMT4" ShapeID="_x0000_i1045" DrawAspect="Content" ObjectID="_1618296830" r:id="rId65"/>
        </w:object>
      </w:r>
      <w:r w:rsidR="00BB3102" w:rsidRPr="00655CE7">
        <w:rPr>
          <w:rFonts w:ascii="Times New Roman" w:hAnsi="Times New Roman"/>
          <w:sz w:val="24"/>
          <w:szCs w:val="24"/>
        </w:rPr>
        <w:fldChar w:fldCharType="begin"/>
      </w:r>
      <w:r w:rsidRPr="00655CE7">
        <w:rPr>
          <w:rFonts w:ascii="Times New Roman" w:hAnsi="Times New Roman"/>
          <w:sz w:val="24"/>
          <w:szCs w:val="24"/>
        </w:rPr>
        <w:instrText xml:space="preserve"> QUOTE  </w:instrText>
      </w:r>
      <w:r w:rsidR="00BB3102" w:rsidRPr="00655CE7">
        <w:rPr>
          <w:rFonts w:ascii="Times New Roman" w:hAnsi="Times New Roman"/>
          <w:sz w:val="24"/>
          <w:szCs w:val="24"/>
        </w:rPr>
        <w:fldChar w:fldCharType="end"/>
      </w:r>
      <w:r w:rsidRPr="00655CE7">
        <w:rPr>
          <w:rFonts w:ascii="Times New Roman" w:hAnsi="Times New Roman"/>
          <w:sz w:val="24"/>
          <w:szCs w:val="24"/>
        </w:rPr>
        <w:t>,</w:t>
      </w:r>
      <w:r w:rsidRPr="00655CE7">
        <w:rPr>
          <w:rFonts w:ascii="Times New Roman" w:hAnsi="Times New Roman"/>
          <w:bCs/>
          <w:sz w:val="24"/>
          <w:szCs w:val="24"/>
        </w:rPr>
        <w:t xml:space="preserve"> </w:t>
      </w:r>
      <w:r w:rsidRPr="00655CE7">
        <w:rPr>
          <w:rFonts w:ascii="Times New Roman" w:hAnsi="Times New Roman"/>
          <w:bCs/>
          <w:position w:val="-10"/>
          <w:sz w:val="24"/>
          <w:szCs w:val="24"/>
        </w:rPr>
        <w:object w:dxaOrig="760" w:dyaOrig="380">
          <v:shape id="_x0000_i1046" type="#_x0000_t75" style="width:38pt;height:18.2pt" o:ole="">
            <v:imagedata r:id="rId66" o:title=""/>
          </v:shape>
          <o:OLEObject Type="Embed" ProgID="Equation.DSMT4" ShapeID="_x0000_i1046" DrawAspect="Content" ObjectID="_1618296831" r:id="rId67"/>
        </w:object>
      </w:r>
      <w:fldSimple w:instr="">
        <w:r w:rsidR="007F1C2B">
          <w:rPr>
            <w:rFonts w:ascii="Times New Roman" w:hAnsi="Times New Roman"/>
            <w:noProof/>
            <w:position w:val="-10"/>
            <w:sz w:val="24"/>
            <w:szCs w:val="24"/>
          </w:rPr>
          <w:drawing>
            <wp:inline distT="0" distB="0" distL="0" distR="0">
              <wp:extent cx="476250" cy="247650"/>
              <wp:effectExtent l="19050" t="0" r="0" b="0"/>
              <wp:docPr id="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655CE7">
        <w:rPr>
          <w:rFonts w:ascii="Times New Roman" w:hAnsi="Times New Roman"/>
          <w:bCs/>
          <w:sz w:val="24"/>
          <w:szCs w:val="24"/>
        </w:rPr>
        <w:t xml:space="preserve">, </w:t>
      </w:r>
      <w:r w:rsidRPr="00655CE7">
        <w:rPr>
          <w:rFonts w:ascii="Times New Roman" w:hAnsi="Times New Roman"/>
          <w:bCs/>
          <w:position w:val="-12"/>
          <w:sz w:val="24"/>
          <w:szCs w:val="24"/>
        </w:rPr>
        <w:object w:dxaOrig="660" w:dyaOrig="380">
          <v:shape id="_x0000_i1047" type="#_x0000_t75" style="width:32.45pt;height:18.2pt" o:ole="">
            <v:imagedata r:id="rId22" o:title=""/>
          </v:shape>
          <o:OLEObject Type="Embed" ProgID="Equation.DSMT4" ShapeID="_x0000_i1047" DrawAspect="Content" ObjectID="_1618296832" r:id="rId69"/>
        </w:object>
      </w:r>
      <w:r w:rsidRPr="00655CE7">
        <w:rPr>
          <w:rFonts w:ascii="Times New Roman" w:hAnsi="Times New Roman"/>
          <w:bCs/>
          <w:i/>
          <w:sz w:val="24"/>
          <w:szCs w:val="24"/>
        </w:rPr>
        <w:t xml:space="preserve">.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Последовательности и прогрессии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55CE7">
        <w:rPr>
          <w:rFonts w:ascii="Times New Roman" w:hAnsi="Times New Roman"/>
          <w:i/>
          <w:sz w:val="24"/>
          <w:szCs w:val="24"/>
        </w:rPr>
        <w:t xml:space="preserve">Формула общего члена и суммы </w:t>
      </w:r>
      <w:r w:rsidRPr="00655CE7">
        <w:rPr>
          <w:rFonts w:ascii="Times New Roman" w:hAnsi="Times New Roman"/>
          <w:i/>
          <w:sz w:val="24"/>
          <w:szCs w:val="24"/>
          <w:lang w:val="en-US"/>
        </w:rPr>
        <w:t>n</w:t>
      </w:r>
      <w:r w:rsidRPr="00655CE7">
        <w:rPr>
          <w:rFonts w:ascii="Times New Roman" w:hAnsi="Times New Roman"/>
          <w:i/>
          <w:sz w:val="24"/>
          <w:szCs w:val="24"/>
        </w:rPr>
        <w:t xml:space="preserve"> первых членов арифметической и геометрической прогрессий.</w:t>
      </w:r>
      <w:r w:rsidRPr="00655CE7">
        <w:rPr>
          <w:rFonts w:ascii="Times New Roman" w:hAnsi="Times New Roman"/>
          <w:sz w:val="24"/>
          <w:szCs w:val="24"/>
        </w:rPr>
        <w:t xml:space="preserve"> </w:t>
      </w:r>
      <w:r w:rsidRPr="00655CE7">
        <w:rPr>
          <w:rFonts w:ascii="Times New Roman" w:hAnsi="Times New Roman"/>
          <w:i/>
          <w:sz w:val="24"/>
          <w:szCs w:val="24"/>
        </w:rPr>
        <w:t>Сходящаяся геометрическая прогрессия.</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Решение текстовых задач</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все арифметические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текстовых задач арифметическим способом</w:t>
      </w:r>
      <w:r w:rsidRPr="00655CE7">
        <w:rPr>
          <w:rFonts w:ascii="Times New Roman" w:hAnsi="Times New Roman"/>
          <w:i/>
          <w:sz w:val="24"/>
          <w:szCs w:val="24"/>
        </w:rPr>
        <w:t xml:space="preserve">. </w:t>
      </w:r>
      <w:r w:rsidRPr="00655CE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движение, работу и покупки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Задачи на части, доли, проценты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Логические задачи</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Решение логических задач. </w:t>
      </w:r>
      <w:r w:rsidRPr="00655CE7">
        <w:rPr>
          <w:rFonts w:ascii="Times New Roman" w:hAnsi="Times New Roman"/>
          <w:bCs/>
          <w:i/>
          <w:sz w:val="24"/>
          <w:szCs w:val="24"/>
        </w:rPr>
        <w:t>Решение логических задач с помощью графов, таблиц</w:t>
      </w:r>
      <w:r w:rsidRPr="00655CE7">
        <w:rPr>
          <w:rFonts w:ascii="Times New Roman" w:hAnsi="Times New Roman"/>
          <w:bCs/>
          <w:sz w:val="24"/>
          <w:szCs w:val="24"/>
        </w:rPr>
        <w:t xml:space="preserve">. </w:t>
      </w:r>
    </w:p>
    <w:p w:rsidR="00A64F17" w:rsidRPr="00655CE7" w:rsidRDefault="00A64F17" w:rsidP="00A64F17">
      <w:pPr>
        <w:widowControl w:val="0"/>
        <w:spacing w:after="0" w:line="240" w:lineRule="auto"/>
        <w:ind w:firstLine="709"/>
        <w:jc w:val="both"/>
        <w:rPr>
          <w:rFonts w:ascii="Times New Roman" w:hAnsi="Times New Roman"/>
          <w:bCs/>
          <w:sz w:val="24"/>
          <w:szCs w:val="24"/>
        </w:rPr>
      </w:pPr>
      <w:r w:rsidRPr="00655CE7">
        <w:rPr>
          <w:rFonts w:ascii="Times New Roman" w:hAnsi="Times New Roman"/>
          <w:b/>
          <w:sz w:val="24"/>
          <w:szCs w:val="24"/>
        </w:rPr>
        <w:t xml:space="preserve">Основные методы решения текстовых задач: </w:t>
      </w:r>
      <w:r w:rsidRPr="00655CE7">
        <w:rPr>
          <w:rFonts w:ascii="Times New Roman" w:hAnsi="Times New Roman"/>
          <w:bCs/>
          <w:sz w:val="24"/>
          <w:szCs w:val="24"/>
        </w:rPr>
        <w:t xml:space="preserve">арифметический, алгебраический, перебор вариантов. </w:t>
      </w:r>
      <w:r w:rsidRPr="00655CE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A64F17" w:rsidRPr="00655CE7" w:rsidRDefault="00A64F17" w:rsidP="00A64F17">
      <w:pPr>
        <w:pStyle w:val="3"/>
        <w:spacing w:before="0" w:after="0" w:line="240" w:lineRule="auto"/>
        <w:ind w:firstLine="709"/>
        <w:jc w:val="both"/>
        <w:rPr>
          <w:sz w:val="24"/>
          <w:szCs w:val="24"/>
        </w:rPr>
      </w:pPr>
      <w:bookmarkStart w:id="216" w:name="_Toc405513922"/>
      <w:bookmarkStart w:id="217" w:name="_Toc284662800"/>
      <w:bookmarkStart w:id="218" w:name="_Toc284663427"/>
      <w:r w:rsidRPr="00655CE7">
        <w:rPr>
          <w:sz w:val="24"/>
          <w:szCs w:val="24"/>
        </w:rPr>
        <w:t>Статистика и теория вероятностей</w:t>
      </w:r>
      <w:bookmarkEnd w:id="216"/>
      <w:bookmarkEnd w:id="217"/>
      <w:bookmarkEnd w:id="218"/>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Статистика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55CE7">
        <w:rPr>
          <w:rFonts w:ascii="Times New Roman" w:hAnsi="Times New Roman"/>
          <w:i/>
          <w:sz w:val="24"/>
          <w:szCs w:val="24"/>
        </w:rPr>
        <w:t>медиана</w:t>
      </w:r>
      <w:r w:rsidRPr="00655CE7">
        <w:rPr>
          <w:rFonts w:ascii="Times New Roman" w:hAnsi="Times New Roman"/>
          <w:sz w:val="24"/>
          <w:szCs w:val="24"/>
        </w:rPr>
        <w:t xml:space="preserve">, наибольшее и наименьшее значения. Меры рассеивания: размах, </w:t>
      </w:r>
      <w:r w:rsidRPr="00655CE7">
        <w:rPr>
          <w:rFonts w:ascii="Times New Roman" w:hAnsi="Times New Roman"/>
          <w:i/>
          <w:sz w:val="24"/>
          <w:szCs w:val="24"/>
        </w:rPr>
        <w:t>дисперсия и стандартное отклонение</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Случайная изменчивость. Изменчивость при измерениях. </w:t>
      </w:r>
      <w:r w:rsidRPr="00655CE7">
        <w:rPr>
          <w:rFonts w:ascii="Times New Roman" w:hAnsi="Times New Roman"/>
          <w:i/>
          <w:sz w:val="24"/>
          <w:szCs w:val="24"/>
        </w:rPr>
        <w:t>Решающие правила. Закономерности в изменчивых величинах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Случайные события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55CE7">
        <w:rPr>
          <w:rFonts w:ascii="Times New Roman" w:hAnsi="Times New Roman"/>
          <w:i/>
          <w:sz w:val="24"/>
          <w:szCs w:val="24"/>
        </w:rPr>
        <w:t>Представление событий с помощью диаграмм Эйлера.</w:t>
      </w:r>
      <w:r w:rsidRPr="00655CE7">
        <w:rPr>
          <w:rFonts w:ascii="Times New Roman" w:hAnsi="Times New Roman"/>
          <w:sz w:val="24"/>
          <w:szCs w:val="24"/>
        </w:rPr>
        <w:t xml:space="preserve"> </w:t>
      </w:r>
      <w:r w:rsidRPr="00655CE7">
        <w:rPr>
          <w:rFonts w:ascii="Times New Roman" w:hAnsi="Times New Roman"/>
          <w:i/>
          <w:sz w:val="24"/>
          <w:szCs w:val="24"/>
        </w:rPr>
        <w:t xml:space="preserve">Противоположные события, объединение и пересечение событий. Правило сложения </w:t>
      </w:r>
      <w:r w:rsidRPr="00655CE7">
        <w:rPr>
          <w:rFonts w:ascii="Times New Roman" w:hAnsi="Times New Roman"/>
          <w:i/>
          <w:sz w:val="24"/>
          <w:szCs w:val="24"/>
        </w:rPr>
        <w:lastRenderedPageBreak/>
        <w:t>вероятностей</w:t>
      </w:r>
      <w:r w:rsidRPr="00655CE7">
        <w:rPr>
          <w:rFonts w:ascii="Times New Roman" w:hAnsi="Times New Roman"/>
          <w:sz w:val="24"/>
          <w:szCs w:val="24"/>
        </w:rPr>
        <w:t xml:space="preserve">. </w:t>
      </w:r>
      <w:r w:rsidRPr="00655CE7">
        <w:rPr>
          <w:rFonts w:ascii="Times New Roman" w:hAnsi="Times New Roman"/>
          <w:i/>
          <w:sz w:val="24"/>
          <w:szCs w:val="24"/>
        </w:rPr>
        <w:t>Случайный выбор.</w:t>
      </w:r>
      <w:r w:rsidRPr="00655CE7">
        <w:rPr>
          <w:rFonts w:ascii="Times New Roman" w:hAnsi="Times New Roman"/>
          <w:sz w:val="24"/>
          <w:szCs w:val="24"/>
        </w:rPr>
        <w:t xml:space="preserve"> </w:t>
      </w:r>
      <w:r w:rsidRPr="00655CE7">
        <w:rPr>
          <w:rFonts w:ascii="Times New Roman" w:hAnsi="Times New Roman"/>
          <w:i/>
          <w:sz w:val="24"/>
          <w:szCs w:val="24"/>
        </w:rPr>
        <w:t>Представление эксперимента в виде дерева.</w:t>
      </w:r>
      <w:r w:rsidRPr="00655CE7">
        <w:rPr>
          <w:rFonts w:ascii="Times New Roman" w:hAnsi="Times New Roman"/>
          <w:sz w:val="24"/>
          <w:szCs w:val="24"/>
        </w:rPr>
        <w:t xml:space="preserve"> </w:t>
      </w:r>
      <w:r w:rsidRPr="00655CE7">
        <w:rPr>
          <w:rFonts w:ascii="Times New Roman" w:hAnsi="Times New Roman"/>
          <w:i/>
          <w:sz w:val="24"/>
          <w:szCs w:val="24"/>
        </w:rPr>
        <w:t>Независимые события. Умножение вероятностей независимых событий</w:t>
      </w:r>
      <w:r w:rsidRPr="00655CE7">
        <w:rPr>
          <w:rFonts w:ascii="Times New Roman" w:hAnsi="Times New Roman"/>
          <w:sz w:val="24"/>
          <w:szCs w:val="24"/>
        </w:rPr>
        <w:t xml:space="preserve">. </w:t>
      </w:r>
      <w:r w:rsidRPr="00655CE7">
        <w:rPr>
          <w:rFonts w:ascii="Times New Roman" w:hAnsi="Times New Roman"/>
          <w:i/>
          <w:sz w:val="24"/>
          <w:szCs w:val="24"/>
        </w:rPr>
        <w:t>Последовательные независимые испытания.</w:t>
      </w:r>
      <w:r w:rsidRPr="00655CE7">
        <w:rPr>
          <w:rFonts w:ascii="Times New Roman" w:hAnsi="Times New Roman"/>
          <w:sz w:val="24"/>
          <w:szCs w:val="24"/>
        </w:rPr>
        <w:t xml:space="preserve"> Представление о независимых событиях в жизни.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i/>
          <w:sz w:val="24"/>
          <w:szCs w:val="24"/>
        </w:rPr>
        <w:t>Элементы комбинаторики</w:t>
      </w:r>
    </w:p>
    <w:p w:rsidR="00A64F17" w:rsidRPr="00655CE7" w:rsidRDefault="00A64F17" w:rsidP="00A64F17">
      <w:pPr>
        <w:spacing w:after="0" w:line="240" w:lineRule="auto"/>
        <w:ind w:firstLine="709"/>
        <w:jc w:val="both"/>
        <w:rPr>
          <w:rFonts w:ascii="Times New Roman" w:hAnsi="Times New Roman"/>
          <w:b/>
          <w:i/>
          <w:sz w:val="24"/>
          <w:szCs w:val="24"/>
        </w:rPr>
      </w:pPr>
      <w:r w:rsidRPr="00655CE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55CE7">
        <w:rPr>
          <w:rFonts w:ascii="Times New Roman" w:hAnsi="Times New Roman"/>
          <w:b/>
          <w:i/>
          <w:sz w:val="24"/>
          <w:szCs w:val="24"/>
        </w:rPr>
        <w:t xml:space="preserve">. </w:t>
      </w:r>
    </w:p>
    <w:p w:rsidR="00A64F17" w:rsidRPr="00655CE7" w:rsidRDefault="00A64F17" w:rsidP="00A64F17">
      <w:pPr>
        <w:spacing w:after="0" w:line="240" w:lineRule="auto"/>
        <w:ind w:firstLine="709"/>
        <w:jc w:val="both"/>
        <w:rPr>
          <w:rFonts w:ascii="Times New Roman" w:hAnsi="Times New Roman"/>
          <w:b/>
          <w:i/>
          <w:sz w:val="24"/>
          <w:szCs w:val="24"/>
        </w:rPr>
      </w:pPr>
      <w:r w:rsidRPr="00655CE7">
        <w:rPr>
          <w:rFonts w:ascii="Times New Roman" w:hAnsi="Times New Roman"/>
          <w:b/>
          <w:i/>
          <w:sz w:val="24"/>
          <w:szCs w:val="24"/>
        </w:rPr>
        <w:t>Случайные величины</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64F17" w:rsidRPr="00655CE7" w:rsidRDefault="00A64F17" w:rsidP="00A64F17">
      <w:pPr>
        <w:pStyle w:val="3"/>
        <w:spacing w:before="0" w:after="0" w:line="240" w:lineRule="auto"/>
        <w:ind w:firstLine="709"/>
        <w:jc w:val="both"/>
        <w:rPr>
          <w:sz w:val="24"/>
          <w:szCs w:val="24"/>
        </w:rPr>
      </w:pPr>
      <w:bookmarkStart w:id="219" w:name="_Toc405513923"/>
      <w:bookmarkStart w:id="220" w:name="_Toc284662801"/>
      <w:bookmarkStart w:id="221" w:name="_Toc284663428"/>
      <w:r w:rsidRPr="00655CE7">
        <w:rPr>
          <w:sz w:val="24"/>
          <w:szCs w:val="24"/>
        </w:rPr>
        <w:t>Геометрия</w:t>
      </w:r>
      <w:bookmarkEnd w:id="219"/>
      <w:bookmarkEnd w:id="220"/>
      <w:bookmarkEnd w:id="221"/>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Геометрические фигуры</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Фигуры в геометрии и в окружающем мире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Cs/>
          <w:sz w:val="24"/>
          <w:szCs w:val="24"/>
        </w:rPr>
        <w:t>Осевая симметрия геометрических фигур. Центральная симметрия геометрических фигур</w:t>
      </w:r>
      <w:r w:rsidRPr="00655CE7">
        <w:rPr>
          <w:rFonts w:ascii="Times New Roman" w:hAnsi="Times New Roman"/>
          <w:i/>
          <w:iCs/>
          <w:sz w:val="24"/>
          <w:szCs w:val="24"/>
        </w:rPr>
        <w:t>.</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Многоугольники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655CE7">
        <w:rPr>
          <w:rFonts w:ascii="Times New Roman" w:hAnsi="Times New Roman"/>
          <w:bCs/>
          <w:i/>
          <w:sz w:val="24"/>
          <w:szCs w:val="24"/>
        </w:rPr>
        <w:t>В</w:t>
      </w:r>
      <w:r w:rsidRPr="00655CE7">
        <w:rPr>
          <w:rFonts w:ascii="Times New Roman" w:hAnsi="Times New Roman"/>
          <w:i/>
          <w:sz w:val="24"/>
          <w:szCs w:val="24"/>
        </w:rPr>
        <w:t>ыпуклые и невыпуклые многоугольники</w:t>
      </w:r>
      <w:r w:rsidRPr="00655CE7">
        <w:rPr>
          <w:rFonts w:ascii="Times New Roman" w:hAnsi="Times New Roman"/>
          <w:sz w:val="24"/>
          <w:szCs w:val="24"/>
        </w:rPr>
        <w:t>. Правильные многоугольники.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Окружность, круг</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Cs/>
          <w:sz w:val="24"/>
          <w:szCs w:val="24"/>
        </w:rPr>
        <w:t>И</w:t>
      </w:r>
      <w:r w:rsidRPr="00655CE7">
        <w:rPr>
          <w:rFonts w:ascii="Times New Roman" w:hAnsi="Times New Roman"/>
          <w:sz w:val="24"/>
          <w:szCs w:val="24"/>
        </w:rPr>
        <w:t xml:space="preserve">х элементы и свойства; центральные и вписанные углы. Касательная </w:t>
      </w:r>
      <w:r w:rsidRPr="00655CE7">
        <w:rPr>
          <w:rFonts w:ascii="Times New Roman" w:hAnsi="Times New Roman"/>
          <w:i/>
          <w:sz w:val="24"/>
          <w:szCs w:val="24"/>
        </w:rPr>
        <w:t>и секущая</w:t>
      </w:r>
      <w:r w:rsidRPr="00655CE7">
        <w:rPr>
          <w:rFonts w:ascii="Times New Roman" w:hAnsi="Times New Roman"/>
          <w:sz w:val="24"/>
          <w:szCs w:val="24"/>
        </w:rPr>
        <w:t xml:space="preserve"> к окружности, </w:t>
      </w:r>
      <w:r w:rsidRPr="00655CE7">
        <w:rPr>
          <w:rFonts w:ascii="Times New Roman" w:hAnsi="Times New Roman"/>
          <w:i/>
          <w:sz w:val="24"/>
          <w:szCs w:val="24"/>
        </w:rPr>
        <w:t>их свойства</w:t>
      </w:r>
      <w:r w:rsidRPr="00655CE7">
        <w:rPr>
          <w:rFonts w:ascii="Times New Roman" w:hAnsi="Times New Roman"/>
          <w:sz w:val="24"/>
          <w:szCs w:val="24"/>
        </w:rPr>
        <w:t xml:space="preserve">. Вписанные и описанные окружности для треугольников, </w:t>
      </w:r>
      <w:r w:rsidRPr="00655CE7">
        <w:rPr>
          <w:rFonts w:ascii="Times New Roman" w:hAnsi="Times New Roman"/>
          <w:i/>
          <w:sz w:val="24"/>
          <w:szCs w:val="24"/>
        </w:rPr>
        <w:t>четырёхугольников, правильных многоугольников</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Геометрические фигуры в пространстве (объёмные тела)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655CE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55CE7">
        <w:rPr>
          <w:rFonts w:ascii="Times New Roman" w:hAnsi="Times New Roman"/>
          <w:i/>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Отношения</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Равенство фигур</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bCs/>
          <w:sz w:val="24"/>
          <w:szCs w:val="24"/>
        </w:rPr>
        <w:t>С</w:t>
      </w:r>
      <w:r w:rsidRPr="00655CE7">
        <w:rPr>
          <w:rFonts w:ascii="Times New Roman" w:hAnsi="Times New Roman"/>
          <w:sz w:val="24"/>
          <w:szCs w:val="24"/>
        </w:rPr>
        <w:t xml:space="preserve">войства равных треугольников. Признаки равенства треугольников.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Параллельно</w:t>
      </w:r>
      <w:r w:rsidRPr="00655CE7">
        <w:rPr>
          <w:rFonts w:ascii="Times New Roman" w:hAnsi="Times New Roman"/>
          <w:b/>
          <w:bCs/>
          <w:sz w:val="24"/>
          <w:szCs w:val="24"/>
        </w:rPr>
        <w:softHyphen/>
        <w:t>сть прямых</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sz w:val="24"/>
          <w:szCs w:val="24"/>
        </w:rPr>
        <w:lastRenderedPageBreak/>
        <w:t xml:space="preserve">Признаки и свойства параллельных прямых. </w:t>
      </w:r>
      <w:r w:rsidRPr="00655CE7">
        <w:rPr>
          <w:rFonts w:ascii="Times New Roman" w:hAnsi="Times New Roman"/>
          <w:i/>
          <w:sz w:val="24"/>
          <w:szCs w:val="24"/>
        </w:rPr>
        <w:t>Аксиома параллельности Евклида</w:t>
      </w:r>
      <w:r w:rsidRPr="00655CE7">
        <w:rPr>
          <w:rFonts w:ascii="Times New Roman" w:hAnsi="Times New Roman"/>
          <w:sz w:val="24"/>
          <w:szCs w:val="24"/>
        </w:rPr>
        <w:t xml:space="preserve">. </w:t>
      </w:r>
      <w:r w:rsidRPr="00655CE7">
        <w:rPr>
          <w:rFonts w:ascii="Times New Roman" w:hAnsi="Times New Roman"/>
          <w:i/>
          <w:sz w:val="24"/>
          <w:szCs w:val="24"/>
        </w:rPr>
        <w:t>Теорема Фалеса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Перпендикулярные прямые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655CE7">
        <w:rPr>
          <w:rFonts w:ascii="Times New Roman" w:hAnsi="Times New Roman"/>
          <w:i/>
          <w:sz w:val="24"/>
          <w:szCs w:val="24"/>
        </w:rPr>
        <w:t>Свойства и признаки перпендикулярности</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i/>
          <w:sz w:val="24"/>
          <w:szCs w:val="24"/>
        </w:rPr>
        <w:t>Подобие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Пропорциональные отрезки, подобие фигур. Подобные треугольники. Признаки подобия</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b/>
          <w:sz w:val="24"/>
          <w:szCs w:val="24"/>
        </w:rPr>
        <w:t>Взаимное расположение</w:t>
      </w:r>
      <w:r w:rsidRPr="00655CE7">
        <w:rPr>
          <w:rFonts w:ascii="Times New Roman" w:hAnsi="Times New Roman"/>
          <w:sz w:val="24"/>
          <w:szCs w:val="24"/>
        </w:rPr>
        <w:t xml:space="preserve"> прямой и окружности</w:t>
      </w:r>
      <w:r w:rsidRPr="00655CE7">
        <w:rPr>
          <w:rFonts w:ascii="Times New Roman" w:hAnsi="Times New Roman"/>
          <w:i/>
          <w:sz w:val="24"/>
          <w:szCs w:val="24"/>
        </w:rPr>
        <w:t>, двух окружностей.</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Измерения и вычисления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Величины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Представление об объёме и его свойствах. Измерение объёма. Единицы измерения объёмов.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Измерения и вычисления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55CE7">
        <w:rPr>
          <w:rFonts w:ascii="Times New Roman" w:hAnsi="Times New Roman"/>
          <w:i/>
          <w:sz w:val="24"/>
          <w:szCs w:val="24"/>
        </w:rPr>
        <w:t>Тригонометрические функции тупого угла.</w:t>
      </w:r>
      <w:r w:rsidRPr="00655CE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55CE7">
        <w:rPr>
          <w:rFonts w:ascii="Times New Roman" w:hAnsi="Times New Roman"/>
          <w:sz w:val="24"/>
          <w:szCs w:val="24"/>
        </w:rPr>
        <w:softHyphen/>
        <w:t xml:space="preserve">ружности и площади круга. Сравнение и вычисление площадей. Теорема Пифагора. </w:t>
      </w:r>
      <w:r w:rsidRPr="00655CE7">
        <w:rPr>
          <w:rFonts w:ascii="Times New Roman" w:hAnsi="Times New Roman"/>
          <w:i/>
          <w:sz w:val="24"/>
          <w:szCs w:val="24"/>
        </w:rPr>
        <w:t>Теорема синусов. Теорема косинусов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Расстояния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Расстояние между точками. Расстояние от точки до прямой. </w:t>
      </w:r>
      <w:r w:rsidRPr="00655CE7">
        <w:rPr>
          <w:rFonts w:ascii="Times New Roman" w:hAnsi="Times New Roman"/>
          <w:i/>
          <w:sz w:val="24"/>
          <w:szCs w:val="24"/>
        </w:rPr>
        <w:t>Расстояние между фигурами</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Геометрические построения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Геометрические построения для иллюстрации свойств геометрических фигур.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 </w:t>
      </w:r>
      <w:r w:rsidRPr="00655CE7">
        <w:rPr>
          <w:rFonts w:ascii="Times New Roman" w:hAnsi="Times New Roman"/>
          <w:sz w:val="24"/>
          <w:szCs w:val="24"/>
        </w:rPr>
        <w:t xml:space="preserve">Инструменты для построений: циркуль, линейка, угольник. </w:t>
      </w:r>
      <w:r w:rsidRPr="00655CE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Деление отрезка в данном отношении.</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 xml:space="preserve">Геометрические преобразования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Преобразования</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sz w:val="24"/>
          <w:szCs w:val="24"/>
        </w:rPr>
        <w:t xml:space="preserve">Понятие преобразования. Представление о метапредметном понятии «преобразование». </w:t>
      </w:r>
      <w:r w:rsidRPr="00655CE7">
        <w:rPr>
          <w:rFonts w:ascii="Times New Roman" w:hAnsi="Times New Roman"/>
          <w:i/>
          <w:sz w:val="24"/>
          <w:szCs w:val="24"/>
        </w:rPr>
        <w:t>Подобие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Движения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Осевая и центральная симметрия</w:t>
      </w:r>
      <w:r w:rsidRPr="00655CE7">
        <w:rPr>
          <w:rFonts w:ascii="Times New Roman" w:hAnsi="Times New Roman"/>
          <w:i/>
          <w:sz w:val="24"/>
          <w:szCs w:val="24"/>
        </w:rPr>
        <w:t>, поворот и параллельный перенос.</w:t>
      </w:r>
      <w:r w:rsidRPr="00655CE7">
        <w:rPr>
          <w:rFonts w:ascii="Times New Roman" w:hAnsi="Times New Roman"/>
          <w:sz w:val="24"/>
          <w:szCs w:val="24"/>
        </w:rPr>
        <w:t xml:space="preserve"> </w:t>
      </w:r>
      <w:r w:rsidRPr="00655CE7">
        <w:rPr>
          <w:rFonts w:ascii="Times New Roman" w:hAnsi="Times New Roman"/>
          <w:i/>
          <w:sz w:val="24"/>
          <w:szCs w:val="24"/>
        </w:rPr>
        <w:t>Комбинации движений на плоскости и их свойства</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Векторы и координаты на плоскости</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iCs/>
          <w:sz w:val="24"/>
          <w:szCs w:val="24"/>
        </w:rPr>
        <w:t>Векторы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Понятие вектора, действия над векторами</w:t>
      </w:r>
      <w:r w:rsidRPr="00655CE7">
        <w:rPr>
          <w:rFonts w:ascii="Times New Roman" w:hAnsi="Times New Roman"/>
          <w:i/>
          <w:sz w:val="24"/>
          <w:szCs w:val="24"/>
        </w:rPr>
        <w:t xml:space="preserve">, </w:t>
      </w:r>
      <w:r w:rsidRPr="00655CE7">
        <w:rPr>
          <w:rFonts w:ascii="Times New Roman" w:hAnsi="Times New Roman"/>
          <w:sz w:val="24"/>
          <w:szCs w:val="24"/>
        </w:rPr>
        <w:t>использование векторов в физике,</w:t>
      </w:r>
      <w:r w:rsidRPr="00655CE7">
        <w:rPr>
          <w:rFonts w:ascii="Times New Roman" w:hAnsi="Times New Roman"/>
          <w:i/>
          <w:sz w:val="24"/>
          <w:szCs w:val="24"/>
        </w:rPr>
        <w:t xml:space="preserve"> разложение вектора на составляющие, скалярное произведение</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Координаты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Основные понятия, </w:t>
      </w:r>
      <w:r w:rsidRPr="00655CE7">
        <w:rPr>
          <w:rFonts w:ascii="Times New Roman" w:hAnsi="Times New Roman"/>
          <w:i/>
          <w:sz w:val="24"/>
          <w:szCs w:val="24"/>
        </w:rPr>
        <w:t>координаты вектора, расстояние между точками. Координаты середины отрезка. Уравнения фигур.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Применение векторов и координат для решения простейших геометрических задач.</w:t>
      </w:r>
    </w:p>
    <w:p w:rsidR="00A64F17" w:rsidRPr="00655CE7" w:rsidRDefault="00A64F17" w:rsidP="00A64F17">
      <w:pPr>
        <w:pStyle w:val="3"/>
        <w:spacing w:before="0" w:after="0" w:line="240" w:lineRule="auto"/>
        <w:ind w:firstLine="709"/>
        <w:jc w:val="both"/>
        <w:rPr>
          <w:sz w:val="24"/>
          <w:szCs w:val="24"/>
        </w:rPr>
      </w:pPr>
      <w:bookmarkStart w:id="222" w:name="_Toc405513924"/>
      <w:bookmarkStart w:id="223" w:name="_Toc284662802"/>
      <w:bookmarkStart w:id="224" w:name="_Toc284663429"/>
      <w:r w:rsidRPr="00655CE7">
        <w:rPr>
          <w:sz w:val="24"/>
          <w:szCs w:val="24"/>
        </w:rPr>
        <w:t>История математики</w:t>
      </w:r>
      <w:bookmarkEnd w:id="222"/>
      <w:bookmarkEnd w:id="223"/>
      <w:bookmarkEnd w:id="224"/>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55CE7">
        <w:rPr>
          <w:rFonts w:ascii="Times New Roman" w:hAnsi="Times New Roman"/>
          <w:i/>
          <w:color w:val="FF0000"/>
          <w:sz w:val="24"/>
          <w:szCs w:val="24"/>
        </w:rPr>
        <w:t xml:space="preserve">. </w:t>
      </w:r>
      <w:r w:rsidRPr="00655CE7">
        <w:rPr>
          <w:rFonts w:ascii="Times New Roman" w:hAnsi="Times New Roman"/>
          <w:i/>
          <w:sz w:val="24"/>
          <w:szCs w:val="24"/>
        </w:rPr>
        <w:t>Золотое сечение. «Начала» Евклида. Л Эйлер, Н.И.Лобачевский. История пятого постулата.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Геометрия и искусство. Геометрические закономерности окружающего мира.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Математика в развитии России: Петр </w:t>
      </w:r>
      <w:r w:rsidRPr="00655CE7">
        <w:rPr>
          <w:rFonts w:ascii="Times New Roman" w:hAnsi="Times New Roman"/>
          <w:i/>
          <w:sz w:val="24"/>
          <w:szCs w:val="24"/>
          <w:lang w:val="en-US"/>
        </w:rPr>
        <w:t>I</w:t>
      </w:r>
      <w:r w:rsidRPr="00655CE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64F17" w:rsidRPr="00655CE7" w:rsidRDefault="00A64F17" w:rsidP="00A64F17">
      <w:pPr>
        <w:spacing w:after="0" w:line="240" w:lineRule="auto"/>
        <w:jc w:val="both"/>
        <w:rPr>
          <w:rFonts w:ascii="Times New Roman" w:hAnsi="Times New Roman"/>
          <w:sz w:val="24"/>
          <w:szCs w:val="24"/>
        </w:rPr>
      </w:pPr>
    </w:p>
    <w:p w:rsidR="00A64F17" w:rsidRPr="00655CE7" w:rsidRDefault="00A64F17" w:rsidP="00A64F17">
      <w:pPr>
        <w:pStyle w:val="3"/>
        <w:spacing w:before="0" w:after="0" w:line="240" w:lineRule="auto"/>
        <w:ind w:firstLine="709"/>
        <w:rPr>
          <w:sz w:val="24"/>
          <w:szCs w:val="24"/>
        </w:rPr>
      </w:pPr>
      <w:bookmarkStart w:id="225" w:name="_Toc409691709"/>
      <w:bookmarkStart w:id="226" w:name="_Toc410654034"/>
      <w:bookmarkStart w:id="227" w:name="_Toc414553245"/>
      <w:bookmarkEnd w:id="203"/>
      <w:r w:rsidRPr="00655CE7">
        <w:rPr>
          <w:sz w:val="24"/>
          <w:szCs w:val="24"/>
        </w:rPr>
        <w:t>2.2.2.9. Информатика</w:t>
      </w:r>
      <w:bookmarkEnd w:id="225"/>
      <w:bookmarkEnd w:id="226"/>
      <w:bookmarkEnd w:id="227"/>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 </w:t>
      </w:r>
      <w:r w:rsidRPr="00655CE7">
        <w:rPr>
          <w:rFonts w:ascii="Times New Roman" w:hAnsi="Times New Roman"/>
          <w:position w:val="-1"/>
          <w:sz w:val="24"/>
          <w:szCs w:val="24"/>
        </w:rPr>
        <w:t>реализации п</w:t>
      </w:r>
      <w:r w:rsidRPr="00655CE7">
        <w:rPr>
          <w:rFonts w:ascii="Times New Roman" w:hAnsi="Times New Roman"/>
          <w:spacing w:val="2"/>
          <w:position w:val="-1"/>
          <w:sz w:val="24"/>
          <w:szCs w:val="24"/>
        </w:rPr>
        <w:t>ро</w:t>
      </w:r>
      <w:r w:rsidRPr="00655CE7">
        <w:rPr>
          <w:rFonts w:ascii="Times New Roman" w:hAnsi="Times New Roman"/>
          <w:spacing w:val="-1"/>
          <w:position w:val="-1"/>
          <w:sz w:val="24"/>
          <w:szCs w:val="24"/>
        </w:rPr>
        <w:t>г</w:t>
      </w:r>
      <w:r w:rsidRPr="00655CE7">
        <w:rPr>
          <w:rFonts w:ascii="Times New Roman" w:hAnsi="Times New Roman"/>
          <w:spacing w:val="2"/>
          <w:position w:val="-1"/>
          <w:sz w:val="24"/>
          <w:szCs w:val="24"/>
        </w:rPr>
        <w:t>р</w:t>
      </w:r>
      <w:r w:rsidRPr="00655CE7">
        <w:rPr>
          <w:rFonts w:ascii="Times New Roman" w:hAnsi="Times New Roman"/>
          <w:spacing w:val="1"/>
          <w:position w:val="-1"/>
          <w:sz w:val="24"/>
          <w:szCs w:val="24"/>
        </w:rPr>
        <w:t>а</w:t>
      </w:r>
      <w:r w:rsidRPr="00655CE7">
        <w:rPr>
          <w:rFonts w:ascii="Times New Roman" w:hAnsi="Times New Roman"/>
          <w:spacing w:val="-2"/>
          <w:position w:val="-1"/>
          <w:sz w:val="24"/>
          <w:szCs w:val="24"/>
        </w:rPr>
        <w:t>мм</w:t>
      </w:r>
      <w:r w:rsidRPr="00655CE7">
        <w:rPr>
          <w:rFonts w:ascii="Times New Roman" w:hAnsi="Times New Roman"/>
          <w:position w:val="-1"/>
          <w:sz w:val="24"/>
          <w:szCs w:val="24"/>
        </w:rPr>
        <w:t>ы</w:t>
      </w:r>
      <w:r w:rsidRPr="00655CE7">
        <w:rPr>
          <w:rFonts w:ascii="Times New Roman" w:hAnsi="Times New Roman"/>
          <w:spacing w:val="23"/>
          <w:position w:val="-1"/>
          <w:sz w:val="24"/>
          <w:szCs w:val="24"/>
        </w:rPr>
        <w:t xml:space="preserve"> </w:t>
      </w:r>
      <w:r w:rsidRPr="00655CE7">
        <w:rPr>
          <w:rFonts w:ascii="Times New Roman" w:hAnsi="Times New Roman"/>
          <w:spacing w:val="-3"/>
          <w:position w:val="-1"/>
          <w:sz w:val="24"/>
          <w:szCs w:val="24"/>
        </w:rPr>
        <w:t>у</w:t>
      </w:r>
      <w:r w:rsidRPr="00655CE7">
        <w:rPr>
          <w:rFonts w:ascii="Times New Roman" w:hAnsi="Times New Roman"/>
          <w:spacing w:val="1"/>
          <w:position w:val="-1"/>
          <w:sz w:val="24"/>
          <w:szCs w:val="24"/>
        </w:rPr>
        <w:t>че</w:t>
      </w:r>
      <w:r w:rsidRPr="00655CE7">
        <w:rPr>
          <w:rFonts w:ascii="Times New Roman" w:hAnsi="Times New Roman"/>
          <w:spacing w:val="2"/>
          <w:position w:val="-1"/>
          <w:sz w:val="24"/>
          <w:szCs w:val="24"/>
        </w:rPr>
        <w:t>б</w:t>
      </w:r>
      <w:r w:rsidRPr="00655CE7">
        <w:rPr>
          <w:rFonts w:ascii="Times New Roman" w:hAnsi="Times New Roman"/>
          <w:position w:val="-1"/>
          <w:sz w:val="24"/>
          <w:szCs w:val="24"/>
        </w:rPr>
        <w:t>н</w:t>
      </w:r>
      <w:r w:rsidRPr="00655CE7">
        <w:rPr>
          <w:rFonts w:ascii="Times New Roman" w:hAnsi="Times New Roman"/>
          <w:spacing w:val="2"/>
          <w:position w:val="-1"/>
          <w:sz w:val="24"/>
          <w:szCs w:val="24"/>
        </w:rPr>
        <w:t>о</w:t>
      </w:r>
      <w:r w:rsidRPr="00655CE7">
        <w:rPr>
          <w:rFonts w:ascii="Times New Roman" w:hAnsi="Times New Roman"/>
          <w:spacing w:val="-1"/>
          <w:position w:val="-1"/>
          <w:sz w:val="24"/>
          <w:szCs w:val="24"/>
        </w:rPr>
        <w:t>г</w:t>
      </w:r>
      <w:r w:rsidRPr="00655CE7">
        <w:rPr>
          <w:rFonts w:ascii="Times New Roman" w:hAnsi="Times New Roman"/>
          <w:position w:val="-1"/>
          <w:sz w:val="24"/>
          <w:szCs w:val="24"/>
        </w:rPr>
        <w:t>о</w:t>
      </w:r>
      <w:r w:rsidRPr="00655CE7">
        <w:rPr>
          <w:rFonts w:ascii="Times New Roman" w:hAnsi="Times New Roman"/>
          <w:spacing w:val="23"/>
          <w:position w:val="-1"/>
          <w:sz w:val="24"/>
          <w:szCs w:val="24"/>
        </w:rPr>
        <w:t xml:space="preserve"> </w:t>
      </w:r>
      <w:r w:rsidRPr="00655CE7">
        <w:rPr>
          <w:rFonts w:ascii="Times New Roman" w:hAnsi="Times New Roman"/>
          <w:spacing w:val="2"/>
          <w:position w:val="-1"/>
          <w:sz w:val="24"/>
          <w:szCs w:val="24"/>
        </w:rPr>
        <w:t>п</w:t>
      </w:r>
      <w:r w:rsidRPr="00655CE7">
        <w:rPr>
          <w:rFonts w:ascii="Times New Roman" w:hAnsi="Times New Roman"/>
          <w:position w:val="-1"/>
          <w:sz w:val="24"/>
          <w:szCs w:val="24"/>
        </w:rPr>
        <w:t>р</w:t>
      </w:r>
      <w:r w:rsidRPr="00655CE7">
        <w:rPr>
          <w:rFonts w:ascii="Times New Roman" w:hAnsi="Times New Roman"/>
          <w:spacing w:val="1"/>
          <w:position w:val="-1"/>
          <w:sz w:val="24"/>
          <w:szCs w:val="24"/>
        </w:rPr>
        <w:t>е</w:t>
      </w:r>
      <w:r w:rsidRPr="00655CE7">
        <w:rPr>
          <w:rFonts w:ascii="Times New Roman" w:hAnsi="Times New Roman"/>
          <w:spacing w:val="2"/>
          <w:position w:val="-1"/>
          <w:sz w:val="24"/>
          <w:szCs w:val="24"/>
        </w:rPr>
        <w:t>д</w:t>
      </w:r>
      <w:r w:rsidRPr="00655CE7">
        <w:rPr>
          <w:rFonts w:ascii="Times New Roman" w:hAnsi="Times New Roman"/>
          <w:spacing w:val="-2"/>
          <w:position w:val="-1"/>
          <w:sz w:val="24"/>
          <w:szCs w:val="24"/>
        </w:rPr>
        <w:t>м</w:t>
      </w:r>
      <w:r w:rsidRPr="00655CE7">
        <w:rPr>
          <w:rFonts w:ascii="Times New Roman" w:hAnsi="Times New Roman"/>
          <w:spacing w:val="-1"/>
          <w:position w:val="-1"/>
          <w:sz w:val="24"/>
          <w:szCs w:val="24"/>
        </w:rPr>
        <w:t>е</w:t>
      </w:r>
      <w:r w:rsidRPr="00655CE7">
        <w:rPr>
          <w:rFonts w:ascii="Times New Roman" w:hAnsi="Times New Roman"/>
          <w:spacing w:val="1"/>
          <w:position w:val="-1"/>
          <w:sz w:val="24"/>
          <w:szCs w:val="24"/>
        </w:rPr>
        <w:t>т</w:t>
      </w:r>
      <w:r w:rsidRPr="00655CE7">
        <w:rPr>
          <w:rFonts w:ascii="Times New Roman" w:hAnsi="Times New Roman"/>
          <w:position w:val="-1"/>
          <w:sz w:val="24"/>
          <w:szCs w:val="24"/>
        </w:rPr>
        <w:t>а</w:t>
      </w:r>
      <w:r w:rsidRPr="00655CE7">
        <w:rPr>
          <w:rFonts w:ascii="Times New Roman" w:hAnsi="Times New Roman"/>
          <w:spacing w:val="24"/>
          <w:position w:val="-1"/>
          <w:sz w:val="24"/>
          <w:szCs w:val="24"/>
        </w:rPr>
        <w:t xml:space="preserve"> </w:t>
      </w:r>
      <w:r w:rsidRPr="00655CE7">
        <w:rPr>
          <w:rFonts w:ascii="Times New Roman" w:hAnsi="Times New Roman"/>
          <w:position w:val="-1"/>
          <w:sz w:val="24"/>
          <w:szCs w:val="24"/>
        </w:rPr>
        <w:t>«И</w:t>
      </w:r>
      <w:r w:rsidRPr="00655CE7">
        <w:rPr>
          <w:rFonts w:ascii="Times New Roman" w:hAnsi="Times New Roman"/>
          <w:spacing w:val="2"/>
          <w:position w:val="-1"/>
          <w:sz w:val="24"/>
          <w:szCs w:val="24"/>
        </w:rPr>
        <w:t>н</w:t>
      </w:r>
      <w:r w:rsidRPr="00655CE7">
        <w:rPr>
          <w:rFonts w:ascii="Times New Roman" w:hAnsi="Times New Roman"/>
          <w:spacing w:val="-1"/>
          <w:position w:val="-1"/>
          <w:sz w:val="24"/>
          <w:szCs w:val="24"/>
        </w:rPr>
        <w:t>ф</w:t>
      </w:r>
      <w:r w:rsidRPr="00655CE7">
        <w:rPr>
          <w:rFonts w:ascii="Times New Roman" w:hAnsi="Times New Roman"/>
          <w:spacing w:val="2"/>
          <w:position w:val="-1"/>
          <w:sz w:val="24"/>
          <w:szCs w:val="24"/>
        </w:rPr>
        <w:t>ор</w:t>
      </w:r>
      <w:r w:rsidRPr="00655CE7">
        <w:rPr>
          <w:rFonts w:ascii="Times New Roman" w:hAnsi="Times New Roman"/>
          <w:spacing w:val="-2"/>
          <w:position w:val="-1"/>
          <w:sz w:val="24"/>
          <w:szCs w:val="24"/>
        </w:rPr>
        <w:t>м</w:t>
      </w:r>
      <w:r w:rsidRPr="00655CE7">
        <w:rPr>
          <w:rFonts w:ascii="Times New Roman" w:hAnsi="Times New Roman"/>
          <w:spacing w:val="1"/>
          <w:position w:val="-1"/>
          <w:sz w:val="24"/>
          <w:szCs w:val="24"/>
        </w:rPr>
        <w:t>ати</w:t>
      </w:r>
      <w:r w:rsidRPr="00655CE7">
        <w:rPr>
          <w:rFonts w:ascii="Times New Roman" w:hAnsi="Times New Roman"/>
          <w:position w:val="-1"/>
          <w:sz w:val="24"/>
          <w:szCs w:val="24"/>
        </w:rPr>
        <w:t>к</w:t>
      </w:r>
      <w:r w:rsidRPr="00655CE7">
        <w:rPr>
          <w:rFonts w:ascii="Times New Roman" w:hAnsi="Times New Roman"/>
          <w:spacing w:val="1"/>
          <w:position w:val="-1"/>
          <w:sz w:val="24"/>
          <w:szCs w:val="24"/>
        </w:rPr>
        <w:t>а</w:t>
      </w:r>
      <w:r w:rsidRPr="00655CE7">
        <w:rPr>
          <w:rFonts w:ascii="Times New Roman" w:hAnsi="Times New Roman"/>
          <w:position w:val="-1"/>
          <w:sz w:val="24"/>
          <w:szCs w:val="24"/>
        </w:rPr>
        <w:t>»</w:t>
      </w:r>
      <w:r w:rsidRPr="00655CE7">
        <w:rPr>
          <w:rFonts w:ascii="Times New Roman" w:hAnsi="Times New Roman"/>
          <w:spacing w:val="12"/>
          <w:position w:val="-1"/>
          <w:sz w:val="24"/>
          <w:szCs w:val="24"/>
        </w:rPr>
        <w:t xml:space="preserve"> у учащихся формируется </w:t>
      </w:r>
      <w:r w:rsidRPr="00655CE7">
        <w:rPr>
          <w:rFonts w:ascii="Times New Roman" w:hAnsi="Times New Roman"/>
          <w:spacing w:val="-16"/>
          <w:sz w:val="24"/>
          <w:szCs w:val="24"/>
        </w:rPr>
        <w:t xml:space="preserve"> </w:t>
      </w:r>
      <w:r w:rsidRPr="00655CE7">
        <w:rPr>
          <w:rFonts w:ascii="Times New Roman" w:hAnsi="Times New Roman"/>
          <w:spacing w:val="1"/>
          <w:sz w:val="24"/>
          <w:szCs w:val="24"/>
        </w:rPr>
        <w:t>информационная</w:t>
      </w:r>
      <w:r w:rsidRPr="00655CE7">
        <w:rPr>
          <w:rFonts w:ascii="Times New Roman" w:hAnsi="Times New Roman"/>
          <w:spacing w:val="-20"/>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алгоритмическая</w:t>
      </w:r>
      <w:r w:rsidRPr="00655CE7">
        <w:rPr>
          <w:rFonts w:ascii="Times New Roman" w:hAnsi="Times New Roman"/>
          <w:spacing w:val="-20"/>
          <w:sz w:val="24"/>
          <w:szCs w:val="24"/>
        </w:rPr>
        <w:t xml:space="preserve"> </w:t>
      </w:r>
      <w:r w:rsidRPr="00655CE7">
        <w:rPr>
          <w:rFonts w:ascii="Times New Roman" w:hAnsi="Times New Roman"/>
          <w:spacing w:val="1"/>
          <w:sz w:val="24"/>
          <w:szCs w:val="24"/>
        </w:rPr>
        <w:t>культура</w:t>
      </w:r>
      <w:r w:rsidRPr="00655CE7">
        <w:rPr>
          <w:rFonts w:ascii="Times New Roman" w:hAnsi="Times New Roman"/>
          <w:sz w:val="24"/>
          <w:szCs w:val="24"/>
        </w:rPr>
        <w:t>;</w:t>
      </w:r>
      <w:r w:rsidRPr="00655CE7">
        <w:rPr>
          <w:rFonts w:ascii="Times New Roman" w:hAnsi="Times New Roman"/>
          <w:spacing w:val="1"/>
          <w:sz w:val="24"/>
          <w:szCs w:val="24"/>
        </w:rPr>
        <w:t xml:space="preserve"> умени</w:t>
      </w:r>
      <w:r w:rsidRPr="00655CE7">
        <w:rPr>
          <w:rFonts w:ascii="Times New Roman" w:hAnsi="Times New Roman"/>
          <w:sz w:val="24"/>
          <w:szCs w:val="24"/>
        </w:rPr>
        <w:t>я</w:t>
      </w:r>
      <w:r w:rsidRPr="00655CE7">
        <w:rPr>
          <w:rFonts w:ascii="Times New Roman" w:hAnsi="Times New Roman"/>
          <w:spacing w:val="50"/>
          <w:sz w:val="24"/>
          <w:szCs w:val="24"/>
        </w:rPr>
        <w:t xml:space="preserve"> </w:t>
      </w:r>
      <w:r w:rsidRPr="00655CE7">
        <w:rPr>
          <w:rFonts w:ascii="Times New Roman" w:hAnsi="Times New Roman"/>
          <w:spacing w:val="1"/>
          <w:sz w:val="24"/>
          <w:szCs w:val="24"/>
        </w:rPr>
        <w:t>формализаци</w:t>
      </w:r>
      <w:r w:rsidRPr="00655CE7">
        <w:rPr>
          <w:rFonts w:ascii="Times New Roman" w:hAnsi="Times New Roman"/>
          <w:sz w:val="24"/>
          <w:szCs w:val="24"/>
        </w:rPr>
        <w:t>и</w:t>
      </w:r>
      <w:r w:rsidRPr="00655CE7">
        <w:rPr>
          <w:rFonts w:ascii="Times New Roman" w:hAnsi="Times New Roman"/>
          <w:spacing w:val="42"/>
          <w:sz w:val="24"/>
          <w:szCs w:val="24"/>
        </w:rPr>
        <w:t xml:space="preserve"> </w:t>
      </w:r>
      <w:r w:rsidRPr="00655CE7">
        <w:rPr>
          <w:rFonts w:ascii="Times New Roman" w:hAnsi="Times New Roman"/>
          <w:sz w:val="24"/>
          <w:szCs w:val="24"/>
        </w:rPr>
        <w:t>и</w:t>
      </w:r>
      <w:r w:rsidRPr="00655CE7">
        <w:rPr>
          <w:rFonts w:ascii="Times New Roman" w:hAnsi="Times New Roman"/>
          <w:spacing w:val="58"/>
          <w:sz w:val="24"/>
          <w:szCs w:val="24"/>
        </w:rPr>
        <w:t xml:space="preserve"> </w:t>
      </w:r>
      <w:r w:rsidRPr="00655CE7">
        <w:rPr>
          <w:rFonts w:ascii="Times New Roman" w:hAnsi="Times New Roman"/>
          <w:spacing w:val="1"/>
          <w:sz w:val="24"/>
          <w:szCs w:val="24"/>
        </w:rPr>
        <w:t>структурир</w:t>
      </w:r>
      <w:r w:rsidRPr="00655CE7">
        <w:rPr>
          <w:rFonts w:ascii="Times New Roman" w:hAnsi="Times New Roman"/>
          <w:spacing w:val="3"/>
          <w:sz w:val="24"/>
          <w:szCs w:val="24"/>
        </w:rPr>
        <w:t>о</w:t>
      </w:r>
      <w:r w:rsidRPr="00655CE7">
        <w:rPr>
          <w:rFonts w:ascii="Times New Roman" w:hAnsi="Times New Roman"/>
          <w:spacing w:val="1"/>
          <w:sz w:val="24"/>
          <w:szCs w:val="24"/>
        </w:rPr>
        <w:t>вани</w:t>
      </w:r>
      <w:r w:rsidRPr="00655CE7">
        <w:rPr>
          <w:rFonts w:ascii="Times New Roman" w:hAnsi="Times New Roman"/>
          <w:sz w:val="24"/>
          <w:szCs w:val="24"/>
        </w:rPr>
        <w:t>я</w:t>
      </w:r>
      <w:r w:rsidRPr="00655CE7">
        <w:rPr>
          <w:rFonts w:ascii="Times New Roman" w:hAnsi="Times New Roman"/>
          <w:spacing w:val="37"/>
          <w:sz w:val="24"/>
          <w:szCs w:val="24"/>
        </w:rPr>
        <w:t xml:space="preserve">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спосо</w:t>
      </w:r>
      <w:r w:rsidRPr="00655CE7">
        <w:rPr>
          <w:rFonts w:ascii="Times New Roman" w:hAnsi="Times New Roman"/>
          <w:sz w:val="24"/>
          <w:szCs w:val="24"/>
        </w:rPr>
        <w:t>б</w:t>
      </w:r>
      <w:r w:rsidRPr="00655CE7">
        <w:rPr>
          <w:rFonts w:ascii="Times New Roman" w:hAnsi="Times New Roman"/>
          <w:spacing w:val="9"/>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9"/>
          <w:sz w:val="24"/>
          <w:szCs w:val="24"/>
        </w:rPr>
        <w:t xml:space="preserve"> </w:t>
      </w:r>
      <w:r w:rsidRPr="00655CE7">
        <w:rPr>
          <w:rFonts w:ascii="Times New Roman" w:hAnsi="Times New Roman"/>
          <w:sz w:val="24"/>
          <w:szCs w:val="24"/>
        </w:rPr>
        <w:t>в</w:t>
      </w:r>
      <w:r w:rsidRPr="00655CE7">
        <w:rPr>
          <w:rFonts w:ascii="Times New Roman" w:hAnsi="Times New Roman"/>
          <w:spacing w:val="16"/>
          <w:sz w:val="24"/>
          <w:szCs w:val="24"/>
        </w:rPr>
        <w:t xml:space="preserve"> </w:t>
      </w:r>
      <w:r w:rsidRPr="00655CE7">
        <w:rPr>
          <w:rFonts w:ascii="Times New Roman" w:hAnsi="Times New Roman"/>
          <w:spacing w:val="1"/>
          <w:sz w:val="24"/>
          <w:szCs w:val="24"/>
        </w:rPr>
        <w:t>соответстви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поставленно</w:t>
      </w:r>
      <w:r w:rsidRPr="00655CE7">
        <w:rPr>
          <w:rFonts w:ascii="Times New Roman" w:hAnsi="Times New Roman"/>
          <w:sz w:val="24"/>
          <w:szCs w:val="24"/>
        </w:rPr>
        <w:t xml:space="preserve">й </w:t>
      </w:r>
      <w:r w:rsidRPr="00655CE7">
        <w:rPr>
          <w:rFonts w:ascii="Times New Roman" w:hAnsi="Times New Roman"/>
          <w:spacing w:val="1"/>
          <w:sz w:val="24"/>
          <w:szCs w:val="24"/>
        </w:rPr>
        <w:t>задаче</w:t>
      </w:r>
      <w:r w:rsidRPr="00655CE7">
        <w:rPr>
          <w:rFonts w:ascii="Times New Roman" w:hAnsi="Times New Roman"/>
          <w:sz w:val="24"/>
          <w:szCs w:val="24"/>
        </w:rPr>
        <w:t>й</w:t>
      </w:r>
      <w:r w:rsidRPr="00655CE7">
        <w:rPr>
          <w:rFonts w:ascii="Times New Roman" w:hAnsi="Times New Roman"/>
          <w:spacing w:val="7"/>
          <w:sz w:val="24"/>
          <w:szCs w:val="24"/>
        </w:rPr>
        <w:t xml:space="preserve"> </w:t>
      </w:r>
      <w:r w:rsidRPr="00655CE7">
        <w:rPr>
          <w:rFonts w:ascii="Times New Roman" w:hAnsi="Times New Roman"/>
          <w:sz w:val="24"/>
          <w:szCs w:val="24"/>
        </w:rPr>
        <w:t>-</w:t>
      </w:r>
      <w:r w:rsidRPr="00655CE7">
        <w:rPr>
          <w:rFonts w:ascii="Times New Roman" w:hAnsi="Times New Roman"/>
          <w:spacing w:val="15"/>
          <w:sz w:val="24"/>
          <w:szCs w:val="24"/>
        </w:rPr>
        <w:t xml:space="preserve"> </w:t>
      </w:r>
      <w:r w:rsidRPr="00655CE7">
        <w:rPr>
          <w:rFonts w:ascii="Times New Roman" w:hAnsi="Times New Roman"/>
          <w:spacing w:val="1"/>
          <w:sz w:val="24"/>
          <w:szCs w:val="24"/>
        </w:rPr>
        <w:t>таблицы</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схемы</w:t>
      </w:r>
      <w:r w:rsidRPr="00655CE7">
        <w:rPr>
          <w:rFonts w:ascii="Times New Roman" w:hAnsi="Times New Roman"/>
          <w:sz w:val="24"/>
          <w:szCs w:val="24"/>
        </w:rPr>
        <w:t>,</w:t>
      </w:r>
      <w:r w:rsidRPr="00655CE7">
        <w:rPr>
          <w:rFonts w:ascii="Times New Roman" w:hAnsi="Times New Roman"/>
          <w:spacing w:val="7"/>
          <w:sz w:val="24"/>
          <w:szCs w:val="24"/>
        </w:rPr>
        <w:t xml:space="preserve"> </w:t>
      </w:r>
      <w:r w:rsidRPr="00655CE7">
        <w:rPr>
          <w:rFonts w:ascii="Times New Roman" w:hAnsi="Times New Roman"/>
          <w:spacing w:val="1"/>
          <w:sz w:val="24"/>
          <w:szCs w:val="24"/>
        </w:rPr>
        <w:t>графики</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диаграммы</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использование</w:t>
      </w:r>
      <w:r w:rsidRPr="00655CE7">
        <w:rPr>
          <w:rFonts w:ascii="Times New Roman" w:hAnsi="Times New Roman"/>
          <w:sz w:val="24"/>
          <w:szCs w:val="24"/>
        </w:rPr>
        <w:t>м</w:t>
      </w:r>
      <w:r w:rsidRPr="00655CE7">
        <w:rPr>
          <w:rFonts w:ascii="Times New Roman" w:hAnsi="Times New Roman"/>
          <w:spacing w:val="2"/>
          <w:sz w:val="24"/>
          <w:szCs w:val="24"/>
        </w:rPr>
        <w:t xml:space="preserve"> </w:t>
      </w:r>
      <w:r w:rsidRPr="00655CE7">
        <w:rPr>
          <w:rFonts w:ascii="Times New Roman" w:hAnsi="Times New Roman"/>
          <w:spacing w:val="1"/>
          <w:sz w:val="24"/>
          <w:szCs w:val="24"/>
        </w:rPr>
        <w:t>соответствующи</w:t>
      </w:r>
      <w:r w:rsidRPr="00655CE7">
        <w:rPr>
          <w:rFonts w:ascii="Times New Roman" w:hAnsi="Times New Roman"/>
          <w:sz w:val="24"/>
          <w:szCs w:val="24"/>
        </w:rPr>
        <w:t xml:space="preserve">х </w:t>
      </w:r>
      <w:r w:rsidRPr="00655CE7">
        <w:rPr>
          <w:rFonts w:ascii="Times New Roman" w:hAnsi="Times New Roman"/>
          <w:spacing w:val="1"/>
          <w:sz w:val="24"/>
          <w:szCs w:val="24"/>
        </w:rPr>
        <w:t>программны</w:t>
      </w:r>
      <w:r w:rsidRPr="00655CE7">
        <w:rPr>
          <w:rFonts w:ascii="Times New Roman" w:hAnsi="Times New Roman"/>
          <w:sz w:val="24"/>
          <w:szCs w:val="24"/>
        </w:rPr>
        <w:t>х</w:t>
      </w:r>
      <w:r w:rsidRPr="00655CE7">
        <w:rPr>
          <w:rFonts w:ascii="Times New Roman" w:hAnsi="Times New Roman"/>
          <w:spacing w:val="5"/>
          <w:sz w:val="24"/>
          <w:szCs w:val="24"/>
        </w:rPr>
        <w:t xml:space="preserve"> </w:t>
      </w:r>
      <w:r w:rsidRPr="00655CE7">
        <w:rPr>
          <w:rFonts w:ascii="Times New Roman" w:hAnsi="Times New Roman"/>
          <w:spacing w:val="1"/>
          <w:sz w:val="24"/>
          <w:szCs w:val="24"/>
        </w:rPr>
        <w:t>средст</w:t>
      </w:r>
      <w:r w:rsidRPr="00655CE7">
        <w:rPr>
          <w:rFonts w:ascii="Times New Roman" w:hAnsi="Times New Roman"/>
          <w:sz w:val="24"/>
          <w:szCs w:val="24"/>
        </w:rPr>
        <w:t>в</w:t>
      </w:r>
      <w:r w:rsidRPr="00655CE7">
        <w:rPr>
          <w:rFonts w:ascii="Times New Roman" w:hAnsi="Times New Roman"/>
          <w:spacing w:val="12"/>
          <w:sz w:val="24"/>
          <w:szCs w:val="24"/>
        </w:rPr>
        <w:t xml:space="preserve"> </w:t>
      </w:r>
      <w:r w:rsidRPr="00655CE7">
        <w:rPr>
          <w:rFonts w:ascii="Times New Roman" w:hAnsi="Times New Roman"/>
          <w:spacing w:val="1"/>
          <w:sz w:val="24"/>
          <w:szCs w:val="24"/>
        </w:rPr>
        <w:t>обработк</w:t>
      </w:r>
      <w:r w:rsidRPr="00655CE7">
        <w:rPr>
          <w:rFonts w:ascii="Times New Roman" w:hAnsi="Times New Roman"/>
          <w:sz w:val="24"/>
          <w:szCs w:val="24"/>
        </w:rPr>
        <w:t xml:space="preserve">и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о </w:t>
      </w:r>
      <w:r w:rsidRPr="00655CE7">
        <w:rPr>
          <w:rFonts w:ascii="Times New Roman" w:hAnsi="Times New Roman"/>
          <w:spacing w:val="1"/>
          <w:sz w:val="24"/>
          <w:szCs w:val="24"/>
        </w:rPr>
        <w:t>компьютер</w:t>
      </w:r>
      <w:r w:rsidRPr="00655CE7">
        <w:rPr>
          <w:rFonts w:ascii="Times New Roman" w:hAnsi="Times New Roman"/>
          <w:sz w:val="24"/>
          <w:szCs w:val="24"/>
        </w:rPr>
        <w:t xml:space="preserve">е </w:t>
      </w:r>
      <w:r w:rsidRPr="00655CE7">
        <w:rPr>
          <w:rFonts w:ascii="Times New Roman" w:hAnsi="Times New Roman"/>
          <w:spacing w:val="1"/>
          <w:sz w:val="24"/>
          <w:szCs w:val="24"/>
        </w:rPr>
        <w:t>ка</w:t>
      </w:r>
      <w:r w:rsidRPr="00655CE7">
        <w:rPr>
          <w:rFonts w:ascii="Times New Roman" w:hAnsi="Times New Roman"/>
          <w:sz w:val="24"/>
          <w:szCs w:val="24"/>
        </w:rPr>
        <w:t xml:space="preserve">к </w:t>
      </w:r>
      <w:r w:rsidRPr="00655CE7">
        <w:rPr>
          <w:rFonts w:ascii="Times New Roman" w:hAnsi="Times New Roman"/>
          <w:spacing w:val="1"/>
          <w:sz w:val="24"/>
          <w:szCs w:val="24"/>
        </w:rPr>
        <w:t>универсально</w:t>
      </w:r>
      <w:r w:rsidRPr="00655CE7">
        <w:rPr>
          <w:rFonts w:ascii="Times New Roman" w:hAnsi="Times New Roman"/>
          <w:sz w:val="24"/>
          <w:szCs w:val="24"/>
        </w:rPr>
        <w:t xml:space="preserve">м </w:t>
      </w:r>
      <w:r w:rsidRPr="00655CE7">
        <w:rPr>
          <w:rFonts w:ascii="Times New Roman" w:hAnsi="Times New Roman"/>
          <w:spacing w:val="1"/>
          <w:sz w:val="24"/>
          <w:szCs w:val="24"/>
        </w:rPr>
        <w:t>устройств</w:t>
      </w:r>
      <w:r w:rsidRPr="00655CE7">
        <w:rPr>
          <w:rFonts w:ascii="Times New Roman" w:hAnsi="Times New Roman"/>
          <w:sz w:val="24"/>
          <w:szCs w:val="24"/>
        </w:rPr>
        <w:t xml:space="preserve">е </w:t>
      </w:r>
      <w:r w:rsidRPr="00655CE7">
        <w:rPr>
          <w:rFonts w:ascii="Times New Roman" w:hAnsi="Times New Roman"/>
          <w:spacing w:val="1"/>
          <w:sz w:val="24"/>
          <w:szCs w:val="24"/>
        </w:rPr>
        <w:t>обработк</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 xml:space="preserve">б </w:t>
      </w:r>
      <w:r w:rsidRPr="00655CE7">
        <w:rPr>
          <w:rFonts w:ascii="Times New Roman" w:hAnsi="Times New Roman"/>
          <w:spacing w:val="1"/>
          <w:sz w:val="24"/>
          <w:szCs w:val="24"/>
        </w:rPr>
        <w:t>осн</w:t>
      </w:r>
      <w:r w:rsidRPr="00655CE7">
        <w:rPr>
          <w:rFonts w:ascii="Times New Roman" w:hAnsi="Times New Roman"/>
          <w:spacing w:val="2"/>
          <w:sz w:val="24"/>
          <w:szCs w:val="24"/>
        </w:rPr>
        <w:t>о</w:t>
      </w:r>
      <w:r w:rsidRPr="00655CE7">
        <w:rPr>
          <w:rFonts w:ascii="Times New Roman" w:hAnsi="Times New Roman"/>
          <w:spacing w:val="1"/>
          <w:sz w:val="24"/>
          <w:szCs w:val="24"/>
        </w:rPr>
        <w:t>вны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учаемы</w:t>
      </w:r>
      <w:r w:rsidRPr="00655CE7">
        <w:rPr>
          <w:rFonts w:ascii="Times New Roman" w:hAnsi="Times New Roman"/>
          <w:sz w:val="24"/>
          <w:szCs w:val="24"/>
        </w:rPr>
        <w:t xml:space="preserve">х </w:t>
      </w:r>
      <w:r w:rsidRPr="00655CE7">
        <w:rPr>
          <w:rFonts w:ascii="Times New Roman" w:hAnsi="Times New Roman"/>
          <w:spacing w:val="1"/>
          <w:sz w:val="24"/>
          <w:szCs w:val="24"/>
        </w:rPr>
        <w:t>понятиях</w:t>
      </w:r>
      <w:r w:rsidRPr="00655CE7">
        <w:rPr>
          <w:rFonts w:ascii="Times New Roman" w:hAnsi="Times New Roman"/>
          <w:sz w:val="24"/>
          <w:szCs w:val="24"/>
        </w:rPr>
        <w:t xml:space="preserve">: </w:t>
      </w:r>
      <w:r w:rsidRPr="00655CE7">
        <w:rPr>
          <w:rFonts w:ascii="Times New Roman" w:hAnsi="Times New Roman"/>
          <w:spacing w:val="1"/>
          <w:sz w:val="24"/>
          <w:szCs w:val="24"/>
        </w:rPr>
        <w:t>информация</w:t>
      </w:r>
      <w:r w:rsidRPr="00655CE7">
        <w:rPr>
          <w:rFonts w:ascii="Times New Roman" w:hAnsi="Times New Roman"/>
          <w:sz w:val="24"/>
          <w:szCs w:val="24"/>
        </w:rPr>
        <w:t>,</w:t>
      </w:r>
      <w:r w:rsidRPr="00655CE7">
        <w:rPr>
          <w:rFonts w:ascii="Times New Roman" w:hAnsi="Times New Roman"/>
          <w:spacing w:val="-16"/>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1"/>
          <w:sz w:val="24"/>
          <w:szCs w:val="24"/>
        </w:rPr>
        <w:t>модел</w:t>
      </w:r>
      <w:r w:rsidRPr="00655CE7">
        <w:rPr>
          <w:rFonts w:ascii="Times New Roman" w:hAnsi="Times New Roman"/>
          <w:sz w:val="24"/>
          <w:szCs w:val="24"/>
        </w:rPr>
        <w:t>ь</w:t>
      </w:r>
      <w:r w:rsidRPr="00655CE7">
        <w:rPr>
          <w:rFonts w:ascii="Times New Roman" w:hAnsi="Times New Roman"/>
          <w:spacing w:val="-8"/>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свойствах</w:t>
      </w:r>
      <w:r w:rsidRPr="00655CE7">
        <w:rPr>
          <w:rFonts w:ascii="Times New Roman" w:hAnsi="Times New Roman"/>
          <w:sz w:val="24"/>
          <w:szCs w:val="24"/>
        </w:rPr>
        <w:t xml:space="preserve">; развивается </w:t>
      </w:r>
      <w:r w:rsidRPr="00655CE7">
        <w:rPr>
          <w:rFonts w:ascii="Times New Roman" w:hAnsi="Times New Roman"/>
          <w:spacing w:val="1"/>
          <w:sz w:val="24"/>
          <w:szCs w:val="24"/>
        </w:rPr>
        <w:t>алгоритмическо</w:t>
      </w:r>
      <w:r w:rsidRPr="00655CE7">
        <w:rPr>
          <w:rFonts w:ascii="Times New Roman" w:hAnsi="Times New Roman"/>
          <w:sz w:val="24"/>
          <w:szCs w:val="24"/>
        </w:rPr>
        <w:t xml:space="preserve">е </w:t>
      </w:r>
      <w:r w:rsidRPr="00655CE7">
        <w:rPr>
          <w:rFonts w:ascii="Times New Roman" w:hAnsi="Times New Roman"/>
          <w:spacing w:val="1"/>
          <w:sz w:val="24"/>
          <w:szCs w:val="24"/>
        </w:rPr>
        <w:t>мышление</w:t>
      </w:r>
      <w:r w:rsidRPr="00655CE7">
        <w:rPr>
          <w:rFonts w:ascii="Times New Roman" w:hAnsi="Times New Roman"/>
          <w:sz w:val="24"/>
          <w:szCs w:val="24"/>
        </w:rPr>
        <w:t xml:space="preserve">, </w:t>
      </w:r>
      <w:r w:rsidRPr="00655CE7">
        <w:rPr>
          <w:rFonts w:ascii="Times New Roman" w:hAnsi="Times New Roman"/>
          <w:spacing w:val="1"/>
          <w:sz w:val="24"/>
          <w:szCs w:val="24"/>
        </w:rPr>
        <w:t>необходимо</w:t>
      </w:r>
      <w:r w:rsidRPr="00655CE7">
        <w:rPr>
          <w:rFonts w:ascii="Times New Roman" w:hAnsi="Times New Roman"/>
          <w:sz w:val="24"/>
          <w:szCs w:val="24"/>
        </w:rPr>
        <w:t xml:space="preserve">е </w:t>
      </w:r>
      <w:r w:rsidRPr="00655CE7">
        <w:rPr>
          <w:rFonts w:ascii="Times New Roman" w:hAnsi="Times New Roman"/>
          <w:spacing w:val="1"/>
          <w:sz w:val="24"/>
          <w:szCs w:val="24"/>
        </w:rPr>
        <w:t>для профессионально</w:t>
      </w:r>
      <w:r w:rsidRPr="00655CE7">
        <w:rPr>
          <w:rFonts w:ascii="Times New Roman" w:hAnsi="Times New Roman"/>
          <w:sz w:val="24"/>
          <w:szCs w:val="24"/>
        </w:rPr>
        <w:t xml:space="preserve">й </w:t>
      </w:r>
      <w:r w:rsidRPr="00655CE7">
        <w:rPr>
          <w:rFonts w:ascii="Times New Roman" w:hAnsi="Times New Roman"/>
          <w:spacing w:val="1"/>
          <w:sz w:val="24"/>
          <w:szCs w:val="24"/>
        </w:rPr>
        <w:t>деятельност</w:t>
      </w:r>
      <w:r w:rsidRPr="00655CE7">
        <w:rPr>
          <w:rFonts w:ascii="Times New Roman" w:hAnsi="Times New Roman"/>
          <w:sz w:val="24"/>
          <w:szCs w:val="24"/>
        </w:rPr>
        <w:t>и</w:t>
      </w:r>
      <w:r w:rsidRPr="00655CE7">
        <w:rPr>
          <w:rFonts w:ascii="Times New Roman" w:hAnsi="Times New Roman"/>
          <w:spacing w:val="7"/>
          <w:sz w:val="24"/>
          <w:szCs w:val="24"/>
        </w:rPr>
        <w:t xml:space="preserve"> </w:t>
      </w:r>
      <w:r w:rsidRPr="00655CE7">
        <w:rPr>
          <w:rFonts w:ascii="Times New Roman" w:hAnsi="Times New Roman"/>
          <w:sz w:val="24"/>
          <w:szCs w:val="24"/>
        </w:rPr>
        <w:t>в</w:t>
      </w:r>
      <w:r w:rsidRPr="00655CE7">
        <w:rPr>
          <w:rFonts w:ascii="Times New Roman" w:hAnsi="Times New Roman"/>
          <w:spacing w:val="21"/>
          <w:sz w:val="24"/>
          <w:szCs w:val="24"/>
        </w:rPr>
        <w:t xml:space="preserve"> </w:t>
      </w:r>
      <w:r w:rsidRPr="00655CE7">
        <w:rPr>
          <w:rFonts w:ascii="Times New Roman" w:hAnsi="Times New Roman"/>
          <w:spacing w:val="1"/>
          <w:sz w:val="24"/>
          <w:szCs w:val="24"/>
        </w:rPr>
        <w:t>современно</w:t>
      </w:r>
      <w:r w:rsidRPr="00655CE7">
        <w:rPr>
          <w:rFonts w:ascii="Times New Roman" w:hAnsi="Times New Roman"/>
          <w:sz w:val="24"/>
          <w:szCs w:val="24"/>
        </w:rPr>
        <w:t>м</w:t>
      </w:r>
      <w:r w:rsidRPr="00655CE7">
        <w:rPr>
          <w:rFonts w:ascii="Times New Roman" w:hAnsi="Times New Roman"/>
          <w:spacing w:val="7"/>
          <w:sz w:val="24"/>
          <w:szCs w:val="24"/>
        </w:rPr>
        <w:t xml:space="preserve"> </w:t>
      </w:r>
      <w:r w:rsidRPr="00655CE7">
        <w:rPr>
          <w:rFonts w:ascii="Times New Roman" w:hAnsi="Times New Roman"/>
          <w:spacing w:val="1"/>
          <w:sz w:val="24"/>
          <w:szCs w:val="24"/>
        </w:rPr>
        <w:t>обществе</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lastRenderedPageBreak/>
        <w:t>формируются</w:t>
      </w:r>
      <w:r w:rsidRPr="00655CE7">
        <w:rPr>
          <w:rFonts w:ascii="Times New Roman" w:hAnsi="Times New Roman"/>
          <w:sz w:val="24"/>
          <w:szCs w:val="24"/>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655CE7">
        <w:rPr>
          <w:rFonts w:ascii="Times New Roman" w:hAnsi="Times New Roman"/>
          <w:spacing w:val="1"/>
          <w:sz w:val="24"/>
          <w:szCs w:val="24"/>
        </w:rPr>
        <w:t>навыко</w:t>
      </w:r>
      <w:r w:rsidRPr="00655CE7">
        <w:rPr>
          <w:rFonts w:ascii="Times New Roman" w:hAnsi="Times New Roman"/>
          <w:sz w:val="24"/>
          <w:szCs w:val="24"/>
        </w:rPr>
        <w:t xml:space="preserve">в и </w:t>
      </w:r>
      <w:r w:rsidRPr="00655CE7">
        <w:rPr>
          <w:rFonts w:ascii="Times New Roman" w:hAnsi="Times New Roman"/>
          <w:spacing w:val="1"/>
          <w:sz w:val="24"/>
          <w:szCs w:val="24"/>
        </w:rPr>
        <w:t>умени</w:t>
      </w:r>
      <w:r w:rsidRPr="00655CE7">
        <w:rPr>
          <w:rFonts w:ascii="Times New Roman" w:hAnsi="Times New Roman"/>
          <w:sz w:val="24"/>
          <w:szCs w:val="24"/>
        </w:rPr>
        <w:t xml:space="preserve">й </w:t>
      </w:r>
      <w:r w:rsidRPr="00655CE7">
        <w:rPr>
          <w:rFonts w:ascii="Times New Roman" w:hAnsi="Times New Roman"/>
          <w:spacing w:val="1"/>
          <w:sz w:val="24"/>
          <w:szCs w:val="24"/>
        </w:rPr>
        <w:t>безопасног</w:t>
      </w:r>
      <w:r w:rsidRPr="00655CE7">
        <w:rPr>
          <w:rFonts w:ascii="Times New Roman" w:hAnsi="Times New Roman"/>
          <w:sz w:val="24"/>
          <w:szCs w:val="24"/>
        </w:rPr>
        <w:t xml:space="preserve">о и </w:t>
      </w:r>
      <w:r w:rsidRPr="00655CE7">
        <w:rPr>
          <w:rFonts w:ascii="Times New Roman" w:hAnsi="Times New Roman"/>
          <w:spacing w:val="1"/>
          <w:sz w:val="24"/>
          <w:szCs w:val="24"/>
        </w:rPr>
        <w:t>це</w:t>
      </w:r>
      <w:r w:rsidRPr="00655CE7">
        <w:rPr>
          <w:rFonts w:ascii="Times New Roman" w:hAnsi="Times New Roman"/>
          <w:spacing w:val="3"/>
          <w:sz w:val="24"/>
          <w:szCs w:val="24"/>
        </w:rPr>
        <w:t>л</w:t>
      </w:r>
      <w:r w:rsidRPr="00655CE7">
        <w:rPr>
          <w:rFonts w:ascii="Times New Roman" w:hAnsi="Times New Roman"/>
          <w:spacing w:val="1"/>
          <w:sz w:val="24"/>
          <w:szCs w:val="24"/>
        </w:rPr>
        <w:t>есообразного поведени</w:t>
      </w:r>
      <w:r w:rsidRPr="00655CE7">
        <w:rPr>
          <w:rFonts w:ascii="Times New Roman" w:hAnsi="Times New Roman"/>
          <w:sz w:val="24"/>
          <w:szCs w:val="24"/>
        </w:rPr>
        <w:t>я</w:t>
      </w:r>
      <w:r w:rsidRPr="00655CE7">
        <w:rPr>
          <w:rFonts w:ascii="Times New Roman" w:hAnsi="Times New Roman"/>
          <w:spacing w:val="58"/>
          <w:sz w:val="24"/>
          <w:szCs w:val="24"/>
        </w:rPr>
        <w:t xml:space="preserve"> </w:t>
      </w:r>
      <w:r w:rsidRPr="00655CE7">
        <w:rPr>
          <w:rFonts w:ascii="Times New Roman" w:hAnsi="Times New Roman"/>
          <w:spacing w:val="1"/>
          <w:sz w:val="24"/>
          <w:szCs w:val="24"/>
        </w:rPr>
        <w:t>пр</w:t>
      </w:r>
      <w:r w:rsidRPr="00655CE7">
        <w:rPr>
          <w:rFonts w:ascii="Times New Roman" w:hAnsi="Times New Roman"/>
          <w:sz w:val="24"/>
          <w:szCs w:val="24"/>
        </w:rPr>
        <w:t>и</w:t>
      </w:r>
      <w:r w:rsidRPr="00655CE7">
        <w:rPr>
          <w:rFonts w:ascii="Times New Roman" w:hAnsi="Times New Roman"/>
          <w:spacing w:val="66"/>
          <w:sz w:val="24"/>
          <w:szCs w:val="24"/>
        </w:rPr>
        <w:t xml:space="preserve"> </w:t>
      </w:r>
      <w:r w:rsidRPr="00655CE7">
        <w:rPr>
          <w:rFonts w:ascii="Times New Roman" w:hAnsi="Times New Roman"/>
          <w:spacing w:val="1"/>
          <w:sz w:val="24"/>
          <w:szCs w:val="24"/>
        </w:rPr>
        <w:t>работ</w:t>
      </w:r>
      <w:r w:rsidRPr="00655CE7">
        <w:rPr>
          <w:rFonts w:ascii="Times New Roman" w:hAnsi="Times New Roman"/>
          <w:sz w:val="24"/>
          <w:szCs w:val="24"/>
        </w:rPr>
        <w:t>е</w:t>
      </w:r>
      <w:r w:rsidRPr="00655CE7">
        <w:rPr>
          <w:rFonts w:ascii="Times New Roman" w:hAnsi="Times New Roman"/>
          <w:spacing w:val="62"/>
          <w:sz w:val="24"/>
          <w:szCs w:val="24"/>
        </w:rPr>
        <w:t xml:space="preserve"> </w:t>
      </w:r>
      <w:r w:rsidRPr="00655CE7">
        <w:rPr>
          <w:rFonts w:ascii="Times New Roman" w:hAnsi="Times New Roman"/>
          <w:sz w:val="24"/>
          <w:szCs w:val="24"/>
        </w:rPr>
        <w:t>с</w:t>
      </w:r>
      <w:r w:rsidRPr="00655CE7">
        <w:rPr>
          <w:rFonts w:ascii="Times New Roman" w:hAnsi="Times New Roman"/>
          <w:spacing w:val="69"/>
          <w:sz w:val="24"/>
          <w:szCs w:val="24"/>
        </w:rPr>
        <w:t xml:space="preserve"> </w:t>
      </w:r>
      <w:r w:rsidRPr="00655CE7">
        <w:rPr>
          <w:rFonts w:ascii="Times New Roman" w:hAnsi="Times New Roman"/>
          <w:spacing w:val="1"/>
          <w:sz w:val="24"/>
          <w:szCs w:val="24"/>
        </w:rPr>
        <w:t>компьютерным</w:t>
      </w:r>
      <w:r w:rsidRPr="00655CE7">
        <w:rPr>
          <w:rFonts w:ascii="Times New Roman" w:hAnsi="Times New Roman"/>
          <w:sz w:val="24"/>
          <w:szCs w:val="24"/>
        </w:rPr>
        <w:t>и</w:t>
      </w:r>
      <w:r w:rsidRPr="00655CE7">
        <w:rPr>
          <w:rFonts w:ascii="Times New Roman" w:hAnsi="Times New Roman"/>
          <w:spacing w:val="50"/>
          <w:sz w:val="24"/>
          <w:szCs w:val="24"/>
        </w:rPr>
        <w:t xml:space="preserve"> </w:t>
      </w:r>
      <w:r w:rsidRPr="00655CE7">
        <w:rPr>
          <w:rFonts w:ascii="Times New Roman" w:hAnsi="Times New Roman"/>
          <w:spacing w:val="1"/>
          <w:sz w:val="24"/>
          <w:szCs w:val="24"/>
        </w:rPr>
        <w:t>программам</w:t>
      </w:r>
      <w:r w:rsidRPr="00655CE7">
        <w:rPr>
          <w:rFonts w:ascii="Times New Roman" w:hAnsi="Times New Roman"/>
          <w:sz w:val="24"/>
          <w:szCs w:val="24"/>
        </w:rPr>
        <w:t>и</w:t>
      </w:r>
      <w:r w:rsidRPr="00655CE7">
        <w:rPr>
          <w:rFonts w:ascii="Times New Roman" w:hAnsi="Times New Roman"/>
          <w:spacing w:val="54"/>
          <w:sz w:val="24"/>
          <w:szCs w:val="24"/>
        </w:rPr>
        <w:t xml:space="preserve"> </w:t>
      </w:r>
      <w:r w:rsidRPr="00655CE7">
        <w:rPr>
          <w:rFonts w:ascii="Times New Roman" w:hAnsi="Times New Roman"/>
          <w:sz w:val="24"/>
          <w:szCs w:val="24"/>
        </w:rPr>
        <w:t>и</w:t>
      </w:r>
      <w:r w:rsidRPr="00655CE7">
        <w:rPr>
          <w:rFonts w:ascii="Times New Roman" w:hAnsi="Times New Roman"/>
          <w:spacing w:val="68"/>
          <w:sz w:val="24"/>
          <w:szCs w:val="24"/>
        </w:rPr>
        <w:t xml:space="preserve"> </w:t>
      </w:r>
      <w:r w:rsidRPr="00655CE7">
        <w:rPr>
          <w:rFonts w:ascii="Times New Roman" w:hAnsi="Times New Roman"/>
          <w:sz w:val="24"/>
          <w:szCs w:val="24"/>
        </w:rPr>
        <w:t>в</w:t>
      </w:r>
      <w:r w:rsidRPr="00655CE7">
        <w:rPr>
          <w:rFonts w:ascii="Times New Roman" w:hAnsi="Times New Roman"/>
          <w:spacing w:val="69"/>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 xml:space="preserve">, </w:t>
      </w:r>
      <w:r w:rsidRPr="00655CE7">
        <w:rPr>
          <w:rFonts w:ascii="Times New Roman" w:hAnsi="Times New Roman"/>
          <w:spacing w:val="1"/>
          <w:sz w:val="24"/>
          <w:szCs w:val="24"/>
        </w:rPr>
        <w:t>умени</w:t>
      </w:r>
      <w:r w:rsidRPr="00655CE7">
        <w:rPr>
          <w:rFonts w:ascii="Times New Roman" w:hAnsi="Times New Roman"/>
          <w:sz w:val="24"/>
          <w:szCs w:val="24"/>
        </w:rPr>
        <w:t>я</w:t>
      </w:r>
      <w:r w:rsidRPr="00655CE7">
        <w:rPr>
          <w:rFonts w:ascii="Times New Roman" w:hAnsi="Times New Roman"/>
          <w:spacing w:val="-9"/>
          <w:sz w:val="24"/>
          <w:szCs w:val="24"/>
        </w:rPr>
        <w:t xml:space="preserve"> </w:t>
      </w:r>
      <w:r w:rsidRPr="00655CE7">
        <w:rPr>
          <w:rFonts w:ascii="Times New Roman" w:hAnsi="Times New Roman"/>
          <w:spacing w:val="1"/>
          <w:sz w:val="24"/>
          <w:szCs w:val="24"/>
        </w:rPr>
        <w:t>соблюдат</w:t>
      </w:r>
      <w:r w:rsidRPr="00655CE7">
        <w:rPr>
          <w:rFonts w:ascii="Times New Roman" w:hAnsi="Times New Roman"/>
          <w:sz w:val="24"/>
          <w:szCs w:val="24"/>
        </w:rPr>
        <w:t>ь</w:t>
      </w:r>
      <w:r w:rsidRPr="00655CE7">
        <w:rPr>
          <w:rFonts w:ascii="Times New Roman" w:hAnsi="Times New Roman"/>
          <w:spacing w:val="-13"/>
          <w:sz w:val="24"/>
          <w:szCs w:val="24"/>
        </w:rPr>
        <w:t xml:space="preserve"> </w:t>
      </w:r>
      <w:r w:rsidRPr="00655CE7">
        <w:rPr>
          <w:rFonts w:ascii="Times New Roman" w:hAnsi="Times New Roman"/>
          <w:spacing w:val="1"/>
          <w:sz w:val="24"/>
          <w:szCs w:val="24"/>
        </w:rPr>
        <w:t>норм</w:t>
      </w:r>
      <w:r w:rsidRPr="00655CE7">
        <w:rPr>
          <w:rFonts w:ascii="Times New Roman" w:hAnsi="Times New Roman"/>
          <w:sz w:val="24"/>
          <w:szCs w:val="24"/>
        </w:rPr>
        <w:t>ы</w:t>
      </w:r>
      <w:r w:rsidRPr="00655CE7">
        <w:rPr>
          <w:rFonts w:ascii="Times New Roman" w:hAnsi="Times New Roman"/>
          <w:spacing w:val="-7"/>
          <w:sz w:val="24"/>
          <w:szCs w:val="24"/>
        </w:rPr>
        <w:t xml:space="preserve"> </w:t>
      </w:r>
      <w:r w:rsidRPr="00655CE7">
        <w:rPr>
          <w:rFonts w:ascii="Times New Roman" w:hAnsi="Times New Roman"/>
          <w:spacing w:val="1"/>
          <w:sz w:val="24"/>
          <w:szCs w:val="24"/>
        </w:rPr>
        <w:t>информационно</w:t>
      </w:r>
      <w:r w:rsidRPr="00655CE7">
        <w:rPr>
          <w:rFonts w:ascii="Times New Roman" w:hAnsi="Times New Roman"/>
          <w:sz w:val="24"/>
          <w:szCs w:val="24"/>
        </w:rPr>
        <w:t>й</w:t>
      </w:r>
      <w:r w:rsidRPr="00655CE7">
        <w:rPr>
          <w:rFonts w:ascii="Times New Roman" w:hAnsi="Times New Roman"/>
          <w:spacing w:val="-21"/>
          <w:sz w:val="24"/>
          <w:szCs w:val="24"/>
        </w:rPr>
        <w:t xml:space="preserve"> </w:t>
      </w:r>
      <w:r w:rsidRPr="00655CE7">
        <w:rPr>
          <w:rFonts w:ascii="Times New Roman" w:hAnsi="Times New Roman"/>
          <w:spacing w:val="1"/>
          <w:sz w:val="24"/>
          <w:szCs w:val="24"/>
        </w:rPr>
        <w:t>этик</w:t>
      </w:r>
      <w:r w:rsidRPr="00655CE7">
        <w:rPr>
          <w:rFonts w:ascii="Times New Roman" w:hAnsi="Times New Roman"/>
          <w:sz w:val="24"/>
          <w:szCs w:val="24"/>
        </w:rPr>
        <w:t>и</w:t>
      </w:r>
      <w:r w:rsidRPr="00655CE7">
        <w:rPr>
          <w:rFonts w:ascii="Times New Roman" w:hAnsi="Times New Roman"/>
          <w:spacing w:val="-7"/>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права</w:t>
      </w:r>
      <w:r w:rsidRPr="00655CE7">
        <w:rPr>
          <w:rFonts w:ascii="Times New Roman" w:hAnsi="Times New Roman"/>
          <w:sz w:val="24"/>
          <w:szCs w:val="24"/>
        </w:rPr>
        <w:t>.</w:t>
      </w:r>
    </w:p>
    <w:p w:rsidR="00A64F17" w:rsidRPr="00655CE7" w:rsidRDefault="00A64F17" w:rsidP="00A64F17">
      <w:pPr>
        <w:spacing w:after="0" w:line="240" w:lineRule="auto"/>
        <w:jc w:val="both"/>
        <w:rPr>
          <w:rFonts w:ascii="Times New Roman" w:hAnsi="Times New Roman"/>
          <w:sz w:val="24"/>
          <w:szCs w:val="24"/>
        </w:rPr>
      </w:pPr>
    </w:p>
    <w:p w:rsidR="00A64F17" w:rsidRPr="00655CE7" w:rsidRDefault="00A64F17" w:rsidP="00A64F17">
      <w:pPr>
        <w:tabs>
          <w:tab w:val="left" w:pos="1180"/>
        </w:tabs>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Введение</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Информаци</w:t>
      </w:r>
      <w:r w:rsidRPr="00A64F17">
        <w:rPr>
          <w:rFonts w:ascii="Times New Roman" w:hAnsi="Times New Roman"/>
          <w:b/>
          <w:bCs/>
          <w:lang w:val="ru-RU"/>
        </w:rPr>
        <w:t>я</w:t>
      </w:r>
      <w:r w:rsidRPr="00A64F17">
        <w:rPr>
          <w:rFonts w:ascii="Times New Roman" w:hAnsi="Times New Roman"/>
          <w:b/>
          <w:bCs/>
          <w:spacing w:val="-16"/>
          <w:lang w:val="ru-RU"/>
        </w:rPr>
        <w:t xml:space="preserve"> </w:t>
      </w:r>
      <w:r w:rsidRPr="00A64F17">
        <w:rPr>
          <w:rFonts w:ascii="Times New Roman" w:hAnsi="Times New Roman"/>
          <w:b/>
          <w:bCs/>
          <w:lang w:val="ru-RU"/>
        </w:rPr>
        <w:t>и</w:t>
      </w:r>
      <w:r w:rsidRPr="00A64F17">
        <w:rPr>
          <w:rFonts w:ascii="Times New Roman" w:hAnsi="Times New Roman"/>
          <w:b/>
          <w:bCs/>
          <w:spacing w:val="-1"/>
          <w:lang w:val="ru-RU"/>
        </w:rPr>
        <w:t xml:space="preserve"> </w:t>
      </w:r>
      <w:r w:rsidRPr="00A64F17">
        <w:rPr>
          <w:rFonts w:ascii="Times New Roman" w:hAnsi="Times New Roman"/>
          <w:b/>
          <w:bCs/>
          <w:spacing w:val="1"/>
          <w:lang w:val="ru-RU"/>
        </w:rPr>
        <w:t>и</w:t>
      </w:r>
      <w:r w:rsidRPr="00A64F17">
        <w:rPr>
          <w:rFonts w:ascii="Times New Roman" w:hAnsi="Times New Roman"/>
          <w:b/>
          <w:bCs/>
          <w:lang w:val="ru-RU"/>
        </w:rPr>
        <w:t>н</w:t>
      </w:r>
      <w:r w:rsidRPr="00A64F17">
        <w:rPr>
          <w:rFonts w:ascii="Times New Roman" w:hAnsi="Times New Roman"/>
          <w:b/>
          <w:bCs/>
          <w:spacing w:val="-1"/>
          <w:lang w:val="ru-RU"/>
        </w:rPr>
        <w:t>ф</w:t>
      </w:r>
      <w:r w:rsidRPr="00A64F17">
        <w:rPr>
          <w:rFonts w:ascii="Times New Roman" w:hAnsi="Times New Roman"/>
          <w:b/>
          <w:bCs/>
          <w:spacing w:val="2"/>
          <w:lang w:val="ru-RU"/>
        </w:rPr>
        <w:t>о</w:t>
      </w:r>
      <w:r w:rsidRPr="00A64F17">
        <w:rPr>
          <w:rFonts w:ascii="Times New Roman" w:hAnsi="Times New Roman"/>
          <w:b/>
          <w:bCs/>
          <w:spacing w:val="1"/>
          <w:lang w:val="ru-RU"/>
        </w:rPr>
        <w:t>рм</w:t>
      </w:r>
      <w:r w:rsidRPr="00A64F17">
        <w:rPr>
          <w:rFonts w:ascii="Times New Roman" w:hAnsi="Times New Roman"/>
          <w:b/>
          <w:bCs/>
          <w:spacing w:val="3"/>
          <w:lang w:val="ru-RU"/>
        </w:rPr>
        <w:t>а</w:t>
      </w:r>
      <w:r w:rsidRPr="00A64F17">
        <w:rPr>
          <w:rFonts w:ascii="Times New Roman" w:hAnsi="Times New Roman"/>
          <w:b/>
          <w:bCs/>
          <w:lang w:val="ru-RU"/>
        </w:rPr>
        <w:t>ционные</w:t>
      </w:r>
      <w:r w:rsidRPr="00A64F17">
        <w:rPr>
          <w:rFonts w:ascii="Times New Roman" w:hAnsi="Times New Roman"/>
          <w:b/>
          <w:bCs/>
          <w:spacing w:val="-21"/>
          <w:lang w:val="ru-RU"/>
        </w:rPr>
        <w:t xml:space="preserve"> </w:t>
      </w:r>
      <w:r w:rsidRPr="00A64F17">
        <w:rPr>
          <w:rFonts w:ascii="Times New Roman" w:hAnsi="Times New Roman"/>
          <w:b/>
          <w:bCs/>
          <w:lang w:val="ru-RU"/>
        </w:rPr>
        <w:t>п</w:t>
      </w:r>
      <w:r w:rsidRPr="00A64F17">
        <w:rPr>
          <w:rFonts w:ascii="Times New Roman" w:hAnsi="Times New Roman"/>
          <w:b/>
          <w:bCs/>
          <w:spacing w:val="1"/>
          <w:lang w:val="ru-RU"/>
        </w:rPr>
        <w:t>р</w:t>
      </w:r>
      <w:r w:rsidRPr="00A64F17">
        <w:rPr>
          <w:rFonts w:ascii="Times New Roman" w:hAnsi="Times New Roman"/>
          <w:b/>
          <w:bCs/>
          <w:spacing w:val="2"/>
          <w:lang w:val="ru-RU"/>
        </w:rPr>
        <w:t>о</w:t>
      </w:r>
      <w:r w:rsidRPr="00A64F17">
        <w:rPr>
          <w:rFonts w:ascii="Times New Roman" w:hAnsi="Times New Roman"/>
          <w:b/>
          <w:bCs/>
          <w:lang w:val="ru-RU"/>
        </w:rPr>
        <w:t>ц</w:t>
      </w:r>
      <w:r w:rsidRPr="00A64F17">
        <w:rPr>
          <w:rFonts w:ascii="Times New Roman" w:hAnsi="Times New Roman"/>
          <w:b/>
          <w:bCs/>
          <w:spacing w:val="1"/>
          <w:lang w:val="ru-RU"/>
        </w:rPr>
        <w:t>ессы</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Информация – одно из основных обобщающих понятий современной науки.</w:t>
      </w:r>
      <w:r w:rsidRPr="00655CE7">
        <w:rPr>
          <w:rFonts w:ascii="Times New Roman" w:hAnsi="Times New Roman"/>
          <w:spacing w:val="1"/>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Различны</w:t>
      </w:r>
      <w:r w:rsidRPr="00655CE7">
        <w:rPr>
          <w:rFonts w:ascii="Times New Roman" w:hAnsi="Times New Roman"/>
          <w:sz w:val="24"/>
          <w:szCs w:val="24"/>
        </w:rPr>
        <w:t xml:space="preserve">е </w:t>
      </w:r>
      <w:r w:rsidRPr="00655CE7">
        <w:rPr>
          <w:rFonts w:ascii="Times New Roman" w:hAnsi="Times New Roman"/>
          <w:spacing w:val="1"/>
          <w:sz w:val="24"/>
          <w:szCs w:val="24"/>
        </w:rPr>
        <w:t>аспект</w:t>
      </w:r>
      <w:r w:rsidRPr="00655CE7">
        <w:rPr>
          <w:rFonts w:ascii="Times New Roman" w:hAnsi="Times New Roman"/>
          <w:sz w:val="24"/>
          <w:szCs w:val="24"/>
        </w:rPr>
        <w:t xml:space="preserve">ы </w:t>
      </w:r>
      <w:r w:rsidRPr="00655CE7">
        <w:rPr>
          <w:rFonts w:ascii="Times New Roman" w:hAnsi="Times New Roman"/>
          <w:spacing w:val="1"/>
          <w:sz w:val="24"/>
          <w:szCs w:val="24"/>
        </w:rPr>
        <w:t>слов</w:t>
      </w:r>
      <w:r w:rsidRPr="00655CE7">
        <w:rPr>
          <w:rFonts w:ascii="Times New Roman" w:hAnsi="Times New Roman"/>
          <w:sz w:val="24"/>
          <w:szCs w:val="24"/>
        </w:rPr>
        <w:t xml:space="preserve">а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 xml:space="preserve">: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5"/>
          <w:sz w:val="24"/>
          <w:szCs w:val="24"/>
        </w:rPr>
        <w:t xml:space="preserve"> </w:t>
      </w:r>
      <w:r w:rsidRPr="00655CE7">
        <w:rPr>
          <w:rFonts w:ascii="Times New Roman" w:hAnsi="Times New Roman"/>
          <w:spacing w:val="1"/>
          <w:sz w:val="24"/>
          <w:szCs w:val="24"/>
        </w:rPr>
        <w:t>данные</w:t>
      </w:r>
      <w:r w:rsidRPr="00655CE7">
        <w:rPr>
          <w:rFonts w:ascii="Times New Roman" w:hAnsi="Times New Roman"/>
          <w:sz w:val="24"/>
          <w:szCs w:val="24"/>
        </w:rPr>
        <w:t>,</w:t>
      </w:r>
      <w:r w:rsidRPr="00655CE7">
        <w:rPr>
          <w:rFonts w:ascii="Times New Roman" w:hAnsi="Times New Roman"/>
          <w:spacing w:val="9"/>
          <w:sz w:val="24"/>
          <w:szCs w:val="24"/>
        </w:rPr>
        <w:t xml:space="preserve"> </w:t>
      </w:r>
      <w:r w:rsidRPr="00655CE7">
        <w:rPr>
          <w:rFonts w:ascii="Times New Roman" w:hAnsi="Times New Roman"/>
          <w:spacing w:val="1"/>
          <w:sz w:val="24"/>
          <w:szCs w:val="24"/>
        </w:rPr>
        <w:t>которы</w:t>
      </w:r>
      <w:r w:rsidRPr="00655CE7">
        <w:rPr>
          <w:rFonts w:ascii="Times New Roman" w:hAnsi="Times New Roman"/>
          <w:sz w:val="24"/>
          <w:szCs w:val="24"/>
        </w:rPr>
        <w:t>е</w:t>
      </w:r>
      <w:r w:rsidRPr="00655CE7">
        <w:rPr>
          <w:rFonts w:ascii="Times New Roman" w:hAnsi="Times New Roman"/>
          <w:spacing w:val="9"/>
          <w:sz w:val="24"/>
          <w:szCs w:val="24"/>
        </w:rPr>
        <w:t xml:space="preserve"> </w:t>
      </w:r>
      <w:r w:rsidRPr="00655CE7">
        <w:rPr>
          <w:rFonts w:ascii="Times New Roman" w:hAnsi="Times New Roman"/>
          <w:spacing w:val="1"/>
          <w:sz w:val="24"/>
          <w:szCs w:val="24"/>
        </w:rPr>
        <w:t>могу</w:t>
      </w:r>
      <w:r w:rsidRPr="00655CE7">
        <w:rPr>
          <w:rFonts w:ascii="Times New Roman" w:hAnsi="Times New Roman"/>
          <w:sz w:val="24"/>
          <w:szCs w:val="24"/>
        </w:rPr>
        <w:t>т</w:t>
      </w:r>
      <w:r w:rsidRPr="00655CE7">
        <w:rPr>
          <w:rFonts w:ascii="Times New Roman" w:hAnsi="Times New Roman"/>
          <w:spacing w:val="12"/>
          <w:sz w:val="24"/>
          <w:szCs w:val="24"/>
        </w:rPr>
        <w:t xml:space="preserve"> </w:t>
      </w:r>
      <w:r w:rsidRPr="00655CE7">
        <w:rPr>
          <w:rFonts w:ascii="Times New Roman" w:hAnsi="Times New Roman"/>
          <w:spacing w:val="1"/>
          <w:sz w:val="24"/>
          <w:szCs w:val="24"/>
        </w:rPr>
        <w:t>быт</w:t>
      </w:r>
      <w:r w:rsidRPr="00655CE7">
        <w:rPr>
          <w:rFonts w:ascii="Times New Roman" w:hAnsi="Times New Roman"/>
          <w:sz w:val="24"/>
          <w:szCs w:val="24"/>
        </w:rPr>
        <w:t>ь</w:t>
      </w:r>
      <w:r w:rsidRPr="00655CE7">
        <w:rPr>
          <w:rFonts w:ascii="Times New Roman" w:hAnsi="Times New Roman"/>
          <w:spacing w:val="13"/>
          <w:sz w:val="24"/>
          <w:szCs w:val="24"/>
        </w:rPr>
        <w:t xml:space="preserve"> </w:t>
      </w:r>
      <w:r w:rsidRPr="00655CE7">
        <w:rPr>
          <w:rFonts w:ascii="Times New Roman" w:hAnsi="Times New Roman"/>
          <w:spacing w:val="1"/>
          <w:sz w:val="24"/>
          <w:szCs w:val="24"/>
        </w:rPr>
        <w:t>обработан</w:t>
      </w:r>
      <w:r w:rsidRPr="00655CE7">
        <w:rPr>
          <w:rFonts w:ascii="Times New Roman" w:hAnsi="Times New Roman"/>
          <w:sz w:val="24"/>
          <w:szCs w:val="24"/>
        </w:rPr>
        <w:t xml:space="preserve">ы </w:t>
      </w:r>
      <w:r w:rsidRPr="00655CE7">
        <w:rPr>
          <w:rFonts w:ascii="Times New Roman" w:hAnsi="Times New Roman"/>
          <w:spacing w:val="1"/>
          <w:sz w:val="24"/>
          <w:szCs w:val="24"/>
        </w:rPr>
        <w:t>автоматизированно</w:t>
      </w:r>
      <w:r w:rsidRPr="00655CE7">
        <w:rPr>
          <w:rFonts w:ascii="Times New Roman" w:hAnsi="Times New Roman"/>
          <w:sz w:val="24"/>
          <w:szCs w:val="24"/>
        </w:rPr>
        <w:t>й</w:t>
      </w:r>
      <w:r w:rsidRPr="00655CE7">
        <w:rPr>
          <w:rFonts w:ascii="Times New Roman" w:hAnsi="Times New Roman"/>
          <w:spacing w:val="-23"/>
          <w:sz w:val="24"/>
          <w:szCs w:val="24"/>
        </w:rPr>
        <w:t xml:space="preserve"> </w:t>
      </w:r>
      <w:r w:rsidRPr="00655CE7">
        <w:rPr>
          <w:rFonts w:ascii="Times New Roman" w:hAnsi="Times New Roman"/>
          <w:spacing w:val="1"/>
          <w:sz w:val="24"/>
          <w:szCs w:val="24"/>
        </w:rPr>
        <w:t>системой</w:t>
      </w:r>
      <w:r w:rsidRPr="00655CE7">
        <w:rPr>
          <w:rFonts w:ascii="Times New Roman" w:hAnsi="Times New Roman"/>
          <w:spacing w:val="-11"/>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3"/>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2"/>
          <w:sz w:val="24"/>
          <w:szCs w:val="24"/>
        </w:rPr>
        <w:t xml:space="preserve"> </w:t>
      </w:r>
      <w:r w:rsidRPr="00655CE7">
        <w:rPr>
          <w:rFonts w:ascii="Times New Roman" w:hAnsi="Times New Roman"/>
          <w:spacing w:val="1"/>
          <w:sz w:val="24"/>
          <w:szCs w:val="24"/>
        </w:rPr>
        <w:t>сведения</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предназначенны</w:t>
      </w:r>
      <w:r w:rsidRPr="00655CE7">
        <w:rPr>
          <w:rFonts w:ascii="Times New Roman" w:hAnsi="Times New Roman"/>
          <w:sz w:val="24"/>
          <w:szCs w:val="24"/>
        </w:rPr>
        <w:t xml:space="preserve">е </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восприяти</w:t>
      </w:r>
      <w:r w:rsidRPr="00655CE7">
        <w:rPr>
          <w:rFonts w:ascii="Times New Roman" w:hAnsi="Times New Roman"/>
          <w:sz w:val="24"/>
          <w:szCs w:val="24"/>
        </w:rPr>
        <w:t>я</w:t>
      </w:r>
      <w:r w:rsidRPr="00655CE7">
        <w:rPr>
          <w:rFonts w:ascii="Times New Roman" w:hAnsi="Times New Roman"/>
          <w:spacing w:val="-13"/>
          <w:sz w:val="24"/>
          <w:szCs w:val="24"/>
        </w:rPr>
        <w:t xml:space="preserve"> </w:t>
      </w:r>
      <w:r w:rsidRPr="00655CE7">
        <w:rPr>
          <w:rFonts w:ascii="Times New Roman" w:hAnsi="Times New Roman"/>
          <w:spacing w:val="1"/>
          <w:sz w:val="24"/>
          <w:szCs w:val="24"/>
        </w:rPr>
        <w:t>человеком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6"/>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7"/>
          <w:sz w:val="24"/>
          <w:szCs w:val="24"/>
        </w:rPr>
        <w:t xml:space="preserve"> </w:t>
      </w:r>
      <w:r w:rsidRPr="00655CE7">
        <w:rPr>
          <w:rFonts w:ascii="Times New Roman" w:hAnsi="Times New Roman"/>
          <w:spacing w:val="1"/>
          <w:sz w:val="24"/>
          <w:szCs w:val="24"/>
        </w:rPr>
        <w:t>тексты</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числа</w:t>
      </w:r>
      <w:r w:rsidRPr="00655CE7">
        <w:rPr>
          <w:rFonts w:ascii="Times New Roman" w:hAnsi="Times New Roman"/>
          <w:sz w:val="24"/>
          <w:szCs w:val="24"/>
        </w:rPr>
        <w:t>.</w:t>
      </w:r>
      <w:r w:rsidRPr="00655CE7">
        <w:rPr>
          <w:rFonts w:ascii="Times New Roman" w:hAnsi="Times New Roman"/>
          <w:spacing w:val="9"/>
          <w:sz w:val="24"/>
          <w:szCs w:val="24"/>
        </w:rPr>
        <w:t xml:space="preserve"> </w:t>
      </w:r>
      <w:r w:rsidRPr="00655CE7">
        <w:rPr>
          <w:rFonts w:ascii="Times New Roman" w:hAnsi="Times New Roman"/>
          <w:spacing w:val="1"/>
          <w:sz w:val="24"/>
          <w:szCs w:val="24"/>
        </w:rPr>
        <w:t>Дискретност</w:t>
      </w:r>
      <w:r w:rsidRPr="00655CE7">
        <w:rPr>
          <w:rFonts w:ascii="Times New Roman" w:hAnsi="Times New Roman"/>
          <w:sz w:val="24"/>
          <w:szCs w:val="24"/>
        </w:rPr>
        <w:t xml:space="preserve">ь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Анали</w:t>
      </w:r>
      <w:r w:rsidRPr="00655CE7">
        <w:rPr>
          <w:rFonts w:ascii="Times New Roman" w:hAnsi="Times New Roman"/>
          <w:sz w:val="24"/>
          <w:szCs w:val="24"/>
        </w:rPr>
        <w:t>з</w:t>
      </w:r>
      <w:r w:rsidRPr="00655CE7">
        <w:rPr>
          <w:rFonts w:ascii="Times New Roman" w:hAnsi="Times New Roman"/>
          <w:spacing w:val="-9"/>
          <w:sz w:val="24"/>
          <w:szCs w:val="24"/>
        </w:rPr>
        <w:t xml:space="preserve"> </w:t>
      </w:r>
      <w:r w:rsidRPr="00655CE7">
        <w:rPr>
          <w:rFonts w:ascii="Times New Roman" w:hAnsi="Times New Roman"/>
          <w:spacing w:val="1"/>
          <w:sz w:val="24"/>
          <w:szCs w:val="24"/>
        </w:rPr>
        <w:t>данных.</w:t>
      </w:r>
      <w:r w:rsidRPr="00655CE7">
        <w:rPr>
          <w:rFonts w:ascii="Times New Roman" w:hAnsi="Times New Roman"/>
          <w:spacing w:val="7"/>
          <w:sz w:val="24"/>
          <w:szCs w:val="24"/>
        </w:rPr>
        <w:t xml:space="preserve"> </w:t>
      </w:r>
      <w:r w:rsidRPr="00655CE7">
        <w:rPr>
          <w:rFonts w:ascii="Times New Roman" w:hAnsi="Times New Roman"/>
          <w:spacing w:val="1"/>
          <w:sz w:val="24"/>
          <w:szCs w:val="24"/>
        </w:rPr>
        <w:t>Возможност</w:t>
      </w:r>
      <w:r w:rsidRPr="00655CE7">
        <w:rPr>
          <w:rFonts w:ascii="Times New Roman" w:hAnsi="Times New Roman"/>
          <w:sz w:val="24"/>
          <w:szCs w:val="24"/>
        </w:rPr>
        <w:t xml:space="preserve">ь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5"/>
          <w:sz w:val="24"/>
          <w:szCs w:val="24"/>
        </w:rPr>
        <w:t xml:space="preserve"> </w:t>
      </w:r>
      <w:r w:rsidRPr="00655CE7">
        <w:rPr>
          <w:rFonts w:ascii="Times New Roman" w:hAnsi="Times New Roman"/>
          <w:spacing w:val="1"/>
          <w:sz w:val="24"/>
          <w:szCs w:val="24"/>
        </w:rPr>
        <w:t>непрерывны</w:t>
      </w:r>
      <w:r w:rsidRPr="00655CE7">
        <w:rPr>
          <w:rFonts w:ascii="Times New Roman" w:hAnsi="Times New Roman"/>
          <w:sz w:val="24"/>
          <w:szCs w:val="24"/>
        </w:rPr>
        <w:t xml:space="preserve">х </w:t>
      </w:r>
      <w:r w:rsidRPr="00655CE7">
        <w:rPr>
          <w:rFonts w:ascii="Times New Roman" w:hAnsi="Times New Roman"/>
          <w:spacing w:val="1"/>
          <w:sz w:val="24"/>
          <w:szCs w:val="24"/>
        </w:rPr>
        <w:t>объекто</w:t>
      </w:r>
      <w:r w:rsidRPr="00655CE7">
        <w:rPr>
          <w:rFonts w:ascii="Times New Roman" w:hAnsi="Times New Roman"/>
          <w:sz w:val="24"/>
          <w:szCs w:val="24"/>
        </w:rPr>
        <w:t>в</w:t>
      </w:r>
      <w:r w:rsidRPr="00655CE7">
        <w:rPr>
          <w:rFonts w:ascii="Times New Roman" w:hAnsi="Times New Roman"/>
          <w:spacing w:val="4"/>
          <w:sz w:val="24"/>
          <w:szCs w:val="24"/>
        </w:rPr>
        <w:t xml:space="preserve"> </w:t>
      </w:r>
      <w:r w:rsidRPr="00655CE7">
        <w:rPr>
          <w:rFonts w:ascii="Times New Roman" w:hAnsi="Times New Roman"/>
          <w:sz w:val="24"/>
          <w:szCs w:val="24"/>
        </w:rPr>
        <w:t>и</w:t>
      </w:r>
      <w:r w:rsidRPr="00655CE7">
        <w:rPr>
          <w:rFonts w:ascii="Times New Roman" w:hAnsi="Times New Roman"/>
          <w:spacing w:val="14"/>
          <w:sz w:val="24"/>
          <w:szCs w:val="24"/>
        </w:rPr>
        <w:t xml:space="preserve"> </w:t>
      </w:r>
      <w:r w:rsidRPr="00655CE7">
        <w:rPr>
          <w:rFonts w:ascii="Times New Roman" w:hAnsi="Times New Roman"/>
          <w:spacing w:val="1"/>
          <w:sz w:val="24"/>
          <w:szCs w:val="24"/>
        </w:rPr>
        <w:t>процессо</w:t>
      </w:r>
      <w:r w:rsidRPr="00655CE7">
        <w:rPr>
          <w:rFonts w:ascii="Times New Roman" w:hAnsi="Times New Roman"/>
          <w:sz w:val="24"/>
          <w:szCs w:val="24"/>
        </w:rPr>
        <w:t>в</w:t>
      </w:r>
      <w:r w:rsidRPr="00655CE7">
        <w:rPr>
          <w:rFonts w:ascii="Times New Roman" w:hAnsi="Times New Roman"/>
          <w:spacing w:val="4"/>
          <w:sz w:val="24"/>
          <w:szCs w:val="24"/>
        </w:rPr>
        <w:t xml:space="preserve"> </w:t>
      </w:r>
      <w:r w:rsidRPr="00655CE7">
        <w:rPr>
          <w:rFonts w:ascii="Times New Roman" w:hAnsi="Times New Roman"/>
          <w:sz w:val="24"/>
          <w:szCs w:val="24"/>
        </w:rPr>
        <w:t>с</w:t>
      </w:r>
      <w:r w:rsidRPr="00655CE7">
        <w:rPr>
          <w:rFonts w:ascii="Times New Roman" w:hAnsi="Times New Roman"/>
          <w:spacing w:val="14"/>
          <w:sz w:val="24"/>
          <w:szCs w:val="24"/>
        </w:rPr>
        <w:t xml:space="preserve"> </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5"/>
          <w:sz w:val="24"/>
          <w:szCs w:val="24"/>
        </w:rPr>
        <w:t xml:space="preserve"> </w:t>
      </w:r>
      <w:r w:rsidRPr="00655CE7">
        <w:rPr>
          <w:rFonts w:ascii="Times New Roman" w:hAnsi="Times New Roman"/>
          <w:spacing w:val="1"/>
          <w:sz w:val="24"/>
          <w:szCs w:val="24"/>
        </w:rPr>
        <w:t>дискретны</w:t>
      </w:r>
      <w:r w:rsidRPr="00655CE7">
        <w:rPr>
          <w:rFonts w:ascii="Times New Roman" w:hAnsi="Times New Roman"/>
          <w:sz w:val="24"/>
          <w:szCs w:val="24"/>
        </w:rPr>
        <w:t xml:space="preserve">х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форм</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о</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2"/>
          <w:sz w:val="24"/>
          <w:szCs w:val="24"/>
        </w:rPr>
        <w:t>ы</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z w:val="24"/>
          <w:szCs w:val="24"/>
        </w:rPr>
        <w:t>ц</w:t>
      </w:r>
      <w:r w:rsidRPr="00655CE7">
        <w:rPr>
          <w:rFonts w:ascii="Times New Roman" w:hAnsi="Times New Roman"/>
          <w:spacing w:val="1"/>
          <w:sz w:val="24"/>
          <w:szCs w:val="24"/>
        </w:rPr>
        <w:t>ес</w:t>
      </w:r>
      <w:r w:rsidRPr="00655CE7">
        <w:rPr>
          <w:rFonts w:ascii="Times New Roman" w:hAnsi="Times New Roman"/>
          <w:spacing w:val="-1"/>
          <w:sz w:val="24"/>
          <w:szCs w:val="24"/>
        </w:rPr>
        <w:t>с</w:t>
      </w:r>
      <w:r w:rsidRPr="00655CE7">
        <w:rPr>
          <w:rFonts w:ascii="Times New Roman" w:hAnsi="Times New Roman"/>
          <w:sz w:val="24"/>
          <w:szCs w:val="24"/>
        </w:rPr>
        <w:t>ы</w:t>
      </w:r>
      <w:r w:rsidRPr="00655CE7">
        <w:rPr>
          <w:rFonts w:ascii="Times New Roman" w:hAnsi="Times New Roman"/>
          <w:spacing w:val="11"/>
          <w:sz w:val="24"/>
          <w:szCs w:val="24"/>
        </w:rPr>
        <w:t xml:space="preserve"> </w:t>
      </w:r>
      <w:r w:rsidRPr="00655CE7">
        <w:rPr>
          <w:rFonts w:ascii="Times New Roman" w:hAnsi="Times New Roman"/>
          <w:sz w:val="24"/>
          <w:szCs w:val="24"/>
        </w:rPr>
        <w:t>–</w:t>
      </w:r>
      <w:r w:rsidRPr="00655CE7">
        <w:rPr>
          <w:rFonts w:ascii="Times New Roman" w:hAnsi="Times New Roman"/>
          <w:spacing w:val="20"/>
          <w:sz w:val="24"/>
          <w:szCs w:val="24"/>
        </w:rPr>
        <w:t xml:space="preserve"> </w:t>
      </w:r>
      <w:r w:rsidRPr="00655CE7">
        <w:rPr>
          <w:rFonts w:ascii="Times New Roman" w:hAnsi="Times New Roman"/>
          <w:spacing w:val="1"/>
          <w:sz w:val="24"/>
          <w:szCs w:val="24"/>
        </w:rPr>
        <w:t>процессы</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связанны</w:t>
      </w:r>
      <w:r w:rsidRPr="00655CE7">
        <w:rPr>
          <w:rFonts w:ascii="Times New Roman" w:hAnsi="Times New Roman"/>
          <w:sz w:val="24"/>
          <w:szCs w:val="24"/>
        </w:rPr>
        <w:t>е</w:t>
      </w:r>
      <w:r w:rsidRPr="00655CE7">
        <w:rPr>
          <w:rFonts w:ascii="Times New Roman" w:hAnsi="Times New Roman"/>
          <w:spacing w:val="9"/>
          <w:sz w:val="24"/>
          <w:szCs w:val="24"/>
        </w:rPr>
        <w:t xml:space="preserve"> </w:t>
      </w:r>
      <w:r w:rsidRPr="00655CE7">
        <w:rPr>
          <w:rFonts w:ascii="Times New Roman" w:hAnsi="Times New Roman"/>
          <w:sz w:val="24"/>
          <w:szCs w:val="24"/>
        </w:rPr>
        <w:t>с</w:t>
      </w:r>
      <w:r w:rsidRPr="00655CE7">
        <w:rPr>
          <w:rFonts w:ascii="Times New Roman" w:hAnsi="Times New Roman"/>
          <w:spacing w:val="20"/>
          <w:sz w:val="24"/>
          <w:szCs w:val="24"/>
        </w:rPr>
        <w:t xml:space="preserve"> </w:t>
      </w:r>
      <w:r w:rsidRPr="00655CE7">
        <w:rPr>
          <w:rFonts w:ascii="Times New Roman" w:hAnsi="Times New Roman"/>
          <w:spacing w:val="1"/>
          <w:sz w:val="24"/>
          <w:szCs w:val="24"/>
        </w:rPr>
        <w:t>хранением</w:t>
      </w:r>
      <w:r w:rsidRPr="00655CE7">
        <w:rPr>
          <w:rFonts w:ascii="Times New Roman" w:hAnsi="Times New Roman"/>
          <w:sz w:val="24"/>
          <w:szCs w:val="24"/>
        </w:rPr>
        <w:t xml:space="preserve">, </w:t>
      </w:r>
      <w:r w:rsidRPr="00655CE7">
        <w:rPr>
          <w:rFonts w:ascii="Times New Roman" w:hAnsi="Times New Roman"/>
          <w:spacing w:val="1"/>
          <w:sz w:val="24"/>
          <w:szCs w:val="24"/>
        </w:rPr>
        <w:t>преобразование</w:t>
      </w:r>
      <w:r w:rsidRPr="00655CE7">
        <w:rPr>
          <w:rFonts w:ascii="Times New Roman" w:hAnsi="Times New Roman"/>
          <w:sz w:val="24"/>
          <w:szCs w:val="24"/>
        </w:rPr>
        <w:t>м</w:t>
      </w:r>
      <w:r w:rsidRPr="00655CE7">
        <w:rPr>
          <w:rFonts w:ascii="Times New Roman" w:hAnsi="Times New Roman"/>
          <w:spacing w:val="-10"/>
          <w:sz w:val="24"/>
          <w:szCs w:val="24"/>
        </w:rPr>
        <w:t xml:space="preserve"> </w:t>
      </w:r>
      <w:r w:rsidRPr="00655CE7">
        <w:rPr>
          <w:rFonts w:ascii="Times New Roman" w:hAnsi="Times New Roman"/>
          <w:sz w:val="24"/>
          <w:szCs w:val="24"/>
        </w:rPr>
        <w:t>и</w:t>
      </w:r>
      <w:r w:rsidRPr="00655CE7">
        <w:rPr>
          <w:rFonts w:ascii="Times New Roman" w:hAnsi="Times New Roman"/>
          <w:spacing w:val="9"/>
          <w:sz w:val="24"/>
          <w:szCs w:val="24"/>
        </w:rPr>
        <w:t xml:space="preserve"> </w:t>
      </w:r>
      <w:r w:rsidRPr="00655CE7">
        <w:rPr>
          <w:rFonts w:ascii="Times New Roman" w:hAnsi="Times New Roman"/>
          <w:spacing w:val="1"/>
          <w:sz w:val="24"/>
          <w:szCs w:val="24"/>
        </w:rPr>
        <w:t>передаче</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pacing w:val="1"/>
          <w:sz w:val="24"/>
          <w:szCs w:val="24"/>
        </w:rPr>
        <w:t>данных.</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Ком</w:t>
      </w:r>
      <w:r w:rsidRPr="00A64F17">
        <w:rPr>
          <w:rFonts w:ascii="Times New Roman" w:hAnsi="Times New Roman"/>
          <w:b/>
          <w:bCs/>
          <w:lang w:val="ru-RU"/>
        </w:rPr>
        <w:t>п</w:t>
      </w:r>
      <w:r w:rsidRPr="00A64F17">
        <w:rPr>
          <w:rFonts w:ascii="Times New Roman" w:hAnsi="Times New Roman"/>
          <w:b/>
          <w:bCs/>
          <w:spacing w:val="1"/>
          <w:lang w:val="ru-RU"/>
        </w:rPr>
        <w:t>ь</w:t>
      </w:r>
      <w:r w:rsidRPr="00A64F17">
        <w:rPr>
          <w:rFonts w:ascii="Times New Roman" w:hAnsi="Times New Roman"/>
          <w:b/>
          <w:bCs/>
          <w:spacing w:val="-2"/>
          <w:lang w:val="ru-RU"/>
        </w:rPr>
        <w:t>ю</w:t>
      </w:r>
      <w:r w:rsidRPr="00A64F17">
        <w:rPr>
          <w:rFonts w:ascii="Times New Roman" w:hAnsi="Times New Roman"/>
          <w:b/>
          <w:bCs/>
          <w:spacing w:val="2"/>
          <w:lang w:val="ru-RU"/>
        </w:rPr>
        <w:t>т</w:t>
      </w:r>
      <w:r w:rsidRPr="00A64F17">
        <w:rPr>
          <w:rFonts w:ascii="Times New Roman" w:hAnsi="Times New Roman"/>
          <w:b/>
          <w:bCs/>
          <w:spacing w:val="1"/>
          <w:lang w:val="ru-RU"/>
        </w:rPr>
        <w:t>е</w:t>
      </w:r>
      <w:r w:rsidRPr="00A64F17">
        <w:rPr>
          <w:rFonts w:ascii="Times New Roman" w:hAnsi="Times New Roman"/>
          <w:b/>
          <w:bCs/>
          <w:lang w:val="ru-RU"/>
        </w:rPr>
        <w:t>р</w:t>
      </w:r>
      <w:r w:rsidRPr="00A64F17">
        <w:rPr>
          <w:rFonts w:ascii="Times New Roman" w:hAnsi="Times New Roman"/>
          <w:b/>
          <w:bCs/>
          <w:spacing w:val="-14"/>
          <w:lang w:val="ru-RU"/>
        </w:rPr>
        <w:t xml:space="preserve"> </w:t>
      </w:r>
      <w:r w:rsidRPr="00A64F17">
        <w:rPr>
          <w:rFonts w:ascii="Times New Roman" w:hAnsi="Times New Roman"/>
          <w:b/>
          <w:bCs/>
          <w:lang w:val="ru-RU"/>
        </w:rPr>
        <w:t>–</w:t>
      </w:r>
      <w:r w:rsidRPr="00A64F17">
        <w:rPr>
          <w:rFonts w:ascii="Times New Roman" w:hAnsi="Times New Roman"/>
          <w:b/>
          <w:bCs/>
          <w:spacing w:val="-2"/>
          <w:lang w:val="ru-RU"/>
        </w:rPr>
        <w:t xml:space="preserve"> </w:t>
      </w:r>
      <w:r w:rsidRPr="00A64F17">
        <w:rPr>
          <w:rFonts w:ascii="Times New Roman" w:hAnsi="Times New Roman"/>
          <w:b/>
          <w:bCs/>
          <w:spacing w:val="2"/>
          <w:lang w:val="ru-RU"/>
        </w:rPr>
        <w:t>у</w:t>
      </w:r>
      <w:r w:rsidRPr="00A64F17">
        <w:rPr>
          <w:rFonts w:ascii="Times New Roman" w:hAnsi="Times New Roman"/>
          <w:b/>
          <w:bCs/>
          <w:spacing w:val="-2"/>
          <w:lang w:val="ru-RU"/>
        </w:rPr>
        <w:t>н</w:t>
      </w:r>
      <w:r w:rsidRPr="00A64F17">
        <w:rPr>
          <w:rFonts w:ascii="Times New Roman" w:hAnsi="Times New Roman"/>
          <w:b/>
          <w:bCs/>
          <w:lang w:val="ru-RU"/>
        </w:rPr>
        <w:t>и</w:t>
      </w:r>
      <w:r w:rsidRPr="00A64F17">
        <w:rPr>
          <w:rFonts w:ascii="Times New Roman" w:hAnsi="Times New Roman"/>
          <w:b/>
          <w:bCs/>
          <w:spacing w:val="1"/>
          <w:lang w:val="ru-RU"/>
        </w:rPr>
        <w:t>верс</w:t>
      </w:r>
      <w:r w:rsidRPr="00A64F17">
        <w:rPr>
          <w:rFonts w:ascii="Times New Roman" w:hAnsi="Times New Roman"/>
          <w:b/>
          <w:bCs/>
          <w:lang w:val="ru-RU"/>
        </w:rPr>
        <w:t>а</w:t>
      </w:r>
      <w:r w:rsidRPr="00A64F17">
        <w:rPr>
          <w:rFonts w:ascii="Times New Roman" w:hAnsi="Times New Roman"/>
          <w:b/>
          <w:bCs/>
          <w:spacing w:val="2"/>
          <w:lang w:val="ru-RU"/>
        </w:rPr>
        <w:t>л</w:t>
      </w:r>
      <w:r w:rsidRPr="00A64F17">
        <w:rPr>
          <w:rFonts w:ascii="Times New Roman" w:hAnsi="Times New Roman"/>
          <w:b/>
          <w:bCs/>
          <w:spacing w:val="1"/>
          <w:lang w:val="ru-RU"/>
        </w:rPr>
        <w:t>ьно</w:t>
      </w:r>
      <w:r w:rsidRPr="00A64F17">
        <w:rPr>
          <w:rFonts w:ascii="Times New Roman" w:hAnsi="Times New Roman"/>
          <w:b/>
          <w:bCs/>
          <w:lang w:val="ru-RU"/>
        </w:rPr>
        <w:t>е</w:t>
      </w:r>
      <w:r w:rsidRPr="00A64F17">
        <w:rPr>
          <w:rFonts w:ascii="Times New Roman" w:hAnsi="Times New Roman"/>
          <w:b/>
          <w:bCs/>
          <w:spacing w:val="-20"/>
          <w:lang w:val="ru-RU"/>
        </w:rPr>
        <w:t xml:space="preserve"> </w:t>
      </w:r>
      <w:r w:rsidRPr="00A64F17">
        <w:rPr>
          <w:rFonts w:ascii="Times New Roman" w:hAnsi="Times New Roman"/>
          <w:b/>
          <w:bCs/>
          <w:spacing w:val="2"/>
          <w:lang w:val="ru-RU"/>
        </w:rPr>
        <w:t>у</w:t>
      </w:r>
      <w:r w:rsidRPr="00A64F17">
        <w:rPr>
          <w:rFonts w:ascii="Times New Roman" w:hAnsi="Times New Roman"/>
          <w:b/>
          <w:bCs/>
          <w:spacing w:val="-1"/>
          <w:lang w:val="ru-RU"/>
        </w:rPr>
        <w:t>с</w:t>
      </w:r>
      <w:r w:rsidRPr="00A64F17">
        <w:rPr>
          <w:rFonts w:ascii="Times New Roman" w:hAnsi="Times New Roman"/>
          <w:b/>
          <w:bCs/>
          <w:spacing w:val="2"/>
          <w:lang w:val="ru-RU"/>
        </w:rPr>
        <w:t>т</w:t>
      </w:r>
      <w:r w:rsidRPr="00A64F17">
        <w:rPr>
          <w:rFonts w:ascii="Times New Roman" w:hAnsi="Times New Roman"/>
          <w:b/>
          <w:bCs/>
          <w:spacing w:val="-2"/>
          <w:lang w:val="ru-RU"/>
        </w:rPr>
        <w:t>р</w:t>
      </w:r>
      <w:r w:rsidRPr="00A64F17">
        <w:rPr>
          <w:rFonts w:ascii="Times New Roman" w:hAnsi="Times New Roman"/>
          <w:b/>
          <w:bCs/>
          <w:lang w:val="ru-RU"/>
        </w:rPr>
        <w:t>ой</w:t>
      </w:r>
      <w:r w:rsidRPr="00A64F17">
        <w:rPr>
          <w:rFonts w:ascii="Times New Roman" w:hAnsi="Times New Roman"/>
          <w:b/>
          <w:bCs/>
          <w:spacing w:val="1"/>
          <w:lang w:val="ru-RU"/>
        </w:rPr>
        <w:t>с</w:t>
      </w:r>
      <w:r w:rsidRPr="00A64F17">
        <w:rPr>
          <w:rFonts w:ascii="Times New Roman" w:hAnsi="Times New Roman"/>
          <w:b/>
          <w:bCs/>
          <w:spacing w:val="2"/>
          <w:lang w:val="ru-RU"/>
        </w:rPr>
        <w:t>т</w:t>
      </w:r>
      <w:r w:rsidRPr="00A64F17">
        <w:rPr>
          <w:rFonts w:ascii="Times New Roman" w:hAnsi="Times New Roman"/>
          <w:b/>
          <w:bCs/>
          <w:spacing w:val="1"/>
          <w:lang w:val="ru-RU"/>
        </w:rPr>
        <w:t>в</w:t>
      </w:r>
      <w:r w:rsidRPr="00A64F17">
        <w:rPr>
          <w:rFonts w:ascii="Times New Roman" w:hAnsi="Times New Roman"/>
          <w:b/>
          <w:bCs/>
          <w:lang w:val="ru-RU"/>
        </w:rPr>
        <w:t>о</w:t>
      </w:r>
      <w:r w:rsidRPr="00A64F17">
        <w:rPr>
          <w:rFonts w:ascii="Times New Roman" w:hAnsi="Times New Roman"/>
          <w:b/>
          <w:bCs/>
          <w:spacing w:val="-15"/>
          <w:lang w:val="ru-RU"/>
        </w:rPr>
        <w:t xml:space="preserve"> </w:t>
      </w:r>
      <w:r w:rsidRPr="00A64F17">
        <w:rPr>
          <w:rFonts w:ascii="Times New Roman" w:hAnsi="Times New Roman"/>
          <w:b/>
          <w:bCs/>
          <w:spacing w:val="2"/>
          <w:lang w:val="ru-RU"/>
        </w:rPr>
        <w:t>о</w:t>
      </w:r>
      <w:r w:rsidRPr="00A64F17">
        <w:rPr>
          <w:rFonts w:ascii="Times New Roman" w:hAnsi="Times New Roman"/>
          <w:b/>
          <w:bCs/>
          <w:lang w:val="ru-RU"/>
        </w:rPr>
        <w:t>б</w:t>
      </w:r>
      <w:r w:rsidRPr="00A64F17">
        <w:rPr>
          <w:rFonts w:ascii="Times New Roman" w:hAnsi="Times New Roman"/>
          <w:b/>
          <w:bCs/>
          <w:spacing w:val="1"/>
          <w:lang w:val="ru-RU"/>
        </w:rPr>
        <w:t>р</w:t>
      </w:r>
      <w:r w:rsidRPr="00A64F17">
        <w:rPr>
          <w:rFonts w:ascii="Times New Roman" w:hAnsi="Times New Roman"/>
          <w:b/>
          <w:bCs/>
          <w:lang w:val="ru-RU"/>
        </w:rPr>
        <w:t>аб</w:t>
      </w:r>
      <w:r w:rsidRPr="00A64F17">
        <w:rPr>
          <w:rFonts w:ascii="Times New Roman" w:hAnsi="Times New Roman"/>
          <w:b/>
          <w:bCs/>
          <w:spacing w:val="2"/>
          <w:lang w:val="ru-RU"/>
        </w:rPr>
        <w:t>от</w:t>
      </w:r>
      <w:r w:rsidRPr="00A64F17">
        <w:rPr>
          <w:rFonts w:ascii="Times New Roman" w:hAnsi="Times New Roman"/>
          <w:b/>
          <w:bCs/>
          <w:lang w:val="ru-RU"/>
        </w:rPr>
        <w:t>ки</w:t>
      </w:r>
      <w:r w:rsidRPr="00A64F17">
        <w:rPr>
          <w:rFonts w:ascii="Times New Roman" w:hAnsi="Times New Roman"/>
          <w:b/>
          <w:bCs/>
          <w:spacing w:val="-12"/>
          <w:lang w:val="ru-RU"/>
        </w:rPr>
        <w:t xml:space="preserve"> </w:t>
      </w:r>
      <w:r w:rsidRPr="00A64F17">
        <w:rPr>
          <w:rFonts w:ascii="Times New Roman" w:hAnsi="Times New Roman"/>
          <w:b/>
          <w:bCs/>
          <w:lang w:val="ru-RU"/>
        </w:rPr>
        <w:t>данны</w:t>
      </w:r>
      <w:r w:rsidRPr="00A64F17">
        <w:rPr>
          <w:rFonts w:ascii="Times New Roman" w:hAnsi="Times New Roman"/>
          <w:b/>
          <w:bCs/>
          <w:spacing w:val="-1"/>
          <w:lang w:val="ru-RU"/>
        </w:rPr>
        <w:t>х</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 xml:space="preserve">Архитектура </w:t>
      </w:r>
      <w:r w:rsidRPr="00655CE7">
        <w:rPr>
          <w:rFonts w:ascii="Times New Roman" w:hAnsi="Times New Roman"/>
          <w:spacing w:val="1"/>
          <w:sz w:val="24"/>
          <w:szCs w:val="24"/>
        </w:rPr>
        <w:t>компьютера</w:t>
      </w:r>
      <w:r w:rsidRPr="00655CE7">
        <w:rPr>
          <w:rFonts w:ascii="Times New Roman" w:hAnsi="Times New Roman"/>
          <w:sz w:val="24"/>
          <w:szCs w:val="24"/>
        </w:rPr>
        <w:t xml:space="preserve">: </w:t>
      </w:r>
      <w:r w:rsidRPr="00655CE7">
        <w:rPr>
          <w:rFonts w:ascii="Times New Roman" w:hAnsi="Times New Roman"/>
          <w:spacing w:val="1"/>
          <w:sz w:val="24"/>
          <w:szCs w:val="24"/>
        </w:rPr>
        <w:t>процессор</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оперативна</w:t>
      </w:r>
      <w:r w:rsidRPr="00655CE7">
        <w:rPr>
          <w:rFonts w:ascii="Times New Roman" w:hAnsi="Times New Roman"/>
          <w:sz w:val="24"/>
          <w:szCs w:val="24"/>
        </w:rPr>
        <w:t xml:space="preserve">я </w:t>
      </w:r>
      <w:r w:rsidRPr="00655CE7">
        <w:rPr>
          <w:rFonts w:ascii="Times New Roman" w:hAnsi="Times New Roman"/>
          <w:spacing w:val="1"/>
          <w:sz w:val="24"/>
          <w:szCs w:val="24"/>
        </w:rPr>
        <w:t>память</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spacing w:val="1"/>
          <w:sz w:val="24"/>
          <w:szCs w:val="24"/>
        </w:rPr>
        <w:t>внешня</w:t>
      </w:r>
      <w:r w:rsidRPr="00655CE7">
        <w:rPr>
          <w:rFonts w:ascii="Times New Roman" w:hAnsi="Times New Roman"/>
          <w:sz w:val="24"/>
          <w:szCs w:val="24"/>
        </w:rPr>
        <w:t xml:space="preserve">я </w:t>
      </w:r>
      <w:r w:rsidRPr="00655CE7">
        <w:rPr>
          <w:rFonts w:ascii="Times New Roman" w:hAnsi="Times New Roman"/>
          <w:spacing w:val="1"/>
          <w:sz w:val="24"/>
          <w:szCs w:val="24"/>
        </w:rPr>
        <w:t>энергонезависима</w:t>
      </w:r>
      <w:r w:rsidRPr="00655CE7">
        <w:rPr>
          <w:rFonts w:ascii="Times New Roman" w:hAnsi="Times New Roman"/>
          <w:sz w:val="24"/>
          <w:szCs w:val="24"/>
        </w:rPr>
        <w:t>я</w:t>
      </w:r>
      <w:r w:rsidRPr="00655CE7">
        <w:rPr>
          <w:rFonts w:ascii="Times New Roman" w:hAnsi="Times New Roman"/>
          <w:spacing w:val="-22"/>
          <w:sz w:val="24"/>
          <w:szCs w:val="24"/>
        </w:rPr>
        <w:t xml:space="preserve"> </w:t>
      </w:r>
      <w:r w:rsidRPr="00655CE7">
        <w:rPr>
          <w:rFonts w:ascii="Times New Roman" w:hAnsi="Times New Roman"/>
          <w:spacing w:val="1"/>
          <w:sz w:val="24"/>
          <w:szCs w:val="24"/>
        </w:rPr>
        <w:t>память</w:t>
      </w:r>
      <w:r w:rsidRPr="00655CE7">
        <w:rPr>
          <w:rFonts w:ascii="Times New Roman" w:hAnsi="Times New Roman"/>
          <w:sz w:val="24"/>
          <w:szCs w:val="24"/>
        </w:rPr>
        <w:t>,</w:t>
      </w:r>
      <w:r w:rsidRPr="00655CE7">
        <w:rPr>
          <w:rFonts w:ascii="Times New Roman" w:hAnsi="Times New Roman"/>
          <w:spacing w:val="-9"/>
          <w:sz w:val="24"/>
          <w:szCs w:val="24"/>
        </w:rPr>
        <w:t xml:space="preserve"> </w:t>
      </w:r>
      <w:r w:rsidRPr="00655CE7">
        <w:rPr>
          <w:rFonts w:ascii="Times New Roman" w:hAnsi="Times New Roman"/>
          <w:spacing w:val="1"/>
          <w:sz w:val="24"/>
          <w:szCs w:val="24"/>
        </w:rPr>
        <w:t>устройств</w:t>
      </w:r>
      <w:r w:rsidRPr="00655CE7">
        <w:rPr>
          <w:rFonts w:ascii="Times New Roman" w:hAnsi="Times New Roman"/>
          <w:sz w:val="24"/>
          <w:szCs w:val="24"/>
        </w:rPr>
        <w:t>а</w:t>
      </w:r>
      <w:r w:rsidRPr="00655CE7">
        <w:rPr>
          <w:rFonts w:ascii="Times New Roman" w:hAnsi="Times New Roman"/>
          <w:spacing w:val="-12"/>
          <w:sz w:val="24"/>
          <w:szCs w:val="24"/>
        </w:rPr>
        <w:t xml:space="preserve"> </w:t>
      </w:r>
      <w:r w:rsidRPr="00655CE7">
        <w:rPr>
          <w:rFonts w:ascii="Times New Roman" w:hAnsi="Times New Roman"/>
          <w:spacing w:val="1"/>
          <w:sz w:val="24"/>
          <w:szCs w:val="24"/>
        </w:rPr>
        <w:t>ввод</w:t>
      </w:r>
      <w:r w:rsidRPr="00655CE7">
        <w:rPr>
          <w:rFonts w:ascii="Times New Roman" w:hAnsi="Times New Roman"/>
          <w:spacing w:val="-1"/>
          <w:sz w:val="24"/>
          <w:szCs w:val="24"/>
        </w:rPr>
        <w:t>а</w:t>
      </w:r>
      <w:r w:rsidRPr="00655CE7">
        <w:rPr>
          <w:rFonts w:ascii="Times New Roman" w:hAnsi="Times New Roman"/>
          <w:spacing w:val="1"/>
          <w:sz w:val="24"/>
          <w:szCs w:val="24"/>
        </w:rPr>
        <w:t xml:space="preserve">-вывода; </w:t>
      </w:r>
      <w:r w:rsidRPr="00655CE7">
        <w:rPr>
          <w:rFonts w:ascii="Times New Roman" w:hAnsi="Times New Roman"/>
          <w:sz w:val="24"/>
          <w:szCs w:val="24"/>
        </w:rPr>
        <w:t>их количественные характеристики.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655CE7">
        <w:rPr>
          <w:rFonts w:ascii="Times New Roman" w:hAnsi="Times New Roman"/>
          <w:i/>
          <w:spacing w:val="-17"/>
          <w:sz w:val="24"/>
          <w:szCs w:val="24"/>
          <w:lang w:val="en-US"/>
        </w:rPr>
        <w:t>D</w:t>
      </w:r>
      <w:r w:rsidRPr="00655CE7">
        <w:rPr>
          <w:rFonts w:ascii="Times New Roman" w:hAnsi="Times New Roman"/>
          <w:i/>
          <w:spacing w:val="-17"/>
          <w:sz w:val="24"/>
          <w:szCs w:val="24"/>
        </w:rPr>
        <w:t xml:space="preserve">-принтеры).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Программное обеспечение компьютера.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Носител</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используемы</w:t>
      </w:r>
      <w:r w:rsidRPr="00655CE7">
        <w:rPr>
          <w:rFonts w:ascii="Times New Roman" w:hAnsi="Times New Roman"/>
          <w:sz w:val="24"/>
          <w:szCs w:val="24"/>
        </w:rPr>
        <w:t xml:space="preserve">е в </w:t>
      </w:r>
      <w:r w:rsidRPr="00655CE7">
        <w:rPr>
          <w:rFonts w:ascii="Times New Roman" w:hAnsi="Times New Roman"/>
          <w:spacing w:val="1"/>
          <w:sz w:val="24"/>
          <w:szCs w:val="24"/>
        </w:rPr>
        <w:t>ИКТ</w:t>
      </w:r>
      <w:r w:rsidRPr="00655CE7">
        <w:rPr>
          <w:rFonts w:ascii="Times New Roman" w:hAnsi="Times New Roman"/>
          <w:sz w:val="24"/>
          <w:szCs w:val="24"/>
        </w:rPr>
        <w:t>. И</w:t>
      </w:r>
      <w:r w:rsidRPr="00655CE7">
        <w:rPr>
          <w:rFonts w:ascii="Times New Roman" w:hAnsi="Times New Roman"/>
          <w:spacing w:val="1"/>
          <w:sz w:val="24"/>
          <w:szCs w:val="24"/>
        </w:rPr>
        <w:t>стори</w:t>
      </w:r>
      <w:r w:rsidRPr="00655CE7">
        <w:rPr>
          <w:rFonts w:ascii="Times New Roman" w:hAnsi="Times New Roman"/>
          <w:sz w:val="24"/>
          <w:szCs w:val="24"/>
        </w:rPr>
        <w:t xml:space="preserve">я и </w:t>
      </w:r>
      <w:r w:rsidRPr="00655CE7">
        <w:rPr>
          <w:rFonts w:ascii="Times New Roman" w:hAnsi="Times New Roman"/>
          <w:spacing w:val="1"/>
          <w:sz w:val="24"/>
          <w:szCs w:val="24"/>
        </w:rPr>
        <w:t>перспектив</w:t>
      </w:r>
      <w:r w:rsidRPr="00655CE7">
        <w:rPr>
          <w:rFonts w:ascii="Times New Roman" w:hAnsi="Times New Roman"/>
          <w:sz w:val="24"/>
          <w:szCs w:val="24"/>
        </w:rPr>
        <w:t>ы</w:t>
      </w:r>
      <w:r w:rsidRPr="00655CE7">
        <w:rPr>
          <w:rFonts w:ascii="Times New Roman" w:hAnsi="Times New Roman"/>
          <w:spacing w:val="4"/>
          <w:sz w:val="24"/>
          <w:szCs w:val="24"/>
        </w:rPr>
        <w:t xml:space="preserve"> </w:t>
      </w:r>
      <w:r w:rsidRPr="00655CE7">
        <w:rPr>
          <w:rFonts w:ascii="Times New Roman" w:hAnsi="Times New Roman"/>
          <w:spacing w:val="1"/>
          <w:sz w:val="24"/>
          <w:szCs w:val="24"/>
        </w:rPr>
        <w:t>развития</w:t>
      </w:r>
      <w:r w:rsidRPr="00655CE7">
        <w:rPr>
          <w:rFonts w:ascii="Times New Roman" w:hAnsi="Times New Roman"/>
          <w:sz w:val="24"/>
          <w:szCs w:val="24"/>
        </w:rPr>
        <w:t>.</w:t>
      </w:r>
      <w:r w:rsidRPr="00655CE7">
        <w:rPr>
          <w:rFonts w:ascii="Times New Roman" w:hAnsi="Times New Roman"/>
          <w:spacing w:val="7"/>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б</w:t>
      </w:r>
      <w:r w:rsidRPr="00655CE7">
        <w:rPr>
          <w:rFonts w:ascii="Times New Roman" w:hAnsi="Times New Roman"/>
          <w:spacing w:val="15"/>
          <w:sz w:val="24"/>
          <w:szCs w:val="24"/>
        </w:rPr>
        <w:t xml:space="preserve"> </w:t>
      </w:r>
      <w:r w:rsidRPr="00655CE7">
        <w:rPr>
          <w:rFonts w:ascii="Times New Roman" w:hAnsi="Times New Roman"/>
          <w:spacing w:val="1"/>
          <w:sz w:val="24"/>
          <w:szCs w:val="24"/>
        </w:rPr>
        <w:t>объема</w:t>
      </w:r>
      <w:r w:rsidRPr="00655CE7">
        <w:rPr>
          <w:rFonts w:ascii="Times New Roman" w:hAnsi="Times New Roman"/>
          <w:sz w:val="24"/>
          <w:szCs w:val="24"/>
        </w:rPr>
        <w:t>х</w:t>
      </w:r>
      <w:r w:rsidRPr="00655CE7">
        <w:rPr>
          <w:rFonts w:ascii="Times New Roman" w:hAnsi="Times New Roman"/>
          <w:spacing w:val="8"/>
          <w:sz w:val="24"/>
          <w:szCs w:val="24"/>
        </w:rPr>
        <w:t xml:space="preserve"> </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9"/>
          <w:sz w:val="24"/>
          <w:szCs w:val="24"/>
        </w:rPr>
        <w:t xml:space="preserve"> </w:t>
      </w:r>
      <w:r w:rsidRPr="00655CE7">
        <w:rPr>
          <w:rFonts w:ascii="Times New Roman" w:hAnsi="Times New Roman"/>
          <w:sz w:val="24"/>
          <w:szCs w:val="24"/>
        </w:rPr>
        <w:t>и</w:t>
      </w:r>
      <w:r w:rsidRPr="00655CE7">
        <w:rPr>
          <w:rFonts w:ascii="Times New Roman" w:hAnsi="Times New Roman"/>
          <w:spacing w:val="17"/>
          <w:sz w:val="24"/>
          <w:szCs w:val="24"/>
        </w:rPr>
        <w:t xml:space="preserve"> </w:t>
      </w:r>
      <w:r w:rsidRPr="00655CE7">
        <w:rPr>
          <w:rFonts w:ascii="Times New Roman" w:hAnsi="Times New Roman"/>
          <w:spacing w:val="1"/>
          <w:sz w:val="24"/>
          <w:szCs w:val="24"/>
        </w:rPr>
        <w:t>скоростях доступа</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характерны</w:t>
      </w:r>
      <w:r w:rsidRPr="00655CE7">
        <w:rPr>
          <w:rFonts w:ascii="Times New Roman" w:hAnsi="Times New Roman"/>
          <w:sz w:val="24"/>
          <w:szCs w:val="24"/>
        </w:rPr>
        <w:t>х</w:t>
      </w:r>
      <w:r w:rsidRPr="00655CE7">
        <w:rPr>
          <w:rFonts w:ascii="Times New Roman" w:hAnsi="Times New Roman"/>
          <w:spacing w:val="-14"/>
          <w:sz w:val="24"/>
          <w:szCs w:val="24"/>
        </w:rPr>
        <w:t xml:space="preserve"> </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различны</w:t>
      </w:r>
      <w:r w:rsidRPr="00655CE7">
        <w:rPr>
          <w:rFonts w:ascii="Times New Roman" w:hAnsi="Times New Roman"/>
          <w:sz w:val="24"/>
          <w:szCs w:val="24"/>
        </w:rPr>
        <w:t>х</w:t>
      </w:r>
      <w:r w:rsidRPr="00655CE7">
        <w:rPr>
          <w:rFonts w:ascii="Times New Roman" w:hAnsi="Times New Roman"/>
          <w:spacing w:val="-12"/>
          <w:sz w:val="24"/>
          <w:szCs w:val="24"/>
        </w:rPr>
        <w:t xml:space="preserve"> </w:t>
      </w:r>
      <w:r w:rsidRPr="00655CE7">
        <w:rPr>
          <w:rFonts w:ascii="Times New Roman" w:hAnsi="Times New Roman"/>
          <w:spacing w:val="1"/>
          <w:sz w:val="24"/>
          <w:szCs w:val="24"/>
        </w:rPr>
        <w:t>видо</w:t>
      </w:r>
      <w:r w:rsidRPr="00655CE7">
        <w:rPr>
          <w:rFonts w:ascii="Times New Roman" w:hAnsi="Times New Roman"/>
          <w:sz w:val="24"/>
          <w:szCs w:val="24"/>
        </w:rPr>
        <w:t>в</w:t>
      </w:r>
      <w:r w:rsidRPr="00655CE7">
        <w:rPr>
          <w:rFonts w:ascii="Times New Roman" w:hAnsi="Times New Roman"/>
          <w:spacing w:val="-6"/>
          <w:sz w:val="24"/>
          <w:szCs w:val="24"/>
        </w:rPr>
        <w:t xml:space="preserve"> </w:t>
      </w:r>
      <w:r w:rsidRPr="00655CE7">
        <w:rPr>
          <w:rFonts w:ascii="Times New Roman" w:hAnsi="Times New Roman"/>
          <w:spacing w:val="1"/>
          <w:sz w:val="24"/>
          <w:szCs w:val="24"/>
        </w:rPr>
        <w:t>носителей</w:t>
      </w:r>
      <w:r w:rsidRPr="00655CE7">
        <w:rPr>
          <w:rFonts w:ascii="Times New Roman" w:hAnsi="Times New Roman"/>
          <w:sz w:val="24"/>
          <w:szCs w:val="24"/>
        </w:rPr>
        <w:t xml:space="preserve">. </w:t>
      </w:r>
      <w:r w:rsidRPr="00655CE7">
        <w:rPr>
          <w:rFonts w:ascii="Times New Roman" w:hAnsi="Times New Roman"/>
          <w:i/>
          <w:sz w:val="24"/>
          <w:szCs w:val="24"/>
        </w:rPr>
        <w:t>Носители информации в живой природе.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Истори</w:t>
      </w:r>
      <w:r w:rsidRPr="00655CE7">
        <w:rPr>
          <w:rFonts w:ascii="Times New Roman" w:hAnsi="Times New Roman"/>
          <w:sz w:val="24"/>
          <w:szCs w:val="24"/>
        </w:rPr>
        <w:t>я</w:t>
      </w:r>
      <w:r w:rsidRPr="00655CE7">
        <w:rPr>
          <w:rFonts w:ascii="Times New Roman" w:hAnsi="Times New Roman"/>
          <w:spacing w:val="-5"/>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1"/>
          <w:sz w:val="24"/>
          <w:szCs w:val="24"/>
        </w:rPr>
        <w:t>тенденци</w:t>
      </w:r>
      <w:r w:rsidRPr="00655CE7">
        <w:rPr>
          <w:rFonts w:ascii="Times New Roman" w:hAnsi="Times New Roman"/>
          <w:sz w:val="24"/>
          <w:szCs w:val="24"/>
        </w:rPr>
        <w:t>и</w:t>
      </w:r>
      <w:r w:rsidRPr="00655CE7">
        <w:rPr>
          <w:rFonts w:ascii="Times New Roman" w:hAnsi="Times New Roman"/>
          <w:spacing w:val="-7"/>
          <w:sz w:val="24"/>
          <w:szCs w:val="24"/>
        </w:rPr>
        <w:t xml:space="preserve"> </w:t>
      </w:r>
      <w:r w:rsidRPr="00655CE7">
        <w:rPr>
          <w:rFonts w:ascii="Times New Roman" w:hAnsi="Times New Roman"/>
          <w:spacing w:val="1"/>
          <w:sz w:val="24"/>
          <w:szCs w:val="24"/>
        </w:rPr>
        <w:t>развити</w:t>
      </w:r>
      <w:r w:rsidRPr="00655CE7">
        <w:rPr>
          <w:rFonts w:ascii="Times New Roman" w:hAnsi="Times New Roman"/>
          <w:sz w:val="24"/>
          <w:szCs w:val="24"/>
        </w:rPr>
        <w:t>я</w:t>
      </w:r>
      <w:r w:rsidRPr="00655CE7">
        <w:rPr>
          <w:rFonts w:ascii="Times New Roman" w:hAnsi="Times New Roman"/>
          <w:spacing w:val="-6"/>
          <w:sz w:val="24"/>
          <w:szCs w:val="24"/>
        </w:rPr>
        <w:t xml:space="preserve"> </w:t>
      </w:r>
      <w:r w:rsidRPr="00655CE7">
        <w:rPr>
          <w:rFonts w:ascii="Times New Roman" w:hAnsi="Times New Roman"/>
          <w:spacing w:val="1"/>
          <w:sz w:val="24"/>
          <w:szCs w:val="24"/>
        </w:rPr>
        <w:t>компьютеров</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1"/>
          <w:sz w:val="24"/>
          <w:szCs w:val="24"/>
        </w:rPr>
        <w:t>улучшени</w:t>
      </w:r>
      <w:r w:rsidRPr="00655CE7">
        <w:rPr>
          <w:rFonts w:ascii="Times New Roman" w:hAnsi="Times New Roman"/>
          <w:sz w:val="24"/>
          <w:szCs w:val="24"/>
        </w:rPr>
        <w:t>е</w:t>
      </w:r>
      <w:r w:rsidRPr="00655CE7">
        <w:rPr>
          <w:rFonts w:ascii="Times New Roman" w:hAnsi="Times New Roman"/>
          <w:spacing w:val="-8"/>
          <w:sz w:val="24"/>
          <w:szCs w:val="24"/>
        </w:rPr>
        <w:t xml:space="preserve"> </w:t>
      </w:r>
      <w:r w:rsidRPr="00655CE7">
        <w:rPr>
          <w:rFonts w:ascii="Times New Roman" w:hAnsi="Times New Roman"/>
          <w:spacing w:val="1"/>
          <w:sz w:val="24"/>
          <w:szCs w:val="24"/>
        </w:rPr>
        <w:t>характеристи</w:t>
      </w:r>
      <w:r w:rsidRPr="00655CE7">
        <w:rPr>
          <w:rFonts w:ascii="Times New Roman" w:hAnsi="Times New Roman"/>
          <w:sz w:val="24"/>
          <w:szCs w:val="24"/>
        </w:rPr>
        <w:t xml:space="preserve">к </w:t>
      </w:r>
      <w:r w:rsidRPr="00655CE7">
        <w:rPr>
          <w:rFonts w:ascii="Times New Roman" w:hAnsi="Times New Roman"/>
          <w:spacing w:val="1"/>
          <w:sz w:val="24"/>
          <w:szCs w:val="24"/>
        </w:rPr>
        <w:t>компьютеров</w:t>
      </w:r>
      <w:r w:rsidRPr="00655CE7">
        <w:rPr>
          <w:rFonts w:ascii="Times New Roman" w:hAnsi="Times New Roman"/>
          <w:sz w:val="24"/>
          <w:szCs w:val="24"/>
        </w:rPr>
        <w:t>.</w:t>
      </w:r>
      <w:r w:rsidRPr="00655CE7">
        <w:rPr>
          <w:rFonts w:ascii="Times New Roman" w:hAnsi="Times New Roman"/>
          <w:spacing w:val="-17"/>
          <w:sz w:val="24"/>
          <w:szCs w:val="24"/>
        </w:rPr>
        <w:t xml:space="preserve"> </w:t>
      </w:r>
      <w:r w:rsidRPr="00655CE7">
        <w:rPr>
          <w:rFonts w:ascii="Times New Roman" w:hAnsi="Times New Roman"/>
          <w:spacing w:val="1"/>
          <w:sz w:val="24"/>
          <w:szCs w:val="24"/>
        </w:rPr>
        <w:t>Суперкомпьютеры</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Физически</w:t>
      </w:r>
      <w:r w:rsidRPr="00655CE7">
        <w:rPr>
          <w:rFonts w:ascii="Times New Roman" w:hAnsi="Times New Roman"/>
          <w:i/>
          <w:sz w:val="24"/>
          <w:szCs w:val="24"/>
        </w:rPr>
        <w:t xml:space="preserve">е </w:t>
      </w:r>
      <w:r w:rsidRPr="00655CE7">
        <w:rPr>
          <w:rFonts w:ascii="Times New Roman" w:hAnsi="Times New Roman"/>
          <w:i/>
          <w:spacing w:val="1"/>
          <w:sz w:val="24"/>
          <w:szCs w:val="24"/>
        </w:rPr>
        <w:t>ограничени</w:t>
      </w:r>
      <w:r w:rsidRPr="00655CE7">
        <w:rPr>
          <w:rFonts w:ascii="Times New Roman" w:hAnsi="Times New Roman"/>
          <w:i/>
          <w:sz w:val="24"/>
          <w:szCs w:val="24"/>
        </w:rPr>
        <w:t xml:space="preserve">я </w:t>
      </w:r>
      <w:r w:rsidRPr="00655CE7">
        <w:rPr>
          <w:rFonts w:ascii="Times New Roman" w:hAnsi="Times New Roman"/>
          <w:i/>
          <w:spacing w:val="1"/>
          <w:sz w:val="24"/>
          <w:szCs w:val="24"/>
        </w:rPr>
        <w:t>н</w:t>
      </w:r>
      <w:r w:rsidRPr="00655CE7">
        <w:rPr>
          <w:rFonts w:ascii="Times New Roman" w:hAnsi="Times New Roman"/>
          <w:i/>
          <w:sz w:val="24"/>
          <w:szCs w:val="24"/>
        </w:rPr>
        <w:t xml:space="preserve">а </w:t>
      </w:r>
      <w:r w:rsidRPr="00655CE7">
        <w:rPr>
          <w:rFonts w:ascii="Times New Roman" w:hAnsi="Times New Roman"/>
          <w:i/>
          <w:spacing w:val="1"/>
          <w:sz w:val="24"/>
          <w:szCs w:val="24"/>
        </w:rPr>
        <w:t>значени</w:t>
      </w:r>
      <w:r w:rsidRPr="00655CE7">
        <w:rPr>
          <w:rFonts w:ascii="Times New Roman" w:hAnsi="Times New Roman"/>
          <w:i/>
          <w:sz w:val="24"/>
          <w:szCs w:val="24"/>
        </w:rPr>
        <w:t xml:space="preserve">я </w:t>
      </w:r>
      <w:r w:rsidRPr="00655CE7">
        <w:rPr>
          <w:rFonts w:ascii="Times New Roman" w:hAnsi="Times New Roman"/>
          <w:i/>
          <w:spacing w:val="1"/>
          <w:sz w:val="24"/>
          <w:szCs w:val="24"/>
        </w:rPr>
        <w:t>характеристи</w:t>
      </w:r>
      <w:r w:rsidRPr="00655CE7">
        <w:rPr>
          <w:rFonts w:ascii="Times New Roman" w:hAnsi="Times New Roman"/>
          <w:i/>
          <w:sz w:val="24"/>
          <w:szCs w:val="24"/>
        </w:rPr>
        <w:t xml:space="preserve">к </w:t>
      </w:r>
      <w:r w:rsidRPr="00655CE7">
        <w:rPr>
          <w:rFonts w:ascii="Times New Roman" w:hAnsi="Times New Roman"/>
          <w:i/>
          <w:spacing w:val="1"/>
          <w:sz w:val="24"/>
          <w:szCs w:val="24"/>
        </w:rPr>
        <w:t>компьютеров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pacing w:val="1"/>
          <w:sz w:val="24"/>
          <w:szCs w:val="24"/>
        </w:rPr>
        <w:t>Параллельны</w:t>
      </w:r>
      <w:r w:rsidRPr="00655CE7">
        <w:rPr>
          <w:rFonts w:ascii="Times New Roman" w:hAnsi="Times New Roman"/>
          <w:i/>
          <w:sz w:val="24"/>
          <w:szCs w:val="24"/>
        </w:rPr>
        <w:t>е</w:t>
      </w:r>
      <w:r w:rsidRPr="00655CE7">
        <w:rPr>
          <w:rFonts w:ascii="Times New Roman" w:hAnsi="Times New Roman"/>
          <w:i/>
          <w:spacing w:val="-17"/>
          <w:sz w:val="24"/>
          <w:szCs w:val="24"/>
        </w:rPr>
        <w:t xml:space="preserve"> </w:t>
      </w:r>
      <w:r w:rsidRPr="00655CE7">
        <w:rPr>
          <w:rFonts w:ascii="Times New Roman" w:hAnsi="Times New Roman"/>
          <w:i/>
          <w:spacing w:val="1"/>
          <w:sz w:val="24"/>
          <w:szCs w:val="24"/>
        </w:rPr>
        <w:t>вычисления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b/>
          <w:bCs/>
          <w:spacing w:val="1"/>
          <w:sz w:val="24"/>
          <w:szCs w:val="24"/>
        </w:rPr>
      </w:pPr>
      <w:r w:rsidRPr="00655CE7">
        <w:rPr>
          <w:rFonts w:ascii="Times New Roman" w:hAnsi="Times New Roman"/>
          <w:spacing w:val="1"/>
          <w:sz w:val="24"/>
          <w:szCs w:val="24"/>
        </w:rPr>
        <w:t>Техника безопасности и правила работы на компьютере.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Математически</w:t>
      </w:r>
      <w:r w:rsidRPr="00655CE7">
        <w:rPr>
          <w:rFonts w:ascii="Times New Roman" w:hAnsi="Times New Roman"/>
          <w:b/>
          <w:bCs/>
          <w:sz w:val="24"/>
          <w:szCs w:val="24"/>
        </w:rPr>
        <w:t>е</w:t>
      </w:r>
      <w:r w:rsidRPr="00655CE7">
        <w:rPr>
          <w:rFonts w:ascii="Times New Roman" w:hAnsi="Times New Roman"/>
          <w:b/>
          <w:bCs/>
          <w:spacing w:val="-21"/>
          <w:sz w:val="24"/>
          <w:szCs w:val="24"/>
        </w:rPr>
        <w:t xml:space="preserve"> </w:t>
      </w:r>
      <w:r w:rsidRPr="00655CE7">
        <w:rPr>
          <w:rFonts w:ascii="Times New Roman" w:hAnsi="Times New Roman"/>
          <w:b/>
          <w:bCs/>
          <w:spacing w:val="1"/>
          <w:sz w:val="24"/>
          <w:szCs w:val="24"/>
        </w:rPr>
        <w:t>основ</w:t>
      </w:r>
      <w:r w:rsidRPr="00655CE7">
        <w:rPr>
          <w:rFonts w:ascii="Times New Roman" w:hAnsi="Times New Roman"/>
          <w:b/>
          <w:bCs/>
          <w:sz w:val="24"/>
          <w:szCs w:val="24"/>
        </w:rPr>
        <w:t>ы</w:t>
      </w:r>
      <w:r w:rsidRPr="00655CE7">
        <w:rPr>
          <w:rFonts w:ascii="Times New Roman" w:hAnsi="Times New Roman"/>
          <w:b/>
          <w:bCs/>
          <w:spacing w:val="-8"/>
          <w:sz w:val="24"/>
          <w:szCs w:val="24"/>
        </w:rPr>
        <w:t xml:space="preserve"> </w:t>
      </w:r>
      <w:r w:rsidRPr="00655CE7">
        <w:rPr>
          <w:rFonts w:ascii="Times New Roman" w:hAnsi="Times New Roman"/>
          <w:b/>
          <w:bCs/>
          <w:spacing w:val="1"/>
          <w:sz w:val="24"/>
          <w:szCs w:val="24"/>
        </w:rPr>
        <w:t>информатик</w:t>
      </w:r>
      <w:r w:rsidRPr="00655CE7">
        <w:rPr>
          <w:rFonts w:ascii="Times New Roman" w:hAnsi="Times New Roman"/>
          <w:b/>
          <w:bCs/>
          <w:sz w:val="24"/>
          <w:szCs w:val="24"/>
        </w:rPr>
        <w:t>и</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Текст</w:t>
      </w:r>
      <w:r w:rsidRPr="00A64F17">
        <w:rPr>
          <w:rFonts w:ascii="Times New Roman" w:hAnsi="Times New Roman"/>
          <w:b/>
          <w:bCs/>
          <w:lang w:val="ru-RU"/>
        </w:rPr>
        <w:t>ы</w:t>
      </w:r>
      <w:r w:rsidRPr="00A64F17">
        <w:rPr>
          <w:rFonts w:ascii="Times New Roman" w:hAnsi="Times New Roman"/>
          <w:b/>
          <w:bCs/>
          <w:spacing w:val="-9"/>
          <w:lang w:val="ru-RU"/>
        </w:rPr>
        <w:t xml:space="preserve"> </w:t>
      </w:r>
      <w:r w:rsidRPr="00A64F17">
        <w:rPr>
          <w:rFonts w:ascii="Times New Roman" w:hAnsi="Times New Roman"/>
          <w:b/>
          <w:bCs/>
          <w:lang w:val="ru-RU"/>
        </w:rPr>
        <w:t>и</w:t>
      </w:r>
      <w:r w:rsidRPr="00A64F17">
        <w:rPr>
          <w:rFonts w:ascii="Times New Roman" w:hAnsi="Times New Roman"/>
          <w:b/>
          <w:bCs/>
          <w:spacing w:val="-1"/>
          <w:lang w:val="ru-RU"/>
        </w:rPr>
        <w:t xml:space="preserve"> </w:t>
      </w:r>
      <w:r w:rsidRPr="00A64F17">
        <w:rPr>
          <w:rFonts w:ascii="Times New Roman" w:hAnsi="Times New Roman"/>
          <w:b/>
          <w:bCs/>
          <w:spacing w:val="1"/>
          <w:lang w:val="ru-RU"/>
        </w:rPr>
        <w:t>кодировани</w:t>
      </w:r>
      <w:r w:rsidRPr="00A64F17">
        <w:rPr>
          <w:rFonts w:ascii="Times New Roman" w:hAnsi="Times New Roman"/>
          <w:b/>
          <w:bCs/>
          <w:lang w:val="ru-RU"/>
        </w:rPr>
        <w:t>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Символ</w:t>
      </w:r>
      <w:r w:rsidRPr="00655CE7">
        <w:rPr>
          <w:rFonts w:ascii="Times New Roman" w:hAnsi="Times New Roman"/>
          <w:sz w:val="24"/>
          <w:szCs w:val="24"/>
        </w:rPr>
        <w:t>.</w:t>
      </w:r>
      <w:r w:rsidRPr="00655CE7">
        <w:rPr>
          <w:rFonts w:ascii="Times New Roman" w:hAnsi="Times New Roman"/>
          <w:spacing w:val="38"/>
          <w:sz w:val="24"/>
          <w:szCs w:val="24"/>
        </w:rPr>
        <w:t xml:space="preserve"> </w:t>
      </w:r>
      <w:r w:rsidRPr="00655CE7">
        <w:rPr>
          <w:rFonts w:ascii="Times New Roman" w:hAnsi="Times New Roman"/>
          <w:spacing w:val="1"/>
          <w:sz w:val="24"/>
          <w:szCs w:val="24"/>
        </w:rPr>
        <w:t>Алфави</w:t>
      </w:r>
      <w:r w:rsidRPr="00655CE7">
        <w:rPr>
          <w:rFonts w:ascii="Times New Roman" w:hAnsi="Times New Roman"/>
          <w:sz w:val="24"/>
          <w:szCs w:val="24"/>
        </w:rPr>
        <w:t>т</w:t>
      </w:r>
      <w:r w:rsidRPr="00655CE7">
        <w:rPr>
          <w:rFonts w:ascii="Times New Roman" w:hAnsi="Times New Roman"/>
          <w:spacing w:val="37"/>
          <w:sz w:val="24"/>
          <w:szCs w:val="24"/>
        </w:rPr>
        <w:t xml:space="preserve"> </w:t>
      </w:r>
      <w:r w:rsidRPr="00655CE7">
        <w:rPr>
          <w:rFonts w:ascii="Times New Roman" w:hAnsi="Times New Roman"/>
          <w:sz w:val="24"/>
          <w:szCs w:val="24"/>
        </w:rPr>
        <w:t>–</w:t>
      </w:r>
      <w:r w:rsidRPr="00655CE7">
        <w:rPr>
          <w:rFonts w:ascii="Times New Roman" w:hAnsi="Times New Roman"/>
          <w:spacing w:val="47"/>
          <w:sz w:val="24"/>
          <w:szCs w:val="24"/>
        </w:rPr>
        <w:t xml:space="preserve"> </w:t>
      </w:r>
      <w:r w:rsidRPr="00655CE7">
        <w:rPr>
          <w:rFonts w:ascii="Times New Roman" w:hAnsi="Times New Roman"/>
          <w:spacing w:val="1"/>
          <w:sz w:val="24"/>
          <w:szCs w:val="24"/>
        </w:rPr>
        <w:t>конечно</w:t>
      </w:r>
      <w:r w:rsidRPr="00655CE7">
        <w:rPr>
          <w:rFonts w:ascii="Times New Roman" w:hAnsi="Times New Roman"/>
          <w:sz w:val="24"/>
          <w:szCs w:val="24"/>
        </w:rPr>
        <w:t>е</w:t>
      </w:r>
      <w:r w:rsidRPr="00655CE7">
        <w:rPr>
          <w:rFonts w:ascii="Times New Roman" w:hAnsi="Times New Roman"/>
          <w:spacing w:val="37"/>
          <w:sz w:val="24"/>
          <w:szCs w:val="24"/>
        </w:rPr>
        <w:t xml:space="preserve"> </w:t>
      </w:r>
      <w:r w:rsidRPr="00655CE7">
        <w:rPr>
          <w:rFonts w:ascii="Times New Roman" w:hAnsi="Times New Roman"/>
          <w:spacing w:val="1"/>
          <w:sz w:val="24"/>
          <w:szCs w:val="24"/>
        </w:rPr>
        <w:t>множеств</w:t>
      </w:r>
      <w:r w:rsidRPr="00655CE7">
        <w:rPr>
          <w:rFonts w:ascii="Times New Roman" w:hAnsi="Times New Roman"/>
          <w:sz w:val="24"/>
          <w:szCs w:val="24"/>
        </w:rPr>
        <w:t>о</w:t>
      </w:r>
      <w:r w:rsidRPr="00655CE7">
        <w:rPr>
          <w:rFonts w:ascii="Times New Roman" w:hAnsi="Times New Roman"/>
          <w:spacing w:val="35"/>
          <w:sz w:val="24"/>
          <w:szCs w:val="24"/>
        </w:rPr>
        <w:t xml:space="preserve"> </w:t>
      </w:r>
      <w:r w:rsidRPr="00655CE7">
        <w:rPr>
          <w:rFonts w:ascii="Times New Roman" w:hAnsi="Times New Roman"/>
          <w:spacing w:val="1"/>
          <w:sz w:val="24"/>
          <w:szCs w:val="24"/>
        </w:rPr>
        <w:t>символов</w:t>
      </w:r>
      <w:r w:rsidRPr="00655CE7">
        <w:rPr>
          <w:rFonts w:ascii="Times New Roman" w:hAnsi="Times New Roman"/>
          <w:sz w:val="24"/>
          <w:szCs w:val="24"/>
        </w:rPr>
        <w:t>.</w:t>
      </w:r>
      <w:r w:rsidRPr="00655CE7">
        <w:rPr>
          <w:rFonts w:ascii="Times New Roman" w:hAnsi="Times New Roman"/>
          <w:spacing w:val="36"/>
          <w:sz w:val="24"/>
          <w:szCs w:val="24"/>
        </w:rPr>
        <w:t xml:space="preserve"> </w:t>
      </w:r>
      <w:r w:rsidRPr="00655CE7">
        <w:rPr>
          <w:rFonts w:ascii="Times New Roman" w:hAnsi="Times New Roman"/>
          <w:spacing w:val="1"/>
          <w:sz w:val="24"/>
          <w:szCs w:val="24"/>
        </w:rPr>
        <w:t>Текс</w:t>
      </w:r>
      <w:r w:rsidRPr="00655CE7">
        <w:rPr>
          <w:rFonts w:ascii="Times New Roman" w:hAnsi="Times New Roman"/>
          <w:sz w:val="24"/>
          <w:szCs w:val="24"/>
        </w:rPr>
        <w:t>т</w:t>
      </w:r>
      <w:r w:rsidRPr="00655CE7">
        <w:rPr>
          <w:rFonts w:ascii="Times New Roman" w:hAnsi="Times New Roman"/>
          <w:spacing w:val="41"/>
          <w:sz w:val="24"/>
          <w:szCs w:val="24"/>
        </w:rPr>
        <w:t xml:space="preserve"> </w:t>
      </w:r>
      <w:r w:rsidRPr="00655CE7">
        <w:rPr>
          <w:rFonts w:ascii="Times New Roman" w:hAnsi="Times New Roman"/>
          <w:sz w:val="24"/>
          <w:szCs w:val="24"/>
        </w:rPr>
        <w:t>–</w:t>
      </w:r>
      <w:r w:rsidRPr="00655CE7">
        <w:rPr>
          <w:rFonts w:ascii="Times New Roman" w:hAnsi="Times New Roman"/>
          <w:spacing w:val="47"/>
          <w:sz w:val="24"/>
          <w:szCs w:val="24"/>
        </w:rPr>
        <w:t xml:space="preserve"> </w:t>
      </w:r>
      <w:r w:rsidRPr="00655CE7">
        <w:rPr>
          <w:rFonts w:ascii="Times New Roman" w:hAnsi="Times New Roman"/>
          <w:spacing w:val="1"/>
          <w:sz w:val="24"/>
          <w:szCs w:val="24"/>
        </w:rPr>
        <w:t>конечная последовательност</w:t>
      </w:r>
      <w:r w:rsidRPr="00655CE7">
        <w:rPr>
          <w:rFonts w:ascii="Times New Roman" w:hAnsi="Times New Roman"/>
          <w:sz w:val="24"/>
          <w:szCs w:val="24"/>
        </w:rPr>
        <w:t xml:space="preserve">ь </w:t>
      </w:r>
      <w:r w:rsidRPr="00655CE7">
        <w:rPr>
          <w:rFonts w:ascii="Times New Roman" w:hAnsi="Times New Roman"/>
          <w:spacing w:val="1"/>
          <w:sz w:val="24"/>
          <w:szCs w:val="24"/>
        </w:rPr>
        <w:t>символо</w:t>
      </w:r>
      <w:r w:rsidRPr="00655CE7">
        <w:rPr>
          <w:rFonts w:ascii="Times New Roman" w:hAnsi="Times New Roman"/>
          <w:sz w:val="24"/>
          <w:szCs w:val="24"/>
        </w:rPr>
        <w:t xml:space="preserve">в </w:t>
      </w:r>
      <w:r w:rsidRPr="00655CE7">
        <w:rPr>
          <w:rFonts w:ascii="Times New Roman" w:hAnsi="Times New Roman"/>
          <w:spacing w:val="1"/>
          <w:sz w:val="24"/>
          <w:szCs w:val="24"/>
        </w:rPr>
        <w:t>данно</w:t>
      </w:r>
      <w:r w:rsidRPr="00655CE7">
        <w:rPr>
          <w:rFonts w:ascii="Times New Roman" w:hAnsi="Times New Roman"/>
          <w:sz w:val="24"/>
          <w:szCs w:val="24"/>
        </w:rPr>
        <w:t xml:space="preserve">го </w:t>
      </w:r>
      <w:r w:rsidRPr="00655CE7">
        <w:rPr>
          <w:rFonts w:ascii="Times New Roman" w:hAnsi="Times New Roman"/>
          <w:spacing w:val="1"/>
          <w:sz w:val="24"/>
          <w:szCs w:val="24"/>
        </w:rPr>
        <w:t>алфавита</w:t>
      </w:r>
      <w:r w:rsidRPr="00655CE7">
        <w:rPr>
          <w:rFonts w:ascii="Times New Roman" w:hAnsi="Times New Roman"/>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1"/>
          <w:sz w:val="24"/>
          <w:szCs w:val="24"/>
        </w:rPr>
        <w:t>различны</w:t>
      </w:r>
      <w:r w:rsidRPr="00655CE7">
        <w:rPr>
          <w:rFonts w:ascii="Times New Roman" w:hAnsi="Times New Roman"/>
          <w:sz w:val="24"/>
          <w:szCs w:val="24"/>
        </w:rPr>
        <w:t xml:space="preserve">х </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8"/>
          <w:sz w:val="24"/>
          <w:szCs w:val="24"/>
        </w:rPr>
        <w:t xml:space="preserve"> </w:t>
      </w:r>
      <w:r w:rsidRPr="00655CE7">
        <w:rPr>
          <w:rFonts w:ascii="Times New Roman" w:hAnsi="Times New Roman"/>
          <w:spacing w:val="1"/>
          <w:sz w:val="24"/>
          <w:szCs w:val="24"/>
        </w:rPr>
        <w:t>данно</w:t>
      </w:r>
      <w:r w:rsidRPr="00655CE7">
        <w:rPr>
          <w:rFonts w:ascii="Times New Roman" w:hAnsi="Times New Roman"/>
          <w:sz w:val="24"/>
          <w:szCs w:val="24"/>
        </w:rPr>
        <w:t>й</w:t>
      </w:r>
      <w:r w:rsidRPr="00655CE7">
        <w:rPr>
          <w:rFonts w:ascii="Times New Roman" w:hAnsi="Times New Roman"/>
          <w:spacing w:val="-8"/>
          <w:sz w:val="24"/>
          <w:szCs w:val="24"/>
        </w:rPr>
        <w:t xml:space="preserve"> </w:t>
      </w:r>
      <w:r w:rsidRPr="00655CE7">
        <w:rPr>
          <w:rFonts w:ascii="Times New Roman" w:hAnsi="Times New Roman"/>
          <w:spacing w:val="1"/>
          <w:sz w:val="24"/>
          <w:szCs w:val="24"/>
        </w:rPr>
        <w:t>длин</w:t>
      </w:r>
      <w:r w:rsidRPr="00655CE7">
        <w:rPr>
          <w:rFonts w:ascii="Times New Roman" w:hAnsi="Times New Roman"/>
          <w:sz w:val="24"/>
          <w:szCs w:val="24"/>
        </w:rPr>
        <w:t>ы</w:t>
      </w:r>
      <w:r w:rsidRPr="00655CE7">
        <w:rPr>
          <w:rFonts w:ascii="Times New Roman" w:hAnsi="Times New Roman"/>
          <w:spacing w:val="-7"/>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pacing w:val="1"/>
          <w:sz w:val="24"/>
          <w:szCs w:val="24"/>
        </w:rPr>
        <w:t>данно</w:t>
      </w:r>
      <w:r w:rsidRPr="00655CE7">
        <w:rPr>
          <w:rFonts w:ascii="Times New Roman" w:hAnsi="Times New Roman"/>
          <w:sz w:val="24"/>
          <w:szCs w:val="24"/>
        </w:rPr>
        <w:t>м</w:t>
      </w:r>
      <w:r w:rsidRPr="00655CE7">
        <w:rPr>
          <w:rFonts w:ascii="Times New Roman" w:hAnsi="Times New Roman"/>
          <w:spacing w:val="-8"/>
          <w:sz w:val="24"/>
          <w:szCs w:val="24"/>
        </w:rPr>
        <w:t xml:space="preserve"> </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Разнообрази</w:t>
      </w:r>
      <w:r w:rsidRPr="00655CE7">
        <w:rPr>
          <w:rFonts w:ascii="Times New Roman" w:hAnsi="Times New Roman"/>
          <w:sz w:val="24"/>
          <w:szCs w:val="24"/>
        </w:rPr>
        <w:t xml:space="preserve">е </w:t>
      </w:r>
      <w:r w:rsidRPr="00655CE7">
        <w:rPr>
          <w:rFonts w:ascii="Times New Roman" w:hAnsi="Times New Roman"/>
          <w:spacing w:val="1"/>
          <w:sz w:val="24"/>
          <w:szCs w:val="24"/>
        </w:rPr>
        <w:t>языко</w:t>
      </w:r>
      <w:r w:rsidRPr="00655CE7">
        <w:rPr>
          <w:rFonts w:ascii="Times New Roman" w:hAnsi="Times New Roman"/>
          <w:sz w:val="24"/>
          <w:szCs w:val="24"/>
        </w:rPr>
        <w:t xml:space="preserve">в и </w:t>
      </w:r>
      <w:r w:rsidRPr="00655CE7">
        <w:rPr>
          <w:rFonts w:ascii="Times New Roman" w:hAnsi="Times New Roman"/>
          <w:spacing w:val="1"/>
          <w:sz w:val="24"/>
          <w:szCs w:val="24"/>
        </w:rPr>
        <w:t>алфавитов</w:t>
      </w:r>
      <w:r w:rsidRPr="00655CE7">
        <w:rPr>
          <w:rFonts w:ascii="Times New Roman" w:hAnsi="Times New Roman"/>
          <w:sz w:val="24"/>
          <w:szCs w:val="24"/>
        </w:rPr>
        <w:t xml:space="preserve">. </w:t>
      </w:r>
      <w:r w:rsidRPr="00655CE7">
        <w:rPr>
          <w:rFonts w:ascii="Times New Roman" w:hAnsi="Times New Roman"/>
          <w:spacing w:val="3"/>
          <w:sz w:val="24"/>
          <w:szCs w:val="24"/>
        </w:rPr>
        <w:t>Е</w:t>
      </w:r>
      <w:r w:rsidRPr="00655CE7">
        <w:rPr>
          <w:rFonts w:ascii="Times New Roman" w:hAnsi="Times New Roman"/>
          <w:spacing w:val="1"/>
          <w:sz w:val="24"/>
          <w:szCs w:val="24"/>
        </w:rPr>
        <w:t>стест</w:t>
      </w:r>
      <w:r w:rsidRPr="00655CE7">
        <w:rPr>
          <w:rFonts w:ascii="Times New Roman" w:hAnsi="Times New Roman"/>
          <w:sz w:val="24"/>
          <w:szCs w:val="24"/>
        </w:rPr>
        <w:t>в</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 xml:space="preserve">ные и </w:t>
      </w:r>
      <w:r w:rsidRPr="00655CE7">
        <w:rPr>
          <w:rFonts w:ascii="Times New Roman" w:hAnsi="Times New Roman"/>
          <w:spacing w:val="1"/>
          <w:sz w:val="24"/>
          <w:szCs w:val="24"/>
        </w:rPr>
        <w:t>ф</w:t>
      </w:r>
      <w:r w:rsidRPr="00655CE7">
        <w:rPr>
          <w:rFonts w:ascii="Times New Roman" w:hAnsi="Times New Roman"/>
          <w:sz w:val="24"/>
          <w:szCs w:val="24"/>
        </w:rPr>
        <w:t>о</w:t>
      </w:r>
      <w:r w:rsidRPr="00655CE7">
        <w:rPr>
          <w:rFonts w:ascii="Times New Roman" w:hAnsi="Times New Roman"/>
          <w:spacing w:val="2"/>
          <w:sz w:val="24"/>
          <w:szCs w:val="24"/>
        </w:rPr>
        <w:t>р</w:t>
      </w:r>
      <w:r w:rsidRPr="00655CE7">
        <w:rPr>
          <w:rFonts w:ascii="Times New Roman" w:hAnsi="Times New Roman"/>
          <w:spacing w:val="1"/>
          <w:sz w:val="24"/>
          <w:szCs w:val="24"/>
        </w:rPr>
        <w:t>ма</w:t>
      </w:r>
      <w:r w:rsidRPr="00655CE7">
        <w:rPr>
          <w:rFonts w:ascii="Times New Roman" w:hAnsi="Times New Roman"/>
          <w:sz w:val="24"/>
          <w:szCs w:val="24"/>
        </w:rPr>
        <w:t>льн</w:t>
      </w:r>
      <w:r w:rsidRPr="00655CE7">
        <w:rPr>
          <w:rFonts w:ascii="Times New Roman" w:hAnsi="Times New Roman"/>
          <w:spacing w:val="2"/>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2"/>
          <w:sz w:val="24"/>
          <w:szCs w:val="24"/>
        </w:rPr>
        <w:t>и</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Алфави</w:t>
      </w:r>
      <w:r w:rsidRPr="00655CE7">
        <w:rPr>
          <w:rFonts w:ascii="Times New Roman" w:hAnsi="Times New Roman"/>
          <w:sz w:val="24"/>
          <w:szCs w:val="24"/>
        </w:rPr>
        <w:t>т</w:t>
      </w:r>
      <w:r w:rsidRPr="00655CE7">
        <w:rPr>
          <w:rFonts w:ascii="Times New Roman" w:hAnsi="Times New Roman"/>
          <w:spacing w:val="-10"/>
          <w:sz w:val="24"/>
          <w:szCs w:val="24"/>
        </w:rPr>
        <w:t xml:space="preserve"> </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10"/>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русско</w:t>
      </w:r>
      <w:r w:rsidRPr="00655CE7">
        <w:rPr>
          <w:rFonts w:ascii="Times New Roman" w:hAnsi="Times New Roman"/>
          <w:sz w:val="24"/>
          <w:szCs w:val="24"/>
        </w:rPr>
        <w:t>м</w:t>
      </w:r>
      <w:r w:rsidRPr="00655CE7">
        <w:rPr>
          <w:rFonts w:ascii="Times New Roman" w:hAnsi="Times New Roman"/>
          <w:spacing w:val="-9"/>
          <w:sz w:val="24"/>
          <w:szCs w:val="24"/>
        </w:rPr>
        <w:t xml:space="preserve"> </w:t>
      </w:r>
      <w:r w:rsidRPr="00655CE7">
        <w:rPr>
          <w:rFonts w:ascii="Times New Roman" w:hAnsi="Times New Roman"/>
          <w:spacing w:val="1"/>
          <w:sz w:val="24"/>
          <w:szCs w:val="24"/>
        </w:rPr>
        <w:t>языке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Кодировани</w:t>
      </w:r>
      <w:r w:rsidRPr="00655CE7">
        <w:rPr>
          <w:rFonts w:ascii="Times New Roman" w:hAnsi="Times New Roman"/>
          <w:sz w:val="24"/>
          <w:szCs w:val="24"/>
        </w:rPr>
        <w:t>е</w:t>
      </w:r>
      <w:r w:rsidRPr="00655CE7">
        <w:rPr>
          <w:rFonts w:ascii="Times New Roman" w:hAnsi="Times New Roman"/>
          <w:spacing w:val="45"/>
          <w:sz w:val="24"/>
          <w:szCs w:val="24"/>
        </w:rPr>
        <w:t xml:space="preserve"> </w:t>
      </w:r>
      <w:r w:rsidRPr="00655CE7">
        <w:rPr>
          <w:rFonts w:ascii="Times New Roman" w:hAnsi="Times New Roman"/>
          <w:spacing w:val="1"/>
          <w:sz w:val="24"/>
          <w:szCs w:val="24"/>
        </w:rPr>
        <w:t>символо</w:t>
      </w:r>
      <w:r w:rsidRPr="00655CE7">
        <w:rPr>
          <w:rFonts w:ascii="Times New Roman" w:hAnsi="Times New Roman"/>
          <w:sz w:val="24"/>
          <w:szCs w:val="24"/>
        </w:rPr>
        <w:t>в</w:t>
      </w:r>
      <w:r w:rsidRPr="00655CE7">
        <w:rPr>
          <w:rFonts w:ascii="Times New Roman" w:hAnsi="Times New Roman"/>
          <w:spacing w:val="50"/>
          <w:sz w:val="24"/>
          <w:szCs w:val="24"/>
        </w:rPr>
        <w:t xml:space="preserve"> </w:t>
      </w:r>
      <w:r w:rsidRPr="00655CE7">
        <w:rPr>
          <w:rFonts w:ascii="Times New Roman" w:hAnsi="Times New Roman"/>
          <w:spacing w:val="1"/>
          <w:sz w:val="24"/>
          <w:szCs w:val="24"/>
        </w:rPr>
        <w:t>одног</w:t>
      </w:r>
      <w:r w:rsidRPr="00655CE7">
        <w:rPr>
          <w:rFonts w:ascii="Times New Roman" w:hAnsi="Times New Roman"/>
          <w:sz w:val="24"/>
          <w:szCs w:val="24"/>
        </w:rPr>
        <w:t>о</w:t>
      </w:r>
      <w:r w:rsidRPr="00655CE7">
        <w:rPr>
          <w:rFonts w:ascii="Times New Roman" w:hAnsi="Times New Roman"/>
          <w:spacing w:val="53"/>
          <w:sz w:val="24"/>
          <w:szCs w:val="24"/>
        </w:rPr>
        <w:t xml:space="preserve"> </w:t>
      </w:r>
      <w:r w:rsidRPr="00655CE7">
        <w:rPr>
          <w:rFonts w:ascii="Times New Roman" w:hAnsi="Times New Roman"/>
          <w:spacing w:val="1"/>
          <w:sz w:val="24"/>
          <w:szCs w:val="24"/>
        </w:rPr>
        <w:t>алфавит</w:t>
      </w:r>
      <w:r w:rsidRPr="00655CE7">
        <w:rPr>
          <w:rFonts w:ascii="Times New Roman" w:hAnsi="Times New Roman"/>
          <w:sz w:val="24"/>
          <w:szCs w:val="24"/>
        </w:rPr>
        <w:t>а</w:t>
      </w:r>
      <w:r w:rsidRPr="00655CE7">
        <w:rPr>
          <w:rFonts w:ascii="Times New Roman" w:hAnsi="Times New Roman"/>
          <w:spacing w:val="50"/>
          <w:sz w:val="24"/>
          <w:szCs w:val="24"/>
        </w:rPr>
        <w:t xml:space="preserve"> </w:t>
      </w:r>
      <w:r w:rsidRPr="00655CE7">
        <w:rPr>
          <w:rFonts w:ascii="Times New Roman" w:hAnsi="Times New Roman"/>
          <w:sz w:val="24"/>
          <w:szCs w:val="24"/>
        </w:rPr>
        <w:t>с</w:t>
      </w:r>
      <w:r w:rsidRPr="00655CE7">
        <w:rPr>
          <w:rFonts w:ascii="Times New Roman" w:hAnsi="Times New Roman"/>
          <w:spacing w:val="60"/>
          <w:sz w:val="24"/>
          <w:szCs w:val="24"/>
        </w:rPr>
        <w:t xml:space="preserve"> </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50"/>
          <w:sz w:val="24"/>
          <w:szCs w:val="24"/>
        </w:rPr>
        <w:t xml:space="preserve"> </w:t>
      </w:r>
      <w:r w:rsidRPr="00655CE7">
        <w:rPr>
          <w:rFonts w:ascii="Times New Roman" w:hAnsi="Times New Roman"/>
          <w:spacing w:val="1"/>
          <w:sz w:val="24"/>
          <w:szCs w:val="24"/>
        </w:rPr>
        <w:t>кодовы</w:t>
      </w:r>
      <w:r w:rsidRPr="00655CE7">
        <w:rPr>
          <w:rFonts w:ascii="Times New Roman" w:hAnsi="Times New Roman"/>
          <w:sz w:val="24"/>
          <w:szCs w:val="24"/>
        </w:rPr>
        <w:t>х</w:t>
      </w:r>
      <w:r w:rsidRPr="00655CE7">
        <w:rPr>
          <w:rFonts w:ascii="Times New Roman" w:hAnsi="Times New Roman"/>
          <w:spacing w:val="51"/>
          <w:sz w:val="24"/>
          <w:szCs w:val="24"/>
        </w:rPr>
        <w:t xml:space="preserve"> </w:t>
      </w:r>
      <w:r w:rsidRPr="00655CE7">
        <w:rPr>
          <w:rFonts w:ascii="Times New Roman" w:hAnsi="Times New Roman"/>
          <w:spacing w:val="1"/>
          <w:sz w:val="24"/>
          <w:szCs w:val="24"/>
        </w:rPr>
        <w:t>сло</w:t>
      </w:r>
      <w:r w:rsidRPr="00655CE7">
        <w:rPr>
          <w:rFonts w:ascii="Times New Roman" w:hAnsi="Times New Roman"/>
          <w:sz w:val="24"/>
          <w:szCs w:val="24"/>
        </w:rPr>
        <w:t>в</w:t>
      </w:r>
      <w:r w:rsidRPr="00655CE7">
        <w:rPr>
          <w:rFonts w:ascii="Times New Roman" w:hAnsi="Times New Roman"/>
          <w:spacing w:val="56"/>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друго</w:t>
      </w:r>
      <w:r w:rsidRPr="00655CE7">
        <w:rPr>
          <w:rFonts w:ascii="Times New Roman" w:hAnsi="Times New Roman"/>
          <w:sz w:val="24"/>
          <w:szCs w:val="24"/>
        </w:rPr>
        <w:t>м</w:t>
      </w:r>
      <w:r w:rsidRPr="00655CE7">
        <w:rPr>
          <w:rFonts w:ascii="Times New Roman" w:hAnsi="Times New Roman"/>
          <w:spacing w:val="-8"/>
          <w:sz w:val="24"/>
          <w:szCs w:val="24"/>
        </w:rPr>
        <w:t xml:space="preserve"> </w:t>
      </w:r>
      <w:r w:rsidRPr="00655CE7">
        <w:rPr>
          <w:rFonts w:ascii="Times New Roman" w:hAnsi="Times New Roman"/>
          <w:spacing w:val="1"/>
          <w:sz w:val="24"/>
          <w:szCs w:val="24"/>
        </w:rPr>
        <w:t>алфавите</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1"/>
          <w:sz w:val="24"/>
          <w:szCs w:val="24"/>
        </w:rPr>
        <w:t>кодова</w:t>
      </w:r>
      <w:r w:rsidRPr="00655CE7">
        <w:rPr>
          <w:rFonts w:ascii="Times New Roman" w:hAnsi="Times New Roman"/>
          <w:sz w:val="24"/>
          <w:szCs w:val="24"/>
        </w:rPr>
        <w:t>я</w:t>
      </w:r>
      <w:r w:rsidRPr="00655CE7">
        <w:rPr>
          <w:rFonts w:ascii="Times New Roman" w:hAnsi="Times New Roman"/>
          <w:spacing w:val="-8"/>
          <w:sz w:val="24"/>
          <w:szCs w:val="24"/>
        </w:rPr>
        <w:t xml:space="preserve"> </w:t>
      </w:r>
      <w:r w:rsidRPr="00655CE7">
        <w:rPr>
          <w:rFonts w:ascii="Times New Roman" w:hAnsi="Times New Roman"/>
          <w:spacing w:val="1"/>
          <w:sz w:val="24"/>
          <w:szCs w:val="24"/>
        </w:rPr>
        <w:t>таблица</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декодирование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Двоичны</w:t>
      </w:r>
      <w:r w:rsidRPr="00655CE7">
        <w:rPr>
          <w:rFonts w:ascii="Times New Roman" w:hAnsi="Times New Roman"/>
          <w:sz w:val="24"/>
          <w:szCs w:val="24"/>
        </w:rPr>
        <w:t>й</w:t>
      </w:r>
      <w:r w:rsidRPr="00655CE7">
        <w:rPr>
          <w:rFonts w:ascii="Times New Roman" w:hAnsi="Times New Roman"/>
          <w:spacing w:val="1"/>
          <w:sz w:val="24"/>
          <w:szCs w:val="24"/>
        </w:rPr>
        <w:t xml:space="preserve"> алфавит</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е</w:t>
      </w:r>
      <w:r w:rsidRPr="00655CE7">
        <w:rPr>
          <w:rFonts w:ascii="Times New Roman" w:hAnsi="Times New Roman"/>
          <w:spacing w:val="-5"/>
          <w:sz w:val="24"/>
          <w:szCs w:val="24"/>
        </w:rPr>
        <w:t xml:space="preserve"> </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4"/>
          <w:sz w:val="24"/>
          <w:szCs w:val="24"/>
        </w:rPr>
        <w:t xml:space="preserve"> </w:t>
      </w:r>
      <w:r w:rsidRPr="00655CE7">
        <w:rPr>
          <w:rFonts w:ascii="Times New Roman" w:hAnsi="Times New Roman"/>
          <w:sz w:val="24"/>
          <w:szCs w:val="24"/>
        </w:rPr>
        <w:t>в</w:t>
      </w:r>
      <w:r w:rsidRPr="00655CE7">
        <w:rPr>
          <w:rFonts w:ascii="Times New Roman" w:hAnsi="Times New Roman"/>
          <w:spacing w:val="12"/>
          <w:sz w:val="24"/>
          <w:szCs w:val="24"/>
        </w:rPr>
        <w:t xml:space="preserve"> </w:t>
      </w:r>
      <w:r w:rsidRPr="00655CE7">
        <w:rPr>
          <w:rFonts w:ascii="Times New Roman" w:hAnsi="Times New Roman"/>
          <w:spacing w:val="1"/>
          <w:sz w:val="24"/>
          <w:szCs w:val="24"/>
        </w:rPr>
        <w:t>компьютер</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9"/>
          <w:sz w:val="24"/>
          <w:szCs w:val="24"/>
        </w:rPr>
        <w:t xml:space="preserve"> </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4"/>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двоично</w:t>
      </w:r>
      <w:r w:rsidRPr="00655CE7">
        <w:rPr>
          <w:rFonts w:ascii="Times New Roman" w:hAnsi="Times New Roman"/>
          <w:sz w:val="24"/>
          <w:szCs w:val="24"/>
        </w:rPr>
        <w:t>м</w:t>
      </w:r>
      <w:r w:rsidRPr="00655CE7">
        <w:rPr>
          <w:rFonts w:ascii="Times New Roman" w:hAnsi="Times New Roman"/>
          <w:spacing w:val="-11"/>
          <w:sz w:val="24"/>
          <w:szCs w:val="24"/>
        </w:rPr>
        <w:t xml:space="preserve"> </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Двоичны</w:t>
      </w:r>
      <w:r w:rsidRPr="00655CE7">
        <w:rPr>
          <w:rFonts w:ascii="Times New Roman" w:hAnsi="Times New Roman"/>
          <w:sz w:val="24"/>
          <w:szCs w:val="24"/>
        </w:rPr>
        <w:t>е</w:t>
      </w:r>
      <w:r w:rsidRPr="00655CE7">
        <w:rPr>
          <w:rFonts w:ascii="Times New Roman" w:hAnsi="Times New Roman"/>
          <w:spacing w:val="16"/>
          <w:sz w:val="24"/>
          <w:szCs w:val="24"/>
        </w:rPr>
        <w:t xml:space="preserve"> </w:t>
      </w:r>
      <w:r w:rsidRPr="00655CE7">
        <w:rPr>
          <w:rFonts w:ascii="Times New Roman" w:hAnsi="Times New Roman"/>
          <w:spacing w:val="1"/>
          <w:sz w:val="24"/>
          <w:szCs w:val="24"/>
        </w:rPr>
        <w:t>код</w:t>
      </w:r>
      <w:r w:rsidRPr="00655CE7">
        <w:rPr>
          <w:rFonts w:ascii="Times New Roman" w:hAnsi="Times New Roman"/>
          <w:sz w:val="24"/>
          <w:szCs w:val="24"/>
        </w:rPr>
        <w:t>ы</w:t>
      </w:r>
      <w:r w:rsidRPr="00655CE7">
        <w:rPr>
          <w:rFonts w:ascii="Times New Roman" w:hAnsi="Times New Roman"/>
          <w:spacing w:val="23"/>
          <w:sz w:val="24"/>
          <w:szCs w:val="24"/>
        </w:rPr>
        <w:t xml:space="preserve"> </w:t>
      </w:r>
      <w:r w:rsidRPr="00655CE7">
        <w:rPr>
          <w:rFonts w:ascii="Times New Roman" w:hAnsi="Times New Roman"/>
          <w:sz w:val="24"/>
          <w:szCs w:val="24"/>
        </w:rPr>
        <w:t>с</w:t>
      </w:r>
      <w:r w:rsidRPr="00655CE7">
        <w:rPr>
          <w:rFonts w:ascii="Times New Roman" w:hAnsi="Times New Roman"/>
          <w:spacing w:val="27"/>
          <w:sz w:val="24"/>
          <w:szCs w:val="24"/>
        </w:rPr>
        <w:t xml:space="preserve"> </w:t>
      </w:r>
      <w:r w:rsidRPr="00655CE7">
        <w:rPr>
          <w:rFonts w:ascii="Times New Roman" w:hAnsi="Times New Roman"/>
          <w:spacing w:val="1"/>
          <w:sz w:val="24"/>
          <w:szCs w:val="24"/>
        </w:rPr>
        <w:t>фиксированно</w:t>
      </w:r>
      <w:r w:rsidRPr="00655CE7">
        <w:rPr>
          <w:rFonts w:ascii="Times New Roman" w:hAnsi="Times New Roman"/>
          <w:sz w:val="24"/>
          <w:szCs w:val="24"/>
        </w:rPr>
        <w:t>й</w:t>
      </w:r>
      <w:r w:rsidRPr="00655CE7">
        <w:rPr>
          <w:rFonts w:ascii="Times New Roman" w:hAnsi="Times New Roman"/>
          <w:spacing w:val="10"/>
          <w:sz w:val="24"/>
          <w:szCs w:val="24"/>
        </w:rPr>
        <w:t xml:space="preserve"> </w:t>
      </w:r>
      <w:r w:rsidRPr="00655CE7">
        <w:rPr>
          <w:rFonts w:ascii="Times New Roman" w:hAnsi="Times New Roman"/>
          <w:spacing w:val="1"/>
          <w:sz w:val="24"/>
          <w:szCs w:val="24"/>
        </w:rPr>
        <w:t>длино</w:t>
      </w:r>
      <w:r w:rsidRPr="00655CE7">
        <w:rPr>
          <w:rFonts w:ascii="Times New Roman" w:hAnsi="Times New Roman"/>
          <w:sz w:val="24"/>
          <w:szCs w:val="24"/>
        </w:rPr>
        <w:t>й</w:t>
      </w:r>
      <w:r w:rsidRPr="00655CE7">
        <w:rPr>
          <w:rFonts w:ascii="Times New Roman" w:hAnsi="Times New Roman"/>
          <w:spacing w:val="20"/>
          <w:sz w:val="24"/>
          <w:szCs w:val="24"/>
        </w:rPr>
        <w:t xml:space="preserve"> </w:t>
      </w:r>
      <w:r w:rsidRPr="00655CE7">
        <w:rPr>
          <w:rFonts w:ascii="Times New Roman" w:hAnsi="Times New Roman"/>
          <w:spacing w:val="1"/>
          <w:sz w:val="24"/>
          <w:szCs w:val="24"/>
        </w:rPr>
        <w:t>кодовог</w:t>
      </w:r>
      <w:r w:rsidRPr="00655CE7">
        <w:rPr>
          <w:rFonts w:ascii="Times New Roman" w:hAnsi="Times New Roman"/>
          <w:sz w:val="24"/>
          <w:szCs w:val="24"/>
        </w:rPr>
        <w:t>о</w:t>
      </w:r>
      <w:r w:rsidRPr="00655CE7">
        <w:rPr>
          <w:rFonts w:ascii="Times New Roman" w:hAnsi="Times New Roman"/>
          <w:spacing w:val="18"/>
          <w:sz w:val="24"/>
          <w:szCs w:val="24"/>
        </w:rPr>
        <w:t xml:space="preserve"> </w:t>
      </w:r>
      <w:r w:rsidRPr="00655CE7">
        <w:rPr>
          <w:rFonts w:ascii="Times New Roman" w:hAnsi="Times New Roman"/>
          <w:spacing w:val="1"/>
          <w:sz w:val="24"/>
          <w:szCs w:val="24"/>
        </w:rPr>
        <w:t>слова</w:t>
      </w:r>
      <w:r w:rsidRPr="00655CE7">
        <w:rPr>
          <w:rFonts w:ascii="Times New Roman" w:hAnsi="Times New Roman"/>
          <w:sz w:val="24"/>
          <w:szCs w:val="24"/>
        </w:rPr>
        <w:t>.</w:t>
      </w:r>
      <w:r w:rsidRPr="00655CE7">
        <w:rPr>
          <w:rFonts w:ascii="Times New Roman" w:hAnsi="Times New Roman"/>
          <w:spacing w:val="21"/>
          <w:sz w:val="24"/>
          <w:szCs w:val="24"/>
        </w:rPr>
        <w:t xml:space="preserve"> </w:t>
      </w:r>
      <w:r w:rsidRPr="00655CE7">
        <w:rPr>
          <w:rFonts w:ascii="Times New Roman" w:hAnsi="Times New Roman"/>
          <w:spacing w:val="1"/>
          <w:sz w:val="24"/>
          <w:szCs w:val="24"/>
        </w:rPr>
        <w:t>Разрядност</w:t>
      </w:r>
      <w:r w:rsidRPr="00655CE7">
        <w:rPr>
          <w:rFonts w:ascii="Times New Roman" w:hAnsi="Times New Roman"/>
          <w:sz w:val="24"/>
          <w:szCs w:val="24"/>
        </w:rPr>
        <w:t xml:space="preserve">ь </w:t>
      </w:r>
      <w:r w:rsidRPr="00655CE7">
        <w:rPr>
          <w:rFonts w:ascii="Times New Roman" w:hAnsi="Times New Roman"/>
          <w:spacing w:val="1"/>
          <w:sz w:val="24"/>
          <w:szCs w:val="24"/>
        </w:rPr>
        <w:t>код</w:t>
      </w:r>
      <w:r w:rsidRPr="00655CE7">
        <w:rPr>
          <w:rFonts w:ascii="Times New Roman" w:hAnsi="Times New Roman"/>
          <w:sz w:val="24"/>
          <w:szCs w:val="24"/>
        </w:rPr>
        <w:t>а –</w:t>
      </w:r>
      <w:r w:rsidRPr="00655CE7">
        <w:rPr>
          <w:rFonts w:ascii="Times New Roman" w:hAnsi="Times New Roman"/>
          <w:spacing w:val="4"/>
          <w:sz w:val="24"/>
          <w:szCs w:val="24"/>
        </w:rPr>
        <w:t xml:space="preserve"> </w:t>
      </w:r>
      <w:r w:rsidRPr="00655CE7">
        <w:rPr>
          <w:rFonts w:ascii="Times New Roman" w:hAnsi="Times New Roman"/>
          <w:spacing w:val="1"/>
          <w:sz w:val="24"/>
          <w:szCs w:val="24"/>
        </w:rPr>
        <w:t>длин</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кодовог</w:t>
      </w:r>
      <w:r w:rsidRPr="00655CE7">
        <w:rPr>
          <w:rFonts w:ascii="Times New Roman" w:hAnsi="Times New Roman"/>
          <w:sz w:val="24"/>
          <w:szCs w:val="24"/>
        </w:rPr>
        <w:t>о</w:t>
      </w:r>
      <w:r w:rsidRPr="00655CE7">
        <w:rPr>
          <w:rFonts w:ascii="Times New Roman" w:hAnsi="Times New Roman"/>
          <w:spacing w:val="-6"/>
          <w:sz w:val="24"/>
          <w:szCs w:val="24"/>
        </w:rPr>
        <w:t xml:space="preserve"> </w:t>
      </w:r>
      <w:r w:rsidRPr="00655CE7">
        <w:rPr>
          <w:rFonts w:ascii="Times New Roman" w:hAnsi="Times New Roman"/>
          <w:spacing w:val="1"/>
          <w:sz w:val="24"/>
          <w:szCs w:val="24"/>
        </w:rPr>
        <w:t>слова</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6"/>
          <w:sz w:val="24"/>
          <w:szCs w:val="24"/>
        </w:rPr>
        <w:t xml:space="preserve"> </w:t>
      </w:r>
      <w:r w:rsidRPr="00655CE7">
        <w:rPr>
          <w:rFonts w:ascii="Times New Roman" w:hAnsi="Times New Roman"/>
          <w:spacing w:val="1"/>
          <w:sz w:val="24"/>
          <w:szCs w:val="24"/>
        </w:rPr>
        <w:t>двоичны</w:t>
      </w:r>
      <w:r w:rsidRPr="00655CE7">
        <w:rPr>
          <w:rFonts w:ascii="Times New Roman" w:hAnsi="Times New Roman"/>
          <w:sz w:val="24"/>
          <w:szCs w:val="24"/>
        </w:rPr>
        <w:t>х</w:t>
      </w:r>
      <w:r w:rsidRPr="00655CE7">
        <w:rPr>
          <w:rFonts w:ascii="Times New Roman" w:hAnsi="Times New Roman"/>
          <w:spacing w:val="-7"/>
          <w:sz w:val="24"/>
          <w:szCs w:val="24"/>
        </w:rPr>
        <w:t xml:space="preserve"> </w:t>
      </w:r>
      <w:r w:rsidRPr="00655CE7">
        <w:rPr>
          <w:rFonts w:ascii="Times New Roman" w:hAnsi="Times New Roman"/>
          <w:spacing w:val="1"/>
          <w:sz w:val="24"/>
          <w:szCs w:val="24"/>
        </w:rPr>
        <w:t>кодо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z w:val="24"/>
          <w:szCs w:val="24"/>
        </w:rPr>
        <w:t>с</w:t>
      </w:r>
      <w:r w:rsidRPr="00655CE7">
        <w:rPr>
          <w:rFonts w:ascii="Times New Roman" w:hAnsi="Times New Roman"/>
          <w:spacing w:val="4"/>
          <w:sz w:val="24"/>
          <w:szCs w:val="24"/>
        </w:rPr>
        <w:t xml:space="preserve"> </w:t>
      </w:r>
      <w:r w:rsidRPr="00655CE7">
        <w:rPr>
          <w:rFonts w:ascii="Times New Roman" w:hAnsi="Times New Roman"/>
          <w:spacing w:val="1"/>
          <w:sz w:val="24"/>
          <w:szCs w:val="24"/>
        </w:rPr>
        <w:t>разрядность</w:t>
      </w:r>
      <w:r w:rsidRPr="00655CE7">
        <w:rPr>
          <w:rFonts w:ascii="Times New Roman" w:hAnsi="Times New Roman"/>
          <w:sz w:val="24"/>
          <w:szCs w:val="24"/>
        </w:rPr>
        <w:t>ю</w:t>
      </w:r>
      <w:r w:rsidRPr="00655CE7">
        <w:rPr>
          <w:rFonts w:ascii="Times New Roman" w:hAnsi="Times New Roman"/>
          <w:spacing w:val="-11"/>
          <w:sz w:val="24"/>
          <w:szCs w:val="24"/>
        </w:rPr>
        <w:t xml:space="preserve"> </w:t>
      </w:r>
      <w:r w:rsidRPr="00655CE7">
        <w:rPr>
          <w:rFonts w:ascii="Times New Roman" w:hAnsi="Times New Roman"/>
          <w:spacing w:val="1"/>
          <w:sz w:val="24"/>
          <w:szCs w:val="24"/>
        </w:rPr>
        <w:t>8</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 xml:space="preserve">16, </w:t>
      </w:r>
      <w:r w:rsidRPr="00655CE7">
        <w:rPr>
          <w:rFonts w:ascii="Times New Roman" w:hAnsi="Times New Roman"/>
          <w:spacing w:val="1"/>
          <w:position w:val="-1"/>
          <w:sz w:val="24"/>
          <w:szCs w:val="24"/>
        </w:rPr>
        <w:t>32.</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Единиц</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pacing w:val="1"/>
          <w:sz w:val="24"/>
          <w:szCs w:val="24"/>
        </w:rPr>
        <w:t>измерени</w:t>
      </w:r>
      <w:r w:rsidRPr="00655CE7">
        <w:rPr>
          <w:rFonts w:ascii="Times New Roman" w:hAnsi="Times New Roman"/>
          <w:sz w:val="24"/>
          <w:szCs w:val="24"/>
        </w:rPr>
        <w:t xml:space="preserve">я </w:t>
      </w:r>
      <w:r w:rsidRPr="00655CE7">
        <w:rPr>
          <w:rFonts w:ascii="Times New Roman" w:hAnsi="Times New Roman"/>
          <w:spacing w:val="1"/>
          <w:sz w:val="24"/>
          <w:szCs w:val="24"/>
        </w:rPr>
        <w:t>длин</w:t>
      </w:r>
      <w:r w:rsidRPr="00655CE7">
        <w:rPr>
          <w:rFonts w:ascii="Times New Roman" w:hAnsi="Times New Roman"/>
          <w:sz w:val="24"/>
          <w:szCs w:val="24"/>
        </w:rPr>
        <w:t>ы</w:t>
      </w:r>
      <w:r w:rsidRPr="00655CE7">
        <w:rPr>
          <w:rFonts w:ascii="Times New Roman" w:hAnsi="Times New Roman"/>
          <w:spacing w:val="6"/>
          <w:sz w:val="24"/>
          <w:szCs w:val="24"/>
        </w:rPr>
        <w:t xml:space="preserve"> </w:t>
      </w:r>
      <w:r w:rsidRPr="00655CE7">
        <w:rPr>
          <w:rFonts w:ascii="Times New Roman" w:hAnsi="Times New Roman"/>
          <w:spacing w:val="1"/>
          <w:sz w:val="24"/>
          <w:szCs w:val="24"/>
        </w:rPr>
        <w:t>двоичны</w:t>
      </w:r>
      <w:r w:rsidRPr="00655CE7">
        <w:rPr>
          <w:rFonts w:ascii="Times New Roman" w:hAnsi="Times New Roman"/>
          <w:sz w:val="24"/>
          <w:szCs w:val="24"/>
        </w:rPr>
        <w:t>х</w:t>
      </w:r>
      <w:r w:rsidRPr="00655CE7">
        <w:rPr>
          <w:rFonts w:ascii="Times New Roman" w:hAnsi="Times New Roman"/>
          <w:spacing w:val="1"/>
          <w:sz w:val="24"/>
          <w:szCs w:val="24"/>
        </w:rPr>
        <w:t xml:space="preserve"> текстов</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бит</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байт</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sz w:val="24"/>
          <w:szCs w:val="24"/>
        </w:rPr>
        <w:t>Килобайт и т. д.</w:t>
      </w:r>
      <w:r w:rsidRPr="00655CE7">
        <w:rPr>
          <w:rFonts w:ascii="Times New Roman" w:hAnsi="Times New Roman"/>
          <w:spacing w:val="-10"/>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о</w:t>
      </w:r>
      <w:r w:rsidRPr="00655CE7">
        <w:rPr>
          <w:rFonts w:ascii="Times New Roman" w:hAnsi="Times New Roman"/>
          <w:spacing w:val="-13"/>
          <w:sz w:val="24"/>
          <w:szCs w:val="24"/>
        </w:rPr>
        <w:t xml:space="preserve"> </w:t>
      </w:r>
      <w:r w:rsidRPr="00655CE7">
        <w:rPr>
          <w:rFonts w:ascii="Times New Roman" w:hAnsi="Times New Roman"/>
          <w:spacing w:val="1"/>
          <w:sz w:val="24"/>
          <w:szCs w:val="24"/>
        </w:rPr>
        <w:t>информации</w:t>
      </w:r>
      <w:r w:rsidRPr="00655CE7">
        <w:rPr>
          <w:rFonts w:ascii="Times New Roman" w:hAnsi="Times New Roman"/>
          <w:sz w:val="24"/>
          <w:szCs w:val="24"/>
        </w:rPr>
        <w:t>,</w:t>
      </w:r>
      <w:r w:rsidRPr="00655CE7">
        <w:rPr>
          <w:rFonts w:ascii="Times New Roman" w:hAnsi="Times New Roman"/>
          <w:spacing w:val="-16"/>
          <w:sz w:val="24"/>
          <w:szCs w:val="24"/>
        </w:rPr>
        <w:t xml:space="preserve"> </w:t>
      </w:r>
      <w:r w:rsidRPr="00655CE7">
        <w:rPr>
          <w:rFonts w:ascii="Times New Roman" w:hAnsi="Times New Roman"/>
          <w:spacing w:val="1"/>
          <w:sz w:val="24"/>
          <w:szCs w:val="24"/>
        </w:rPr>
        <w:t>содержащеес</w:t>
      </w:r>
      <w:r w:rsidRPr="00655CE7">
        <w:rPr>
          <w:rFonts w:ascii="Times New Roman" w:hAnsi="Times New Roman"/>
          <w:sz w:val="24"/>
          <w:szCs w:val="24"/>
        </w:rPr>
        <w:t>я</w:t>
      </w:r>
      <w:r w:rsidRPr="00655CE7">
        <w:rPr>
          <w:rFonts w:ascii="Times New Roman" w:hAnsi="Times New Roman"/>
          <w:spacing w:val="-16"/>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сообщении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Подхо</w:t>
      </w:r>
      <w:r w:rsidRPr="00655CE7">
        <w:rPr>
          <w:rFonts w:ascii="Times New Roman" w:hAnsi="Times New Roman"/>
          <w:i/>
          <w:sz w:val="24"/>
          <w:szCs w:val="24"/>
        </w:rPr>
        <w:t xml:space="preserve">д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Колмогоров</w:t>
      </w:r>
      <w:r w:rsidRPr="00655CE7">
        <w:rPr>
          <w:rFonts w:ascii="Times New Roman" w:hAnsi="Times New Roman"/>
          <w:i/>
          <w:sz w:val="24"/>
          <w:szCs w:val="24"/>
        </w:rPr>
        <w:t>а</w:t>
      </w:r>
      <w:r w:rsidRPr="00655CE7">
        <w:rPr>
          <w:rFonts w:ascii="Times New Roman" w:hAnsi="Times New Roman"/>
          <w:i/>
          <w:spacing w:val="-21"/>
          <w:sz w:val="24"/>
          <w:szCs w:val="24"/>
        </w:rPr>
        <w:t xml:space="preserve"> </w:t>
      </w:r>
      <w:r w:rsidRPr="00655CE7">
        <w:rPr>
          <w:rFonts w:ascii="Times New Roman" w:hAnsi="Times New Roman"/>
          <w:i/>
          <w:sz w:val="24"/>
          <w:szCs w:val="24"/>
        </w:rPr>
        <w:t xml:space="preserve">к </w:t>
      </w:r>
      <w:r w:rsidRPr="00655CE7">
        <w:rPr>
          <w:rFonts w:ascii="Times New Roman" w:hAnsi="Times New Roman"/>
          <w:i/>
          <w:spacing w:val="1"/>
          <w:sz w:val="24"/>
          <w:szCs w:val="24"/>
        </w:rPr>
        <w:t>определени</w:t>
      </w:r>
      <w:r w:rsidRPr="00655CE7">
        <w:rPr>
          <w:rFonts w:ascii="Times New Roman" w:hAnsi="Times New Roman"/>
          <w:i/>
          <w:sz w:val="24"/>
          <w:szCs w:val="24"/>
        </w:rPr>
        <w:t>ю</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количеств</w:t>
      </w:r>
      <w:r w:rsidRPr="00655CE7">
        <w:rPr>
          <w:rFonts w:ascii="Times New Roman" w:hAnsi="Times New Roman"/>
          <w:i/>
          <w:sz w:val="24"/>
          <w:szCs w:val="24"/>
        </w:rPr>
        <w:t>а</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информации</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lastRenderedPageBreak/>
        <w:t>З</w:t>
      </w:r>
      <w:r w:rsidRPr="00655CE7">
        <w:rPr>
          <w:rFonts w:ascii="Times New Roman" w:hAnsi="Times New Roman"/>
          <w:spacing w:val="1"/>
          <w:sz w:val="24"/>
          <w:szCs w:val="24"/>
        </w:rPr>
        <w:t>ави</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2"/>
          <w:sz w:val="24"/>
          <w:szCs w:val="24"/>
        </w:rPr>
        <w:t>м</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ь</w:t>
      </w:r>
      <w:r w:rsidRPr="00655CE7">
        <w:rPr>
          <w:rFonts w:ascii="Times New Roman" w:hAnsi="Times New Roman"/>
          <w:spacing w:val="36"/>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л</w:t>
      </w:r>
      <w:r w:rsidRPr="00655CE7">
        <w:rPr>
          <w:rFonts w:ascii="Times New Roman" w:hAnsi="Times New Roman"/>
          <w:spacing w:val="2"/>
          <w:sz w:val="24"/>
          <w:szCs w:val="24"/>
        </w:rPr>
        <w:t>и</w:t>
      </w:r>
      <w:r w:rsidRPr="00655CE7">
        <w:rPr>
          <w:rFonts w:ascii="Times New Roman" w:hAnsi="Times New Roman"/>
          <w:spacing w:val="1"/>
          <w:sz w:val="24"/>
          <w:szCs w:val="24"/>
        </w:rPr>
        <w:t>ч</w:t>
      </w:r>
      <w:r w:rsidRPr="00655CE7">
        <w:rPr>
          <w:rFonts w:ascii="Times New Roman" w:hAnsi="Times New Roman"/>
          <w:spacing w:val="-1"/>
          <w:sz w:val="24"/>
          <w:szCs w:val="24"/>
        </w:rPr>
        <w:t>е</w:t>
      </w:r>
      <w:r w:rsidRPr="00655CE7">
        <w:rPr>
          <w:rFonts w:ascii="Times New Roman" w:hAnsi="Times New Roman"/>
          <w:spacing w:val="1"/>
          <w:sz w:val="24"/>
          <w:szCs w:val="24"/>
        </w:rPr>
        <w:t>ств</w:t>
      </w:r>
      <w:r w:rsidRPr="00655CE7">
        <w:rPr>
          <w:rFonts w:ascii="Times New Roman" w:hAnsi="Times New Roman"/>
          <w:sz w:val="24"/>
          <w:szCs w:val="24"/>
        </w:rPr>
        <w:t>а</w:t>
      </w:r>
      <w:r w:rsidRPr="00655CE7">
        <w:rPr>
          <w:rFonts w:ascii="Times New Roman" w:hAnsi="Times New Roman"/>
          <w:spacing w:val="41"/>
          <w:sz w:val="24"/>
          <w:szCs w:val="24"/>
        </w:rPr>
        <w:t xml:space="preserve">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до</w:t>
      </w:r>
      <w:r w:rsidRPr="00655CE7">
        <w:rPr>
          <w:rFonts w:ascii="Times New Roman" w:hAnsi="Times New Roman"/>
          <w:spacing w:val="-2"/>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45"/>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м</w:t>
      </w:r>
      <w:r w:rsidRPr="00655CE7">
        <w:rPr>
          <w:rFonts w:ascii="Times New Roman" w:hAnsi="Times New Roman"/>
          <w:spacing w:val="2"/>
          <w:sz w:val="24"/>
          <w:szCs w:val="24"/>
        </w:rPr>
        <w:t>б</w:t>
      </w: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ций</w:t>
      </w:r>
      <w:r w:rsidRPr="00655CE7">
        <w:rPr>
          <w:rFonts w:ascii="Times New Roman" w:hAnsi="Times New Roman"/>
          <w:spacing w:val="40"/>
          <w:sz w:val="24"/>
          <w:szCs w:val="24"/>
        </w:rPr>
        <w:t xml:space="preserve"> </w:t>
      </w:r>
      <w:r w:rsidRPr="00655CE7">
        <w:rPr>
          <w:rFonts w:ascii="Times New Roman" w:hAnsi="Times New Roman"/>
          <w:spacing w:val="2"/>
          <w:sz w:val="24"/>
          <w:szCs w:val="24"/>
        </w:rPr>
        <w:t>о</w:t>
      </w:r>
      <w:r w:rsidRPr="00655CE7">
        <w:rPr>
          <w:rFonts w:ascii="Times New Roman" w:hAnsi="Times New Roman"/>
          <w:sz w:val="24"/>
          <w:szCs w:val="24"/>
        </w:rPr>
        <w:t>т</w:t>
      </w:r>
      <w:r w:rsidRPr="00655CE7">
        <w:rPr>
          <w:rFonts w:ascii="Times New Roman" w:hAnsi="Times New Roman"/>
          <w:spacing w:val="49"/>
          <w:sz w:val="24"/>
          <w:szCs w:val="24"/>
        </w:rPr>
        <w:t xml:space="preserve"> </w:t>
      </w:r>
      <w:r w:rsidRPr="00655CE7">
        <w:rPr>
          <w:rFonts w:ascii="Times New Roman" w:hAnsi="Times New Roman"/>
          <w:spacing w:val="2"/>
          <w:sz w:val="24"/>
          <w:szCs w:val="24"/>
        </w:rPr>
        <w:t>р</w:t>
      </w:r>
      <w:r w:rsidRPr="00655CE7">
        <w:rPr>
          <w:rFonts w:ascii="Times New Roman" w:hAnsi="Times New Roman"/>
          <w:spacing w:val="1"/>
          <w:sz w:val="24"/>
          <w:szCs w:val="24"/>
        </w:rPr>
        <w:t>аз</w:t>
      </w:r>
      <w:r w:rsidRPr="00655CE7">
        <w:rPr>
          <w:rFonts w:ascii="Times New Roman" w:hAnsi="Times New Roman"/>
          <w:spacing w:val="-1"/>
          <w:sz w:val="24"/>
          <w:szCs w:val="24"/>
        </w:rPr>
        <w:t>р</w:t>
      </w:r>
      <w:r w:rsidRPr="00655CE7">
        <w:rPr>
          <w:rFonts w:ascii="Times New Roman" w:hAnsi="Times New Roman"/>
          <w:spacing w:val="1"/>
          <w:sz w:val="24"/>
          <w:szCs w:val="24"/>
        </w:rPr>
        <w:t>я</w:t>
      </w:r>
      <w:r w:rsidRPr="00655CE7">
        <w:rPr>
          <w:rFonts w:ascii="Times New Roman" w:hAnsi="Times New Roman"/>
          <w:sz w:val="24"/>
          <w:szCs w:val="24"/>
        </w:rPr>
        <w:t>дн</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и</w:t>
      </w:r>
      <w:r w:rsidRPr="00655CE7">
        <w:rPr>
          <w:rFonts w:ascii="Times New Roman" w:hAnsi="Times New Roman"/>
          <w:spacing w:val="35"/>
          <w:sz w:val="24"/>
          <w:szCs w:val="24"/>
        </w:rPr>
        <w:t xml:space="preserve">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i/>
          <w:sz w:val="24"/>
          <w:szCs w:val="24"/>
        </w:rPr>
        <w:t xml:space="preserve">  </w:t>
      </w:r>
      <w:r w:rsidRPr="00655CE7">
        <w:rPr>
          <w:rFonts w:ascii="Times New Roman" w:hAnsi="Times New Roman"/>
          <w:i/>
          <w:spacing w:val="1"/>
          <w:sz w:val="24"/>
          <w:szCs w:val="24"/>
        </w:rPr>
        <w:t>Ко</w:t>
      </w:r>
      <w:r w:rsidRPr="00655CE7">
        <w:rPr>
          <w:rFonts w:ascii="Times New Roman" w:hAnsi="Times New Roman"/>
          <w:i/>
          <w:sz w:val="24"/>
          <w:szCs w:val="24"/>
        </w:rPr>
        <w:t>д</w:t>
      </w:r>
      <w:r w:rsidRPr="00655CE7">
        <w:rPr>
          <w:rFonts w:ascii="Times New Roman" w:hAnsi="Times New Roman"/>
          <w:i/>
          <w:spacing w:val="10"/>
          <w:sz w:val="24"/>
          <w:szCs w:val="24"/>
        </w:rPr>
        <w:t xml:space="preserve"> </w:t>
      </w:r>
      <w:r w:rsidRPr="00655CE7">
        <w:rPr>
          <w:rFonts w:ascii="Times New Roman" w:hAnsi="Times New Roman"/>
          <w:i/>
          <w:spacing w:val="1"/>
          <w:sz w:val="24"/>
          <w:szCs w:val="24"/>
        </w:rPr>
        <w:t>ASC</w:t>
      </w:r>
      <w:r w:rsidRPr="00655CE7">
        <w:rPr>
          <w:rFonts w:ascii="Times New Roman" w:hAnsi="Times New Roman"/>
          <w:i/>
          <w:sz w:val="24"/>
          <w:szCs w:val="24"/>
        </w:rPr>
        <w:t>I</w:t>
      </w:r>
      <w:r w:rsidRPr="00655CE7">
        <w:rPr>
          <w:rFonts w:ascii="Times New Roman" w:hAnsi="Times New Roman"/>
          <w:i/>
          <w:spacing w:val="1"/>
          <w:sz w:val="24"/>
          <w:szCs w:val="24"/>
        </w:rPr>
        <w:t>I</w:t>
      </w:r>
      <w:r w:rsidRPr="00655CE7">
        <w:rPr>
          <w:rFonts w:ascii="Times New Roman" w:hAnsi="Times New Roman"/>
          <w:i/>
          <w:sz w:val="24"/>
          <w:szCs w:val="24"/>
        </w:rPr>
        <w:t xml:space="preserve">. </w:t>
      </w:r>
      <w:r w:rsidRPr="00655CE7">
        <w:rPr>
          <w:rFonts w:ascii="Times New Roman" w:hAnsi="Times New Roman"/>
          <w:spacing w:val="1"/>
          <w:sz w:val="24"/>
          <w:szCs w:val="24"/>
        </w:rPr>
        <w:t>Кодировк</w:t>
      </w:r>
      <w:r w:rsidRPr="00655CE7">
        <w:rPr>
          <w:rFonts w:ascii="Times New Roman" w:hAnsi="Times New Roman"/>
          <w:sz w:val="24"/>
          <w:szCs w:val="24"/>
        </w:rPr>
        <w:t>и</w:t>
      </w:r>
      <w:r w:rsidRPr="00655CE7">
        <w:rPr>
          <w:rFonts w:ascii="Times New Roman" w:hAnsi="Times New Roman"/>
          <w:spacing w:val="-10"/>
          <w:sz w:val="24"/>
          <w:szCs w:val="24"/>
        </w:rPr>
        <w:t xml:space="preserve"> </w:t>
      </w:r>
      <w:r w:rsidRPr="00655CE7">
        <w:rPr>
          <w:rFonts w:ascii="Times New Roman" w:hAnsi="Times New Roman"/>
          <w:spacing w:val="1"/>
          <w:sz w:val="24"/>
          <w:szCs w:val="24"/>
        </w:rPr>
        <w:t>кириллицы</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z w:val="24"/>
          <w:szCs w:val="24"/>
        </w:rPr>
        <w:t>П</w:t>
      </w:r>
      <w:r w:rsidRPr="00655CE7">
        <w:rPr>
          <w:rFonts w:ascii="Times New Roman" w:hAnsi="Times New Roman"/>
          <w:spacing w:val="2"/>
          <w:sz w:val="24"/>
          <w:szCs w:val="24"/>
        </w:rPr>
        <w:t>ри</w:t>
      </w:r>
      <w:r w:rsidRPr="00655CE7">
        <w:rPr>
          <w:rFonts w:ascii="Times New Roman" w:hAnsi="Times New Roman"/>
          <w:spacing w:val="1"/>
          <w:sz w:val="24"/>
          <w:szCs w:val="24"/>
        </w:rPr>
        <w:t>м</w:t>
      </w:r>
      <w:r w:rsidRPr="00655CE7">
        <w:rPr>
          <w:rFonts w:ascii="Times New Roman" w:hAnsi="Times New Roman"/>
          <w:spacing w:val="-2"/>
          <w:sz w:val="24"/>
          <w:szCs w:val="24"/>
        </w:rPr>
        <w:t>е</w:t>
      </w:r>
      <w:r w:rsidRPr="00655CE7">
        <w:rPr>
          <w:rFonts w:ascii="Times New Roman" w:hAnsi="Times New Roman"/>
          <w:sz w:val="24"/>
          <w:szCs w:val="24"/>
        </w:rPr>
        <w:t>ры</w:t>
      </w:r>
      <w:r w:rsidRPr="00655CE7">
        <w:rPr>
          <w:rFonts w:ascii="Times New Roman" w:hAnsi="Times New Roman"/>
          <w:spacing w:val="26"/>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ди</w:t>
      </w:r>
      <w:r w:rsidRPr="00655CE7">
        <w:rPr>
          <w:rFonts w:ascii="Times New Roman" w:hAnsi="Times New Roman"/>
          <w:spacing w:val="2"/>
          <w:sz w:val="24"/>
          <w:szCs w:val="24"/>
        </w:rPr>
        <w:t>ро</w:t>
      </w:r>
      <w:r w:rsidRPr="00655CE7">
        <w:rPr>
          <w:rFonts w:ascii="Times New Roman" w:hAnsi="Times New Roman"/>
          <w:spacing w:val="1"/>
          <w:sz w:val="24"/>
          <w:szCs w:val="24"/>
        </w:rPr>
        <w:t>в</w:t>
      </w:r>
      <w:r w:rsidRPr="00655CE7">
        <w:rPr>
          <w:rFonts w:ascii="Times New Roman" w:hAnsi="Times New Roman"/>
          <w:spacing w:val="-2"/>
          <w:sz w:val="24"/>
          <w:szCs w:val="24"/>
        </w:rPr>
        <w:t>а</w:t>
      </w:r>
      <w:r w:rsidRPr="00655CE7">
        <w:rPr>
          <w:rFonts w:ascii="Times New Roman" w:hAnsi="Times New Roman"/>
          <w:spacing w:val="2"/>
          <w:sz w:val="24"/>
          <w:szCs w:val="24"/>
        </w:rPr>
        <w:t>н</w:t>
      </w:r>
      <w:r w:rsidRPr="00655CE7">
        <w:rPr>
          <w:rFonts w:ascii="Times New Roman" w:hAnsi="Times New Roman"/>
          <w:sz w:val="24"/>
          <w:szCs w:val="24"/>
        </w:rPr>
        <w:t>ия</w:t>
      </w:r>
      <w:r w:rsidRPr="00655CE7">
        <w:rPr>
          <w:rFonts w:ascii="Times New Roman" w:hAnsi="Times New Roman"/>
          <w:spacing w:val="20"/>
          <w:sz w:val="24"/>
          <w:szCs w:val="24"/>
        </w:rPr>
        <w:t xml:space="preserve"> </w:t>
      </w:r>
      <w:r w:rsidRPr="00655CE7">
        <w:rPr>
          <w:rFonts w:ascii="Times New Roman" w:hAnsi="Times New Roman"/>
          <w:spacing w:val="2"/>
          <w:sz w:val="24"/>
          <w:szCs w:val="24"/>
        </w:rPr>
        <w:t>б</w:t>
      </w:r>
      <w:r w:rsidRPr="00655CE7">
        <w:rPr>
          <w:rFonts w:ascii="Times New Roman" w:hAnsi="Times New Roman"/>
          <w:spacing w:val="-3"/>
          <w:sz w:val="24"/>
          <w:szCs w:val="24"/>
        </w:rPr>
        <w:t>у</w:t>
      </w:r>
      <w:r w:rsidRPr="00655CE7">
        <w:rPr>
          <w:rFonts w:ascii="Times New Roman" w:hAnsi="Times New Roman"/>
          <w:spacing w:val="1"/>
          <w:sz w:val="24"/>
          <w:szCs w:val="24"/>
        </w:rPr>
        <w:t>к</w:t>
      </w:r>
      <w:r w:rsidRPr="00655CE7">
        <w:rPr>
          <w:rFonts w:ascii="Times New Roman" w:hAnsi="Times New Roman"/>
          <w:sz w:val="24"/>
          <w:szCs w:val="24"/>
        </w:rPr>
        <w:t>в</w:t>
      </w:r>
      <w:r w:rsidRPr="00655CE7">
        <w:rPr>
          <w:rFonts w:ascii="Times New Roman" w:hAnsi="Times New Roman"/>
          <w:spacing w:val="-3"/>
          <w:sz w:val="24"/>
          <w:szCs w:val="24"/>
        </w:rPr>
        <w:t xml:space="preserve"> </w:t>
      </w:r>
      <w:r w:rsidRPr="00655CE7">
        <w:rPr>
          <w:rFonts w:ascii="Times New Roman" w:hAnsi="Times New Roman"/>
          <w:spacing w:val="2"/>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ци</w:t>
      </w:r>
      <w:r w:rsidRPr="00655CE7">
        <w:rPr>
          <w:rFonts w:ascii="Times New Roman" w:hAnsi="Times New Roman"/>
          <w:spacing w:val="2"/>
          <w:sz w:val="24"/>
          <w:szCs w:val="24"/>
        </w:rPr>
        <w:t>он</w:t>
      </w:r>
      <w:r w:rsidRPr="00655CE7">
        <w:rPr>
          <w:rFonts w:ascii="Times New Roman" w:hAnsi="Times New Roman"/>
          <w:spacing w:val="1"/>
          <w:sz w:val="24"/>
          <w:szCs w:val="24"/>
        </w:rPr>
        <w:t>ал</w:t>
      </w:r>
      <w:r w:rsidRPr="00655CE7">
        <w:rPr>
          <w:rFonts w:ascii="Times New Roman" w:hAnsi="Times New Roman"/>
          <w:spacing w:val="-1"/>
          <w:sz w:val="24"/>
          <w:szCs w:val="24"/>
        </w:rPr>
        <w:t>ь</w:t>
      </w:r>
      <w:r w:rsidRPr="00655CE7">
        <w:rPr>
          <w:rFonts w:ascii="Times New Roman" w:hAnsi="Times New Roman"/>
          <w:sz w:val="24"/>
          <w:szCs w:val="24"/>
        </w:rPr>
        <w:t>ных</w:t>
      </w:r>
      <w:r w:rsidRPr="00655CE7">
        <w:rPr>
          <w:rFonts w:ascii="Times New Roman" w:hAnsi="Times New Roman"/>
          <w:spacing w:val="-14"/>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л</w:t>
      </w:r>
      <w:r w:rsidRPr="00655CE7">
        <w:rPr>
          <w:rFonts w:ascii="Times New Roman" w:hAnsi="Times New Roman"/>
          <w:spacing w:val="1"/>
          <w:sz w:val="24"/>
          <w:szCs w:val="24"/>
        </w:rPr>
        <w:t>ф</w:t>
      </w:r>
      <w:r w:rsidRPr="00655CE7">
        <w:rPr>
          <w:rFonts w:ascii="Times New Roman" w:hAnsi="Times New Roman"/>
          <w:spacing w:val="-1"/>
          <w:sz w:val="24"/>
          <w:szCs w:val="24"/>
        </w:rPr>
        <w:t>а</w:t>
      </w:r>
      <w:r w:rsidRPr="00655CE7">
        <w:rPr>
          <w:rFonts w:ascii="Times New Roman" w:hAnsi="Times New Roman"/>
          <w:spacing w:val="1"/>
          <w:sz w:val="24"/>
          <w:szCs w:val="24"/>
        </w:rPr>
        <w:t>вит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д</w:t>
      </w:r>
      <w:r w:rsidRPr="00655CE7">
        <w:rPr>
          <w:rFonts w:ascii="Times New Roman" w:hAnsi="Times New Roman"/>
          <w:spacing w:val="1"/>
          <w:sz w:val="24"/>
          <w:szCs w:val="24"/>
        </w:rPr>
        <w:t>став</w:t>
      </w:r>
      <w:r w:rsidRPr="00655CE7">
        <w:rPr>
          <w:rFonts w:ascii="Times New Roman" w:hAnsi="Times New Roman"/>
          <w:sz w:val="24"/>
          <w:szCs w:val="24"/>
        </w:rPr>
        <w:t>л</w:t>
      </w:r>
      <w:r w:rsidRPr="00655CE7">
        <w:rPr>
          <w:rFonts w:ascii="Times New Roman" w:hAnsi="Times New Roman"/>
          <w:spacing w:val="-1"/>
          <w:sz w:val="24"/>
          <w:szCs w:val="24"/>
        </w:rPr>
        <w:t>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17"/>
          <w:sz w:val="24"/>
          <w:szCs w:val="24"/>
        </w:rPr>
        <w:t xml:space="preserve"> </w:t>
      </w:r>
      <w:r w:rsidRPr="00655CE7">
        <w:rPr>
          <w:rFonts w:ascii="Times New Roman" w:hAnsi="Times New Roman"/>
          <w:sz w:val="24"/>
          <w:szCs w:val="24"/>
        </w:rPr>
        <w:t xml:space="preserve">о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д</w:t>
      </w:r>
      <w:r w:rsidRPr="00655CE7">
        <w:rPr>
          <w:rFonts w:ascii="Times New Roman" w:hAnsi="Times New Roman"/>
          <w:spacing w:val="-1"/>
          <w:sz w:val="24"/>
          <w:szCs w:val="24"/>
        </w:rPr>
        <w:t>а</w:t>
      </w:r>
      <w:r w:rsidRPr="00655CE7">
        <w:rPr>
          <w:rFonts w:ascii="Times New Roman" w:hAnsi="Times New Roman"/>
          <w:spacing w:val="2"/>
          <w:sz w:val="24"/>
          <w:szCs w:val="24"/>
        </w:rPr>
        <w:t>р</w:t>
      </w:r>
      <w:r w:rsidRPr="00655CE7">
        <w:rPr>
          <w:rFonts w:ascii="Times New Roman" w:hAnsi="Times New Roman"/>
          <w:spacing w:val="1"/>
          <w:sz w:val="24"/>
          <w:szCs w:val="24"/>
        </w:rPr>
        <w:t>т</w:t>
      </w:r>
      <w:r w:rsidRPr="00655CE7">
        <w:rPr>
          <w:rFonts w:ascii="Times New Roman" w:hAnsi="Times New Roman"/>
          <w:sz w:val="24"/>
          <w:szCs w:val="24"/>
        </w:rPr>
        <w:t>е</w:t>
      </w:r>
      <w:r w:rsidRPr="00655CE7">
        <w:rPr>
          <w:rFonts w:ascii="Times New Roman" w:hAnsi="Times New Roman"/>
          <w:spacing w:val="-14"/>
          <w:sz w:val="24"/>
          <w:szCs w:val="24"/>
        </w:rPr>
        <w:t xml:space="preserve"> </w:t>
      </w:r>
      <w:r w:rsidRPr="00655CE7">
        <w:rPr>
          <w:rFonts w:ascii="Times New Roman" w:hAnsi="Times New Roman"/>
          <w:spacing w:val="-1"/>
          <w:sz w:val="24"/>
          <w:szCs w:val="24"/>
        </w:rPr>
        <w:t>U</w:t>
      </w:r>
      <w:r w:rsidRPr="00655CE7">
        <w:rPr>
          <w:rFonts w:ascii="Times New Roman" w:hAnsi="Times New Roman"/>
          <w:sz w:val="24"/>
          <w:szCs w:val="24"/>
        </w:rPr>
        <w:t>n</w:t>
      </w:r>
      <w:r w:rsidRPr="00655CE7">
        <w:rPr>
          <w:rFonts w:ascii="Times New Roman" w:hAnsi="Times New Roman"/>
          <w:spacing w:val="1"/>
          <w:sz w:val="24"/>
          <w:szCs w:val="24"/>
        </w:rPr>
        <w:t>i</w:t>
      </w:r>
      <w:r w:rsidRPr="00655CE7">
        <w:rPr>
          <w:rFonts w:ascii="Times New Roman" w:hAnsi="Times New Roman"/>
          <w:spacing w:val="-1"/>
          <w:sz w:val="24"/>
          <w:szCs w:val="24"/>
        </w:rPr>
        <w:t>c</w:t>
      </w:r>
      <w:r w:rsidRPr="00655CE7">
        <w:rPr>
          <w:rFonts w:ascii="Times New Roman" w:hAnsi="Times New Roman"/>
          <w:spacing w:val="2"/>
          <w:sz w:val="24"/>
          <w:szCs w:val="24"/>
        </w:rPr>
        <w:t>o</w:t>
      </w:r>
      <w:r w:rsidRPr="00655CE7">
        <w:rPr>
          <w:rFonts w:ascii="Times New Roman" w:hAnsi="Times New Roman"/>
          <w:sz w:val="24"/>
          <w:szCs w:val="24"/>
        </w:rPr>
        <w:t>d</w:t>
      </w:r>
      <w:r w:rsidRPr="00655CE7">
        <w:rPr>
          <w:rFonts w:ascii="Times New Roman" w:hAnsi="Times New Roman"/>
          <w:spacing w:val="1"/>
          <w:sz w:val="24"/>
          <w:szCs w:val="24"/>
        </w:rPr>
        <w:t>e</w:t>
      </w:r>
      <w:r w:rsidRPr="00655CE7">
        <w:rPr>
          <w:rFonts w:ascii="Times New Roman" w:hAnsi="Times New Roman"/>
          <w:i/>
          <w:sz w:val="24"/>
          <w:szCs w:val="24"/>
        </w:rPr>
        <w:t>. Т</w:t>
      </w:r>
      <w:r w:rsidRPr="00655CE7">
        <w:rPr>
          <w:rFonts w:ascii="Times New Roman" w:hAnsi="Times New Roman"/>
          <w:i/>
          <w:spacing w:val="1"/>
          <w:sz w:val="24"/>
          <w:szCs w:val="24"/>
        </w:rPr>
        <w:t>а</w:t>
      </w:r>
      <w:r w:rsidRPr="00655CE7">
        <w:rPr>
          <w:rFonts w:ascii="Times New Roman" w:hAnsi="Times New Roman"/>
          <w:i/>
          <w:spacing w:val="2"/>
          <w:sz w:val="24"/>
          <w:szCs w:val="24"/>
        </w:rPr>
        <w:t>б</w:t>
      </w:r>
      <w:r w:rsidRPr="00655CE7">
        <w:rPr>
          <w:rFonts w:ascii="Times New Roman" w:hAnsi="Times New Roman"/>
          <w:i/>
          <w:sz w:val="24"/>
          <w:szCs w:val="24"/>
        </w:rPr>
        <w:t>л</w:t>
      </w:r>
      <w:r w:rsidRPr="00655CE7">
        <w:rPr>
          <w:rFonts w:ascii="Times New Roman" w:hAnsi="Times New Roman"/>
          <w:i/>
          <w:spacing w:val="2"/>
          <w:sz w:val="24"/>
          <w:szCs w:val="24"/>
        </w:rPr>
        <w:t>и</w:t>
      </w:r>
      <w:r w:rsidRPr="00655CE7">
        <w:rPr>
          <w:rFonts w:ascii="Times New Roman" w:hAnsi="Times New Roman"/>
          <w:i/>
          <w:sz w:val="24"/>
          <w:szCs w:val="24"/>
        </w:rPr>
        <w:t>цы</w:t>
      </w:r>
      <w:r w:rsidRPr="00655CE7">
        <w:rPr>
          <w:rFonts w:ascii="Times New Roman" w:hAnsi="Times New Roman"/>
          <w:i/>
          <w:spacing w:val="6"/>
          <w:sz w:val="24"/>
          <w:szCs w:val="24"/>
        </w:rPr>
        <w:t xml:space="preserve"> </w:t>
      </w:r>
      <w:r w:rsidRPr="00655CE7">
        <w:rPr>
          <w:rFonts w:ascii="Times New Roman" w:hAnsi="Times New Roman"/>
          <w:i/>
          <w:spacing w:val="-2"/>
          <w:sz w:val="24"/>
          <w:szCs w:val="24"/>
        </w:rPr>
        <w:t>к</w:t>
      </w:r>
      <w:r w:rsidRPr="00655CE7">
        <w:rPr>
          <w:rFonts w:ascii="Times New Roman" w:hAnsi="Times New Roman"/>
          <w:i/>
          <w:sz w:val="24"/>
          <w:szCs w:val="24"/>
        </w:rPr>
        <w:t>о</w:t>
      </w:r>
      <w:r w:rsidRPr="00655CE7">
        <w:rPr>
          <w:rFonts w:ascii="Times New Roman" w:hAnsi="Times New Roman"/>
          <w:i/>
          <w:spacing w:val="2"/>
          <w:sz w:val="24"/>
          <w:szCs w:val="24"/>
        </w:rPr>
        <w:t>д</w:t>
      </w:r>
      <w:r w:rsidRPr="00655CE7">
        <w:rPr>
          <w:rFonts w:ascii="Times New Roman" w:hAnsi="Times New Roman"/>
          <w:i/>
          <w:sz w:val="24"/>
          <w:szCs w:val="24"/>
        </w:rPr>
        <w:t>и</w:t>
      </w:r>
      <w:r w:rsidRPr="00655CE7">
        <w:rPr>
          <w:rFonts w:ascii="Times New Roman" w:hAnsi="Times New Roman"/>
          <w:i/>
          <w:spacing w:val="2"/>
          <w:sz w:val="24"/>
          <w:szCs w:val="24"/>
        </w:rPr>
        <w:t>ро</w:t>
      </w:r>
      <w:r w:rsidRPr="00655CE7">
        <w:rPr>
          <w:rFonts w:ascii="Times New Roman" w:hAnsi="Times New Roman"/>
          <w:i/>
          <w:spacing w:val="-2"/>
          <w:sz w:val="24"/>
          <w:szCs w:val="24"/>
        </w:rPr>
        <w:t>в</w:t>
      </w:r>
      <w:r w:rsidRPr="00655CE7">
        <w:rPr>
          <w:rFonts w:ascii="Times New Roman" w:hAnsi="Times New Roman"/>
          <w:i/>
          <w:spacing w:val="1"/>
          <w:sz w:val="24"/>
          <w:szCs w:val="24"/>
        </w:rPr>
        <w:t>к</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z w:val="24"/>
          <w:szCs w:val="24"/>
        </w:rPr>
        <w:t>с</w:t>
      </w:r>
      <w:r w:rsidRPr="00655CE7">
        <w:rPr>
          <w:rFonts w:ascii="Times New Roman" w:hAnsi="Times New Roman"/>
          <w:i/>
          <w:spacing w:val="12"/>
          <w:sz w:val="24"/>
          <w:szCs w:val="24"/>
        </w:rPr>
        <w:t xml:space="preserve"> </w:t>
      </w:r>
      <w:r w:rsidRPr="00655CE7">
        <w:rPr>
          <w:rFonts w:ascii="Times New Roman" w:hAnsi="Times New Roman"/>
          <w:i/>
          <w:spacing w:val="1"/>
          <w:sz w:val="24"/>
          <w:szCs w:val="24"/>
        </w:rPr>
        <w:t>алфави</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 </w:t>
      </w:r>
      <w:r w:rsidRPr="00655CE7">
        <w:rPr>
          <w:rFonts w:ascii="Times New Roman" w:hAnsi="Times New Roman"/>
          <w:i/>
          <w:spacing w:val="1"/>
          <w:sz w:val="24"/>
          <w:szCs w:val="24"/>
        </w:rPr>
        <w:t>от</w:t>
      </w:r>
      <w:r w:rsidRPr="00655CE7">
        <w:rPr>
          <w:rFonts w:ascii="Times New Roman" w:hAnsi="Times New Roman"/>
          <w:i/>
          <w:spacing w:val="-2"/>
          <w:sz w:val="24"/>
          <w:szCs w:val="24"/>
        </w:rPr>
        <w:t>л</w:t>
      </w:r>
      <w:r w:rsidRPr="00655CE7">
        <w:rPr>
          <w:rFonts w:ascii="Times New Roman" w:hAnsi="Times New Roman"/>
          <w:i/>
          <w:spacing w:val="2"/>
          <w:sz w:val="24"/>
          <w:szCs w:val="24"/>
        </w:rPr>
        <w:t>и</w:t>
      </w:r>
      <w:r w:rsidRPr="00655CE7">
        <w:rPr>
          <w:rFonts w:ascii="Times New Roman" w:hAnsi="Times New Roman"/>
          <w:i/>
          <w:spacing w:val="-1"/>
          <w:sz w:val="24"/>
          <w:szCs w:val="24"/>
        </w:rPr>
        <w:t>ч</w:t>
      </w:r>
      <w:r w:rsidRPr="00655CE7">
        <w:rPr>
          <w:rFonts w:ascii="Times New Roman" w:hAnsi="Times New Roman"/>
          <w:i/>
          <w:spacing w:val="2"/>
          <w:sz w:val="24"/>
          <w:szCs w:val="24"/>
        </w:rPr>
        <w:t>ны</w:t>
      </w:r>
      <w:r w:rsidRPr="00655CE7">
        <w:rPr>
          <w:rFonts w:ascii="Times New Roman" w:hAnsi="Times New Roman"/>
          <w:i/>
          <w:sz w:val="24"/>
          <w:szCs w:val="24"/>
        </w:rPr>
        <w:t xml:space="preserve">м </w:t>
      </w:r>
      <w:r w:rsidRPr="00655CE7">
        <w:rPr>
          <w:rFonts w:ascii="Times New Roman" w:hAnsi="Times New Roman"/>
          <w:i/>
          <w:spacing w:val="2"/>
          <w:sz w:val="24"/>
          <w:szCs w:val="24"/>
        </w:rPr>
        <w:t>о</w:t>
      </w:r>
      <w:r w:rsidRPr="00655CE7">
        <w:rPr>
          <w:rFonts w:ascii="Times New Roman" w:hAnsi="Times New Roman"/>
          <w:i/>
          <w:sz w:val="24"/>
          <w:szCs w:val="24"/>
        </w:rPr>
        <w:t>т</w:t>
      </w:r>
      <w:r w:rsidRPr="00655CE7">
        <w:rPr>
          <w:rFonts w:ascii="Times New Roman" w:hAnsi="Times New Roman"/>
          <w:i/>
          <w:spacing w:val="12"/>
          <w:sz w:val="24"/>
          <w:szCs w:val="24"/>
        </w:rPr>
        <w:t xml:space="preserve"> </w:t>
      </w:r>
      <w:r w:rsidRPr="00655CE7">
        <w:rPr>
          <w:rFonts w:ascii="Times New Roman" w:hAnsi="Times New Roman"/>
          <w:i/>
          <w:spacing w:val="2"/>
          <w:sz w:val="24"/>
          <w:szCs w:val="24"/>
        </w:rPr>
        <w:t>д</w:t>
      </w:r>
      <w:r w:rsidRPr="00655CE7">
        <w:rPr>
          <w:rFonts w:ascii="Times New Roman" w:hAnsi="Times New Roman"/>
          <w:i/>
          <w:spacing w:val="-2"/>
          <w:sz w:val="24"/>
          <w:szCs w:val="24"/>
        </w:rPr>
        <w:t>в</w:t>
      </w:r>
      <w:r w:rsidRPr="00655CE7">
        <w:rPr>
          <w:rFonts w:ascii="Times New Roman" w:hAnsi="Times New Roman"/>
          <w:i/>
          <w:spacing w:val="2"/>
          <w:sz w:val="24"/>
          <w:szCs w:val="24"/>
        </w:rPr>
        <w:t>о</w:t>
      </w:r>
      <w:r w:rsidRPr="00655CE7">
        <w:rPr>
          <w:rFonts w:ascii="Times New Roman" w:hAnsi="Times New Roman"/>
          <w:i/>
          <w:sz w:val="24"/>
          <w:szCs w:val="24"/>
        </w:rPr>
        <w:t>и</w:t>
      </w:r>
      <w:r w:rsidRPr="00655CE7">
        <w:rPr>
          <w:rFonts w:ascii="Times New Roman" w:hAnsi="Times New Roman"/>
          <w:i/>
          <w:spacing w:val="1"/>
          <w:sz w:val="24"/>
          <w:szCs w:val="24"/>
        </w:rPr>
        <w:t>ч</w:t>
      </w:r>
      <w:r w:rsidRPr="00655CE7">
        <w:rPr>
          <w:rFonts w:ascii="Times New Roman" w:hAnsi="Times New Roman"/>
          <w:i/>
          <w:sz w:val="24"/>
          <w:szCs w:val="24"/>
        </w:rPr>
        <w:t>н</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И</w:t>
      </w:r>
      <w:r w:rsidRPr="00655CE7">
        <w:rPr>
          <w:rFonts w:ascii="Times New Roman" w:hAnsi="Times New Roman"/>
          <w:i/>
          <w:spacing w:val="1"/>
          <w:sz w:val="24"/>
          <w:szCs w:val="24"/>
        </w:rPr>
        <w:t>ска</w:t>
      </w:r>
      <w:r w:rsidRPr="00655CE7">
        <w:rPr>
          <w:rFonts w:ascii="Times New Roman" w:hAnsi="Times New Roman"/>
          <w:i/>
          <w:spacing w:val="2"/>
          <w:sz w:val="24"/>
          <w:szCs w:val="24"/>
        </w:rPr>
        <w:t>ж</w:t>
      </w:r>
      <w:r w:rsidRPr="00655CE7">
        <w:rPr>
          <w:rFonts w:ascii="Times New Roman" w:hAnsi="Times New Roman"/>
          <w:i/>
          <w:spacing w:val="-1"/>
          <w:sz w:val="24"/>
          <w:szCs w:val="24"/>
        </w:rPr>
        <w:t>е</w:t>
      </w:r>
      <w:r w:rsidRPr="00655CE7">
        <w:rPr>
          <w:rFonts w:ascii="Times New Roman" w:hAnsi="Times New Roman"/>
          <w:i/>
          <w:spacing w:val="2"/>
          <w:sz w:val="24"/>
          <w:szCs w:val="24"/>
        </w:rPr>
        <w:t>ни</w:t>
      </w:r>
      <w:r w:rsidRPr="00655CE7">
        <w:rPr>
          <w:rFonts w:ascii="Times New Roman" w:hAnsi="Times New Roman"/>
          <w:i/>
          <w:sz w:val="24"/>
          <w:szCs w:val="24"/>
        </w:rPr>
        <w:t xml:space="preserve">е </w:t>
      </w:r>
      <w:r w:rsidRPr="00655CE7">
        <w:rPr>
          <w:rFonts w:ascii="Times New Roman" w:hAnsi="Times New Roman"/>
          <w:i/>
          <w:spacing w:val="2"/>
          <w:sz w:val="24"/>
          <w:szCs w:val="24"/>
        </w:rPr>
        <w:t>и</w:t>
      </w:r>
      <w:r w:rsidRPr="00655CE7">
        <w:rPr>
          <w:rFonts w:ascii="Times New Roman" w:hAnsi="Times New Roman"/>
          <w:i/>
          <w:sz w:val="24"/>
          <w:szCs w:val="24"/>
        </w:rPr>
        <w:t>н</w:t>
      </w:r>
      <w:r w:rsidRPr="00655CE7">
        <w:rPr>
          <w:rFonts w:ascii="Times New Roman" w:hAnsi="Times New Roman"/>
          <w:i/>
          <w:spacing w:val="1"/>
          <w:sz w:val="24"/>
          <w:szCs w:val="24"/>
        </w:rPr>
        <w:t>фор</w:t>
      </w:r>
      <w:r w:rsidRPr="00655CE7">
        <w:rPr>
          <w:rFonts w:ascii="Times New Roman" w:hAnsi="Times New Roman"/>
          <w:i/>
          <w:spacing w:val="-1"/>
          <w:sz w:val="24"/>
          <w:szCs w:val="24"/>
        </w:rPr>
        <w:t>м</w:t>
      </w:r>
      <w:r w:rsidRPr="00655CE7">
        <w:rPr>
          <w:rFonts w:ascii="Times New Roman" w:hAnsi="Times New Roman"/>
          <w:i/>
          <w:spacing w:val="1"/>
          <w:sz w:val="24"/>
          <w:szCs w:val="24"/>
        </w:rPr>
        <w:t>а</w:t>
      </w:r>
      <w:r w:rsidRPr="00655CE7">
        <w:rPr>
          <w:rFonts w:ascii="Times New Roman" w:hAnsi="Times New Roman"/>
          <w:i/>
          <w:sz w:val="24"/>
          <w:szCs w:val="24"/>
        </w:rPr>
        <w:t>ции</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2"/>
          <w:sz w:val="24"/>
          <w:szCs w:val="24"/>
        </w:rPr>
        <w:t>р</w:t>
      </w:r>
      <w:r w:rsidRPr="00655CE7">
        <w:rPr>
          <w:rFonts w:ascii="Times New Roman" w:hAnsi="Times New Roman"/>
          <w:i/>
          <w:sz w:val="24"/>
          <w:szCs w:val="24"/>
        </w:rPr>
        <w:t>и</w:t>
      </w:r>
      <w:r w:rsidRPr="00655CE7">
        <w:rPr>
          <w:rFonts w:ascii="Times New Roman" w:hAnsi="Times New Roman"/>
          <w:i/>
          <w:spacing w:val="11"/>
          <w:sz w:val="24"/>
          <w:szCs w:val="24"/>
        </w:rPr>
        <w:t xml:space="preserve"> </w:t>
      </w:r>
      <w:r w:rsidRPr="00655CE7">
        <w:rPr>
          <w:rFonts w:ascii="Times New Roman" w:hAnsi="Times New Roman"/>
          <w:i/>
          <w:spacing w:val="2"/>
          <w:sz w:val="24"/>
          <w:szCs w:val="24"/>
        </w:rPr>
        <w:t>п</w:t>
      </w:r>
      <w:r w:rsidRPr="00655CE7">
        <w:rPr>
          <w:rFonts w:ascii="Times New Roman" w:hAnsi="Times New Roman"/>
          <w:i/>
          <w:spacing w:val="1"/>
          <w:sz w:val="24"/>
          <w:szCs w:val="24"/>
        </w:rPr>
        <w:t>е</w:t>
      </w:r>
      <w:r w:rsidRPr="00655CE7">
        <w:rPr>
          <w:rFonts w:ascii="Times New Roman" w:hAnsi="Times New Roman"/>
          <w:i/>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д</w:t>
      </w:r>
      <w:r w:rsidRPr="00655CE7">
        <w:rPr>
          <w:rFonts w:ascii="Times New Roman" w:hAnsi="Times New Roman"/>
          <w:i/>
          <w:spacing w:val="1"/>
          <w:sz w:val="24"/>
          <w:szCs w:val="24"/>
        </w:rPr>
        <w:t>аче</w:t>
      </w:r>
      <w:r w:rsidRPr="00655CE7">
        <w:rPr>
          <w:rFonts w:ascii="Times New Roman" w:hAnsi="Times New Roman"/>
          <w:i/>
          <w:sz w:val="24"/>
          <w:szCs w:val="24"/>
        </w:rPr>
        <w:t>.</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Коды</w:t>
      </w:r>
      <w:r w:rsidRPr="00655CE7">
        <w:rPr>
          <w:rFonts w:ascii="Times New Roman" w:hAnsi="Times New Roman"/>
          <w:i/>
          <w:sz w:val="24"/>
          <w:szCs w:val="24"/>
        </w:rPr>
        <w:t>,</w:t>
      </w:r>
      <w:r w:rsidRPr="00655CE7">
        <w:rPr>
          <w:rFonts w:ascii="Times New Roman" w:hAnsi="Times New Roman"/>
          <w:i/>
          <w:spacing w:val="10"/>
          <w:sz w:val="24"/>
          <w:szCs w:val="24"/>
        </w:rPr>
        <w:t xml:space="preserve"> </w:t>
      </w:r>
      <w:r w:rsidRPr="00655CE7">
        <w:rPr>
          <w:rFonts w:ascii="Times New Roman" w:hAnsi="Times New Roman"/>
          <w:i/>
          <w:spacing w:val="1"/>
          <w:sz w:val="24"/>
          <w:szCs w:val="24"/>
        </w:rPr>
        <w:t>исправляющи</w:t>
      </w:r>
      <w:r w:rsidRPr="00655CE7">
        <w:rPr>
          <w:rFonts w:ascii="Times New Roman" w:hAnsi="Times New Roman"/>
          <w:i/>
          <w:sz w:val="24"/>
          <w:szCs w:val="24"/>
        </w:rPr>
        <w:t xml:space="preserve">е </w:t>
      </w:r>
      <w:r w:rsidRPr="00655CE7">
        <w:rPr>
          <w:rFonts w:ascii="Times New Roman" w:hAnsi="Times New Roman"/>
          <w:i/>
          <w:spacing w:val="1"/>
          <w:sz w:val="24"/>
          <w:szCs w:val="24"/>
        </w:rPr>
        <w:t>ошибки</w:t>
      </w:r>
      <w:r w:rsidRPr="00655CE7">
        <w:rPr>
          <w:rFonts w:ascii="Times New Roman" w:hAnsi="Times New Roman"/>
          <w:i/>
          <w:sz w:val="24"/>
          <w:szCs w:val="24"/>
        </w:rPr>
        <w:t xml:space="preserve">. </w:t>
      </w:r>
      <w:r w:rsidRPr="00655CE7">
        <w:rPr>
          <w:rFonts w:ascii="Times New Roman" w:hAnsi="Times New Roman"/>
          <w:i/>
          <w:spacing w:val="1"/>
          <w:sz w:val="24"/>
          <w:szCs w:val="24"/>
        </w:rPr>
        <w:t>Возможност</w:t>
      </w:r>
      <w:r w:rsidRPr="00655CE7">
        <w:rPr>
          <w:rFonts w:ascii="Times New Roman" w:hAnsi="Times New Roman"/>
          <w:i/>
          <w:sz w:val="24"/>
          <w:szCs w:val="24"/>
        </w:rPr>
        <w:t xml:space="preserve">ь </w:t>
      </w:r>
      <w:r w:rsidRPr="00655CE7">
        <w:rPr>
          <w:rFonts w:ascii="Times New Roman" w:hAnsi="Times New Roman"/>
          <w:i/>
          <w:spacing w:val="1"/>
          <w:sz w:val="24"/>
          <w:szCs w:val="24"/>
        </w:rPr>
        <w:t>однозначног</w:t>
      </w:r>
      <w:r w:rsidRPr="00655CE7">
        <w:rPr>
          <w:rFonts w:ascii="Times New Roman" w:hAnsi="Times New Roman"/>
          <w:i/>
          <w:sz w:val="24"/>
          <w:szCs w:val="24"/>
        </w:rPr>
        <w:t>о</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декодировани</w:t>
      </w:r>
      <w:r w:rsidRPr="00655CE7">
        <w:rPr>
          <w:rFonts w:ascii="Times New Roman" w:hAnsi="Times New Roman"/>
          <w:i/>
          <w:sz w:val="24"/>
          <w:szCs w:val="24"/>
        </w:rPr>
        <w:t xml:space="preserve">я </w:t>
      </w:r>
      <w:r w:rsidRPr="00655CE7">
        <w:rPr>
          <w:rFonts w:ascii="Times New Roman" w:hAnsi="Times New Roman"/>
          <w:i/>
          <w:spacing w:val="1"/>
          <w:sz w:val="24"/>
          <w:szCs w:val="24"/>
        </w:rPr>
        <w:t>дл</w:t>
      </w:r>
      <w:r w:rsidRPr="00655CE7">
        <w:rPr>
          <w:rFonts w:ascii="Times New Roman" w:hAnsi="Times New Roman"/>
          <w:i/>
          <w:sz w:val="24"/>
          <w:szCs w:val="24"/>
        </w:rPr>
        <w:t>я</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кодо</w:t>
      </w:r>
      <w:r w:rsidRPr="00655CE7">
        <w:rPr>
          <w:rFonts w:ascii="Times New Roman" w:hAnsi="Times New Roman"/>
          <w:i/>
          <w:sz w:val="24"/>
          <w:szCs w:val="24"/>
        </w:rPr>
        <w:t>в</w:t>
      </w:r>
      <w:r w:rsidRPr="00655CE7">
        <w:rPr>
          <w:rFonts w:ascii="Times New Roman" w:hAnsi="Times New Roman"/>
          <w:i/>
          <w:spacing w:val="11"/>
          <w:sz w:val="24"/>
          <w:szCs w:val="24"/>
        </w:rPr>
        <w:t xml:space="preserve"> </w:t>
      </w:r>
      <w:r w:rsidRPr="00655CE7">
        <w:rPr>
          <w:rFonts w:ascii="Times New Roman" w:hAnsi="Times New Roman"/>
          <w:i/>
          <w:sz w:val="24"/>
          <w:szCs w:val="24"/>
        </w:rPr>
        <w:t>с</w:t>
      </w:r>
      <w:r w:rsidRPr="00655CE7">
        <w:rPr>
          <w:rFonts w:ascii="Times New Roman" w:hAnsi="Times New Roman"/>
          <w:i/>
          <w:spacing w:val="16"/>
          <w:sz w:val="24"/>
          <w:szCs w:val="24"/>
        </w:rPr>
        <w:t xml:space="preserve"> </w:t>
      </w:r>
      <w:r w:rsidRPr="00655CE7">
        <w:rPr>
          <w:rFonts w:ascii="Times New Roman" w:hAnsi="Times New Roman"/>
          <w:i/>
          <w:spacing w:val="1"/>
          <w:sz w:val="24"/>
          <w:szCs w:val="24"/>
        </w:rPr>
        <w:t>различно</w:t>
      </w:r>
      <w:r w:rsidRPr="00655CE7">
        <w:rPr>
          <w:rFonts w:ascii="Times New Roman" w:hAnsi="Times New Roman"/>
          <w:i/>
          <w:sz w:val="24"/>
          <w:szCs w:val="24"/>
        </w:rPr>
        <w:t>й</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длино</w:t>
      </w:r>
      <w:r w:rsidRPr="00655CE7">
        <w:rPr>
          <w:rFonts w:ascii="Times New Roman" w:hAnsi="Times New Roman"/>
          <w:i/>
          <w:sz w:val="24"/>
          <w:szCs w:val="24"/>
        </w:rPr>
        <w:t xml:space="preserve">й </w:t>
      </w:r>
      <w:r w:rsidRPr="00655CE7">
        <w:rPr>
          <w:rFonts w:ascii="Times New Roman" w:hAnsi="Times New Roman"/>
          <w:i/>
          <w:spacing w:val="1"/>
          <w:sz w:val="24"/>
          <w:szCs w:val="24"/>
        </w:rPr>
        <w:t>кодовы</w:t>
      </w:r>
      <w:r w:rsidRPr="00655CE7">
        <w:rPr>
          <w:rFonts w:ascii="Times New Roman" w:hAnsi="Times New Roman"/>
          <w:i/>
          <w:sz w:val="24"/>
          <w:szCs w:val="24"/>
        </w:rPr>
        <w:t>х</w:t>
      </w:r>
      <w:r w:rsidRPr="00655CE7">
        <w:rPr>
          <w:rFonts w:ascii="Times New Roman" w:hAnsi="Times New Roman"/>
          <w:i/>
          <w:spacing w:val="-9"/>
          <w:sz w:val="24"/>
          <w:szCs w:val="24"/>
        </w:rPr>
        <w:t xml:space="preserve"> </w:t>
      </w:r>
      <w:r w:rsidRPr="00655CE7">
        <w:rPr>
          <w:rFonts w:ascii="Times New Roman" w:hAnsi="Times New Roman"/>
          <w:i/>
          <w:spacing w:val="1"/>
          <w:sz w:val="24"/>
          <w:szCs w:val="24"/>
        </w:rPr>
        <w:t>слов</w:t>
      </w:r>
      <w:r w:rsidRPr="00655CE7">
        <w:rPr>
          <w:rFonts w:ascii="Times New Roman" w:hAnsi="Times New Roman"/>
          <w:i/>
          <w:sz w:val="24"/>
          <w:szCs w:val="24"/>
        </w:rPr>
        <w:t>.</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Дискретизация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Измерени</w:t>
      </w:r>
      <w:r w:rsidRPr="00655CE7">
        <w:rPr>
          <w:rFonts w:ascii="Times New Roman" w:hAnsi="Times New Roman"/>
          <w:sz w:val="24"/>
          <w:szCs w:val="24"/>
        </w:rPr>
        <w:t>е</w:t>
      </w:r>
      <w:r w:rsidRPr="00655CE7">
        <w:rPr>
          <w:rFonts w:ascii="Times New Roman" w:hAnsi="Times New Roman"/>
          <w:spacing w:val="6"/>
          <w:sz w:val="24"/>
          <w:szCs w:val="24"/>
        </w:rPr>
        <w:t xml:space="preserve"> </w:t>
      </w:r>
      <w:r w:rsidRPr="00655CE7">
        <w:rPr>
          <w:rFonts w:ascii="Times New Roman" w:hAnsi="Times New Roman"/>
          <w:sz w:val="24"/>
          <w:szCs w:val="24"/>
        </w:rPr>
        <w:t>и</w:t>
      </w:r>
      <w:r w:rsidRPr="00655CE7">
        <w:rPr>
          <w:rFonts w:ascii="Times New Roman" w:hAnsi="Times New Roman"/>
          <w:spacing w:val="18"/>
          <w:sz w:val="24"/>
          <w:szCs w:val="24"/>
        </w:rPr>
        <w:t xml:space="preserve"> </w:t>
      </w:r>
      <w:r w:rsidRPr="00655CE7">
        <w:rPr>
          <w:rFonts w:ascii="Times New Roman" w:hAnsi="Times New Roman"/>
          <w:spacing w:val="1"/>
          <w:sz w:val="24"/>
          <w:szCs w:val="24"/>
        </w:rPr>
        <w:t>дискретизация</w:t>
      </w:r>
      <w:r w:rsidRPr="00655CE7">
        <w:rPr>
          <w:rFonts w:ascii="Times New Roman" w:hAnsi="Times New Roman"/>
          <w:sz w:val="24"/>
          <w:szCs w:val="24"/>
        </w:rPr>
        <w:t xml:space="preserve">. </w:t>
      </w:r>
      <w:r w:rsidRPr="00655CE7">
        <w:rPr>
          <w:rFonts w:ascii="Times New Roman" w:hAnsi="Times New Roman"/>
          <w:spacing w:val="1"/>
          <w:sz w:val="24"/>
          <w:szCs w:val="24"/>
        </w:rPr>
        <w:t>Обще</w:t>
      </w:r>
      <w:r w:rsidRPr="00655CE7">
        <w:rPr>
          <w:rFonts w:ascii="Times New Roman" w:hAnsi="Times New Roman"/>
          <w:sz w:val="24"/>
          <w:szCs w:val="24"/>
        </w:rPr>
        <w:t>е</w:t>
      </w:r>
      <w:r w:rsidRPr="00655CE7">
        <w:rPr>
          <w:rFonts w:ascii="Times New Roman" w:hAnsi="Times New Roman"/>
          <w:spacing w:val="11"/>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о</w:t>
      </w:r>
      <w:r w:rsidRPr="00655CE7">
        <w:rPr>
          <w:rFonts w:ascii="Times New Roman" w:hAnsi="Times New Roman"/>
          <w:spacing w:val="18"/>
          <w:sz w:val="24"/>
          <w:szCs w:val="24"/>
        </w:rPr>
        <w:t xml:space="preserve"> </w:t>
      </w:r>
      <w:r w:rsidRPr="00655CE7">
        <w:rPr>
          <w:rFonts w:ascii="Times New Roman" w:hAnsi="Times New Roman"/>
          <w:spacing w:val="1"/>
          <w:sz w:val="24"/>
          <w:szCs w:val="24"/>
        </w:rPr>
        <w:t>цифрово</w:t>
      </w:r>
      <w:r w:rsidRPr="00655CE7">
        <w:rPr>
          <w:rFonts w:ascii="Times New Roman" w:hAnsi="Times New Roman"/>
          <w:sz w:val="24"/>
          <w:szCs w:val="24"/>
        </w:rPr>
        <w:t xml:space="preserve">м </w:t>
      </w:r>
      <w:r w:rsidRPr="00655CE7">
        <w:rPr>
          <w:rFonts w:ascii="Times New Roman" w:hAnsi="Times New Roman"/>
          <w:spacing w:val="1"/>
          <w:sz w:val="24"/>
          <w:szCs w:val="24"/>
        </w:rPr>
        <w:t>представлени</w:t>
      </w:r>
      <w:r w:rsidRPr="00655CE7">
        <w:rPr>
          <w:rFonts w:ascii="Times New Roman" w:hAnsi="Times New Roman"/>
          <w:sz w:val="24"/>
          <w:szCs w:val="24"/>
        </w:rPr>
        <w:t>и</w:t>
      </w:r>
      <w:r w:rsidRPr="00655CE7">
        <w:rPr>
          <w:rFonts w:ascii="Times New Roman" w:hAnsi="Times New Roman"/>
          <w:spacing w:val="-18"/>
          <w:sz w:val="24"/>
          <w:szCs w:val="24"/>
        </w:rPr>
        <w:t xml:space="preserve"> </w:t>
      </w:r>
      <w:r w:rsidRPr="00655CE7">
        <w:rPr>
          <w:rFonts w:ascii="Times New Roman" w:hAnsi="Times New Roman"/>
          <w:spacing w:val="1"/>
          <w:sz w:val="24"/>
          <w:szCs w:val="24"/>
        </w:rPr>
        <w:t>аудиови</w:t>
      </w:r>
      <w:r w:rsidRPr="00655CE7">
        <w:rPr>
          <w:rFonts w:ascii="Times New Roman" w:hAnsi="Times New Roman"/>
          <w:sz w:val="24"/>
          <w:szCs w:val="24"/>
        </w:rPr>
        <w:t>з</w:t>
      </w:r>
      <w:r w:rsidRPr="00655CE7">
        <w:rPr>
          <w:rFonts w:ascii="Times New Roman" w:hAnsi="Times New Roman"/>
          <w:spacing w:val="1"/>
          <w:sz w:val="24"/>
          <w:szCs w:val="24"/>
        </w:rPr>
        <w:t>уальны</w:t>
      </w:r>
      <w:r w:rsidRPr="00655CE7">
        <w:rPr>
          <w:rFonts w:ascii="Times New Roman" w:hAnsi="Times New Roman"/>
          <w:sz w:val="24"/>
          <w:szCs w:val="24"/>
        </w:rPr>
        <w:t>х</w:t>
      </w:r>
      <w:r w:rsidRPr="00655CE7">
        <w:rPr>
          <w:rFonts w:ascii="Times New Roman" w:hAnsi="Times New Roman"/>
          <w:spacing w:val="-20"/>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други</w:t>
      </w:r>
      <w:r w:rsidRPr="00655CE7">
        <w:rPr>
          <w:rFonts w:ascii="Times New Roman" w:hAnsi="Times New Roman"/>
          <w:sz w:val="24"/>
          <w:szCs w:val="24"/>
        </w:rPr>
        <w:t>х</w:t>
      </w:r>
      <w:r w:rsidRPr="00655CE7">
        <w:rPr>
          <w:rFonts w:ascii="Times New Roman" w:hAnsi="Times New Roman"/>
          <w:spacing w:val="-7"/>
          <w:sz w:val="24"/>
          <w:szCs w:val="24"/>
        </w:rPr>
        <w:t xml:space="preserve"> </w:t>
      </w:r>
      <w:r w:rsidRPr="00655CE7">
        <w:rPr>
          <w:rFonts w:ascii="Times New Roman" w:hAnsi="Times New Roman"/>
          <w:spacing w:val="1"/>
          <w:sz w:val="24"/>
          <w:szCs w:val="24"/>
        </w:rPr>
        <w:t>непрерывны</w:t>
      </w:r>
      <w:r w:rsidRPr="00655CE7">
        <w:rPr>
          <w:rFonts w:ascii="Times New Roman" w:hAnsi="Times New Roman"/>
          <w:sz w:val="24"/>
          <w:szCs w:val="24"/>
        </w:rPr>
        <w:t>х</w:t>
      </w:r>
      <w:r w:rsidRPr="00655CE7">
        <w:rPr>
          <w:rFonts w:ascii="Times New Roman" w:hAnsi="Times New Roman"/>
          <w:spacing w:val="-16"/>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и</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ц</w:t>
      </w:r>
      <w:r w:rsidRPr="00655CE7">
        <w:rPr>
          <w:rFonts w:ascii="Times New Roman" w:hAnsi="Times New Roman"/>
          <w:spacing w:val="1"/>
          <w:sz w:val="24"/>
          <w:szCs w:val="24"/>
        </w:rPr>
        <w:t>вета</w:t>
      </w:r>
      <w:r w:rsidRPr="00655CE7">
        <w:rPr>
          <w:rFonts w:ascii="Times New Roman" w:hAnsi="Times New Roman"/>
          <w:sz w:val="24"/>
          <w:szCs w:val="24"/>
        </w:rPr>
        <w:t>.</w:t>
      </w:r>
      <w:r w:rsidRPr="00655CE7">
        <w:rPr>
          <w:rFonts w:ascii="Times New Roman" w:hAnsi="Times New Roman"/>
          <w:spacing w:val="9"/>
          <w:sz w:val="24"/>
          <w:szCs w:val="24"/>
        </w:rPr>
        <w:t xml:space="preserve"> </w:t>
      </w:r>
      <w:r w:rsidRPr="00655CE7">
        <w:rPr>
          <w:rFonts w:ascii="Times New Roman" w:hAnsi="Times New Roman"/>
          <w:sz w:val="24"/>
          <w:szCs w:val="24"/>
        </w:rPr>
        <w:t>Ц</w:t>
      </w:r>
      <w:r w:rsidRPr="00655CE7">
        <w:rPr>
          <w:rFonts w:ascii="Times New Roman" w:hAnsi="Times New Roman"/>
          <w:spacing w:val="1"/>
          <w:sz w:val="24"/>
          <w:szCs w:val="24"/>
        </w:rPr>
        <w:t>ветов</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pacing w:val="1"/>
          <w:sz w:val="24"/>
          <w:szCs w:val="24"/>
        </w:rPr>
        <w:t>м</w:t>
      </w:r>
      <w:r w:rsidRPr="00655CE7">
        <w:rPr>
          <w:rFonts w:ascii="Times New Roman" w:hAnsi="Times New Roman"/>
          <w:spacing w:val="2"/>
          <w:sz w:val="24"/>
          <w:szCs w:val="24"/>
        </w:rPr>
        <w:t>о</w:t>
      </w:r>
      <w:r w:rsidRPr="00655CE7">
        <w:rPr>
          <w:rFonts w:ascii="Times New Roman" w:hAnsi="Times New Roman"/>
          <w:sz w:val="24"/>
          <w:szCs w:val="24"/>
        </w:rPr>
        <w:t>д</w:t>
      </w:r>
      <w:r w:rsidRPr="00655CE7">
        <w:rPr>
          <w:rFonts w:ascii="Times New Roman" w:hAnsi="Times New Roman"/>
          <w:spacing w:val="1"/>
          <w:sz w:val="24"/>
          <w:szCs w:val="24"/>
        </w:rPr>
        <w:t>ели</w:t>
      </w:r>
      <w:r w:rsidRPr="00655CE7">
        <w:rPr>
          <w:rFonts w:ascii="Times New Roman" w:hAnsi="Times New Roman"/>
          <w:b/>
          <w:bCs/>
          <w:sz w:val="24"/>
          <w:szCs w:val="24"/>
        </w:rPr>
        <w:t>.</w:t>
      </w:r>
      <w:r w:rsidRPr="00655CE7">
        <w:rPr>
          <w:rFonts w:ascii="Times New Roman" w:hAnsi="Times New Roman"/>
          <w:b/>
          <w:bCs/>
          <w:spacing w:val="6"/>
          <w:sz w:val="24"/>
          <w:szCs w:val="24"/>
        </w:rPr>
        <w:t xml:space="preserve"> </w:t>
      </w:r>
      <w:r w:rsidRPr="00655CE7">
        <w:rPr>
          <w:rFonts w:ascii="Times New Roman" w:hAnsi="Times New Roman"/>
          <w:spacing w:val="1"/>
          <w:sz w:val="24"/>
          <w:szCs w:val="24"/>
        </w:rPr>
        <w:t>Модел</w:t>
      </w:r>
      <w:r w:rsidRPr="00655CE7">
        <w:rPr>
          <w:rFonts w:ascii="Times New Roman" w:hAnsi="Times New Roman"/>
          <w:sz w:val="24"/>
          <w:szCs w:val="24"/>
        </w:rPr>
        <w:t>и</w:t>
      </w:r>
      <w:r w:rsidRPr="00655CE7">
        <w:rPr>
          <w:rFonts w:ascii="Times New Roman" w:hAnsi="Times New Roman"/>
          <w:spacing w:val="7"/>
          <w:sz w:val="24"/>
          <w:szCs w:val="24"/>
        </w:rPr>
        <w:t xml:space="preserve"> </w:t>
      </w:r>
      <w:r w:rsidRPr="00655CE7">
        <w:rPr>
          <w:rFonts w:ascii="Times New Roman" w:hAnsi="Times New Roman"/>
          <w:spacing w:val="1"/>
          <w:sz w:val="24"/>
          <w:szCs w:val="24"/>
        </w:rPr>
        <w:t>RGB</w:t>
      </w:r>
      <w:r w:rsidRPr="00655CE7">
        <w:rPr>
          <w:rFonts w:ascii="Times New Roman" w:hAnsi="Times New Roman"/>
          <w:b/>
          <w:bCs/>
          <w:i/>
          <w:sz w:val="24"/>
          <w:szCs w:val="24"/>
        </w:rPr>
        <w:t xml:space="preserve"> </w:t>
      </w:r>
      <w:r w:rsidRPr="00655CE7">
        <w:rPr>
          <w:rFonts w:ascii="Times New Roman" w:hAnsi="Times New Roman"/>
          <w:bCs/>
          <w:sz w:val="24"/>
          <w:szCs w:val="24"/>
        </w:rPr>
        <w:t>и</w:t>
      </w:r>
      <w:r w:rsidRPr="00655CE7">
        <w:rPr>
          <w:rFonts w:ascii="Times New Roman" w:hAnsi="Times New Roman"/>
          <w:b/>
          <w:bCs/>
          <w:i/>
          <w:sz w:val="24"/>
          <w:szCs w:val="24"/>
        </w:rPr>
        <w:t xml:space="preserve"> </w:t>
      </w:r>
      <w:r w:rsidRPr="00655CE7">
        <w:rPr>
          <w:rFonts w:ascii="Times New Roman" w:hAnsi="Times New Roman"/>
          <w:spacing w:val="1"/>
          <w:sz w:val="24"/>
          <w:szCs w:val="24"/>
        </w:rPr>
        <w:t>CM</w:t>
      </w:r>
      <w:r w:rsidRPr="00655CE7">
        <w:rPr>
          <w:rFonts w:ascii="Times New Roman" w:hAnsi="Times New Roman"/>
          <w:sz w:val="24"/>
          <w:szCs w:val="24"/>
        </w:rPr>
        <w:t xml:space="preserve">YK. </w:t>
      </w:r>
      <w:r w:rsidRPr="00655CE7">
        <w:rPr>
          <w:rFonts w:ascii="Times New Roman" w:hAnsi="Times New Roman"/>
          <w:i/>
          <w:sz w:val="24"/>
          <w:szCs w:val="24"/>
        </w:rPr>
        <w:t>Модели H</w:t>
      </w:r>
      <w:r w:rsidRPr="00655CE7">
        <w:rPr>
          <w:rFonts w:ascii="Times New Roman" w:hAnsi="Times New Roman"/>
          <w:i/>
          <w:spacing w:val="1"/>
          <w:sz w:val="24"/>
          <w:szCs w:val="24"/>
        </w:rPr>
        <w:t>SB</w:t>
      </w:r>
      <w:r w:rsidRPr="00655CE7">
        <w:rPr>
          <w:rFonts w:ascii="Times New Roman" w:hAnsi="Times New Roman"/>
          <w:i/>
          <w:sz w:val="24"/>
          <w:szCs w:val="24"/>
        </w:rPr>
        <w:t xml:space="preserve"> и</w:t>
      </w:r>
      <w:r w:rsidRPr="00655CE7">
        <w:rPr>
          <w:rFonts w:ascii="Times New Roman" w:hAnsi="Times New Roman"/>
          <w:i/>
          <w:spacing w:val="10"/>
          <w:sz w:val="24"/>
          <w:szCs w:val="24"/>
        </w:rPr>
        <w:t xml:space="preserve"> </w:t>
      </w:r>
      <w:r w:rsidRPr="00655CE7">
        <w:rPr>
          <w:rFonts w:ascii="Times New Roman" w:hAnsi="Times New Roman"/>
          <w:i/>
          <w:spacing w:val="1"/>
          <w:sz w:val="24"/>
          <w:szCs w:val="24"/>
        </w:rPr>
        <w:t>CM</w:t>
      </w:r>
      <w:r w:rsidRPr="00655CE7">
        <w:rPr>
          <w:rFonts w:ascii="Times New Roman" w:hAnsi="Times New Roman"/>
          <w:i/>
          <w:sz w:val="24"/>
          <w:szCs w:val="24"/>
        </w:rPr>
        <w:t>Y</w:t>
      </w:r>
      <w:r w:rsidRPr="00655CE7">
        <w:rPr>
          <w:rFonts w:ascii="Times New Roman" w:hAnsi="Times New Roman"/>
          <w:sz w:val="24"/>
          <w:szCs w:val="24"/>
        </w:rPr>
        <w:t>.</w:t>
      </w:r>
      <w:r w:rsidRPr="00655CE7">
        <w:rPr>
          <w:rFonts w:ascii="Times New Roman" w:hAnsi="Times New Roman"/>
          <w:spacing w:val="14"/>
          <w:sz w:val="24"/>
          <w:szCs w:val="24"/>
        </w:rPr>
        <w:t xml:space="preserve"> </w:t>
      </w:r>
      <w:r w:rsidRPr="00655CE7">
        <w:rPr>
          <w:rFonts w:ascii="Times New Roman" w:hAnsi="Times New Roman"/>
          <w:spacing w:val="2"/>
          <w:sz w:val="24"/>
          <w:szCs w:val="24"/>
        </w:rPr>
        <w:t>Гл</w:t>
      </w:r>
      <w:r w:rsidRPr="00655CE7">
        <w:rPr>
          <w:rFonts w:ascii="Times New Roman" w:hAnsi="Times New Roman"/>
          <w:spacing w:val="-3"/>
          <w:sz w:val="24"/>
          <w:szCs w:val="24"/>
        </w:rPr>
        <w:t>у</w:t>
      </w:r>
      <w:r w:rsidRPr="00655CE7">
        <w:rPr>
          <w:rFonts w:ascii="Times New Roman" w:hAnsi="Times New Roman"/>
          <w:spacing w:val="2"/>
          <w:sz w:val="24"/>
          <w:szCs w:val="24"/>
        </w:rPr>
        <w:t>бин</w:t>
      </w:r>
      <w:r w:rsidRPr="00655CE7">
        <w:rPr>
          <w:rFonts w:ascii="Times New Roman" w:hAnsi="Times New Roman"/>
          <w:sz w:val="24"/>
          <w:szCs w:val="24"/>
        </w:rPr>
        <w:t xml:space="preserve">а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ир</w:t>
      </w:r>
      <w:r w:rsidRPr="00655CE7">
        <w:rPr>
          <w:rFonts w:ascii="Times New Roman" w:hAnsi="Times New Roman"/>
          <w:spacing w:val="2"/>
          <w:sz w:val="24"/>
          <w:szCs w:val="24"/>
        </w:rPr>
        <w:t>о</w:t>
      </w:r>
      <w:r w:rsidRPr="00655CE7">
        <w:rPr>
          <w:rFonts w:ascii="Times New Roman" w:hAnsi="Times New Roman"/>
          <w:spacing w:val="1"/>
          <w:sz w:val="24"/>
          <w:szCs w:val="24"/>
        </w:rPr>
        <w:t>ва</w:t>
      </w:r>
      <w:r w:rsidRPr="00655CE7">
        <w:rPr>
          <w:rFonts w:ascii="Times New Roman" w:hAnsi="Times New Roman"/>
          <w:spacing w:val="-1"/>
          <w:sz w:val="24"/>
          <w:szCs w:val="24"/>
        </w:rPr>
        <w:t>н</w:t>
      </w:r>
      <w:r w:rsidRPr="00655CE7">
        <w:rPr>
          <w:rFonts w:ascii="Times New Roman" w:hAnsi="Times New Roman"/>
          <w:spacing w:val="2"/>
          <w:sz w:val="24"/>
          <w:szCs w:val="24"/>
        </w:rPr>
        <w:t>и</w:t>
      </w:r>
      <w:r w:rsidRPr="00655CE7">
        <w:rPr>
          <w:rFonts w:ascii="Times New Roman" w:hAnsi="Times New Roman"/>
          <w:spacing w:val="1"/>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Знакомств</w:t>
      </w:r>
      <w:r w:rsidRPr="00655CE7">
        <w:rPr>
          <w:rFonts w:ascii="Times New Roman" w:hAnsi="Times New Roman"/>
          <w:sz w:val="24"/>
          <w:szCs w:val="24"/>
        </w:rPr>
        <w:t>о</w:t>
      </w:r>
      <w:r w:rsidRPr="00655CE7">
        <w:rPr>
          <w:rFonts w:ascii="Times New Roman" w:hAnsi="Times New Roman"/>
          <w:spacing w:val="1"/>
          <w:sz w:val="24"/>
          <w:szCs w:val="24"/>
        </w:rPr>
        <w:t xml:space="preserve"> </w:t>
      </w:r>
      <w:r w:rsidRPr="00655CE7">
        <w:rPr>
          <w:rFonts w:ascii="Times New Roman" w:hAnsi="Times New Roman"/>
          <w:sz w:val="24"/>
          <w:szCs w:val="24"/>
        </w:rPr>
        <w:t>с</w:t>
      </w:r>
      <w:r w:rsidRPr="00655CE7">
        <w:rPr>
          <w:rFonts w:ascii="Times New Roman" w:hAnsi="Times New Roman"/>
          <w:spacing w:val="14"/>
          <w:sz w:val="24"/>
          <w:szCs w:val="24"/>
        </w:rPr>
        <w:t xml:space="preserve"> </w:t>
      </w:r>
      <w:r w:rsidRPr="00655CE7">
        <w:rPr>
          <w:rFonts w:ascii="Times New Roman" w:hAnsi="Times New Roman"/>
          <w:spacing w:val="1"/>
          <w:sz w:val="24"/>
          <w:szCs w:val="24"/>
        </w:rPr>
        <w:t>растрово</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векторно</w:t>
      </w:r>
      <w:r w:rsidRPr="00655CE7">
        <w:rPr>
          <w:rFonts w:ascii="Times New Roman" w:hAnsi="Times New Roman"/>
          <w:sz w:val="24"/>
          <w:szCs w:val="24"/>
        </w:rPr>
        <w:t>й</w:t>
      </w:r>
      <w:r w:rsidRPr="00655CE7">
        <w:rPr>
          <w:rFonts w:ascii="Times New Roman" w:hAnsi="Times New Roman"/>
          <w:spacing w:val="-13"/>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рафикой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Ко</w:t>
      </w:r>
      <w:r w:rsidRPr="00655CE7">
        <w:rPr>
          <w:rFonts w:ascii="Times New Roman" w:hAnsi="Times New Roman"/>
          <w:sz w:val="24"/>
          <w:szCs w:val="24"/>
        </w:rPr>
        <w:t>ди</w:t>
      </w:r>
      <w:r w:rsidRPr="00655CE7">
        <w:rPr>
          <w:rFonts w:ascii="Times New Roman" w:hAnsi="Times New Roman"/>
          <w:spacing w:val="2"/>
          <w:sz w:val="24"/>
          <w:szCs w:val="24"/>
        </w:rPr>
        <w:t>ро</w:t>
      </w:r>
      <w:r w:rsidRPr="00655CE7">
        <w:rPr>
          <w:rFonts w:ascii="Times New Roman" w:hAnsi="Times New Roman"/>
          <w:spacing w:val="1"/>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z w:val="24"/>
          <w:szCs w:val="24"/>
        </w:rPr>
        <w:t>в</w:t>
      </w:r>
      <w:r w:rsidRPr="00655CE7">
        <w:rPr>
          <w:rFonts w:ascii="Times New Roman" w:hAnsi="Times New Roman"/>
          <w:spacing w:val="-3"/>
          <w:sz w:val="24"/>
          <w:szCs w:val="24"/>
        </w:rPr>
        <w:t>у</w:t>
      </w:r>
      <w:r w:rsidRPr="00655CE7">
        <w:rPr>
          <w:rFonts w:ascii="Times New Roman" w:hAnsi="Times New Roman"/>
          <w:spacing w:val="1"/>
          <w:sz w:val="24"/>
          <w:szCs w:val="24"/>
        </w:rPr>
        <w:t>ка</w:t>
      </w:r>
      <w:r w:rsidRPr="00655CE7">
        <w:rPr>
          <w:rFonts w:ascii="Times New Roman" w:hAnsi="Times New Roman"/>
          <w:b/>
          <w:bCs/>
          <w:sz w:val="24"/>
          <w:szCs w:val="24"/>
        </w:rPr>
        <w:t xml:space="preserve">. </w:t>
      </w:r>
      <w:r w:rsidRPr="00655CE7">
        <w:rPr>
          <w:rFonts w:ascii="Times New Roman" w:hAnsi="Times New Roman"/>
          <w:spacing w:val="1"/>
          <w:sz w:val="24"/>
          <w:szCs w:val="24"/>
        </w:rPr>
        <w:t>Разрядност</w:t>
      </w:r>
      <w:r w:rsidRPr="00655CE7">
        <w:rPr>
          <w:rFonts w:ascii="Times New Roman" w:hAnsi="Times New Roman"/>
          <w:sz w:val="24"/>
          <w:szCs w:val="24"/>
        </w:rPr>
        <w:t xml:space="preserve">ь и </w:t>
      </w:r>
      <w:r w:rsidRPr="00655CE7">
        <w:rPr>
          <w:rFonts w:ascii="Times New Roman" w:hAnsi="Times New Roman"/>
          <w:spacing w:val="1"/>
          <w:sz w:val="24"/>
          <w:szCs w:val="24"/>
        </w:rPr>
        <w:t>частот</w:t>
      </w:r>
      <w:r w:rsidRPr="00655CE7">
        <w:rPr>
          <w:rFonts w:ascii="Times New Roman" w:hAnsi="Times New Roman"/>
          <w:sz w:val="24"/>
          <w:szCs w:val="24"/>
        </w:rPr>
        <w:t xml:space="preserve">а </w:t>
      </w:r>
      <w:r w:rsidRPr="00655CE7">
        <w:rPr>
          <w:rFonts w:ascii="Times New Roman" w:hAnsi="Times New Roman"/>
          <w:spacing w:val="1"/>
          <w:sz w:val="24"/>
          <w:szCs w:val="24"/>
        </w:rPr>
        <w:t>записи</w:t>
      </w:r>
      <w:r w:rsidRPr="00655CE7">
        <w:rPr>
          <w:rFonts w:ascii="Times New Roman" w:hAnsi="Times New Roman"/>
          <w:sz w:val="24"/>
          <w:szCs w:val="24"/>
        </w:rPr>
        <w:t xml:space="preserve">. </w:t>
      </w:r>
      <w:r w:rsidRPr="00655CE7">
        <w:rPr>
          <w:rFonts w:ascii="Times New Roman" w:hAnsi="Times New Roman"/>
          <w:spacing w:val="6"/>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6"/>
          <w:sz w:val="24"/>
          <w:szCs w:val="24"/>
        </w:rPr>
        <w:t>канало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pacing w:val="6"/>
          <w:sz w:val="24"/>
          <w:szCs w:val="24"/>
        </w:rPr>
        <w:t>записи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w:t>
      </w:r>
      <w:r w:rsidRPr="00655CE7">
        <w:rPr>
          <w:rFonts w:ascii="Times New Roman" w:hAnsi="Times New Roman"/>
          <w:spacing w:val="2"/>
          <w:sz w:val="24"/>
          <w:szCs w:val="24"/>
        </w:rPr>
        <w:t>ц</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к</w:t>
      </w:r>
      <w:r w:rsidRPr="00655CE7">
        <w:rPr>
          <w:rFonts w:ascii="Times New Roman" w:hAnsi="Times New Roman"/>
          <w:sz w:val="24"/>
          <w:szCs w:val="24"/>
        </w:rPr>
        <w:t>а</w:t>
      </w:r>
      <w:r w:rsidRPr="00655CE7">
        <w:rPr>
          <w:rFonts w:ascii="Times New Roman" w:hAnsi="Times New Roman"/>
          <w:spacing w:val="10"/>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ли</w:t>
      </w:r>
      <w:r w:rsidRPr="00655CE7">
        <w:rPr>
          <w:rFonts w:ascii="Times New Roman" w:hAnsi="Times New Roman"/>
          <w:spacing w:val="1"/>
          <w:sz w:val="24"/>
          <w:szCs w:val="24"/>
        </w:rPr>
        <w:t>честв</w:t>
      </w:r>
      <w:r w:rsidRPr="00655CE7">
        <w:rPr>
          <w:rFonts w:ascii="Times New Roman" w:hAnsi="Times New Roman"/>
          <w:spacing w:val="-2"/>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ных п</w:t>
      </w:r>
      <w:r w:rsidRPr="00655CE7">
        <w:rPr>
          <w:rFonts w:ascii="Times New Roman" w:hAnsi="Times New Roman"/>
          <w:spacing w:val="1"/>
          <w:sz w:val="24"/>
          <w:szCs w:val="24"/>
        </w:rPr>
        <w:t>а</w:t>
      </w:r>
      <w:r w:rsidRPr="00655CE7">
        <w:rPr>
          <w:rFonts w:ascii="Times New Roman" w:hAnsi="Times New Roman"/>
          <w:spacing w:val="2"/>
          <w:sz w:val="24"/>
          <w:szCs w:val="24"/>
        </w:rPr>
        <w:t>р</w:t>
      </w:r>
      <w:r w:rsidRPr="00655CE7">
        <w:rPr>
          <w:rFonts w:ascii="Times New Roman" w:hAnsi="Times New Roman"/>
          <w:spacing w:val="1"/>
          <w:sz w:val="24"/>
          <w:szCs w:val="24"/>
        </w:rPr>
        <w:t>аме</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2"/>
          <w:sz w:val="24"/>
          <w:szCs w:val="24"/>
        </w:rPr>
        <w:t>связанн</w:t>
      </w:r>
      <w:r w:rsidRPr="00655CE7">
        <w:rPr>
          <w:rFonts w:ascii="Times New Roman" w:hAnsi="Times New Roman"/>
          <w:sz w:val="24"/>
          <w:szCs w:val="24"/>
        </w:rPr>
        <w:t>ых</w:t>
      </w:r>
      <w:r w:rsidRPr="00655CE7">
        <w:rPr>
          <w:rFonts w:ascii="Times New Roman" w:hAnsi="Times New Roman"/>
          <w:spacing w:val="7"/>
          <w:sz w:val="24"/>
          <w:szCs w:val="24"/>
        </w:rPr>
        <w:t xml:space="preserve"> </w:t>
      </w:r>
      <w:r w:rsidRPr="00655CE7">
        <w:rPr>
          <w:rFonts w:ascii="Times New Roman" w:hAnsi="Times New Roman"/>
          <w:sz w:val="24"/>
          <w:szCs w:val="24"/>
        </w:rPr>
        <w:t>с</w:t>
      </w:r>
      <w:r w:rsidRPr="00655CE7">
        <w:rPr>
          <w:rFonts w:ascii="Times New Roman" w:hAnsi="Times New Roman"/>
          <w:spacing w:val="17"/>
          <w:sz w:val="24"/>
          <w:szCs w:val="24"/>
        </w:rPr>
        <w:t xml:space="preserve"> </w:t>
      </w:r>
      <w:r w:rsidRPr="00655CE7">
        <w:rPr>
          <w:rFonts w:ascii="Times New Roman" w:hAnsi="Times New Roman"/>
          <w:spacing w:val="1"/>
          <w:sz w:val="24"/>
          <w:szCs w:val="24"/>
        </w:rPr>
        <w:t>представление</w:t>
      </w:r>
      <w:r w:rsidRPr="00655CE7">
        <w:rPr>
          <w:rFonts w:ascii="Times New Roman" w:hAnsi="Times New Roman"/>
          <w:sz w:val="24"/>
          <w:szCs w:val="24"/>
        </w:rPr>
        <w:t>м и х</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ием</w:t>
      </w:r>
      <w:r w:rsidRPr="00655CE7">
        <w:rPr>
          <w:rFonts w:ascii="Times New Roman" w:hAnsi="Times New Roman"/>
          <w:spacing w:val="-13"/>
          <w:sz w:val="24"/>
          <w:szCs w:val="24"/>
        </w:rPr>
        <w:t xml:space="preserve"> </w:t>
      </w:r>
      <w:r w:rsidRPr="00655CE7">
        <w:rPr>
          <w:rFonts w:ascii="Times New Roman" w:hAnsi="Times New Roman"/>
          <w:spacing w:val="-1"/>
          <w:sz w:val="24"/>
          <w:szCs w:val="24"/>
        </w:rPr>
        <w:t>изображени</w:t>
      </w:r>
      <w:r w:rsidRPr="00655CE7">
        <w:rPr>
          <w:rFonts w:ascii="Times New Roman" w:hAnsi="Times New Roman"/>
          <w:sz w:val="24"/>
          <w:szCs w:val="24"/>
        </w:rPr>
        <w:t>й</w:t>
      </w:r>
      <w:r w:rsidRPr="00655CE7">
        <w:rPr>
          <w:rFonts w:ascii="Times New Roman" w:hAnsi="Times New Roman"/>
          <w:spacing w:val="-19"/>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1"/>
          <w:sz w:val="24"/>
          <w:szCs w:val="24"/>
        </w:rPr>
        <w:t>звуковы</w:t>
      </w:r>
      <w:r w:rsidRPr="00655CE7">
        <w:rPr>
          <w:rFonts w:ascii="Times New Roman" w:hAnsi="Times New Roman"/>
          <w:sz w:val="24"/>
          <w:szCs w:val="24"/>
        </w:rPr>
        <w:t>х</w:t>
      </w:r>
      <w:r w:rsidRPr="00655CE7">
        <w:rPr>
          <w:rFonts w:ascii="Times New Roman" w:hAnsi="Times New Roman"/>
          <w:spacing w:val="-14"/>
          <w:sz w:val="24"/>
          <w:szCs w:val="24"/>
        </w:rPr>
        <w:t xml:space="preserve"> </w:t>
      </w:r>
      <w:r w:rsidRPr="00655CE7">
        <w:rPr>
          <w:rFonts w:ascii="Times New Roman" w:hAnsi="Times New Roman"/>
          <w:spacing w:val="-1"/>
          <w:sz w:val="24"/>
          <w:szCs w:val="24"/>
        </w:rPr>
        <w:t>файло</w:t>
      </w:r>
      <w:r w:rsidRPr="00655CE7">
        <w:rPr>
          <w:rFonts w:ascii="Times New Roman" w:hAnsi="Times New Roman"/>
          <w:spacing w:val="-2"/>
          <w:sz w:val="24"/>
          <w:szCs w:val="24"/>
        </w:rPr>
        <w:t>в</w:t>
      </w:r>
      <w:r w:rsidRPr="00655CE7">
        <w:rPr>
          <w:rFonts w:ascii="Times New Roman" w:hAnsi="Times New Roman"/>
          <w:sz w:val="24"/>
          <w:szCs w:val="24"/>
        </w:rPr>
        <w:t>.</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Систем</w:t>
      </w:r>
      <w:r w:rsidRPr="00A64F17">
        <w:rPr>
          <w:rFonts w:ascii="Times New Roman" w:hAnsi="Times New Roman"/>
          <w:b/>
          <w:bCs/>
          <w:lang w:val="ru-RU"/>
        </w:rPr>
        <w:t>ы</w:t>
      </w:r>
      <w:r w:rsidRPr="00A64F17">
        <w:rPr>
          <w:rFonts w:ascii="Times New Roman" w:hAnsi="Times New Roman"/>
          <w:b/>
          <w:bCs/>
          <w:spacing w:val="-11"/>
          <w:lang w:val="ru-RU"/>
        </w:rPr>
        <w:t xml:space="preserve"> </w:t>
      </w:r>
      <w:r w:rsidRPr="00A64F17">
        <w:rPr>
          <w:rFonts w:ascii="Times New Roman" w:hAnsi="Times New Roman"/>
          <w:b/>
          <w:bCs/>
          <w:spacing w:val="1"/>
          <w:lang w:val="ru-RU"/>
        </w:rPr>
        <w:t>счисления</w:t>
      </w:r>
    </w:p>
    <w:p w:rsidR="00A64F17" w:rsidRPr="00655CE7" w:rsidRDefault="00A64F17" w:rsidP="00A64F17">
      <w:pPr>
        <w:spacing w:after="0" w:line="240" w:lineRule="auto"/>
        <w:ind w:firstLine="709"/>
        <w:jc w:val="both"/>
        <w:rPr>
          <w:rFonts w:ascii="Times New Roman" w:hAnsi="Times New Roman"/>
          <w:spacing w:val="2"/>
          <w:sz w:val="24"/>
          <w:szCs w:val="24"/>
        </w:rPr>
      </w:pPr>
      <w:r w:rsidRPr="00655CE7">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A64F17" w:rsidRPr="00655CE7" w:rsidRDefault="00A64F17" w:rsidP="00A64F17">
      <w:pPr>
        <w:spacing w:after="0" w:line="240" w:lineRule="auto"/>
        <w:ind w:firstLine="709"/>
        <w:jc w:val="both"/>
        <w:rPr>
          <w:rFonts w:ascii="Times New Roman" w:hAnsi="Times New Roman"/>
          <w:spacing w:val="2"/>
          <w:sz w:val="24"/>
          <w:szCs w:val="24"/>
        </w:rPr>
      </w:pPr>
      <w:r w:rsidRPr="00655CE7">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Двоична</w:t>
      </w:r>
      <w:r w:rsidRPr="00655CE7">
        <w:rPr>
          <w:rFonts w:ascii="Times New Roman" w:hAnsi="Times New Roman"/>
          <w:sz w:val="24"/>
          <w:szCs w:val="24"/>
        </w:rPr>
        <w:t>я</w:t>
      </w:r>
      <w:r w:rsidRPr="00655CE7">
        <w:rPr>
          <w:rFonts w:ascii="Times New Roman" w:hAnsi="Times New Roman"/>
          <w:spacing w:val="12"/>
          <w:sz w:val="24"/>
          <w:szCs w:val="24"/>
        </w:rPr>
        <w:t xml:space="preserve"> </w:t>
      </w:r>
      <w:r w:rsidRPr="00655CE7">
        <w:rPr>
          <w:rFonts w:ascii="Times New Roman" w:hAnsi="Times New Roman"/>
          <w:spacing w:val="1"/>
          <w:sz w:val="24"/>
          <w:szCs w:val="24"/>
        </w:rPr>
        <w:t>система</w:t>
      </w:r>
      <w:r w:rsidRPr="00655CE7">
        <w:rPr>
          <w:rFonts w:ascii="Times New Roman" w:hAnsi="Times New Roman"/>
          <w:spacing w:val="13"/>
          <w:sz w:val="24"/>
          <w:szCs w:val="24"/>
        </w:rPr>
        <w:t xml:space="preserve"> </w:t>
      </w:r>
      <w:r w:rsidRPr="00655CE7">
        <w:rPr>
          <w:rFonts w:ascii="Times New Roman" w:hAnsi="Times New Roman"/>
          <w:spacing w:val="1"/>
          <w:sz w:val="24"/>
          <w:szCs w:val="24"/>
        </w:rPr>
        <w:t>счислени</w:t>
      </w:r>
      <w:r w:rsidRPr="00655CE7">
        <w:rPr>
          <w:rFonts w:ascii="Times New Roman" w:hAnsi="Times New Roman"/>
          <w:sz w:val="24"/>
          <w:szCs w:val="24"/>
        </w:rPr>
        <w:t>я,</w:t>
      </w:r>
      <w:r w:rsidRPr="00655CE7">
        <w:rPr>
          <w:rFonts w:ascii="Times New Roman" w:hAnsi="Times New Roman"/>
          <w:spacing w:val="10"/>
          <w:sz w:val="24"/>
          <w:szCs w:val="24"/>
        </w:rPr>
        <w:t xml:space="preserve"> </w:t>
      </w:r>
      <w:r w:rsidRPr="00655CE7">
        <w:rPr>
          <w:rFonts w:ascii="Times New Roman" w:hAnsi="Times New Roman"/>
          <w:spacing w:val="1"/>
          <w:sz w:val="24"/>
          <w:szCs w:val="24"/>
        </w:rPr>
        <w:t>запис</w:t>
      </w:r>
      <w:r w:rsidRPr="00655CE7">
        <w:rPr>
          <w:rFonts w:ascii="Times New Roman" w:hAnsi="Times New Roman"/>
          <w:sz w:val="24"/>
          <w:szCs w:val="24"/>
        </w:rPr>
        <w:t>ь</w:t>
      </w:r>
      <w:r w:rsidRPr="00655CE7">
        <w:rPr>
          <w:rFonts w:ascii="Times New Roman" w:hAnsi="Times New Roman"/>
          <w:spacing w:val="16"/>
          <w:sz w:val="24"/>
          <w:szCs w:val="24"/>
        </w:rPr>
        <w:t xml:space="preserve"> </w:t>
      </w:r>
      <w:r w:rsidRPr="00655CE7">
        <w:rPr>
          <w:rFonts w:ascii="Times New Roman" w:hAnsi="Times New Roman"/>
          <w:spacing w:val="1"/>
          <w:sz w:val="24"/>
          <w:szCs w:val="24"/>
        </w:rPr>
        <w:t>целы</w:t>
      </w:r>
      <w:r w:rsidRPr="00655CE7">
        <w:rPr>
          <w:rFonts w:ascii="Times New Roman" w:hAnsi="Times New Roman"/>
          <w:sz w:val="24"/>
          <w:szCs w:val="24"/>
        </w:rPr>
        <w:t>х</w:t>
      </w:r>
      <w:r w:rsidRPr="00655CE7">
        <w:rPr>
          <w:rFonts w:ascii="Times New Roman" w:hAnsi="Times New Roman"/>
          <w:spacing w:val="17"/>
          <w:sz w:val="24"/>
          <w:szCs w:val="24"/>
        </w:rPr>
        <w:t xml:space="preserve"> </w:t>
      </w:r>
      <w:r w:rsidRPr="00655CE7">
        <w:rPr>
          <w:rFonts w:ascii="Times New Roman" w:hAnsi="Times New Roman"/>
          <w:spacing w:val="1"/>
          <w:sz w:val="24"/>
          <w:szCs w:val="24"/>
        </w:rPr>
        <w:t>чисе</w:t>
      </w:r>
      <w:r w:rsidRPr="00655CE7">
        <w:rPr>
          <w:rFonts w:ascii="Times New Roman" w:hAnsi="Times New Roman"/>
          <w:sz w:val="24"/>
          <w:szCs w:val="24"/>
        </w:rPr>
        <w:t>л</w:t>
      </w:r>
      <w:r w:rsidRPr="00655CE7">
        <w:rPr>
          <w:rFonts w:ascii="Times New Roman" w:hAnsi="Times New Roman"/>
          <w:spacing w:val="17"/>
          <w:sz w:val="24"/>
          <w:szCs w:val="24"/>
        </w:rPr>
        <w:t xml:space="preserve"> </w:t>
      </w:r>
      <w:r w:rsidRPr="00655CE7">
        <w:rPr>
          <w:rFonts w:ascii="Times New Roman" w:hAnsi="Times New Roman"/>
          <w:sz w:val="24"/>
          <w:szCs w:val="24"/>
        </w:rPr>
        <w:t>в</w:t>
      </w:r>
      <w:r w:rsidRPr="00655CE7">
        <w:rPr>
          <w:rFonts w:ascii="Times New Roman" w:hAnsi="Times New Roman"/>
          <w:spacing w:val="23"/>
          <w:sz w:val="24"/>
          <w:szCs w:val="24"/>
        </w:rPr>
        <w:t xml:space="preserve"> </w:t>
      </w:r>
      <w:r w:rsidRPr="00655CE7">
        <w:rPr>
          <w:rFonts w:ascii="Times New Roman" w:hAnsi="Times New Roman"/>
          <w:spacing w:val="1"/>
          <w:sz w:val="24"/>
          <w:szCs w:val="24"/>
        </w:rPr>
        <w:t>предела</w:t>
      </w:r>
      <w:r w:rsidRPr="00655CE7">
        <w:rPr>
          <w:rFonts w:ascii="Times New Roman" w:hAnsi="Times New Roman"/>
          <w:sz w:val="24"/>
          <w:szCs w:val="24"/>
        </w:rPr>
        <w:t>х</w:t>
      </w:r>
      <w:r w:rsidRPr="00655CE7">
        <w:rPr>
          <w:rFonts w:ascii="Times New Roman" w:hAnsi="Times New Roman"/>
          <w:spacing w:val="13"/>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0"/>
          <w:sz w:val="24"/>
          <w:szCs w:val="24"/>
        </w:rPr>
        <w:t xml:space="preserve"> </w:t>
      </w:r>
      <w:r w:rsidRPr="00655CE7">
        <w:rPr>
          <w:rFonts w:ascii="Times New Roman" w:hAnsi="Times New Roman"/>
          <w:sz w:val="24"/>
          <w:szCs w:val="24"/>
        </w:rPr>
        <w:t>0</w:t>
      </w:r>
      <w:r w:rsidRPr="00655CE7">
        <w:rPr>
          <w:rFonts w:ascii="Times New Roman" w:hAnsi="Times New Roman"/>
          <w:spacing w:val="23"/>
          <w:sz w:val="24"/>
          <w:szCs w:val="24"/>
        </w:rPr>
        <w:t xml:space="preserve"> </w:t>
      </w:r>
      <w:r w:rsidRPr="00655CE7">
        <w:rPr>
          <w:rFonts w:ascii="Times New Roman" w:hAnsi="Times New Roman"/>
          <w:spacing w:val="1"/>
          <w:sz w:val="24"/>
          <w:szCs w:val="24"/>
        </w:rPr>
        <w:t>до 1024</w:t>
      </w:r>
      <w:r w:rsidRPr="00655CE7">
        <w:rPr>
          <w:rFonts w:ascii="Times New Roman" w:hAnsi="Times New Roman"/>
          <w:sz w:val="24"/>
          <w:szCs w:val="24"/>
        </w:rPr>
        <w:t>. П</w:t>
      </w:r>
      <w:r w:rsidRPr="00655CE7">
        <w:rPr>
          <w:rFonts w:ascii="Times New Roman" w:hAnsi="Times New Roman"/>
          <w:spacing w:val="1"/>
          <w:sz w:val="24"/>
          <w:szCs w:val="24"/>
        </w:rPr>
        <w:t>е</w:t>
      </w:r>
      <w:r w:rsidRPr="00655CE7">
        <w:rPr>
          <w:rFonts w:ascii="Times New Roman" w:hAnsi="Times New Roman"/>
          <w:spacing w:val="2"/>
          <w:sz w:val="24"/>
          <w:szCs w:val="24"/>
        </w:rPr>
        <w:t>р</w:t>
      </w:r>
      <w:r w:rsidRPr="00655CE7">
        <w:rPr>
          <w:rFonts w:ascii="Times New Roman" w:hAnsi="Times New Roman"/>
          <w:spacing w:val="1"/>
          <w:sz w:val="24"/>
          <w:szCs w:val="24"/>
        </w:rPr>
        <w:t>ев</w:t>
      </w:r>
      <w:r w:rsidRPr="00655CE7">
        <w:rPr>
          <w:rFonts w:ascii="Times New Roman" w:hAnsi="Times New Roman"/>
          <w:spacing w:val="-1"/>
          <w:sz w:val="24"/>
          <w:szCs w:val="24"/>
        </w:rPr>
        <w:t>о</w:t>
      </w:r>
      <w:r w:rsidRPr="00655CE7">
        <w:rPr>
          <w:rFonts w:ascii="Times New Roman" w:hAnsi="Times New Roman"/>
          <w:sz w:val="24"/>
          <w:szCs w:val="24"/>
        </w:rPr>
        <w:t xml:space="preserve">д натуральных </w:t>
      </w:r>
      <w:r w:rsidRPr="00655CE7">
        <w:rPr>
          <w:rFonts w:ascii="Times New Roman" w:hAnsi="Times New Roman"/>
          <w:spacing w:val="4"/>
          <w:sz w:val="24"/>
          <w:szCs w:val="24"/>
        </w:rPr>
        <w:t>чисе</w:t>
      </w:r>
      <w:r w:rsidRPr="00655CE7">
        <w:rPr>
          <w:rFonts w:ascii="Times New Roman" w:hAnsi="Times New Roman"/>
          <w:sz w:val="24"/>
          <w:szCs w:val="24"/>
        </w:rPr>
        <w:t xml:space="preserve">л </w:t>
      </w:r>
      <w:r w:rsidRPr="00655CE7">
        <w:rPr>
          <w:rFonts w:ascii="Times New Roman" w:hAnsi="Times New Roman"/>
          <w:spacing w:val="4"/>
          <w:sz w:val="24"/>
          <w:szCs w:val="24"/>
        </w:rPr>
        <w:t>и</w:t>
      </w:r>
      <w:r w:rsidRPr="00655CE7">
        <w:rPr>
          <w:rFonts w:ascii="Times New Roman" w:hAnsi="Times New Roman"/>
          <w:sz w:val="24"/>
          <w:szCs w:val="24"/>
        </w:rPr>
        <w:t xml:space="preserve">з </w:t>
      </w:r>
      <w:r w:rsidRPr="00655CE7">
        <w:rPr>
          <w:rFonts w:ascii="Times New Roman" w:hAnsi="Times New Roman"/>
          <w:spacing w:val="2"/>
          <w:sz w:val="24"/>
          <w:szCs w:val="24"/>
        </w:rPr>
        <w:t>десятично</w:t>
      </w:r>
      <w:r w:rsidRPr="00655CE7">
        <w:rPr>
          <w:rFonts w:ascii="Times New Roman" w:hAnsi="Times New Roman"/>
          <w:sz w:val="24"/>
          <w:szCs w:val="24"/>
        </w:rPr>
        <w:t xml:space="preserve">й </w:t>
      </w:r>
      <w:r w:rsidRPr="00655CE7">
        <w:rPr>
          <w:rFonts w:ascii="Times New Roman" w:hAnsi="Times New Roman"/>
          <w:spacing w:val="2"/>
          <w:sz w:val="24"/>
          <w:szCs w:val="24"/>
        </w:rPr>
        <w:t>систем</w:t>
      </w:r>
      <w:r w:rsidRPr="00655CE7">
        <w:rPr>
          <w:rFonts w:ascii="Times New Roman" w:hAnsi="Times New Roman"/>
          <w:sz w:val="24"/>
          <w:szCs w:val="24"/>
        </w:rPr>
        <w:t xml:space="preserve">ы </w:t>
      </w:r>
      <w:r w:rsidRPr="00655CE7">
        <w:rPr>
          <w:rFonts w:ascii="Times New Roman" w:hAnsi="Times New Roman"/>
          <w:spacing w:val="1"/>
          <w:sz w:val="24"/>
          <w:szCs w:val="24"/>
        </w:rPr>
        <w:t>сч</w:t>
      </w:r>
      <w:r w:rsidRPr="00655CE7">
        <w:rPr>
          <w:rFonts w:ascii="Times New Roman" w:hAnsi="Times New Roman"/>
          <w:sz w:val="24"/>
          <w:szCs w:val="24"/>
        </w:rPr>
        <w:t>и</w:t>
      </w:r>
      <w:r w:rsidRPr="00655CE7">
        <w:rPr>
          <w:rFonts w:ascii="Times New Roman" w:hAnsi="Times New Roman"/>
          <w:spacing w:val="1"/>
          <w:sz w:val="24"/>
          <w:szCs w:val="24"/>
        </w:rPr>
        <w:t>сле</w:t>
      </w:r>
      <w:r w:rsidRPr="00655CE7">
        <w:rPr>
          <w:rFonts w:ascii="Times New Roman" w:hAnsi="Times New Roman"/>
          <w:spacing w:val="-1"/>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я в </w:t>
      </w:r>
      <w:r w:rsidRPr="00655CE7">
        <w:rPr>
          <w:rFonts w:ascii="Times New Roman" w:hAnsi="Times New Roman"/>
          <w:spacing w:val="2"/>
          <w:sz w:val="24"/>
          <w:szCs w:val="24"/>
        </w:rPr>
        <w:t>двоичну</w:t>
      </w:r>
      <w:r w:rsidRPr="00655CE7">
        <w:rPr>
          <w:rFonts w:ascii="Times New Roman" w:hAnsi="Times New Roman"/>
          <w:sz w:val="24"/>
          <w:szCs w:val="24"/>
        </w:rPr>
        <w:t>ю</w:t>
      </w:r>
      <w:r w:rsidRPr="00655CE7">
        <w:rPr>
          <w:rFonts w:ascii="Times New Roman" w:hAnsi="Times New Roman"/>
          <w:spacing w:val="-9"/>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2"/>
          <w:sz w:val="24"/>
          <w:szCs w:val="24"/>
        </w:rPr>
        <w:t>и</w:t>
      </w:r>
      <w:r w:rsidRPr="00655CE7">
        <w:rPr>
          <w:rFonts w:ascii="Times New Roman" w:hAnsi="Times New Roman"/>
          <w:sz w:val="24"/>
          <w:szCs w:val="24"/>
        </w:rPr>
        <w:t xml:space="preserve">з </w:t>
      </w:r>
      <w:r w:rsidRPr="00655CE7">
        <w:rPr>
          <w:rFonts w:ascii="Times New Roman" w:hAnsi="Times New Roman"/>
          <w:spacing w:val="2"/>
          <w:sz w:val="24"/>
          <w:szCs w:val="24"/>
        </w:rPr>
        <w:t>двоично</w:t>
      </w:r>
      <w:r w:rsidRPr="00655CE7">
        <w:rPr>
          <w:rFonts w:ascii="Times New Roman" w:hAnsi="Times New Roman"/>
          <w:sz w:val="24"/>
          <w:szCs w:val="24"/>
        </w:rPr>
        <w:t>й</w:t>
      </w:r>
      <w:r w:rsidRPr="00655CE7">
        <w:rPr>
          <w:rFonts w:ascii="Times New Roman" w:hAnsi="Times New Roman"/>
          <w:spacing w:val="-8"/>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 xml:space="preserve"> десятичну</w:t>
      </w:r>
      <w:r w:rsidRPr="00655CE7">
        <w:rPr>
          <w:rFonts w:ascii="Times New Roman" w:hAnsi="Times New Roman"/>
          <w:spacing w:val="1"/>
          <w:sz w:val="24"/>
          <w:szCs w:val="24"/>
        </w:rPr>
        <w:t>ю</w:t>
      </w:r>
      <w:r w:rsidRPr="00655CE7">
        <w:rPr>
          <w:rFonts w:ascii="Times New Roman" w:hAnsi="Times New Roman"/>
          <w:sz w:val="24"/>
          <w:szCs w:val="24"/>
        </w:rPr>
        <w:t>.</w:t>
      </w:r>
    </w:p>
    <w:p w:rsidR="00A64F17" w:rsidRPr="00655CE7" w:rsidRDefault="00A64F17" w:rsidP="00A64F17">
      <w:pPr>
        <w:spacing w:after="0" w:line="240" w:lineRule="auto"/>
        <w:ind w:right="40" w:firstLine="709"/>
        <w:jc w:val="both"/>
        <w:rPr>
          <w:rFonts w:ascii="Times New Roman" w:hAnsi="Times New Roman"/>
          <w:spacing w:val="1"/>
          <w:sz w:val="24"/>
          <w:szCs w:val="24"/>
        </w:rPr>
      </w:pPr>
      <w:r w:rsidRPr="00655CE7">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64F17" w:rsidRPr="00655CE7" w:rsidRDefault="00A64F17" w:rsidP="00A64F17">
      <w:pPr>
        <w:spacing w:after="0" w:line="240" w:lineRule="auto"/>
        <w:ind w:right="40" w:firstLine="709"/>
        <w:jc w:val="both"/>
        <w:rPr>
          <w:rFonts w:ascii="Times New Roman" w:hAnsi="Times New Roman"/>
          <w:spacing w:val="1"/>
          <w:sz w:val="24"/>
          <w:szCs w:val="24"/>
        </w:rPr>
      </w:pPr>
      <w:r w:rsidRPr="00655CE7">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A64F17" w:rsidRPr="00655CE7" w:rsidRDefault="00A64F17" w:rsidP="00A64F17">
      <w:pPr>
        <w:spacing w:after="0" w:line="240" w:lineRule="auto"/>
        <w:ind w:firstLine="709"/>
        <w:jc w:val="both"/>
        <w:rPr>
          <w:rFonts w:ascii="Times New Roman" w:hAnsi="Times New Roman"/>
          <w:i/>
          <w:spacing w:val="1"/>
          <w:sz w:val="24"/>
          <w:szCs w:val="24"/>
        </w:rPr>
      </w:pPr>
      <w:r w:rsidRPr="00655CE7">
        <w:rPr>
          <w:rFonts w:ascii="Times New Roman" w:hAnsi="Times New Roman"/>
          <w:i/>
          <w:spacing w:val="1"/>
          <w:sz w:val="24"/>
          <w:szCs w:val="24"/>
        </w:rPr>
        <w:t>Арифметические действия в системах счисления.</w:t>
      </w:r>
    </w:p>
    <w:p w:rsidR="00A64F17" w:rsidRPr="00A64F17" w:rsidRDefault="00A64F17" w:rsidP="00A64F17">
      <w:pPr>
        <w:pStyle w:val="a4"/>
        <w:tabs>
          <w:tab w:val="left" w:pos="1260"/>
        </w:tabs>
        <w:ind w:left="0" w:firstLine="709"/>
        <w:jc w:val="both"/>
        <w:rPr>
          <w:rFonts w:ascii="Times New Roman" w:hAnsi="Times New Roman"/>
          <w:lang w:val="ru-RU"/>
        </w:rPr>
      </w:pPr>
      <w:r w:rsidRPr="00A64F17">
        <w:rPr>
          <w:rFonts w:ascii="Times New Roman" w:hAnsi="Times New Roman"/>
          <w:b/>
          <w:bCs/>
          <w:lang w:val="ru-RU"/>
        </w:rPr>
        <w:t>Элементы</w:t>
      </w:r>
      <w:r w:rsidRPr="00A64F17">
        <w:rPr>
          <w:rFonts w:ascii="Times New Roman" w:hAnsi="Times New Roman"/>
          <w:b/>
          <w:bCs/>
          <w:spacing w:val="23"/>
          <w:lang w:val="ru-RU"/>
        </w:rPr>
        <w:t xml:space="preserve"> </w:t>
      </w:r>
      <w:r w:rsidRPr="00A64F17">
        <w:rPr>
          <w:rFonts w:ascii="Times New Roman" w:hAnsi="Times New Roman"/>
          <w:b/>
          <w:bCs/>
          <w:lang w:val="ru-RU"/>
        </w:rPr>
        <w:t>комбинаторики,</w:t>
      </w:r>
      <w:r w:rsidRPr="00A64F17">
        <w:rPr>
          <w:rFonts w:ascii="Times New Roman" w:hAnsi="Times New Roman"/>
          <w:b/>
          <w:bCs/>
          <w:spacing w:val="14"/>
          <w:lang w:val="ru-RU"/>
        </w:rPr>
        <w:t xml:space="preserve"> </w:t>
      </w:r>
      <w:r w:rsidRPr="00A64F17">
        <w:rPr>
          <w:rFonts w:ascii="Times New Roman" w:hAnsi="Times New Roman"/>
          <w:b/>
          <w:bCs/>
          <w:lang w:val="ru-RU"/>
        </w:rPr>
        <w:t>теории</w:t>
      </w:r>
      <w:r w:rsidRPr="00A64F17">
        <w:rPr>
          <w:rFonts w:ascii="Times New Roman" w:hAnsi="Times New Roman"/>
          <w:b/>
          <w:bCs/>
          <w:spacing w:val="26"/>
          <w:lang w:val="ru-RU"/>
        </w:rPr>
        <w:t xml:space="preserve"> </w:t>
      </w:r>
      <w:r w:rsidRPr="00A64F17">
        <w:rPr>
          <w:rFonts w:ascii="Times New Roman" w:hAnsi="Times New Roman"/>
          <w:b/>
          <w:bCs/>
          <w:lang w:val="ru-RU"/>
        </w:rPr>
        <w:t>множеств</w:t>
      </w:r>
      <w:r w:rsidRPr="00A64F17">
        <w:rPr>
          <w:rFonts w:ascii="Times New Roman" w:hAnsi="Times New Roman"/>
          <w:b/>
          <w:bCs/>
          <w:spacing w:val="23"/>
          <w:lang w:val="ru-RU"/>
        </w:rPr>
        <w:t xml:space="preserve"> </w:t>
      </w:r>
      <w:r w:rsidRPr="00A64F17">
        <w:rPr>
          <w:rFonts w:ascii="Times New Roman" w:hAnsi="Times New Roman"/>
          <w:b/>
          <w:bCs/>
          <w:lang w:val="ru-RU"/>
        </w:rPr>
        <w:t>и</w:t>
      </w:r>
      <w:r w:rsidRPr="00A64F17">
        <w:rPr>
          <w:rFonts w:ascii="Times New Roman" w:hAnsi="Times New Roman"/>
          <w:b/>
          <w:bCs/>
          <w:spacing w:val="33"/>
          <w:lang w:val="ru-RU"/>
        </w:rPr>
        <w:t xml:space="preserve"> </w:t>
      </w:r>
      <w:r w:rsidRPr="00A64F17">
        <w:rPr>
          <w:rFonts w:ascii="Times New Roman" w:hAnsi="Times New Roman"/>
          <w:b/>
          <w:bCs/>
          <w:lang w:val="ru-RU"/>
        </w:rPr>
        <w:t>математической логики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Расчет количеств</w:t>
      </w:r>
      <w:r w:rsidRPr="00655CE7">
        <w:rPr>
          <w:rFonts w:ascii="Times New Roman" w:hAnsi="Times New Roman"/>
          <w:sz w:val="24"/>
          <w:szCs w:val="24"/>
        </w:rPr>
        <w:t>а</w:t>
      </w:r>
      <w:r w:rsidRPr="00655CE7">
        <w:rPr>
          <w:rFonts w:ascii="Times New Roman" w:hAnsi="Times New Roman"/>
          <w:spacing w:val="-7"/>
          <w:sz w:val="24"/>
          <w:szCs w:val="24"/>
        </w:rPr>
        <w:t xml:space="preserve"> </w:t>
      </w:r>
      <w:r w:rsidRPr="00655CE7">
        <w:rPr>
          <w:rFonts w:ascii="Times New Roman" w:hAnsi="Times New Roman"/>
          <w:spacing w:val="1"/>
          <w:sz w:val="24"/>
          <w:szCs w:val="24"/>
        </w:rPr>
        <w:t>вариантов: формул</w:t>
      </w:r>
      <w:r w:rsidRPr="00655CE7">
        <w:rPr>
          <w:rFonts w:ascii="Times New Roman" w:hAnsi="Times New Roman"/>
          <w:sz w:val="24"/>
          <w:szCs w:val="24"/>
        </w:rPr>
        <w:t>ы</w:t>
      </w:r>
      <w:r w:rsidRPr="00655CE7">
        <w:rPr>
          <w:rFonts w:ascii="Times New Roman" w:hAnsi="Times New Roman"/>
          <w:spacing w:val="-5"/>
          <w:sz w:val="24"/>
          <w:szCs w:val="24"/>
        </w:rPr>
        <w:t xml:space="preserve"> </w:t>
      </w:r>
      <w:r w:rsidRPr="00655CE7">
        <w:rPr>
          <w:rFonts w:ascii="Times New Roman" w:hAnsi="Times New Roman"/>
          <w:spacing w:val="1"/>
          <w:sz w:val="24"/>
          <w:szCs w:val="24"/>
        </w:rPr>
        <w:t>перемножени</w:t>
      </w:r>
      <w:r w:rsidRPr="00655CE7">
        <w:rPr>
          <w:rFonts w:ascii="Times New Roman" w:hAnsi="Times New Roman"/>
          <w:sz w:val="24"/>
          <w:szCs w:val="24"/>
        </w:rPr>
        <w:t>я</w:t>
      </w:r>
      <w:r w:rsidRPr="00655CE7">
        <w:rPr>
          <w:rFonts w:ascii="Times New Roman" w:hAnsi="Times New Roman"/>
          <w:spacing w:val="-12"/>
          <w:sz w:val="24"/>
          <w:szCs w:val="24"/>
        </w:rPr>
        <w:t xml:space="preserve"> </w:t>
      </w:r>
      <w:r w:rsidRPr="00655CE7">
        <w:rPr>
          <w:rFonts w:ascii="Times New Roman" w:hAnsi="Times New Roman"/>
          <w:sz w:val="24"/>
          <w:szCs w:val="24"/>
        </w:rPr>
        <w:t>и</w:t>
      </w:r>
      <w:r w:rsidRPr="00655CE7">
        <w:rPr>
          <w:rFonts w:ascii="Times New Roman" w:hAnsi="Times New Roman"/>
          <w:spacing w:val="4"/>
          <w:sz w:val="24"/>
          <w:szCs w:val="24"/>
        </w:rPr>
        <w:t xml:space="preserve"> </w:t>
      </w:r>
      <w:r w:rsidRPr="00655CE7">
        <w:rPr>
          <w:rFonts w:ascii="Times New Roman" w:hAnsi="Times New Roman"/>
          <w:spacing w:val="1"/>
          <w:sz w:val="24"/>
          <w:szCs w:val="24"/>
        </w:rPr>
        <w:t>сложени</w:t>
      </w:r>
      <w:r w:rsidRPr="00655CE7">
        <w:rPr>
          <w:rFonts w:ascii="Times New Roman" w:hAnsi="Times New Roman"/>
          <w:sz w:val="24"/>
          <w:szCs w:val="24"/>
        </w:rPr>
        <w:t>я</w:t>
      </w:r>
      <w:r w:rsidRPr="00655CE7">
        <w:rPr>
          <w:rFonts w:ascii="Times New Roman" w:hAnsi="Times New Roman"/>
          <w:spacing w:val="-5"/>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а</w:t>
      </w:r>
      <w:r w:rsidRPr="00655CE7">
        <w:rPr>
          <w:rFonts w:ascii="Times New Roman" w:hAnsi="Times New Roman"/>
          <w:spacing w:val="-7"/>
          <w:sz w:val="24"/>
          <w:szCs w:val="24"/>
        </w:rPr>
        <w:t xml:space="preserve"> </w:t>
      </w:r>
      <w:r w:rsidRPr="00655CE7">
        <w:rPr>
          <w:rFonts w:ascii="Times New Roman" w:hAnsi="Times New Roman"/>
          <w:spacing w:val="1"/>
          <w:sz w:val="24"/>
          <w:szCs w:val="24"/>
        </w:rPr>
        <w:t>вариантов</w:t>
      </w:r>
      <w:r w:rsidRPr="00655CE7">
        <w:rPr>
          <w:rFonts w:ascii="Times New Roman" w:hAnsi="Times New Roman"/>
          <w:sz w:val="24"/>
          <w:szCs w:val="24"/>
        </w:rPr>
        <w:t>.</w:t>
      </w:r>
      <w:r w:rsidRPr="00655CE7">
        <w:rPr>
          <w:rFonts w:ascii="Times New Roman" w:hAnsi="Times New Roman"/>
          <w:spacing w:val="-7"/>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1"/>
          <w:sz w:val="24"/>
          <w:szCs w:val="24"/>
        </w:rPr>
        <w:t>тексто</w:t>
      </w:r>
      <w:r w:rsidRPr="00655CE7">
        <w:rPr>
          <w:rFonts w:ascii="Times New Roman" w:hAnsi="Times New Roman"/>
          <w:sz w:val="24"/>
          <w:szCs w:val="24"/>
        </w:rPr>
        <w:t>в</w:t>
      </w:r>
      <w:r w:rsidRPr="00655CE7">
        <w:rPr>
          <w:rFonts w:ascii="Times New Roman" w:hAnsi="Times New Roman"/>
          <w:spacing w:val="-8"/>
          <w:sz w:val="24"/>
          <w:szCs w:val="24"/>
        </w:rPr>
        <w:t xml:space="preserve"> </w:t>
      </w:r>
      <w:r w:rsidRPr="00655CE7">
        <w:rPr>
          <w:rFonts w:ascii="Times New Roman" w:hAnsi="Times New Roman"/>
          <w:spacing w:val="1"/>
          <w:sz w:val="24"/>
          <w:szCs w:val="24"/>
        </w:rPr>
        <w:t>данно</w:t>
      </w:r>
      <w:r w:rsidRPr="00655CE7">
        <w:rPr>
          <w:rFonts w:ascii="Times New Roman" w:hAnsi="Times New Roman"/>
          <w:sz w:val="24"/>
          <w:szCs w:val="24"/>
        </w:rPr>
        <w:t>й</w:t>
      </w:r>
      <w:r w:rsidRPr="00655CE7">
        <w:rPr>
          <w:rFonts w:ascii="Times New Roman" w:hAnsi="Times New Roman"/>
          <w:spacing w:val="-8"/>
          <w:sz w:val="24"/>
          <w:szCs w:val="24"/>
        </w:rPr>
        <w:t xml:space="preserve"> </w:t>
      </w:r>
      <w:r w:rsidRPr="00655CE7">
        <w:rPr>
          <w:rFonts w:ascii="Times New Roman" w:hAnsi="Times New Roman"/>
          <w:spacing w:val="1"/>
          <w:sz w:val="24"/>
          <w:szCs w:val="24"/>
        </w:rPr>
        <w:t>длин</w:t>
      </w:r>
      <w:r w:rsidRPr="00655CE7">
        <w:rPr>
          <w:rFonts w:ascii="Times New Roman" w:hAnsi="Times New Roman"/>
          <w:sz w:val="24"/>
          <w:szCs w:val="24"/>
        </w:rPr>
        <w:t>ы</w:t>
      </w:r>
      <w:r w:rsidRPr="00655CE7">
        <w:rPr>
          <w:rFonts w:ascii="Times New Roman" w:hAnsi="Times New Roman"/>
          <w:spacing w:val="-7"/>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pacing w:val="1"/>
          <w:sz w:val="24"/>
          <w:szCs w:val="24"/>
        </w:rPr>
        <w:t>данно</w:t>
      </w:r>
      <w:r w:rsidRPr="00655CE7">
        <w:rPr>
          <w:rFonts w:ascii="Times New Roman" w:hAnsi="Times New Roman"/>
          <w:sz w:val="24"/>
          <w:szCs w:val="24"/>
        </w:rPr>
        <w:t>м</w:t>
      </w:r>
      <w:r w:rsidRPr="00655CE7">
        <w:rPr>
          <w:rFonts w:ascii="Times New Roman" w:hAnsi="Times New Roman"/>
          <w:spacing w:val="-8"/>
          <w:sz w:val="24"/>
          <w:szCs w:val="24"/>
        </w:rPr>
        <w:t xml:space="preserve"> </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Множество</w:t>
      </w:r>
      <w:r w:rsidRPr="00655CE7">
        <w:rPr>
          <w:rFonts w:ascii="Times New Roman" w:hAnsi="Times New Roman"/>
          <w:sz w:val="24"/>
          <w:szCs w:val="24"/>
        </w:rPr>
        <w:t>.</w:t>
      </w:r>
      <w:r w:rsidRPr="00655CE7">
        <w:rPr>
          <w:rFonts w:ascii="Times New Roman" w:hAnsi="Times New Roman"/>
          <w:spacing w:val="18"/>
          <w:sz w:val="24"/>
          <w:szCs w:val="24"/>
        </w:rPr>
        <w:t xml:space="preserve"> </w:t>
      </w:r>
      <w:r w:rsidRPr="00655CE7">
        <w:rPr>
          <w:rFonts w:ascii="Times New Roman" w:hAnsi="Times New Roman"/>
          <w:spacing w:val="1"/>
          <w:sz w:val="24"/>
          <w:szCs w:val="24"/>
        </w:rPr>
        <w:t>Определени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pacing w:val="1"/>
          <w:sz w:val="24"/>
          <w:szCs w:val="24"/>
        </w:rPr>
        <w:t>элементо</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z w:val="24"/>
          <w:szCs w:val="24"/>
        </w:rPr>
        <w:t>во</w:t>
      </w:r>
      <w:r w:rsidRPr="00655CE7">
        <w:rPr>
          <w:rFonts w:ascii="Times New Roman" w:hAnsi="Times New Roman"/>
          <w:spacing w:val="12"/>
          <w:sz w:val="24"/>
          <w:szCs w:val="24"/>
        </w:rPr>
        <w:t xml:space="preserve"> </w:t>
      </w:r>
      <w:r w:rsidRPr="00655CE7">
        <w:rPr>
          <w:rFonts w:ascii="Times New Roman" w:hAnsi="Times New Roman"/>
          <w:spacing w:val="1"/>
          <w:sz w:val="24"/>
          <w:szCs w:val="24"/>
        </w:rPr>
        <w:t>множествах</w:t>
      </w:r>
      <w:r w:rsidRPr="00655CE7">
        <w:rPr>
          <w:rFonts w:ascii="Times New Roman" w:hAnsi="Times New Roman"/>
          <w:sz w:val="24"/>
          <w:szCs w:val="24"/>
        </w:rPr>
        <w:t xml:space="preserve">, </w:t>
      </w:r>
      <w:r w:rsidRPr="00655CE7">
        <w:rPr>
          <w:rFonts w:ascii="Times New Roman" w:hAnsi="Times New Roman"/>
          <w:spacing w:val="1"/>
          <w:sz w:val="24"/>
          <w:szCs w:val="24"/>
        </w:rPr>
        <w:t>полученны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 xml:space="preserve">з </w:t>
      </w:r>
      <w:r w:rsidRPr="00655CE7">
        <w:rPr>
          <w:rFonts w:ascii="Times New Roman" w:hAnsi="Times New Roman"/>
          <w:spacing w:val="1"/>
          <w:sz w:val="24"/>
          <w:szCs w:val="24"/>
        </w:rPr>
        <w:t>дву</w:t>
      </w:r>
      <w:r w:rsidRPr="00655CE7">
        <w:rPr>
          <w:rFonts w:ascii="Times New Roman" w:hAnsi="Times New Roman"/>
          <w:sz w:val="24"/>
          <w:szCs w:val="24"/>
        </w:rPr>
        <w:t>х</w:t>
      </w:r>
      <w:r w:rsidRPr="00655CE7">
        <w:rPr>
          <w:rFonts w:ascii="Times New Roman" w:hAnsi="Times New Roman"/>
          <w:spacing w:val="9"/>
          <w:sz w:val="24"/>
          <w:szCs w:val="24"/>
        </w:rPr>
        <w:t xml:space="preserve"> </w:t>
      </w:r>
      <w:r w:rsidRPr="00655CE7">
        <w:rPr>
          <w:rFonts w:ascii="Times New Roman" w:hAnsi="Times New Roman"/>
          <w:spacing w:val="1"/>
          <w:sz w:val="24"/>
          <w:szCs w:val="24"/>
        </w:rPr>
        <w:t>ил</w:t>
      </w:r>
      <w:r w:rsidRPr="00655CE7">
        <w:rPr>
          <w:rFonts w:ascii="Times New Roman" w:hAnsi="Times New Roman"/>
          <w:sz w:val="24"/>
          <w:szCs w:val="24"/>
        </w:rPr>
        <w:t>и</w:t>
      </w:r>
      <w:r w:rsidRPr="00655CE7">
        <w:rPr>
          <w:rFonts w:ascii="Times New Roman" w:hAnsi="Times New Roman"/>
          <w:spacing w:val="10"/>
          <w:sz w:val="24"/>
          <w:szCs w:val="24"/>
        </w:rPr>
        <w:t xml:space="preserve"> </w:t>
      </w:r>
      <w:r w:rsidRPr="00655CE7">
        <w:rPr>
          <w:rFonts w:ascii="Times New Roman" w:hAnsi="Times New Roman"/>
          <w:spacing w:val="1"/>
          <w:sz w:val="24"/>
          <w:szCs w:val="24"/>
        </w:rPr>
        <w:t>тре</w:t>
      </w:r>
      <w:r w:rsidRPr="00655CE7">
        <w:rPr>
          <w:rFonts w:ascii="Times New Roman" w:hAnsi="Times New Roman"/>
          <w:sz w:val="24"/>
          <w:szCs w:val="24"/>
        </w:rPr>
        <w:t>х</w:t>
      </w:r>
      <w:r w:rsidRPr="00655CE7">
        <w:rPr>
          <w:rFonts w:ascii="Times New Roman" w:hAnsi="Times New Roman"/>
          <w:spacing w:val="9"/>
          <w:sz w:val="24"/>
          <w:szCs w:val="24"/>
        </w:rPr>
        <w:t xml:space="preserve"> </w:t>
      </w:r>
      <w:r w:rsidRPr="00655CE7">
        <w:rPr>
          <w:rFonts w:ascii="Times New Roman" w:hAnsi="Times New Roman"/>
          <w:spacing w:val="1"/>
          <w:sz w:val="24"/>
          <w:szCs w:val="24"/>
        </w:rPr>
        <w:t>базовы</w:t>
      </w:r>
      <w:r w:rsidRPr="00655CE7">
        <w:rPr>
          <w:rFonts w:ascii="Times New Roman" w:hAnsi="Times New Roman"/>
          <w:sz w:val="24"/>
          <w:szCs w:val="24"/>
        </w:rPr>
        <w:t>х</w:t>
      </w:r>
      <w:r w:rsidRPr="00655CE7">
        <w:rPr>
          <w:rFonts w:ascii="Times New Roman" w:hAnsi="Times New Roman"/>
          <w:spacing w:val="5"/>
          <w:sz w:val="24"/>
          <w:szCs w:val="24"/>
        </w:rPr>
        <w:t xml:space="preserve"> </w:t>
      </w:r>
      <w:r w:rsidRPr="00655CE7">
        <w:rPr>
          <w:rFonts w:ascii="Times New Roman" w:hAnsi="Times New Roman"/>
          <w:spacing w:val="1"/>
          <w:sz w:val="24"/>
          <w:szCs w:val="24"/>
        </w:rPr>
        <w:t>множест</w:t>
      </w:r>
      <w:r w:rsidRPr="00655CE7">
        <w:rPr>
          <w:rFonts w:ascii="Times New Roman" w:hAnsi="Times New Roman"/>
          <w:sz w:val="24"/>
          <w:szCs w:val="24"/>
        </w:rPr>
        <w:t>в</w:t>
      </w:r>
      <w:r w:rsidRPr="00655CE7">
        <w:rPr>
          <w:rFonts w:ascii="Times New Roman" w:hAnsi="Times New Roman"/>
          <w:spacing w:val="3"/>
          <w:sz w:val="24"/>
          <w:szCs w:val="24"/>
        </w:rPr>
        <w:t xml:space="preserve"> </w:t>
      </w:r>
      <w:r w:rsidRPr="00655CE7">
        <w:rPr>
          <w:rFonts w:ascii="Times New Roman" w:hAnsi="Times New Roman"/>
          <w:sz w:val="24"/>
          <w:szCs w:val="24"/>
        </w:rPr>
        <w:t>с</w:t>
      </w:r>
      <w:r w:rsidRPr="00655CE7">
        <w:rPr>
          <w:rFonts w:ascii="Times New Roman" w:hAnsi="Times New Roman"/>
          <w:spacing w:val="13"/>
          <w:sz w:val="24"/>
          <w:szCs w:val="24"/>
        </w:rPr>
        <w:t xml:space="preserve"> </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3"/>
          <w:sz w:val="24"/>
          <w:szCs w:val="24"/>
        </w:rPr>
        <w:t xml:space="preserve"> </w:t>
      </w:r>
      <w:r w:rsidRPr="00655CE7">
        <w:rPr>
          <w:rFonts w:ascii="Times New Roman" w:hAnsi="Times New Roman"/>
          <w:spacing w:val="1"/>
          <w:sz w:val="24"/>
          <w:szCs w:val="24"/>
        </w:rPr>
        <w:t>операций объединения</w:t>
      </w:r>
      <w:r w:rsidRPr="00655CE7">
        <w:rPr>
          <w:rFonts w:ascii="Times New Roman" w:hAnsi="Times New Roman"/>
          <w:sz w:val="24"/>
          <w:szCs w:val="24"/>
        </w:rPr>
        <w:t>,</w:t>
      </w:r>
      <w:r w:rsidRPr="00655CE7">
        <w:rPr>
          <w:rFonts w:ascii="Times New Roman" w:hAnsi="Times New Roman"/>
          <w:spacing w:val="-16"/>
          <w:sz w:val="24"/>
          <w:szCs w:val="24"/>
        </w:rPr>
        <w:t xml:space="preserve"> </w:t>
      </w:r>
      <w:r w:rsidRPr="00655CE7">
        <w:rPr>
          <w:rFonts w:ascii="Times New Roman" w:hAnsi="Times New Roman"/>
          <w:spacing w:val="1"/>
          <w:sz w:val="24"/>
          <w:szCs w:val="24"/>
        </w:rPr>
        <w:t>пересечени</w:t>
      </w:r>
      <w:r w:rsidRPr="00655CE7">
        <w:rPr>
          <w:rFonts w:ascii="Times New Roman" w:hAnsi="Times New Roman"/>
          <w:sz w:val="24"/>
          <w:szCs w:val="24"/>
        </w:rPr>
        <w:t>я</w:t>
      </w:r>
      <w:r w:rsidRPr="00655CE7">
        <w:rPr>
          <w:rFonts w:ascii="Times New Roman" w:hAnsi="Times New Roman"/>
          <w:spacing w:val="-15"/>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дополнения.</w:t>
      </w:r>
    </w:p>
    <w:p w:rsidR="00A64F17" w:rsidRPr="00655CE7" w:rsidRDefault="00A64F17" w:rsidP="00A64F17">
      <w:pPr>
        <w:spacing w:after="0" w:line="240" w:lineRule="auto"/>
        <w:ind w:right="-23" w:firstLine="709"/>
        <w:jc w:val="both"/>
        <w:rPr>
          <w:rFonts w:ascii="Times New Roman" w:hAnsi="Times New Roman"/>
          <w:sz w:val="24"/>
          <w:szCs w:val="24"/>
        </w:rPr>
      </w:pPr>
      <w:r w:rsidRPr="00655CE7">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w:t>
      </w:r>
      <w:r w:rsidRPr="00655CE7">
        <w:rPr>
          <w:rFonts w:ascii="Times New Roman" w:hAnsi="Times New Roman"/>
          <w:spacing w:val="1"/>
          <w:sz w:val="24"/>
          <w:szCs w:val="24"/>
        </w:rPr>
        <w:t>а</w:t>
      </w:r>
      <w:r w:rsidRPr="00655CE7">
        <w:rPr>
          <w:rFonts w:ascii="Times New Roman" w:hAnsi="Times New Roman"/>
          <w:sz w:val="24"/>
          <w:szCs w:val="24"/>
        </w:rPr>
        <w:t>бл</w:t>
      </w:r>
      <w:r w:rsidRPr="00655CE7">
        <w:rPr>
          <w:rFonts w:ascii="Times New Roman" w:hAnsi="Times New Roman"/>
          <w:spacing w:val="2"/>
          <w:sz w:val="24"/>
          <w:szCs w:val="24"/>
        </w:rPr>
        <w:t>и</w:t>
      </w:r>
      <w:r w:rsidRPr="00655CE7">
        <w:rPr>
          <w:rFonts w:ascii="Times New Roman" w:hAnsi="Times New Roman"/>
          <w:sz w:val="24"/>
          <w:szCs w:val="24"/>
        </w:rPr>
        <w:t>цы</w:t>
      </w:r>
      <w:r w:rsidRPr="00655CE7">
        <w:rPr>
          <w:rFonts w:ascii="Times New Roman" w:hAnsi="Times New Roman"/>
          <w:spacing w:val="7"/>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нн</w:t>
      </w:r>
      <w:r w:rsidRPr="00655CE7">
        <w:rPr>
          <w:rFonts w:ascii="Times New Roman" w:hAnsi="Times New Roman"/>
          <w:spacing w:val="2"/>
          <w:sz w:val="24"/>
          <w:szCs w:val="24"/>
        </w:rPr>
        <w:t>о</w:t>
      </w:r>
      <w:r w:rsidRPr="00655CE7">
        <w:rPr>
          <w:rFonts w:ascii="Times New Roman" w:hAnsi="Times New Roman"/>
          <w:spacing w:val="1"/>
          <w:sz w:val="24"/>
          <w:szCs w:val="24"/>
        </w:rPr>
        <w:t>сти</w:t>
      </w:r>
      <w:r w:rsidRPr="00655CE7">
        <w:rPr>
          <w:rFonts w:ascii="Times New Roman" w:hAnsi="Times New Roman"/>
          <w:sz w:val="24"/>
          <w:szCs w:val="24"/>
        </w:rPr>
        <w:t>. П</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pacing w:val="2"/>
          <w:sz w:val="24"/>
          <w:szCs w:val="24"/>
        </w:rPr>
        <w:t>б</w:t>
      </w:r>
      <w:r w:rsidRPr="00655CE7">
        <w:rPr>
          <w:rFonts w:ascii="Times New Roman" w:hAnsi="Times New Roman"/>
          <w:spacing w:val="-2"/>
          <w:sz w:val="24"/>
          <w:szCs w:val="24"/>
        </w:rPr>
        <w:t>л</w:t>
      </w:r>
      <w:r w:rsidRPr="00655CE7">
        <w:rPr>
          <w:rFonts w:ascii="Times New Roman" w:hAnsi="Times New Roman"/>
          <w:spacing w:val="2"/>
          <w:sz w:val="24"/>
          <w:szCs w:val="24"/>
        </w:rPr>
        <w:t>и</w:t>
      </w:r>
      <w:r w:rsidRPr="00655CE7">
        <w:rPr>
          <w:rFonts w:ascii="Times New Roman" w:hAnsi="Times New Roman"/>
          <w:sz w:val="24"/>
          <w:szCs w:val="24"/>
        </w:rPr>
        <w:t>ц</w:t>
      </w:r>
      <w:r w:rsidRPr="00655CE7">
        <w:rPr>
          <w:rFonts w:ascii="Times New Roman" w:hAnsi="Times New Roman"/>
          <w:spacing w:val="6"/>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ст</w:t>
      </w:r>
      <w:r w:rsidRPr="00655CE7">
        <w:rPr>
          <w:rFonts w:ascii="Times New Roman" w:hAnsi="Times New Roman"/>
          <w:spacing w:val="-1"/>
          <w:sz w:val="24"/>
          <w:szCs w:val="24"/>
        </w:rPr>
        <w:t>и</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12"/>
          <w:sz w:val="24"/>
          <w:szCs w:val="24"/>
        </w:rPr>
        <w:t xml:space="preserve"> </w:t>
      </w:r>
      <w:r w:rsidRPr="00655CE7">
        <w:rPr>
          <w:rFonts w:ascii="Times New Roman" w:hAnsi="Times New Roman"/>
          <w:spacing w:val="-3"/>
          <w:sz w:val="24"/>
          <w:szCs w:val="24"/>
        </w:rPr>
        <w:t>л</w:t>
      </w:r>
      <w:r w:rsidRPr="00655CE7">
        <w:rPr>
          <w:rFonts w:ascii="Times New Roman" w:hAnsi="Times New Roman"/>
          <w:spacing w:val="2"/>
          <w:sz w:val="24"/>
          <w:szCs w:val="24"/>
        </w:rPr>
        <w:t>о</w:t>
      </w:r>
      <w:r w:rsidRPr="00655CE7">
        <w:rPr>
          <w:rFonts w:ascii="Times New Roman" w:hAnsi="Times New Roman"/>
          <w:spacing w:val="-1"/>
          <w:sz w:val="24"/>
          <w:szCs w:val="24"/>
        </w:rPr>
        <w:t>г</w:t>
      </w:r>
      <w:r w:rsidRPr="00655CE7">
        <w:rPr>
          <w:rFonts w:ascii="Times New Roman" w:hAnsi="Times New Roman"/>
          <w:spacing w:val="2"/>
          <w:sz w:val="24"/>
          <w:szCs w:val="24"/>
        </w:rPr>
        <w:t>и</w:t>
      </w:r>
      <w:r w:rsidRPr="00655CE7">
        <w:rPr>
          <w:rFonts w:ascii="Times New Roman" w:hAnsi="Times New Roman"/>
          <w:spacing w:val="1"/>
          <w:sz w:val="24"/>
          <w:szCs w:val="24"/>
        </w:rPr>
        <w:t>че</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z w:val="24"/>
          <w:szCs w:val="24"/>
        </w:rPr>
        <w:t>их вы</w:t>
      </w:r>
      <w:r w:rsidRPr="00655CE7">
        <w:rPr>
          <w:rFonts w:ascii="Times New Roman" w:hAnsi="Times New Roman"/>
          <w:spacing w:val="8"/>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ж</w:t>
      </w:r>
      <w:r w:rsidRPr="00655CE7">
        <w:rPr>
          <w:rFonts w:ascii="Times New Roman" w:hAnsi="Times New Roman"/>
          <w:spacing w:val="1"/>
          <w:sz w:val="24"/>
          <w:szCs w:val="24"/>
        </w:rPr>
        <w:t>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Логические операции следования (импликация) и равносильности (эквивалентность).</w:t>
      </w:r>
      <w:r w:rsidRPr="00655CE7">
        <w:rPr>
          <w:rFonts w:ascii="Times New Roman" w:hAnsi="Times New Roman"/>
          <w:sz w:val="24"/>
          <w:szCs w:val="24"/>
        </w:rPr>
        <w:t xml:space="preserve"> </w:t>
      </w:r>
      <w:r w:rsidRPr="00655CE7">
        <w:rPr>
          <w:rFonts w:ascii="Times New Roman" w:hAnsi="Times New Roman"/>
          <w:i/>
          <w:spacing w:val="1"/>
          <w:sz w:val="24"/>
          <w:szCs w:val="24"/>
        </w:rPr>
        <w:t xml:space="preserve">Свойства логических операций. </w:t>
      </w:r>
      <w:r w:rsidRPr="00655CE7">
        <w:rPr>
          <w:rFonts w:ascii="Times New Roman" w:hAnsi="Times New Roman"/>
          <w:i/>
          <w:spacing w:val="2"/>
          <w:sz w:val="24"/>
          <w:szCs w:val="24"/>
        </w:rPr>
        <w:t>З</w:t>
      </w:r>
      <w:r w:rsidRPr="00655CE7">
        <w:rPr>
          <w:rFonts w:ascii="Times New Roman" w:hAnsi="Times New Roman"/>
          <w:i/>
          <w:spacing w:val="-1"/>
          <w:sz w:val="24"/>
          <w:szCs w:val="24"/>
        </w:rPr>
        <w:t>а</w:t>
      </w:r>
      <w:r w:rsidRPr="00655CE7">
        <w:rPr>
          <w:rFonts w:ascii="Times New Roman" w:hAnsi="Times New Roman"/>
          <w:i/>
          <w:spacing w:val="1"/>
          <w:sz w:val="24"/>
          <w:szCs w:val="24"/>
        </w:rPr>
        <w:t>к</w:t>
      </w:r>
      <w:r w:rsidRPr="00655CE7">
        <w:rPr>
          <w:rFonts w:ascii="Times New Roman" w:hAnsi="Times New Roman"/>
          <w:i/>
          <w:sz w:val="24"/>
          <w:szCs w:val="24"/>
        </w:rPr>
        <w:t>о</w:t>
      </w:r>
      <w:r w:rsidRPr="00655CE7">
        <w:rPr>
          <w:rFonts w:ascii="Times New Roman" w:hAnsi="Times New Roman"/>
          <w:i/>
          <w:spacing w:val="2"/>
          <w:sz w:val="24"/>
          <w:szCs w:val="24"/>
        </w:rPr>
        <w:t>н</w:t>
      </w:r>
      <w:r w:rsidRPr="00655CE7">
        <w:rPr>
          <w:rFonts w:ascii="Times New Roman" w:hAnsi="Times New Roman"/>
          <w:i/>
          <w:sz w:val="24"/>
          <w:szCs w:val="24"/>
        </w:rPr>
        <w:t xml:space="preserve">ы </w:t>
      </w:r>
      <w:r w:rsidRPr="00655CE7">
        <w:rPr>
          <w:rFonts w:ascii="Times New Roman" w:hAnsi="Times New Roman"/>
          <w:i/>
          <w:spacing w:val="1"/>
          <w:sz w:val="24"/>
          <w:szCs w:val="24"/>
        </w:rPr>
        <w:t>алг</w:t>
      </w:r>
      <w:r w:rsidRPr="00655CE7">
        <w:rPr>
          <w:rFonts w:ascii="Times New Roman" w:hAnsi="Times New Roman"/>
          <w:i/>
          <w:spacing w:val="-2"/>
          <w:sz w:val="24"/>
          <w:szCs w:val="24"/>
        </w:rPr>
        <w:t>е</w:t>
      </w:r>
      <w:r w:rsidRPr="00655CE7">
        <w:rPr>
          <w:rFonts w:ascii="Times New Roman" w:hAnsi="Times New Roman"/>
          <w:i/>
          <w:sz w:val="24"/>
          <w:szCs w:val="24"/>
        </w:rPr>
        <w:t>б</w:t>
      </w:r>
      <w:r w:rsidRPr="00655CE7">
        <w:rPr>
          <w:rFonts w:ascii="Times New Roman" w:hAnsi="Times New Roman"/>
          <w:i/>
          <w:spacing w:val="2"/>
          <w:sz w:val="24"/>
          <w:szCs w:val="24"/>
        </w:rPr>
        <w:t>р</w:t>
      </w:r>
      <w:r w:rsidRPr="00655CE7">
        <w:rPr>
          <w:rFonts w:ascii="Times New Roman" w:hAnsi="Times New Roman"/>
          <w:i/>
          <w:sz w:val="24"/>
          <w:szCs w:val="24"/>
        </w:rPr>
        <w:t>ы л</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2"/>
          <w:sz w:val="24"/>
          <w:szCs w:val="24"/>
        </w:rPr>
        <w:t>и</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Использование таблиц истинности для доказательства законов алгебры логики.</w:t>
      </w:r>
      <w:r w:rsidRPr="00655CE7">
        <w:rPr>
          <w:rFonts w:ascii="Times New Roman" w:hAnsi="Times New Roman"/>
          <w:i/>
          <w:spacing w:val="1"/>
          <w:sz w:val="24"/>
          <w:szCs w:val="24"/>
        </w:rPr>
        <w:t xml:space="preserve"> Лог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э</w:t>
      </w:r>
      <w:r w:rsidRPr="00655CE7">
        <w:rPr>
          <w:rFonts w:ascii="Times New Roman" w:hAnsi="Times New Roman"/>
          <w:i/>
          <w:sz w:val="24"/>
          <w:szCs w:val="24"/>
        </w:rPr>
        <w:t>л</w:t>
      </w:r>
      <w:r w:rsidRPr="00655CE7">
        <w:rPr>
          <w:rFonts w:ascii="Times New Roman" w:hAnsi="Times New Roman"/>
          <w:i/>
          <w:spacing w:val="1"/>
          <w:sz w:val="24"/>
          <w:szCs w:val="24"/>
        </w:rPr>
        <w:t>еме</w:t>
      </w:r>
      <w:r w:rsidRPr="00655CE7">
        <w:rPr>
          <w:rFonts w:ascii="Times New Roman" w:hAnsi="Times New Roman"/>
          <w:i/>
          <w:spacing w:val="2"/>
          <w:sz w:val="24"/>
          <w:szCs w:val="24"/>
        </w:rPr>
        <w:t>н</w:t>
      </w:r>
      <w:r w:rsidRPr="00655CE7">
        <w:rPr>
          <w:rFonts w:ascii="Times New Roman" w:hAnsi="Times New Roman"/>
          <w:i/>
          <w:spacing w:val="1"/>
          <w:sz w:val="24"/>
          <w:szCs w:val="24"/>
        </w:rPr>
        <w:t>ты</w:t>
      </w:r>
      <w:r w:rsidRPr="00655CE7">
        <w:rPr>
          <w:rFonts w:ascii="Times New Roman" w:hAnsi="Times New Roman"/>
          <w:i/>
          <w:sz w:val="24"/>
          <w:szCs w:val="24"/>
        </w:rPr>
        <w:t xml:space="preserve">. </w:t>
      </w:r>
      <w:r w:rsidRPr="00655CE7">
        <w:rPr>
          <w:rFonts w:ascii="Times New Roman" w:hAnsi="Times New Roman"/>
          <w:i/>
          <w:spacing w:val="12"/>
          <w:sz w:val="24"/>
          <w:szCs w:val="24"/>
        </w:rPr>
        <w:t>С</w:t>
      </w:r>
      <w:r w:rsidRPr="00655CE7">
        <w:rPr>
          <w:rFonts w:ascii="Times New Roman" w:hAnsi="Times New Roman"/>
          <w:i/>
          <w:spacing w:val="2"/>
          <w:sz w:val="24"/>
          <w:szCs w:val="24"/>
        </w:rPr>
        <w:t>х</w:t>
      </w:r>
      <w:r w:rsidRPr="00655CE7">
        <w:rPr>
          <w:rFonts w:ascii="Times New Roman" w:hAnsi="Times New Roman"/>
          <w:i/>
          <w:spacing w:val="1"/>
          <w:sz w:val="24"/>
          <w:szCs w:val="24"/>
        </w:rPr>
        <w:t>е</w:t>
      </w:r>
      <w:r w:rsidRPr="00655CE7">
        <w:rPr>
          <w:rFonts w:ascii="Times New Roman" w:hAnsi="Times New Roman"/>
          <w:i/>
          <w:spacing w:val="-2"/>
          <w:sz w:val="24"/>
          <w:szCs w:val="24"/>
        </w:rPr>
        <w:t xml:space="preserve">мы </w:t>
      </w:r>
      <w:r w:rsidRPr="00655CE7">
        <w:rPr>
          <w:rFonts w:ascii="Times New Roman" w:hAnsi="Times New Roman"/>
          <w:i/>
          <w:sz w:val="24"/>
          <w:szCs w:val="24"/>
        </w:rPr>
        <w:t>ло</w:t>
      </w:r>
      <w:r w:rsidRPr="00655CE7">
        <w:rPr>
          <w:rFonts w:ascii="Times New Roman" w:hAnsi="Times New Roman"/>
          <w:i/>
          <w:spacing w:val="1"/>
          <w:sz w:val="24"/>
          <w:szCs w:val="24"/>
        </w:rPr>
        <w:t>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ких</w:t>
      </w:r>
      <w:r w:rsidRPr="00655CE7">
        <w:rPr>
          <w:rFonts w:ascii="Times New Roman" w:hAnsi="Times New Roman"/>
          <w:i/>
          <w:spacing w:val="-12"/>
          <w:sz w:val="24"/>
          <w:szCs w:val="24"/>
        </w:rPr>
        <w:t xml:space="preserve"> </w:t>
      </w:r>
      <w:r w:rsidRPr="00655CE7">
        <w:rPr>
          <w:rFonts w:ascii="Times New Roman" w:hAnsi="Times New Roman"/>
          <w:i/>
          <w:spacing w:val="1"/>
          <w:sz w:val="24"/>
          <w:szCs w:val="24"/>
        </w:rPr>
        <w:t>э</w:t>
      </w:r>
      <w:r w:rsidRPr="00655CE7">
        <w:rPr>
          <w:rFonts w:ascii="Times New Roman" w:hAnsi="Times New Roman"/>
          <w:i/>
          <w:sz w:val="24"/>
          <w:szCs w:val="24"/>
        </w:rPr>
        <w:t>л</w:t>
      </w:r>
      <w:r w:rsidRPr="00655CE7">
        <w:rPr>
          <w:rFonts w:ascii="Times New Roman" w:hAnsi="Times New Roman"/>
          <w:i/>
          <w:spacing w:val="1"/>
          <w:sz w:val="24"/>
          <w:szCs w:val="24"/>
        </w:rPr>
        <w:t>еме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w:t>
      </w:r>
      <w:r w:rsidRPr="00655CE7">
        <w:rPr>
          <w:rFonts w:ascii="Times New Roman" w:hAnsi="Times New Roman"/>
          <w:i/>
          <w:spacing w:val="-13"/>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1"/>
          <w:sz w:val="24"/>
          <w:szCs w:val="24"/>
        </w:rPr>
        <w:t xml:space="preserve"> </w:t>
      </w:r>
      <w:r w:rsidRPr="00655CE7">
        <w:rPr>
          <w:rFonts w:ascii="Times New Roman" w:hAnsi="Times New Roman"/>
          <w:i/>
          <w:spacing w:val="-2"/>
          <w:sz w:val="24"/>
          <w:szCs w:val="24"/>
        </w:rPr>
        <w:t>ф</w:t>
      </w:r>
      <w:r w:rsidRPr="00655CE7">
        <w:rPr>
          <w:rFonts w:ascii="Times New Roman" w:hAnsi="Times New Roman"/>
          <w:i/>
          <w:spacing w:val="2"/>
          <w:sz w:val="24"/>
          <w:szCs w:val="24"/>
        </w:rPr>
        <w:t>и</w:t>
      </w:r>
      <w:r w:rsidRPr="00655CE7">
        <w:rPr>
          <w:rFonts w:ascii="Times New Roman" w:hAnsi="Times New Roman"/>
          <w:i/>
          <w:spacing w:val="-2"/>
          <w:sz w:val="24"/>
          <w:szCs w:val="24"/>
        </w:rPr>
        <w:t>з</w:t>
      </w:r>
      <w:r w:rsidRPr="00655CE7">
        <w:rPr>
          <w:rFonts w:ascii="Times New Roman" w:hAnsi="Times New Roman"/>
          <w:i/>
          <w:spacing w:val="2"/>
          <w:sz w:val="24"/>
          <w:szCs w:val="24"/>
        </w:rPr>
        <w:t>и</w:t>
      </w:r>
      <w:r w:rsidRPr="00655CE7">
        <w:rPr>
          <w:rFonts w:ascii="Times New Roman" w:hAnsi="Times New Roman"/>
          <w:i/>
          <w:spacing w:val="1"/>
          <w:sz w:val="24"/>
          <w:szCs w:val="24"/>
        </w:rPr>
        <w:t>че</w:t>
      </w:r>
      <w:r w:rsidRPr="00655CE7">
        <w:rPr>
          <w:rFonts w:ascii="Times New Roman" w:hAnsi="Times New Roman"/>
          <w:i/>
          <w:spacing w:val="-1"/>
          <w:sz w:val="24"/>
          <w:szCs w:val="24"/>
        </w:rPr>
        <w:t>с</w:t>
      </w:r>
      <w:r w:rsidRPr="00655CE7">
        <w:rPr>
          <w:rFonts w:ascii="Times New Roman" w:hAnsi="Times New Roman"/>
          <w:i/>
          <w:spacing w:val="1"/>
          <w:sz w:val="24"/>
          <w:szCs w:val="24"/>
        </w:rPr>
        <w:t>ка</w:t>
      </w:r>
      <w:r w:rsidRPr="00655CE7">
        <w:rPr>
          <w:rFonts w:ascii="Times New Roman" w:hAnsi="Times New Roman"/>
          <w:i/>
          <w:sz w:val="24"/>
          <w:szCs w:val="24"/>
        </w:rPr>
        <w:t>я</w:t>
      </w:r>
      <w:r w:rsidRPr="00655CE7">
        <w:rPr>
          <w:rFonts w:ascii="Times New Roman" w:hAnsi="Times New Roman"/>
          <w:i/>
          <w:spacing w:val="-12"/>
          <w:sz w:val="24"/>
          <w:szCs w:val="24"/>
        </w:rPr>
        <w:t xml:space="preserve"> </w:t>
      </w:r>
      <w:r w:rsidRPr="00655CE7">
        <w:rPr>
          <w:rFonts w:ascii="Times New Roman" w:hAnsi="Times New Roman"/>
          <w:i/>
          <w:spacing w:val="1"/>
          <w:sz w:val="24"/>
          <w:szCs w:val="24"/>
        </w:rPr>
        <w:t>(</w:t>
      </w:r>
      <w:r w:rsidRPr="00655CE7">
        <w:rPr>
          <w:rFonts w:ascii="Times New Roman" w:hAnsi="Times New Roman"/>
          <w:i/>
          <w:sz w:val="24"/>
          <w:szCs w:val="24"/>
        </w:rPr>
        <w:t>эл</w:t>
      </w:r>
      <w:r w:rsidRPr="00655CE7">
        <w:rPr>
          <w:rFonts w:ascii="Times New Roman" w:hAnsi="Times New Roman"/>
          <w:i/>
          <w:spacing w:val="1"/>
          <w:sz w:val="24"/>
          <w:szCs w:val="24"/>
        </w:rPr>
        <w:t>ек</w:t>
      </w:r>
      <w:r w:rsidRPr="00655CE7">
        <w:rPr>
          <w:rFonts w:ascii="Times New Roman" w:hAnsi="Times New Roman"/>
          <w:i/>
          <w:spacing w:val="-1"/>
          <w:sz w:val="24"/>
          <w:szCs w:val="24"/>
        </w:rPr>
        <w:t>т</w:t>
      </w:r>
      <w:r w:rsidRPr="00655CE7">
        <w:rPr>
          <w:rFonts w:ascii="Times New Roman" w:hAnsi="Times New Roman"/>
          <w:i/>
          <w:sz w:val="24"/>
          <w:szCs w:val="24"/>
        </w:rPr>
        <w:t>р</w:t>
      </w:r>
      <w:r w:rsidRPr="00655CE7">
        <w:rPr>
          <w:rFonts w:ascii="Times New Roman" w:hAnsi="Times New Roman"/>
          <w:i/>
          <w:spacing w:val="2"/>
          <w:sz w:val="24"/>
          <w:szCs w:val="24"/>
        </w:rPr>
        <w:t>о</w:t>
      </w:r>
      <w:r w:rsidRPr="00655CE7">
        <w:rPr>
          <w:rFonts w:ascii="Times New Roman" w:hAnsi="Times New Roman"/>
          <w:i/>
          <w:sz w:val="24"/>
          <w:szCs w:val="24"/>
        </w:rPr>
        <w:t>н</w:t>
      </w:r>
      <w:r w:rsidRPr="00655CE7">
        <w:rPr>
          <w:rFonts w:ascii="Times New Roman" w:hAnsi="Times New Roman"/>
          <w:i/>
          <w:spacing w:val="2"/>
          <w:sz w:val="24"/>
          <w:szCs w:val="24"/>
        </w:rPr>
        <w:t>н</w:t>
      </w:r>
      <w:r w:rsidRPr="00655CE7">
        <w:rPr>
          <w:rFonts w:ascii="Times New Roman" w:hAnsi="Times New Roman"/>
          <w:i/>
          <w:spacing w:val="-1"/>
          <w:sz w:val="24"/>
          <w:szCs w:val="24"/>
        </w:rPr>
        <w:t>а</w:t>
      </w:r>
      <w:r w:rsidRPr="00655CE7">
        <w:rPr>
          <w:rFonts w:ascii="Times New Roman" w:hAnsi="Times New Roman"/>
          <w:i/>
          <w:spacing w:val="1"/>
          <w:sz w:val="24"/>
          <w:szCs w:val="24"/>
        </w:rPr>
        <w:t>я</w:t>
      </w:r>
      <w:r w:rsidRPr="00655CE7">
        <w:rPr>
          <w:rFonts w:ascii="Times New Roman" w:hAnsi="Times New Roman"/>
          <w:i/>
          <w:sz w:val="24"/>
          <w:szCs w:val="24"/>
        </w:rPr>
        <w:t>)</w:t>
      </w:r>
      <w:r w:rsidRPr="00655CE7">
        <w:rPr>
          <w:rFonts w:ascii="Times New Roman" w:hAnsi="Times New Roman"/>
          <w:i/>
          <w:spacing w:val="-17"/>
          <w:sz w:val="24"/>
          <w:szCs w:val="24"/>
        </w:rPr>
        <w:t xml:space="preserve"> </w:t>
      </w:r>
      <w:r w:rsidRPr="00655CE7">
        <w:rPr>
          <w:rFonts w:ascii="Times New Roman" w:hAnsi="Times New Roman"/>
          <w:i/>
          <w:spacing w:val="2"/>
          <w:sz w:val="24"/>
          <w:szCs w:val="24"/>
        </w:rPr>
        <w:t>р</w:t>
      </w:r>
      <w:r w:rsidRPr="00655CE7">
        <w:rPr>
          <w:rFonts w:ascii="Times New Roman" w:hAnsi="Times New Roman"/>
          <w:i/>
          <w:spacing w:val="1"/>
          <w:sz w:val="24"/>
          <w:szCs w:val="24"/>
        </w:rPr>
        <w:t>еа</w:t>
      </w:r>
      <w:r w:rsidRPr="00655CE7">
        <w:rPr>
          <w:rFonts w:ascii="Times New Roman" w:hAnsi="Times New Roman"/>
          <w:i/>
          <w:spacing w:val="-2"/>
          <w:sz w:val="24"/>
          <w:szCs w:val="24"/>
        </w:rPr>
        <w:t>л</w:t>
      </w:r>
      <w:r w:rsidRPr="00655CE7">
        <w:rPr>
          <w:rFonts w:ascii="Times New Roman" w:hAnsi="Times New Roman"/>
          <w:i/>
          <w:spacing w:val="2"/>
          <w:sz w:val="24"/>
          <w:szCs w:val="24"/>
        </w:rPr>
        <w:t>и</w:t>
      </w:r>
      <w:r w:rsidRPr="00655CE7">
        <w:rPr>
          <w:rFonts w:ascii="Times New Roman" w:hAnsi="Times New Roman"/>
          <w:i/>
          <w:spacing w:val="1"/>
          <w:sz w:val="24"/>
          <w:szCs w:val="24"/>
        </w:rPr>
        <w:t>за</w:t>
      </w:r>
      <w:r w:rsidRPr="00655CE7">
        <w:rPr>
          <w:rFonts w:ascii="Times New Roman" w:hAnsi="Times New Roman"/>
          <w:i/>
          <w:spacing w:val="-1"/>
          <w:sz w:val="24"/>
          <w:szCs w:val="24"/>
        </w:rPr>
        <w:t>ц</w:t>
      </w:r>
      <w:r w:rsidRPr="00655CE7">
        <w:rPr>
          <w:rFonts w:ascii="Times New Roman" w:hAnsi="Times New Roman"/>
          <w:i/>
          <w:spacing w:val="2"/>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З</w:t>
      </w:r>
      <w:r w:rsidRPr="00655CE7">
        <w:rPr>
          <w:rFonts w:ascii="Times New Roman" w:hAnsi="Times New Roman"/>
          <w:i/>
          <w:spacing w:val="2"/>
          <w:sz w:val="24"/>
          <w:szCs w:val="24"/>
        </w:rPr>
        <w:t>н</w:t>
      </w:r>
      <w:r w:rsidRPr="00655CE7">
        <w:rPr>
          <w:rFonts w:ascii="Times New Roman" w:hAnsi="Times New Roman"/>
          <w:i/>
          <w:spacing w:val="1"/>
          <w:sz w:val="24"/>
          <w:szCs w:val="24"/>
        </w:rPr>
        <w:t>а</w:t>
      </w:r>
      <w:r w:rsidRPr="00655CE7">
        <w:rPr>
          <w:rFonts w:ascii="Times New Roman" w:hAnsi="Times New Roman"/>
          <w:i/>
          <w:spacing w:val="-1"/>
          <w:sz w:val="24"/>
          <w:szCs w:val="24"/>
        </w:rPr>
        <w:t>к</w:t>
      </w:r>
      <w:r w:rsidRPr="00655CE7">
        <w:rPr>
          <w:rFonts w:ascii="Times New Roman" w:hAnsi="Times New Roman"/>
          <w:i/>
          <w:spacing w:val="2"/>
          <w:sz w:val="24"/>
          <w:szCs w:val="24"/>
        </w:rPr>
        <w:t>о</w:t>
      </w:r>
      <w:r w:rsidRPr="00655CE7">
        <w:rPr>
          <w:rFonts w:ascii="Times New Roman" w:hAnsi="Times New Roman"/>
          <w:i/>
          <w:spacing w:val="1"/>
          <w:sz w:val="24"/>
          <w:szCs w:val="24"/>
        </w:rPr>
        <w:t>мс</w:t>
      </w:r>
      <w:r w:rsidRPr="00655CE7">
        <w:rPr>
          <w:rFonts w:ascii="Times New Roman" w:hAnsi="Times New Roman"/>
          <w:i/>
          <w:spacing w:val="-2"/>
          <w:sz w:val="24"/>
          <w:szCs w:val="24"/>
        </w:rPr>
        <w:t>т</w:t>
      </w:r>
      <w:r w:rsidRPr="00655CE7">
        <w:rPr>
          <w:rFonts w:ascii="Times New Roman" w:hAnsi="Times New Roman"/>
          <w:i/>
          <w:spacing w:val="1"/>
          <w:sz w:val="24"/>
          <w:szCs w:val="24"/>
        </w:rPr>
        <w:t xml:space="preserve">во </w:t>
      </w:r>
      <w:r w:rsidRPr="00655CE7">
        <w:rPr>
          <w:rFonts w:ascii="Times New Roman" w:hAnsi="Times New Roman"/>
          <w:i/>
          <w:sz w:val="24"/>
          <w:szCs w:val="24"/>
        </w:rPr>
        <w:t>с</w:t>
      </w:r>
      <w:r w:rsidRPr="00655CE7">
        <w:rPr>
          <w:rFonts w:ascii="Times New Roman" w:hAnsi="Times New Roman"/>
          <w:i/>
          <w:spacing w:val="14"/>
          <w:sz w:val="24"/>
          <w:szCs w:val="24"/>
        </w:rPr>
        <w:t xml:space="preserve"> </w:t>
      </w:r>
      <w:r w:rsidRPr="00655CE7">
        <w:rPr>
          <w:rFonts w:ascii="Times New Roman" w:hAnsi="Times New Roman"/>
          <w:i/>
          <w:spacing w:val="-2"/>
          <w:sz w:val="24"/>
          <w:szCs w:val="24"/>
        </w:rPr>
        <w:t>л</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w:t>
      </w:r>
      <w:r w:rsidRPr="00655CE7">
        <w:rPr>
          <w:rFonts w:ascii="Times New Roman" w:hAnsi="Times New Roman"/>
          <w:i/>
          <w:spacing w:val="2"/>
          <w:sz w:val="24"/>
          <w:szCs w:val="24"/>
        </w:rPr>
        <w:t>и</w:t>
      </w:r>
      <w:r w:rsidRPr="00655CE7">
        <w:rPr>
          <w:rFonts w:ascii="Times New Roman" w:hAnsi="Times New Roman"/>
          <w:i/>
          <w:spacing w:val="-2"/>
          <w:sz w:val="24"/>
          <w:szCs w:val="24"/>
        </w:rPr>
        <w:t>м</w:t>
      </w:r>
      <w:r w:rsidRPr="00655CE7">
        <w:rPr>
          <w:rFonts w:ascii="Times New Roman" w:hAnsi="Times New Roman"/>
          <w:i/>
          <w:sz w:val="24"/>
          <w:szCs w:val="24"/>
        </w:rPr>
        <w:t>и</w:t>
      </w:r>
      <w:r w:rsidRPr="00655CE7">
        <w:rPr>
          <w:rFonts w:ascii="Times New Roman" w:hAnsi="Times New Roman"/>
          <w:i/>
          <w:spacing w:val="-2"/>
          <w:sz w:val="24"/>
          <w:szCs w:val="24"/>
        </w:rPr>
        <w:t xml:space="preserve"> </w:t>
      </w:r>
      <w:r w:rsidRPr="00655CE7">
        <w:rPr>
          <w:rFonts w:ascii="Times New Roman" w:hAnsi="Times New Roman"/>
          <w:i/>
          <w:sz w:val="24"/>
          <w:szCs w:val="24"/>
        </w:rPr>
        <w:t>о</w:t>
      </w:r>
      <w:r w:rsidRPr="00655CE7">
        <w:rPr>
          <w:rFonts w:ascii="Times New Roman" w:hAnsi="Times New Roman"/>
          <w:i/>
          <w:spacing w:val="1"/>
          <w:sz w:val="24"/>
          <w:szCs w:val="24"/>
        </w:rPr>
        <w:t>с</w:t>
      </w:r>
      <w:r w:rsidRPr="00655CE7">
        <w:rPr>
          <w:rFonts w:ascii="Times New Roman" w:hAnsi="Times New Roman"/>
          <w:i/>
          <w:spacing w:val="2"/>
          <w:sz w:val="24"/>
          <w:szCs w:val="24"/>
        </w:rPr>
        <w:t>но</w:t>
      </w:r>
      <w:r w:rsidRPr="00655CE7">
        <w:rPr>
          <w:rFonts w:ascii="Times New Roman" w:hAnsi="Times New Roman"/>
          <w:i/>
          <w:spacing w:val="-2"/>
          <w:sz w:val="24"/>
          <w:szCs w:val="24"/>
        </w:rPr>
        <w:t>в</w:t>
      </w:r>
      <w:r w:rsidRPr="00655CE7">
        <w:rPr>
          <w:rFonts w:ascii="Times New Roman" w:hAnsi="Times New Roman"/>
          <w:i/>
          <w:spacing w:val="1"/>
          <w:sz w:val="24"/>
          <w:szCs w:val="24"/>
        </w:rPr>
        <w:t>ам</w:t>
      </w:r>
      <w:r w:rsidRPr="00655CE7">
        <w:rPr>
          <w:rFonts w:ascii="Times New Roman" w:hAnsi="Times New Roman"/>
          <w:i/>
          <w:sz w:val="24"/>
          <w:szCs w:val="24"/>
        </w:rPr>
        <w:t>и</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к</w:t>
      </w:r>
      <w:r w:rsidRPr="00655CE7">
        <w:rPr>
          <w:rFonts w:ascii="Times New Roman" w:hAnsi="Times New Roman"/>
          <w:i/>
          <w:sz w:val="24"/>
          <w:szCs w:val="24"/>
        </w:rPr>
        <w:t>о</w:t>
      </w:r>
      <w:r w:rsidRPr="00655CE7">
        <w:rPr>
          <w:rFonts w:ascii="Times New Roman" w:hAnsi="Times New Roman"/>
          <w:i/>
          <w:spacing w:val="1"/>
          <w:sz w:val="24"/>
          <w:szCs w:val="24"/>
        </w:rPr>
        <w:t>мпь</w:t>
      </w:r>
      <w:r w:rsidRPr="00655CE7">
        <w:rPr>
          <w:rFonts w:ascii="Times New Roman" w:hAnsi="Times New Roman"/>
          <w:i/>
          <w:sz w:val="24"/>
          <w:szCs w:val="24"/>
        </w:rPr>
        <w:t>ю</w:t>
      </w:r>
      <w:r w:rsidRPr="00655CE7">
        <w:rPr>
          <w:rFonts w:ascii="Times New Roman" w:hAnsi="Times New Roman"/>
          <w:i/>
          <w:spacing w:val="1"/>
          <w:sz w:val="24"/>
          <w:szCs w:val="24"/>
        </w:rPr>
        <w:t>т</w:t>
      </w:r>
      <w:r w:rsidRPr="00655CE7">
        <w:rPr>
          <w:rFonts w:ascii="Times New Roman" w:hAnsi="Times New Roman"/>
          <w:i/>
          <w:spacing w:val="-2"/>
          <w:sz w:val="24"/>
          <w:szCs w:val="24"/>
        </w:rPr>
        <w:t>е</w:t>
      </w:r>
      <w:r w:rsidRPr="00655CE7">
        <w:rPr>
          <w:rFonts w:ascii="Times New Roman" w:hAnsi="Times New Roman"/>
          <w:i/>
          <w:sz w:val="24"/>
          <w:szCs w:val="24"/>
        </w:rPr>
        <w:t>р</w:t>
      </w:r>
      <w:r w:rsidRPr="00655CE7">
        <w:rPr>
          <w:rFonts w:ascii="Times New Roman" w:hAnsi="Times New Roman"/>
          <w:i/>
          <w:spacing w:val="1"/>
          <w:sz w:val="24"/>
          <w:szCs w:val="24"/>
        </w:rPr>
        <w:t>а.</w:t>
      </w:r>
    </w:p>
    <w:p w:rsidR="00A64F17" w:rsidRPr="00655CE7" w:rsidRDefault="00A64F17" w:rsidP="00A64F17">
      <w:pPr>
        <w:tabs>
          <w:tab w:val="left" w:pos="709"/>
        </w:tabs>
        <w:spacing w:after="0" w:line="240" w:lineRule="auto"/>
        <w:jc w:val="both"/>
        <w:rPr>
          <w:rFonts w:ascii="Times New Roman" w:hAnsi="Times New Roman"/>
          <w:b/>
          <w:bCs/>
          <w:sz w:val="24"/>
          <w:szCs w:val="24"/>
        </w:rPr>
      </w:pPr>
      <w:r w:rsidRPr="00655CE7">
        <w:rPr>
          <w:rFonts w:ascii="Times New Roman" w:hAnsi="Times New Roman"/>
          <w:b/>
          <w:bCs/>
          <w:spacing w:val="1"/>
          <w:sz w:val="24"/>
          <w:szCs w:val="24"/>
        </w:rPr>
        <w:tab/>
        <w:t>Списки, графы, деревья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Список</w:t>
      </w:r>
      <w:r w:rsidRPr="00655CE7">
        <w:rPr>
          <w:rFonts w:ascii="Times New Roman" w:hAnsi="Times New Roman"/>
          <w:sz w:val="24"/>
          <w:szCs w:val="24"/>
        </w:rPr>
        <w:t>.</w:t>
      </w:r>
      <w:r w:rsidRPr="00655CE7">
        <w:rPr>
          <w:rFonts w:ascii="Times New Roman" w:hAnsi="Times New Roman"/>
          <w:spacing w:val="67"/>
          <w:sz w:val="24"/>
          <w:szCs w:val="24"/>
        </w:rPr>
        <w:t xml:space="preserve"> </w:t>
      </w:r>
      <w:r w:rsidRPr="00655CE7">
        <w:rPr>
          <w:rFonts w:ascii="Times New Roman" w:hAnsi="Times New Roman"/>
          <w:spacing w:val="1"/>
          <w:sz w:val="24"/>
          <w:szCs w:val="24"/>
        </w:rPr>
        <w:t>Первы</w:t>
      </w:r>
      <w:r w:rsidRPr="00655CE7">
        <w:rPr>
          <w:rFonts w:ascii="Times New Roman" w:hAnsi="Times New Roman"/>
          <w:sz w:val="24"/>
          <w:szCs w:val="24"/>
        </w:rPr>
        <w:t>й</w:t>
      </w:r>
      <w:r w:rsidRPr="00655CE7">
        <w:rPr>
          <w:rFonts w:ascii="Times New Roman" w:hAnsi="Times New Roman"/>
          <w:spacing w:val="68"/>
          <w:sz w:val="24"/>
          <w:szCs w:val="24"/>
        </w:rPr>
        <w:t xml:space="preserve"> </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67"/>
          <w:sz w:val="24"/>
          <w:szCs w:val="24"/>
        </w:rPr>
        <w:t xml:space="preserve"> </w:t>
      </w:r>
      <w:r w:rsidRPr="00655CE7">
        <w:rPr>
          <w:rFonts w:ascii="Times New Roman" w:hAnsi="Times New Roman"/>
          <w:spacing w:val="1"/>
          <w:sz w:val="24"/>
          <w:szCs w:val="24"/>
        </w:rPr>
        <w:t>последни</w:t>
      </w:r>
      <w:r w:rsidRPr="00655CE7">
        <w:rPr>
          <w:rFonts w:ascii="Times New Roman" w:hAnsi="Times New Roman"/>
          <w:sz w:val="24"/>
          <w:szCs w:val="24"/>
        </w:rPr>
        <w:t>й</w:t>
      </w:r>
      <w:r w:rsidRPr="00655CE7">
        <w:rPr>
          <w:rFonts w:ascii="Times New Roman" w:hAnsi="Times New Roman"/>
          <w:spacing w:val="64"/>
          <w:sz w:val="24"/>
          <w:szCs w:val="24"/>
        </w:rPr>
        <w:t xml:space="preserve"> </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67"/>
          <w:sz w:val="24"/>
          <w:szCs w:val="24"/>
        </w:rPr>
        <w:t xml:space="preserve"> </w:t>
      </w:r>
      <w:r w:rsidRPr="00655CE7">
        <w:rPr>
          <w:rFonts w:ascii="Times New Roman" w:hAnsi="Times New Roman"/>
          <w:spacing w:val="1"/>
          <w:sz w:val="24"/>
          <w:szCs w:val="24"/>
        </w:rPr>
        <w:t>предыдущи</w:t>
      </w:r>
      <w:r w:rsidRPr="00655CE7">
        <w:rPr>
          <w:rFonts w:ascii="Times New Roman" w:hAnsi="Times New Roman"/>
          <w:sz w:val="24"/>
          <w:szCs w:val="24"/>
        </w:rPr>
        <w:t>й</w:t>
      </w:r>
      <w:r w:rsidRPr="00655CE7">
        <w:rPr>
          <w:rFonts w:ascii="Times New Roman" w:hAnsi="Times New Roman"/>
          <w:spacing w:val="62"/>
          <w:sz w:val="24"/>
          <w:szCs w:val="24"/>
        </w:rPr>
        <w:t xml:space="preserve"> </w:t>
      </w:r>
      <w:r w:rsidRPr="00655CE7">
        <w:rPr>
          <w:rFonts w:ascii="Times New Roman" w:hAnsi="Times New Roman"/>
          <w:spacing w:val="1"/>
          <w:sz w:val="24"/>
          <w:szCs w:val="24"/>
        </w:rPr>
        <w:t>элемент</w:t>
      </w:r>
      <w:r w:rsidRPr="00655CE7">
        <w:rPr>
          <w:rFonts w:ascii="Times New Roman" w:hAnsi="Times New Roman"/>
          <w:sz w:val="24"/>
          <w:szCs w:val="24"/>
        </w:rPr>
        <w:t xml:space="preserve">, </w:t>
      </w:r>
      <w:r w:rsidRPr="00655CE7">
        <w:rPr>
          <w:rFonts w:ascii="Times New Roman" w:hAnsi="Times New Roman"/>
          <w:spacing w:val="1"/>
          <w:sz w:val="24"/>
          <w:szCs w:val="24"/>
        </w:rPr>
        <w:t>следующи</w:t>
      </w:r>
      <w:r w:rsidRPr="00655CE7">
        <w:rPr>
          <w:rFonts w:ascii="Times New Roman" w:hAnsi="Times New Roman"/>
          <w:sz w:val="24"/>
          <w:szCs w:val="24"/>
        </w:rPr>
        <w:t>й</w:t>
      </w:r>
      <w:r w:rsidRPr="00655CE7">
        <w:rPr>
          <w:rFonts w:ascii="Times New Roman" w:hAnsi="Times New Roman"/>
          <w:spacing w:val="-13"/>
          <w:sz w:val="24"/>
          <w:szCs w:val="24"/>
        </w:rPr>
        <w:t xml:space="preserve"> </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Вставка</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удалени</w:t>
      </w:r>
      <w:r w:rsidRPr="00655CE7">
        <w:rPr>
          <w:rFonts w:ascii="Times New Roman" w:hAnsi="Times New Roman"/>
          <w:sz w:val="24"/>
          <w:szCs w:val="24"/>
        </w:rPr>
        <w:t>е</w:t>
      </w:r>
      <w:r w:rsidRPr="00655CE7">
        <w:rPr>
          <w:rFonts w:ascii="Times New Roman" w:hAnsi="Times New Roman"/>
          <w:spacing w:val="-10"/>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замен</w:t>
      </w:r>
      <w:r w:rsidRPr="00655CE7">
        <w:rPr>
          <w:rFonts w:ascii="Times New Roman" w:hAnsi="Times New Roman"/>
          <w:sz w:val="24"/>
          <w:szCs w:val="24"/>
        </w:rPr>
        <w:t>а</w:t>
      </w:r>
      <w:r w:rsidRPr="00655CE7">
        <w:rPr>
          <w:rFonts w:ascii="Times New Roman" w:hAnsi="Times New Roman"/>
          <w:spacing w:val="-7"/>
          <w:sz w:val="24"/>
          <w:szCs w:val="24"/>
        </w:rPr>
        <w:t xml:space="preserve"> </w:t>
      </w:r>
      <w:r w:rsidRPr="00655CE7">
        <w:rPr>
          <w:rFonts w:ascii="Times New Roman" w:hAnsi="Times New Roman"/>
          <w:spacing w:val="1"/>
          <w:sz w:val="24"/>
          <w:szCs w:val="24"/>
        </w:rPr>
        <w:t>элемента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Граф</w:t>
      </w:r>
      <w:r w:rsidRPr="00655CE7">
        <w:rPr>
          <w:rFonts w:ascii="Times New Roman" w:hAnsi="Times New Roman"/>
          <w:sz w:val="24"/>
          <w:szCs w:val="24"/>
        </w:rPr>
        <w:t>.</w:t>
      </w:r>
      <w:r w:rsidRPr="00655CE7">
        <w:rPr>
          <w:rFonts w:ascii="Times New Roman" w:hAnsi="Times New Roman"/>
          <w:spacing w:val="45"/>
          <w:sz w:val="24"/>
          <w:szCs w:val="24"/>
        </w:rPr>
        <w:t xml:space="preserve"> </w:t>
      </w:r>
      <w:r w:rsidRPr="00655CE7">
        <w:rPr>
          <w:rFonts w:ascii="Times New Roman" w:hAnsi="Times New Roman"/>
          <w:spacing w:val="1"/>
          <w:sz w:val="24"/>
          <w:szCs w:val="24"/>
        </w:rPr>
        <w:t>Вершина</w:t>
      </w:r>
      <w:r w:rsidRPr="00655CE7">
        <w:rPr>
          <w:rFonts w:ascii="Times New Roman" w:hAnsi="Times New Roman"/>
          <w:sz w:val="24"/>
          <w:szCs w:val="24"/>
        </w:rPr>
        <w:t>,</w:t>
      </w:r>
      <w:r w:rsidRPr="00655CE7">
        <w:rPr>
          <w:rFonts w:ascii="Times New Roman" w:hAnsi="Times New Roman"/>
          <w:spacing w:val="40"/>
          <w:sz w:val="24"/>
          <w:szCs w:val="24"/>
        </w:rPr>
        <w:t xml:space="preserve"> </w:t>
      </w:r>
      <w:r w:rsidRPr="00655CE7">
        <w:rPr>
          <w:rFonts w:ascii="Times New Roman" w:hAnsi="Times New Roman"/>
          <w:spacing w:val="1"/>
          <w:sz w:val="24"/>
          <w:szCs w:val="24"/>
        </w:rPr>
        <w:t>ребро</w:t>
      </w:r>
      <w:r w:rsidRPr="00655CE7">
        <w:rPr>
          <w:rFonts w:ascii="Times New Roman" w:hAnsi="Times New Roman"/>
          <w:sz w:val="24"/>
          <w:szCs w:val="24"/>
        </w:rPr>
        <w:t>,</w:t>
      </w:r>
      <w:r w:rsidRPr="00655CE7">
        <w:rPr>
          <w:rFonts w:ascii="Times New Roman" w:hAnsi="Times New Roman"/>
          <w:spacing w:val="44"/>
          <w:sz w:val="24"/>
          <w:szCs w:val="24"/>
        </w:rPr>
        <w:t xml:space="preserve"> </w:t>
      </w:r>
      <w:r w:rsidRPr="00655CE7">
        <w:rPr>
          <w:rFonts w:ascii="Times New Roman" w:hAnsi="Times New Roman"/>
          <w:spacing w:val="1"/>
          <w:sz w:val="24"/>
          <w:szCs w:val="24"/>
        </w:rPr>
        <w:t>путь</w:t>
      </w:r>
      <w:r w:rsidRPr="00655CE7">
        <w:rPr>
          <w:rFonts w:ascii="Times New Roman" w:hAnsi="Times New Roman"/>
          <w:sz w:val="24"/>
          <w:szCs w:val="24"/>
        </w:rPr>
        <w:t>.</w:t>
      </w:r>
      <w:r w:rsidRPr="00655CE7">
        <w:rPr>
          <w:rFonts w:ascii="Times New Roman" w:hAnsi="Times New Roman"/>
          <w:spacing w:val="46"/>
          <w:sz w:val="24"/>
          <w:szCs w:val="24"/>
        </w:rPr>
        <w:t xml:space="preserve"> </w:t>
      </w:r>
      <w:r w:rsidRPr="00655CE7">
        <w:rPr>
          <w:rFonts w:ascii="Times New Roman" w:hAnsi="Times New Roman"/>
          <w:spacing w:val="1"/>
          <w:sz w:val="24"/>
          <w:szCs w:val="24"/>
        </w:rPr>
        <w:t>Ориентированны</w:t>
      </w:r>
      <w:r w:rsidRPr="00655CE7">
        <w:rPr>
          <w:rFonts w:ascii="Times New Roman" w:hAnsi="Times New Roman"/>
          <w:sz w:val="24"/>
          <w:szCs w:val="24"/>
        </w:rPr>
        <w:t>е</w:t>
      </w:r>
      <w:r w:rsidRPr="00655CE7">
        <w:rPr>
          <w:rFonts w:ascii="Times New Roman" w:hAnsi="Times New Roman"/>
          <w:spacing w:val="30"/>
          <w:sz w:val="24"/>
          <w:szCs w:val="24"/>
        </w:rPr>
        <w:t xml:space="preserve"> </w:t>
      </w:r>
      <w:r w:rsidRPr="00655CE7">
        <w:rPr>
          <w:rFonts w:ascii="Times New Roman" w:hAnsi="Times New Roman"/>
          <w:sz w:val="24"/>
          <w:szCs w:val="24"/>
        </w:rPr>
        <w:t>и</w:t>
      </w:r>
      <w:r w:rsidRPr="00655CE7">
        <w:rPr>
          <w:rFonts w:ascii="Times New Roman" w:hAnsi="Times New Roman"/>
          <w:spacing w:val="51"/>
          <w:sz w:val="24"/>
          <w:szCs w:val="24"/>
        </w:rPr>
        <w:t xml:space="preserve"> </w:t>
      </w:r>
      <w:r w:rsidRPr="00655CE7">
        <w:rPr>
          <w:rFonts w:ascii="Times New Roman" w:hAnsi="Times New Roman"/>
          <w:spacing w:val="1"/>
          <w:sz w:val="24"/>
          <w:szCs w:val="24"/>
        </w:rPr>
        <w:t>неориентированные графы</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Начальна</w:t>
      </w:r>
      <w:r w:rsidRPr="00655CE7">
        <w:rPr>
          <w:rFonts w:ascii="Times New Roman" w:hAnsi="Times New Roman"/>
          <w:sz w:val="24"/>
          <w:szCs w:val="24"/>
        </w:rPr>
        <w:t>я</w:t>
      </w:r>
      <w:r w:rsidRPr="00655CE7">
        <w:rPr>
          <w:rFonts w:ascii="Times New Roman" w:hAnsi="Times New Roman"/>
          <w:spacing w:val="1"/>
          <w:sz w:val="24"/>
          <w:szCs w:val="24"/>
        </w:rPr>
        <w:t xml:space="preserve"> вершин</w:t>
      </w:r>
      <w:r w:rsidRPr="00655CE7">
        <w:rPr>
          <w:rFonts w:ascii="Times New Roman" w:hAnsi="Times New Roman"/>
          <w:sz w:val="24"/>
          <w:szCs w:val="24"/>
        </w:rPr>
        <w:t>а</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источник</w:t>
      </w:r>
      <w:r w:rsidRPr="00655CE7">
        <w:rPr>
          <w:rFonts w:ascii="Times New Roman" w:hAnsi="Times New Roman"/>
          <w:sz w:val="24"/>
          <w:szCs w:val="24"/>
        </w:rPr>
        <w:t>) и</w:t>
      </w:r>
      <w:r w:rsidRPr="00655CE7">
        <w:rPr>
          <w:rFonts w:ascii="Times New Roman" w:hAnsi="Times New Roman"/>
          <w:spacing w:val="12"/>
          <w:sz w:val="24"/>
          <w:szCs w:val="24"/>
        </w:rPr>
        <w:t xml:space="preserve"> </w:t>
      </w:r>
      <w:r w:rsidRPr="00655CE7">
        <w:rPr>
          <w:rFonts w:ascii="Times New Roman" w:hAnsi="Times New Roman"/>
          <w:spacing w:val="1"/>
          <w:sz w:val="24"/>
          <w:szCs w:val="24"/>
        </w:rPr>
        <w:t>конечна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pacing w:val="1"/>
          <w:sz w:val="24"/>
          <w:szCs w:val="24"/>
        </w:rPr>
        <w:t>вершин</w:t>
      </w:r>
      <w:r w:rsidRPr="00655CE7">
        <w:rPr>
          <w:rFonts w:ascii="Times New Roman" w:hAnsi="Times New Roman"/>
          <w:sz w:val="24"/>
          <w:szCs w:val="24"/>
        </w:rPr>
        <w:t>а</w:t>
      </w:r>
      <w:r w:rsidRPr="00655CE7">
        <w:rPr>
          <w:rFonts w:ascii="Times New Roman" w:hAnsi="Times New Roman"/>
          <w:spacing w:val="4"/>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сток</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ориентиров</w:t>
      </w:r>
      <w:r w:rsidRPr="00655CE7">
        <w:rPr>
          <w:rFonts w:ascii="Times New Roman" w:hAnsi="Times New Roman"/>
          <w:sz w:val="24"/>
          <w:szCs w:val="24"/>
        </w:rPr>
        <w:t>а</w:t>
      </w:r>
      <w:r w:rsidRPr="00655CE7">
        <w:rPr>
          <w:rFonts w:ascii="Times New Roman" w:hAnsi="Times New Roman"/>
          <w:spacing w:val="1"/>
          <w:sz w:val="24"/>
          <w:szCs w:val="24"/>
        </w:rPr>
        <w:t>нно</w:t>
      </w:r>
      <w:r w:rsidRPr="00655CE7">
        <w:rPr>
          <w:rFonts w:ascii="Times New Roman" w:hAnsi="Times New Roman"/>
          <w:sz w:val="24"/>
          <w:szCs w:val="24"/>
        </w:rPr>
        <w:t>м</w:t>
      </w:r>
      <w:r w:rsidRPr="00655CE7">
        <w:rPr>
          <w:rFonts w:ascii="Times New Roman" w:hAnsi="Times New Roman"/>
          <w:spacing w:val="30"/>
          <w:sz w:val="24"/>
          <w:szCs w:val="24"/>
        </w:rPr>
        <w:t xml:space="preserve"> </w:t>
      </w:r>
      <w:r w:rsidRPr="00655CE7">
        <w:rPr>
          <w:rFonts w:ascii="Times New Roman" w:hAnsi="Times New Roman"/>
          <w:spacing w:val="1"/>
          <w:sz w:val="24"/>
          <w:szCs w:val="24"/>
        </w:rPr>
        <w:t>графе</w:t>
      </w:r>
      <w:r w:rsidRPr="00655CE7">
        <w:rPr>
          <w:rFonts w:ascii="Times New Roman" w:hAnsi="Times New Roman"/>
          <w:sz w:val="24"/>
          <w:szCs w:val="24"/>
        </w:rPr>
        <w:t>.</w:t>
      </w:r>
      <w:r w:rsidRPr="00655CE7">
        <w:rPr>
          <w:rFonts w:ascii="Times New Roman" w:hAnsi="Times New Roman"/>
          <w:spacing w:val="42"/>
          <w:sz w:val="24"/>
          <w:szCs w:val="24"/>
        </w:rPr>
        <w:t xml:space="preserve"> </w:t>
      </w:r>
      <w:r w:rsidRPr="00655CE7">
        <w:rPr>
          <w:rFonts w:ascii="Times New Roman" w:hAnsi="Times New Roman"/>
          <w:spacing w:val="1"/>
          <w:sz w:val="24"/>
          <w:szCs w:val="24"/>
        </w:rPr>
        <w:t>Длин</w:t>
      </w:r>
      <w:r w:rsidRPr="00655CE7">
        <w:rPr>
          <w:rFonts w:ascii="Times New Roman" w:hAnsi="Times New Roman"/>
          <w:sz w:val="24"/>
          <w:szCs w:val="24"/>
        </w:rPr>
        <w:t>а</w:t>
      </w:r>
      <w:r w:rsidRPr="00655CE7">
        <w:rPr>
          <w:rFonts w:ascii="Times New Roman" w:hAnsi="Times New Roman"/>
          <w:spacing w:val="42"/>
          <w:sz w:val="24"/>
          <w:szCs w:val="24"/>
        </w:rPr>
        <w:t xml:space="preserve"> </w:t>
      </w:r>
      <w:r w:rsidRPr="00655CE7">
        <w:rPr>
          <w:rFonts w:ascii="Times New Roman" w:hAnsi="Times New Roman"/>
          <w:spacing w:val="1"/>
          <w:sz w:val="24"/>
          <w:szCs w:val="24"/>
        </w:rPr>
        <w:t>(вес</w:t>
      </w:r>
      <w:r w:rsidRPr="00655CE7">
        <w:rPr>
          <w:rFonts w:ascii="Times New Roman" w:hAnsi="Times New Roman"/>
          <w:sz w:val="24"/>
          <w:szCs w:val="24"/>
        </w:rPr>
        <w:t>)</w:t>
      </w:r>
      <w:r w:rsidRPr="00655CE7">
        <w:rPr>
          <w:rFonts w:ascii="Times New Roman" w:hAnsi="Times New Roman"/>
          <w:spacing w:val="44"/>
          <w:sz w:val="24"/>
          <w:szCs w:val="24"/>
        </w:rPr>
        <w:t xml:space="preserve"> </w:t>
      </w:r>
      <w:r w:rsidRPr="00655CE7">
        <w:rPr>
          <w:rFonts w:ascii="Times New Roman" w:hAnsi="Times New Roman"/>
          <w:spacing w:val="1"/>
          <w:sz w:val="24"/>
          <w:szCs w:val="24"/>
        </w:rPr>
        <w:t>ребр</w:t>
      </w:r>
      <w:r w:rsidRPr="00655CE7">
        <w:rPr>
          <w:rFonts w:ascii="Times New Roman" w:hAnsi="Times New Roman"/>
          <w:sz w:val="24"/>
          <w:szCs w:val="24"/>
        </w:rPr>
        <w:t>а</w:t>
      </w:r>
      <w:r w:rsidRPr="00655CE7">
        <w:rPr>
          <w:rFonts w:ascii="Times New Roman" w:hAnsi="Times New Roman"/>
          <w:spacing w:val="43"/>
          <w:sz w:val="24"/>
          <w:szCs w:val="24"/>
        </w:rPr>
        <w:t xml:space="preserve"> </w:t>
      </w:r>
      <w:r w:rsidRPr="00655CE7">
        <w:rPr>
          <w:rFonts w:ascii="Times New Roman" w:hAnsi="Times New Roman"/>
          <w:sz w:val="24"/>
          <w:szCs w:val="24"/>
        </w:rPr>
        <w:t>и</w:t>
      </w:r>
      <w:r w:rsidRPr="00655CE7">
        <w:rPr>
          <w:rFonts w:ascii="Times New Roman" w:hAnsi="Times New Roman"/>
          <w:spacing w:val="48"/>
          <w:sz w:val="24"/>
          <w:szCs w:val="24"/>
        </w:rPr>
        <w:t xml:space="preserve"> </w:t>
      </w:r>
      <w:r w:rsidRPr="00655CE7">
        <w:rPr>
          <w:rFonts w:ascii="Times New Roman" w:hAnsi="Times New Roman"/>
          <w:spacing w:val="1"/>
          <w:sz w:val="24"/>
          <w:szCs w:val="24"/>
        </w:rPr>
        <w:t>пути</w:t>
      </w:r>
      <w:r w:rsidRPr="00655CE7">
        <w:rPr>
          <w:rFonts w:ascii="Times New Roman" w:hAnsi="Times New Roman"/>
          <w:sz w:val="24"/>
          <w:szCs w:val="24"/>
        </w:rPr>
        <w:t>.</w:t>
      </w:r>
      <w:r w:rsidRPr="00655CE7">
        <w:rPr>
          <w:rFonts w:ascii="Times New Roman" w:hAnsi="Times New Roman"/>
          <w:spacing w:val="44"/>
          <w:sz w:val="24"/>
          <w:szCs w:val="24"/>
        </w:rPr>
        <w:t xml:space="preserve"> </w:t>
      </w: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40"/>
          <w:sz w:val="24"/>
          <w:szCs w:val="24"/>
        </w:rPr>
        <w:t xml:space="preserve"> </w:t>
      </w:r>
      <w:r w:rsidRPr="00655CE7">
        <w:rPr>
          <w:rFonts w:ascii="Times New Roman" w:hAnsi="Times New Roman"/>
          <w:spacing w:val="1"/>
          <w:sz w:val="24"/>
          <w:szCs w:val="24"/>
        </w:rPr>
        <w:t>минимального пути</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spacing w:val="1"/>
          <w:sz w:val="24"/>
          <w:szCs w:val="24"/>
        </w:rPr>
        <w:t>Матриц</w:t>
      </w:r>
      <w:r w:rsidRPr="00655CE7">
        <w:rPr>
          <w:rFonts w:ascii="Times New Roman" w:hAnsi="Times New Roman"/>
          <w:sz w:val="24"/>
          <w:szCs w:val="24"/>
        </w:rPr>
        <w:t>а</w:t>
      </w:r>
      <w:r w:rsidRPr="00655CE7">
        <w:rPr>
          <w:rFonts w:ascii="Times New Roman" w:hAnsi="Times New Roman"/>
          <w:spacing w:val="-11"/>
          <w:sz w:val="24"/>
          <w:szCs w:val="24"/>
        </w:rPr>
        <w:t xml:space="preserve"> </w:t>
      </w:r>
      <w:r w:rsidRPr="00655CE7">
        <w:rPr>
          <w:rFonts w:ascii="Times New Roman" w:hAnsi="Times New Roman"/>
          <w:spacing w:val="1"/>
          <w:sz w:val="24"/>
          <w:szCs w:val="24"/>
        </w:rPr>
        <w:t>смежност</w:t>
      </w:r>
      <w:r w:rsidRPr="00655CE7">
        <w:rPr>
          <w:rFonts w:ascii="Times New Roman" w:hAnsi="Times New Roman"/>
          <w:sz w:val="24"/>
          <w:szCs w:val="24"/>
        </w:rPr>
        <w:t>и</w:t>
      </w:r>
      <w:r w:rsidRPr="00655CE7">
        <w:rPr>
          <w:rFonts w:ascii="Times New Roman" w:hAnsi="Times New Roman"/>
          <w:spacing w:val="-12"/>
          <w:sz w:val="24"/>
          <w:szCs w:val="24"/>
        </w:rPr>
        <w:t xml:space="preserve"> </w:t>
      </w:r>
      <w:r w:rsidRPr="00655CE7">
        <w:rPr>
          <w:rFonts w:ascii="Times New Roman" w:hAnsi="Times New Roman"/>
          <w:spacing w:val="1"/>
          <w:sz w:val="24"/>
          <w:szCs w:val="24"/>
        </w:rPr>
        <w:t>граф</w:t>
      </w:r>
      <w:r w:rsidRPr="00655CE7">
        <w:rPr>
          <w:rFonts w:ascii="Times New Roman" w:hAnsi="Times New Roman"/>
          <w:sz w:val="24"/>
          <w:szCs w:val="24"/>
        </w:rPr>
        <w:t>а</w:t>
      </w:r>
      <w:r w:rsidRPr="00655CE7">
        <w:rPr>
          <w:rFonts w:ascii="Times New Roman" w:hAnsi="Times New Roman"/>
          <w:spacing w:val="-7"/>
          <w:sz w:val="24"/>
          <w:szCs w:val="24"/>
        </w:rPr>
        <w:t xml:space="preserve"> </w:t>
      </w:r>
      <w:r w:rsidRPr="00655CE7">
        <w:rPr>
          <w:rFonts w:ascii="Times New Roman" w:hAnsi="Times New Roman"/>
          <w:spacing w:val="1"/>
          <w:sz w:val="24"/>
          <w:szCs w:val="24"/>
        </w:rPr>
        <w:t>(</w:t>
      </w:r>
      <w:r w:rsidRPr="00655CE7">
        <w:rPr>
          <w:rFonts w:ascii="Times New Roman" w:hAnsi="Times New Roman"/>
          <w:sz w:val="24"/>
          <w:szCs w:val="24"/>
        </w:rPr>
        <w:t>с</w:t>
      </w:r>
      <w:r w:rsidRPr="00655CE7">
        <w:rPr>
          <w:rFonts w:ascii="Times New Roman" w:hAnsi="Times New Roman"/>
          <w:spacing w:val="-2"/>
          <w:sz w:val="24"/>
          <w:szCs w:val="24"/>
        </w:rPr>
        <w:t xml:space="preserve"> </w:t>
      </w:r>
      <w:r w:rsidRPr="00655CE7">
        <w:rPr>
          <w:rFonts w:ascii="Times New Roman" w:hAnsi="Times New Roman"/>
          <w:spacing w:val="1"/>
          <w:sz w:val="24"/>
          <w:szCs w:val="24"/>
        </w:rPr>
        <w:t>длинам</w:t>
      </w:r>
      <w:r w:rsidRPr="00655CE7">
        <w:rPr>
          <w:rFonts w:ascii="Times New Roman" w:hAnsi="Times New Roman"/>
          <w:sz w:val="24"/>
          <w:szCs w:val="24"/>
        </w:rPr>
        <w:t>и</w:t>
      </w:r>
      <w:r w:rsidRPr="00655CE7">
        <w:rPr>
          <w:rFonts w:ascii="Times New Roman" w:hAnsi="Times New Roman"/>
          <w:spacing w:val="-9"/>
          <w:sz w:val="24"/>
          <w:szCs w:val="24"/>
        </w:rPr>
        <w:t xml:space="preserve"> </w:t>
      </w:r>
      <w:r w:rsidRPr="00655CE7">
        <w:rPr>
          <w:rFonts w:ascii="Times New Roman" w:hAnsi="Times New Roman"/>
          <w:spacing w:val="1"/>
          <w:sz w:val="24"/>
          <w:szCs w:val="24"/>
        </w:rPr>
        <w:t>ребер)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Дерево</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1"/>
          <w:sz w:val="24"/>
          <w:szCs w:val="24"/>
        </w:rPr>
        <w:t>Корень</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1"/>
          <w:sz w:val="24"/>
          <w:szCs w:val="24"/>
        </w:rPr>
        <w:t>лист</w:t>
      </w:r>
      <w:r w:rsidRPr="00655CE7">
        <w:rPr>
          <w:rFonts w:ascii="Times New Roman" w:hAnsi="Times New Roman"/>
          <w:sz w:val="24"/>
          <w:szCs w:val="24"/>
        </w:rPr>
        <w:t>,</w:t>
      </w:r>
      <w:r w:rsidRPr="00655CE7">
        <w:rPr>
          <w:rFonts w:ascii="Times New Roman" w:hAnsi="Times New Roman"/>
          <w:spacing w:val="15"/>
          <w:sz w:val="24"/>
          <w:szCs w:val="24"/>
        </w:rPr>
        <w:t xml:space="preserve"> </w:t>
      </w:r>
      <w:r w:rsidRPr="00655CE7">
        <w:rPr>
          <w:rFonts w:ascii="Times New Roman" w:hAnsi="Times New Roman"/>
          <w:spacing w:val="1"/>
          <w:sz w:val="24"/>
          <w:szCs w:val="24"/>
        </w:rPr>
        <w:t>вершин</w:t>
      </w:r>
      <w:r w:rsidRPr="00655CE7">
        <w:rPr>
          <w:rFonts w:ascii="Times New Roman" w:hAnsi="Times New Roman"/>
          <w:sz w:val="24"/>
          <w:szCs w:val="24"/>
        </w:rPr>
        <w:t>а</w:t>
      </w:r>
      <w:r w:rsidRPr="00655CE7">
        <w:rPr>
          <w:rFonts w:ascii="Times New Roman" w:hAnsi="Times New Roman"/>
          <w:spacing w:val="11"/>
          <w:sz w:val="24"/>
          <w:szCs w:val="24"/>
        </w:rPr>
        <w:t xml:space="preserve"> </w:t>
      </w:r>
      <w:r w:rsidRPr="00655CE7">
        <w:rPr>
          <w:rFonts w:ascii="Times New Roman" w:hAnsi="Times New Roman"/>
          <w:spacing w:val="1"/>
          <w:sz w:val="24"/>
          <w:szCs w:val="24"/>
        </w:rPr>
        <w:t>(узел)</w:t>
      </w:r>
      <w:r w:rsidRPr="00655CE7">
        <w:rPr>
          <w:rFonts w:ascii="Times New Roman" w:hAnsi="Times New Roman"/>
          <w:sz w:val="24"/>
          <w:szCs w:val="24"/>
        </w:rPr>
        <w:t>.</w:t>
      </w:r>
      <w:r w:rsidRPr="00655CE7">
        <w:rPr>
          <w:rFonts w:ascii="Times New Roman" w:hAnsi="Times New Roman"/>
          <w:spacing w:val="14"/>
          <w:sz w:val="24"/>
          <w:szCs w:val="24"/>
        </w:rPr>
        <w:t xml:space="preserve"> </w:t>
      </w:r>
      <w:r w:rsidRPr="00655CE7">
        <w:rPr>
          <w:rFonts w:ascii="Times New Roman" w:hAnsi="Times New Roman"/>
          <w:spacing w:val="1"/>
          <w:sz w:val="24"/>
          <w:szCs w:val="24"/>
        </w:rPr>
        <w:t>Предшествующа</w:t>
      </w:r>
      <w:r w:rsidRPr="00655CE7">
        <w:rPr>
          <w:rFonts w:ascii="Times New Roman" w:hAnsi="Times New Roman"/>
          <w:sz w:val="24"/>
          <w:szCs w:val="24"/>
        </w:rPr>
        <w:t xml:space="preserve">я </w:t>
      </w:r>
      <w:r w:rsidRPr="00655CE7">
        <w:rPr>
          <w:rFonts w:ascii="Times New Roman" w:hAnsi="Times New Roman"/>
          <w:spacing w:val="1"/>
          <w:sz w:val="24"/>
          <w:szCs w:val="24"/>
        </w:rPr>
        <w:t>вершина</w:t>
      </w:r>
      <w:r w:rsidRPr="00655CE7">
        <w:rPr>
          <w:rFonts w:ascii="Times New Roman" w:hAnsi="Times New Roman"/>
          <w:sz w:val="24"/>
          <w:szCs w:val="24"/>
        </w:rPr>
        <w:t xml:space="preserve">, </w:t>
      </w:r>
      <w:r w:rsidRPr="00655CE7">
        <w:rPr>
          <w:rFonts w:ascii="Times New Roman" w:hAnsi="Times New Roman"/>
          <w:spacing w:val="1"/>
          <w:sz w:val="24"/>
          <w:szCs w:val="24"/>
        </w:rPr>
        <w:t>последующи</w:t>
      </w:r>
      <w:r w:rsidRPr="00655CE7">
        <w:rPr>
          <w:rFonts w:ascii="Times New Roman" w:hAnsi="Times New Roman"/>
          <w:sz w:val="24"/>
          <w:szCs w:val="24"/>
        </w:rPr>
        <w:t xml:space="preserve">е </w:t>
      </w:r>
      <w:r w:rsidRPr="00655CE7">
        <w:rPr>
          <w:rFonts w:ascii="Times New Roman" w:hAnsi="Times New Roman"/>
          <w:spacing w:val="1"/>
          <w:sz w:val="24"/>
          <w:szCs w:val="24"/>
        </w:rPr>
        <w:t>вершины</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Поддерево</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Высот</w:t>
      </w:r>
      <w:r w:rsidRPr="00655CE7">
        <w:rPr>
          <w:rFonts w:ascii="Times New Roman" w:hAnsi="Times New Roman"/>
          <w:sz w:val="24"/>
          <w:szCs w:val="24"/>
        </w:rPr>
        <w:t>а</w:t>
      </w:r>
      <w:r w:rsidRPr="00655CE7">
        <w:rPr>
          <w:rFonts w:ascii="Times New Roman" w:hAnsi="Times New Roman"/>
          <w:spacing w:val="8"/>
          <w:sz w:val="24"/>
          <w:szCs w:val="24"/>
        </w:rPr>
        <w:t xml:space="preserve"> </w:t>
      </w:r>
      <w:r w:rsidRPr="00655CE7">
        <w:rPr>
          <w:rFonts w:ascii="Times New Roman" w:hAnsi="Times New Roman"/>
          <w:spacing w:val="1"/>
          <w:sz w:val="24"/>
          <w:szCs w:val="24"/>
        </w:rPr>
        <w:t>дерева</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i/>
          <w:spacing w:val="1"/>
          <w:sz w:val="24"/>
          <w:szCs w:val="24"/>
        </w:rPr>
        <w:t>Бинарно</w:t>
      </w:r>
      <w:r w:rsidRPr="00655CE7">
        <w:rPr>
          <w:rFonts w:ascii="Times New Roman" w:hAnsi="Times New Roman"/>
          <w:i/>
          <w:sz w:val="24"/>
          <w:szCs w:val="24"/>
        </w:rPr>
        <w:t>е</w:t>
      </w:r>
      <w:r w:rsidRPr="00655CE7">
        <w:rPr>
          <w:rFonts w:ascii="Times New Roman" w:hAnsi="Times New Roman"/>
          <w:i/>
          <w:spacing w:val="5"/>
          <w:sz w:val="24"/>
          <w:szCs w:val="24"/>
        </w:rPr>
        <w:t xml:space="preserve"> </w:t>
      </w:r>
      <w:r w:rsidRPr="00655CE7">
        <w:rPr>
          <w:rFonts w:ascii="Times New Roman" w:hAnsi="Times New Roman"/>
          <w:i/>
          <w:spacing w:val="1"/>
          <w:sz w:val="24"/>
          <w:szCs w:val="24"/>
        </w:rPr>
        <w:t>дерево</w:t>
      </w:r>
      <w:r w:rsidRPr="00655CE7">
        <w:rPr>
          <w:rFonts w:ascii="Times New Roman" w:hAnsi="Times New Roman"/>
          <w:i/>
          <w:sz w:val="24"/>
          <w:szCs w:val="24"/>
        </w:rPr>
        <w:t xml:space="preserve">. </w:t>
      </w:r>
      <w:r w:rsidRPr="00655CE7">
        <w:rPr>
          <w:rFonts w:ascii="Times New Roman" w:hAnsi="Times New Roman"/>
          <w:i/>
          <w:spacing w:val="1"/>
          <w:sz w:val="24"/>
          <w:szCs w:val="24"/>
        </w:rPr>
        <w:t>Генеалогическо</w:t>
      </w:r>
      <w:r w:rsidRPr="00655CE7">
        <w:rPr>
          <w:rFonts w:ascii="Times New Roman" w:hAnsi="Times New Roman"/>
          <w:i/>
          <w:sz w:val="24"/>
          <w:szCs w:val="24"/>
        </w:rPr>
        <w:t>е</w:t>
      </w:r>
      <w:r w:rsidRPr="00655CE7">
        <w:rPr>
          <w:rFonts w:ascii="Times New Roman" w:hAnsi="Times New Roman"/>
          <w:i/>
          <w:spacing w:val="-20"/>
          <w:sz w:val="24"/>
          <w:szCs w:val="24"/>
        </w:rPr>
        <w:t xml:space="preserve"> </w:t>
      </w:r>
      <w:r w:rsidRPr="00655CE7">
        <w:rPr>
          <w:rFonts w:ascii="Times New Roman" w:hAnsi="Times New Roman"/>
          <w:i/>
          <w:spacing w:val="1"/>
          <w:sz w:val="24"/>
          <w:szCs w:val="24"/>
        </w:rPr>
        <w:t>дерево</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Алгоритм</w:t>
      </w:r>
      <w:r w:rsidRPr="00655CE7">
        <w:rPr>
          <w:rFonts w:ascii="Times New Roman" w:hAnsi="Times New Roman"/>
          <w:b/>
          <w:bCs/>
          <w:sz w:val="24"/>
          <w:szCs w:val="24"/>
        </w:rPr>
        <w:t>ы</w:t>
      </w:r>
      <w:r w:rsidRPr="00655CE7">
        <w:rPr>
          <w:rFonts w:ascii="Times New Roman" w:hAnsi="Times New Roman"/>
          <w:b/>
          <w:bCs/>
          <w:spacing w:val="-14"/>
          <w:sz w:val="24"/>
          <w:szCs w:val="24"/>
        </w:rPr>
        <w:t xml:space="preserve"> </w:t>
      </w:r>
      <w:r w:rsidRPr="00655CE7">
        <w:rPr>
          <w:rFonts w:ascii="Times New Roman" w:hAnsi="Times New Roman"/>
          <w:b/>
          <w:bCs/>
          <w:sz w:val="24"/>
          <w:szCs w:val="24"/>
        </w:rPr>
        <w:t>и</w:t>
      </w:r>
      <w:r w:rsidRPr="00655CE7">
        <w:rPr>
          <w:rFonts w:ascii="Times New Roman" w:hAnsi="Times New Roman"/>
          <w:b/>
          <w:bCs/>
          <w:spacing w:val="-1"/>
          <w:sz w:val="24"/>
          <w:szCs w:val="24"/>
        </w:rPr>
        <w:t xml:space="preserve"> </w:t>
      </w:r>
      <w:r w:rsidRPr="00655CE7">
        <w:rPr>
          <w:rFonts w:ascii="Times New Roman" w:hAnsi="Times New Roman"/>
          <w:b/>
          <w:bCs/>
          <w:spacing w:val="1"/>
          <w:sz w:val="24"/>
          <w:szCs w:val="24"/>
        </w:rPr>
        <w:t>элемент</w:t>
      </w:r>
      <w:r w:rsidRPr="00655CE7">
        <w:rPr>
          <w:rFonts w:ascii="Times New Roman" w:hAnsi="Times New Roman"/>
          <w:b/>
          <w:bCs/>
          <w:sz w:val="24"/>
          <w:szCs w:val="24"/>
        </w:rPr>
        <w:t>ы</w:t>
      </w:r>
      <w:r w:rsidRPr="00655CE7">
        <w:rPr>
          <w:rFonts w:ascii="Times New Roman" w:hAnsi="Times New Roman"/>
          <w:b/>
          <w:bCs/>
          <w:spacing w:val="-11"/>
          <w:sz w:val="24"/>
          <w:szCs w:val="24"/>
        </w:rPr>
        <w:t xml:space="preserve"> </w:t>
      </w:r>
      <w:r w:rsidRPr="00655CE7">
        <w:rPr>
          <w:rFonts w:ascii="Times New Roman" w:hAnsi="Times New Roman"/>
          <w:b/>
          <w:bCs/>
          <w:spacing w:val="1"/>
          <w:sz w:val="24"/>
          <w:szCs w:val="24"/>
        </w:rPr>
        <w:t>программировани</w:t>
      </w:r>
      <w:r w:rsidRPr="00655CE7">
        <w:rPr>
          <w:rFonts w:ascii="Times New Roman" w:hAnsi="Times New Roman"/>
          <w:b/>
          <w:bCs/>
          <w:sz w:val="24"/>
          <w:szCs w:val="24"/>
        </w:rPr>
        <w:t>я</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5"/>
          <w:lang w:val="ru-RU"/>
        </w:rPr>
        <w:t>Исполнител</w:t>
      </w:r>
      <w:r w:rsidRPr="00A64F17">
        <w:rPr>
          <w:rFonts w:ascii="Times New Roman" w:hAnsi="Times New Roman"/>
          <w:b/>
          <w:bCs/>
          <w:lang w:val="ru-RU"/>
        </w:rPr>
        <w:t>и</w:t>
      </w:r>
      <w:r w:rsidRPr="00A64F17">
        <w:rPr>
          <w:rFonts w:ascii="Times New Roman" w:hAnsi="Times New Roman"/>
          <w:b/>
          <w:bCs/>
          <w:spacing w:val="-8"/>
          <w:lang w:val="ru-RU"/>
        </w:rPr>
        <w:t xml:space="preserve"> </w:t>
      </w:r>
      <w:r w:rsidRPr="00A64F17">
        <w:rPr>
          <w:rFonts w:ascii="Times New Roman" w:hAnsi="Times New Roman"/>
          <w:b/>
          <w:bCs/>
          <w:lang w:val="ru-RU"/>
        </w:rPr>
        <w:t>и</w:t>
      </w:r>
      <w:r w:rsidRPr="00A64F17">
        <w:rPr>
          <w:rFonts w:ascii="Times New Roman" w:hAnsi="Times New Roman"/>
          <w:b/>
          <w:bCs/>
          <w:spacing w:val="7"/>
          <w:lang w:val="ru-RU"/>
        </w:rPr>
        <w:t xml:space="preserve"> </w:t>
      </w:r>
      <w:r w:rsidRPr="00A64F17">
        <w:rPr>
          <w:rFonts w:ascii="Times New Roman" w:hAnsi="Times New Roman"/>
          <w:b/>
          <w:bCs/>
          <w:spacing w:val="5"/>
          <w:lang w:val="ru-RU"/>
        </w:rPr>
        <w:t>алгоритмы</w:t>
      </w:r>
      <w:r w:rsidRPr="00A64F17">
        <w:rPr>
          <w:rFonts w:ascii="Times New Roman" w:hAnsi="Times New Roman"/>
          <w:b/>
          <w:bCs/>
          <w:lang w:val="ru-RU"/>
        </w:rPr>
        <w:t>.</w:t>
      </w:r>
      <w:r w:rsidRPr="00A64F17">
        <w:rPr>
          <w:rFonts w:ascii="Times New Roman" w:hAnsi="Times New Roman"/>
          <w:b/>
          <w:bCs/>
          <w:spacing w:val="-7"/>
          <w:lang w:val="ru-RU"/>
        </w:rPr>
        <w:t xml:space="preserve"> </w:t>
      </w:r>
      <w:r w:rsidRPr="00A64F17">
        <w:rPr>
          <w:rFonts w:ascii="Times New Roman" w:hAnsi="Times New Roman"/>
          <w:b/>
          <w:bCs/>
          <w:spacing w:val="5"/>
          <w:lang w:val="ru-RU"/>
        </w:rPr>
        <w:t>Управлени</w:t>
      </w:r>
      <w:r w:rsidRPr="00A64F17">
        <w:rPr>
          <w:rFonts w:ascii="Times New Roman" w:hAnsi="Times New Roman"/>
          <w:b/>
          <w:bCs/>
          <w:lang w:val="ru-RU"/>
        </w:rPr>
        <w:t>е</w:t>
      </w:r>
      <w:r w:rsidRPr="00A64F17">
        <w:rPr>
          <w:rFonts w:ascii="Times New Roman" w:hAnsi="Times New Roman"/>
          <w:b/>
          <w:bCs/>
          <w:spacing w:val="-6"/>
          <w:lang w:val="ru-RU"/>
        </w:rPr>
        <w:t xml:space="preserve"> </w:t>
      </w:r>
      <w:r w:rsidRPr="00A64F17">
        <w:rPr>
          <w:rFonts w:ascii="Times New Roman" w:hAnsi="Times New Roman"/>
          <w:b/>
          <w:bCs/>
          <w:spacing w:val="5"/>
          <w:lang w:val="ru-RU"/>
        </w:rPr>
        <w:t>исполнителям</w:t>
      </w:r>
      <w:r w:rsidRPr="00A64F17">
        <w:rPr>
          <w:rFonts w:ascii="Times New Roman" w:hAnsi="Times New Roman"/>
          <w:b/>
          <w:bCs/>
          <w:spacing w:val="6"/>
          <w:lang w:val="ru-RU"/>
        </w:rPr>
        <w:t>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Исполнители</w:t>
      </w:r>
      <w:r w:rsidRPr="00655CE7">
        <w:rPr>
          <w:rFonts w:ascii="Times New Roman" w:hAnsi="Times New Roman"/>
          <w:sz w:val="24"/>
          <w:szCs w:val="24"/>
        </w:rPr>
        <w:t xml:space="preserve">. </w:t>
      </w:r>
      <w:r w:rsidRPr="00655CE7">
        <w:rPr>
          <w:rFonts w:ascii="Times New Roman" w:hAnsi="Times New Roman"/>
          <w:spacing w:val="1"/>
          <w:sz w:val="24"/>
          <w:szCs w:val="24"/>
        </w:rPr>
        <w:t>Состояния</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во</w:t>
      </w:r>
      <w:r w:rsidRPr="00655CE7">
        <w:rPr>
          <w:rFonts w:ascii="Times New Roman" w:hAnsi="Times New Roman"/>
          <w:sz w:val="24"/>
          <w:szCs w:val="24"/>
        </w:rPr>
        <w:t>з</w:t>
      </w:r>
      <w:r w:rsidRPr="00655CE7">
        <w:rPr>
          <w:rFonts w:ascii="Times New Roman" w:hAnsi="Times New Roman"/>
          <w:spacing w:val="1"/>
          <w:sz w:val="24"/>
          <w:szCs w:val="24"/>
        </w:rPr>
        <w:t>можны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обстановк</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15"/>
          <w:sz w:val="24"/>
          <w:szCs w:val="24"/>
        </w:rPr>
        <w:t xml:space="preserve"> </w:t>
      </w:r>
      <w:r w:rsidRPr="00655CE7">
        <w:rPr>
          <w:rFonts w:ascii="Times New Roman" w:hAnsi="Times New Roman"/>
          <w:spacing w:val="1"/>
          <w:sz w:val="24"/>
          <w:szCs w:val="24"/>
        </w:rPr>
        <w:t>систем</w:t>
      </w:r>
      <w:r w:rsidRPr="00655CE7">
        <w:rPr>
          <w:rFonts w:ascii="Times New Roman" w:hAnsi="Times New Roman"/>
          <w:sz w:val="24"/>
          <w:szCs w:val="24"/>
        </w:rPr>
        <w:t>а</w:t>
      </w:r>
      <w:r w:rsidRPr="00655CE7">
        <w:rPr>
          <w:rFonts w:ascii="Times New Roman" w:hAnsi="Times New Roman"/>
          <w:spacing w:val="7"/>
          <w:sz w:val="24"/>
          <w:szCs w:val="24"/>
        </w:rPr>
        <w:t xml:space="preserve"> </w:t>
      </w:r>
      <w:r w:rsidRPr="00655CE7">
        <w:rPr>
          <w:rFonts w:ascii="Times New Roman" w:hAnsi="Times New Roman"/>
          <w:spacing w:val="1"/>
          <w:sz w:val="24"/>
          <w:szCs w:val="24"/>
        </w:rPr>
        <w:t>команд исполни</w:t>
      </w:r>
      <w:r w:rsidRPr="00655CE7">
        <w:rPr>
          <w:rFonts w:ascii="Times New Roman" w:hAnsi="Times New Roman"/>
          <w:sz w:val="24"/>
          <w:szCs w:val="24"/>
        </w:rPr>
        <w:t>т</w:t>
      </w:r>
      <w:r w:rsidRPr="00655CE7">
        <w:rPr>
          <w:rFonts w:ascii="Times New Roman" w:hAnsi="Times New Roman"/>
          <w:spacing w:val="1"/>
          <w:sz w:val="24"/>
          <w:szCs w:val="24"/>
        </w:rPr>
        <w:t>еля</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spacing w:val="1"/>
          <w:sz w:val="24"/>
          <w:szCs w:val="24"/>
        </w:rPr>
        <w:t>команды-приказ</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21"/>
          <w:sz w:val="24"/>
          <w:szCs w:val="24"/>
        </w:rPr>
        <w:t xml:space="preserve"> </w:t>
      </w:r>
      <w:r w:rsidRPr="00655CE7">
        <w:rPr>
          <w:rFonts w:ascii="Times New Roman" w:hAnsi="Times New Roman"/>
          <w:spacing w:val="1"/>
          <w:sz w:val="24"/>
          <w:szCs w:val="24"/>
        </w:rPr>
        <w:t>команды-запросы</w:t>
      </w:r>
      <w:r w:rsidRPr="00655CE7">
        <w:rPr>
          <w:rFonts w:ascii="Times New Roman" w:hAnsi="Times New Roman"/>
          <w:sz w:val="24"/>
          <w:szCs w:val="24"/>
        </w:rPr>
        <w:t xml:space="preserve">; </w:t>
      </w:r>
      <w:r w:rsidRPr="00655CE7">
        <w:rPr>
          <w:rFonts w:ascii="Times New Roman" w:hAnsi="Times New Roman"/>
          <w:spacing w:val="1"/>
          <w:sz w:val="24"/>
          <w:szCs w:val="24"/>
        </w:rPr>
        <w:t>отка</w:t>
      </w:r>
      <w:r w:rsidRPr="00655CE7">
        <w:rPr>
          <w:rFonts w:ascii="Times New Roman" w:hAnsi="Times New Roman"/>
          <w:sz w:val="24"/>
          <w:szCs w:val="24"/>
        </w:rPr>
        <w:t>з</w:t>
      </w:r>
      <w:r w:rsidRPr="00655CE7">
        <w:rPr>
          <w:rFonts w:ascii="Times New Roman" w:hAnsi="Times New Roman"/>
          <w:spacing w:val="16"/>
          <w:sz w:val="24"/>
          <w:szCs w:val="24"/>
        </w:rPr>
        <w:t xml:space="preserve"> </w:t>
      </w:r>
      <w:r w:rsidRPr="00655CE7">
        <w:rPr>
          <w:rFonts w:ascii="Times New Roman" w:hAnsi="Times New Roman"/>
          <w:spacing w:val="1"/>
          <w:sz w:val="24"/>
          <w:szCs w:val="24"/>
        </w:rPr>
        <w:t>исполнителя</w:t>
      </w:r>
      <w:r w:rsidRPr="00655CE7">
        <w:rPr>
          <w:rFonts w:ascii="Times New Roman" w:hAnsi="Times New Roman"/>
          <w:sz w:val="24"/>
          <w:szCs w:val="24"/>
        </w:rPr>
        <w:t xml:space="preserve">. </w:t>
      </w:r>
      <w:r w:rsidRPr="00655CE7">
        <w:rPr>
          <w:rFonts w:ascii="Times New Roman" w:hAnsi="Times New Roman"/>
          <w:spacing w:val="1"/>
          <w:sz w:val="24"/>
          <w:szCs w:val="24"/>
        </w:rPr>
        <w:t>Необходимост</w:t>
      </w:r>
      <w:r w:rsidRPr="00655CE7">
        <w:rPr>
          <w:rFonts w:ascii="Times New Roman" w:hAnsi="Times New Roman"/>
          <w:sz w:val="24"/>
          <w:szCs w:val="24"/>
        </w:rPr>
        <w:t>ь</w:t>
      </w:r>
      <w:r w:rsidRPr="00655CE7">
        <w:rPr>
          <w:rFonts w:ascii="Times New Roman" w:hAnsi="Times New Roman"/>
          <w:spacing w:val="-19"/>
          <w:sz w:val="24"/>
          <w:szCs w:val="24"/>
        </w:rPr>
        <w:t xml:space="preserve"> </w:t>
      </w:r>
      <w:r w:rsidRPr="00655CE7">
        <w:rPr>
          <w:rFonts w:ascii="Times New Roman" w:hAnsi="Times New Roman"/>
          <w:spacing w:val="1"/>
          <w:sz w:val="24"/>
          <w:szCs w:val="24"/>
        </w:rPr>
        <w:t>формальног</w:t>
      </w:r>
      <w:r w:rsidRPr="00655CE7">
        <w:rPr>
          <w:rFonts w:ascii="Times New Roman" w:hAnsi="Times New Roman"/>
          <w:sz w:val="24"/>
          <w:szCs w:val="24"/>
        </w:rPr>
        <w:t>о</w:t>
      </w:r>
      <w:r w:rsidRPr="00655CE7">
        <w:rPr>
          <w:rFonts w:ascii="Times New Roman" w:hAnsi="Times New Roman"/>
          <w:spacing w:val="-15"/>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11"/>
          <w:sz w:val="24"/>
          <w:szCs w:val="24"/>
        </w:rPr>
        <w:t xml:space="preserve"> </w:t>
      </w:r>
      <w:r w:rsidRPr="00655CE7">
        <w:rPr>
          <w:rFonts w:ascii="Times New Roman" w:hAnsi="Times New Roman"/>
          <w:spacing w:val="1"/>
          <w:sz w:val="24"/>
          <w:szCs w:val="24"/>
        </w:rPr>
        <w:t>исполнителя</w:t>
      </w:r>
      <w:r w:rsidRPr="00655CE7">
        <w:rPr>
          <w:rFonts w:ascii="Times New Roman" w:hAnsi="Times New Roman"/>
          <w:sz w:val="24"/>
          <w:szCs w:val="24"/>
        </w:rPr>
        <w:t>. Ручное управление исполнителем.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Алгорит</w:t>
      </w:r>
      <w:r w:rsidRPr="00655CE7">
        <w:rPr>
          <w:rFonts w:ascii="Times New Roman" w:hAnsi="Times New Roman"/>
          <w:sz w:val="24"/>
          <w:szCs w:val="24"/>
        </w:rPr>
        <w:t>м</w:t>
      </w:r>
      <w:r w:rsidRPr="00655CE7">
        <w:rPr>
          <w:rFonts w:ascii="Times New Roman" w:hAnsi="Times New Roman"/>
          <w:spacing w:val="5"/>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2"/>
          <w:sz w:val="24"/>
          <w:szCs w:val="24"/>
        </w:rPr>
        <w:t xml:space="preserve"> </w:t>
      </w:r>
      <w:r w:rsidRPr="00655CE7">
        <w:rPr>
          <w:rFonts w:ascii="Times New Roman" w:hAnsi="Times New Roman"/>
          <w:spacing w:val="1"/>
          <w:sz w:val="24"/>
          <w:szCs w:val="24"/>
        </w:rPr>
        <w:t>пла</w:t>
      </w:r>
      <w:r w:rsidRPr="00655CE7">
        <w:rPr>
          <w:rFonts w:ascii="Times New Roman" w:hAnsi="Times New Roman"/>
          <w:sz w:val="24"/>
          <w:szCs w:val="24"/>
        </w:rPr>
        <w:t>н</w:t>
      </w:r>
      <w:r w:rsidRPr="00655CE7">
        <w:rPr>
          <w:rFonts w:ascii="Times New Roman" w:hAnsi="Times New Roman"/>
          <w:spacing w:val="11"/>
          <w:sz w:val="24"/>
          <w:szCs w:val="24"/>
        </w:rPr>
        <w:t xml:space="preserve"> </w:t>
      </w:r>
      <w:r w:rsidRPr="00655CE7">
        <w:rPr>
          <w:rFonts w:ascii="Times New Roman" w:hAnsi="Times New Roman"/>
          <w:spacing w:val="1"/>
          <w:sz w:val="24"/>
          <w:szCs w:val="24"/>
        </w:rPr>
        <w:t>управлени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исполнителе</w:t>
      </w:r>
      <w:r w:rsidRPr="00655CE7">
        <w:rPr>
          <w:rFonts w:ascii="Times New Roman" w:hAnsi="Times New Roman"/>
          <w:sz w:val="24"/>
          <w:szCs w:val="24"/>
        </w:rPr>
        <w:t xml:space="preserve">м </w:t>
      </w:r>
      <w:r w:rsidRPr="00655CE7">
        <w:rPr>
          <w:rFonts w:ascii="Times New Roman" w:hAnsi="Times New Roman"/>
          <w:spacing w:val="1"/>
          <w:sz w:val="24"/>
          <w:szCs w:val="24"/>
        </w:rPr>
        <w:t>(исполнителями)</w:t>
      </w:r>
      <w:r w:rsidRPr="00655CE7">
        <w:rPr>
          <w:rFonts w:ascii="Times New Roman" w:hAnsi="Times New Roman"/>
          <w:sz w:val="24"/>
          <w:szCs w:val="24"/>
        </w:rPr>
        <w:t xml:space="preserve">. </w:t>
      </w:r>
      <w:r w:rsidRPr="00655CE7">
        <w:rPr>
          <w:rFonts w:ascii="Times New Roman" w:hAnsi="Times New Roman"/>
          <w:spacing w:val="1"/>
          <w:sz w:val="24"/>
          <w:szCs w:val="24"/>
        </w:rPr>
        <w:t>Алгоритмически</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8"/>
          <w:sz w:val="24"/>
          <w:szCs w:val="24"/>
        </w:rPr>
        <w:t xml:space="preserve"> </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7"/>
          <w:sz w:val="24"/>
          <w:szCs w:val="24"/>
        </w:rPr>
        <w:t xml:space="preserve"> </w:t>
      </w:r>
      <w:r w:rsidRPr="00655CE7">
        <w:rPr>
          <w:rFonts w:ascii="Times New Roman" w:hAnsi="Times New Roman"/>
          <w:spacing w:val="1"/>
          <w:sz w:val="24"/>
          <w:szCs w:val="24"/>
        </w:rPr>
        <w:t>программирования</w:t>
      </w:r>
      <w:r w:rsidRPr="00655CE7">
        <w:rPr>
          <w:rFonts w:ascii="Times New Roman" w:hAnsi="Times New Roman"/>
          <w:sz w:val="24"/>
          <w:szCs w:val="24"/>
        </w:rPr>
        <w:t>) –</w:t>
      </w:r>
      <w:r w:rsidRPr="00655CE7">
        <w:rPr>
          <w:rFonts w:ascii="Times New Roman" w:hAnsi="Times New Roman"/>
          <w:spacing w:val="22"/>
          <w:sz w:val="24"/>
          <w:szCs w:val="24"/>
        </w:rPr>
        <w:t xml:space="preserve"> </w:t>
      </w:r>
      <w:r w:rsidRPr="00655CE7">
        <w:rPr>
          <w:rFonts w:ascii="Times New Roman" w:hAnsi="Times New Roman"/>
          <w:spacing w:val="1"/>
          <w:sz w:val="24"/>
          <w:szCs w:val="24"/>
        </w:rPr>
        <w:t>формальны</w:t>
      </w:r>
      <w:r w:rsidRPr="00655CE7">
        <w:rPr>
          <w:rFonts w:ascii="Times New Roman" w:hAnsi="Times New Roman"/>
          <w:sz w:val="24"/>
          <w:szCs w:val="24"/>
        </w:rPr>
        <w:t>й</w:t>
      </w:r>
      <w:r w:rsidRPr="00655CE7">
        <w:rPr>
          <w:rFonts w:ascii="Times New Roman" w:hAnsi="Times New Roman"/>
          <w:spacing w:val="9"/>
          <w:sz w:val="24"/>
          <w:szCs w:val="24"/>
        </w:rPr>
        <w:t xml:space="preserve"> </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8"/>
          <w:sz w:val="24"/>
          <w:szCs w:val="24"/>
        </w:rPr>
        <w:t xml:space="preserve"> </w:t>
      </w:r>
      <w:r w:rsidRPr="00655CE7">
        <w:rPr>
          <w:rFonts w:ascii="Times New Roman" w:hAnsi="Times New Roman"/>
          <w:spacing w:val="1"/>
          <w:sz w:val="24"/>
          <w:szCs w:val="24"/>
        </w:rPr>
        <w:t>дл</w:t>
      </w:r>
      <w:r w:rsidRPr="00655CE7">
        <w:rPr>
          <w:rFonts w:ascii="Times New Roman" w:hAnsi="Times New Roman"/>
          <w:sz w:val="24"/>
          <w:szCs w:val="24"/>
        </w:rPr>
        <w:t xml:space="preserve">я </w:t>
      </w:r>
      <w:r w:rsidRPr="00655CE7">
        <w:rPr>
          <w:rFonts w:ascii="Times New Roman" w:hAnsi="Times New Roman"/>
          <w:spacing w:val="1"/>
          <w:sz w:val="24"/>
          <w:szCs w:val="24"/>
        </w:rPr>
        <w:t>запис</w:t>
      </w:r>
      <w:r w:rsidRPr="00655CE7">
        <w:rPr>
          <w:rFonts w:ascii="Times New Roman" w:hAnsi="Times New Roman"/>
          <w:sz w:val="24"/>
          <w:szCs w:val="24"/>
        </w:rPr>
        <w:t>и</w:t>
      </w:r>
      <w:r w:rsidRPr="00655CE7">
        <w:rPr>
          <w:rFonts w:ascii="Times New Roman" w:hAnsi="Times New Roman"/>
          <w:spacing w:val="6"/>
          <w:sz w:val="24"/>
          <w:szCs w:val="24"/>
        </w:rPr>
        <w:t xml:space="preserve"> </w:t>
      </w:r>
      <w:r w:rsidRPr="00655CE7">
        <w:rPr>
          <w:rFonts w:ascii="Times New Roman" w:hAnsi="Times New Roman"/>
          <w:spacing w:val="1"/>
          <w:sz w:val="24"/>
          <w:szCs w:val="24"/>
        </w:rPr>
        <w:t>алгоритмов</w:t>
      </w:r>
      <w:r w:rsidRPr="00655CE7">
        <w:rPr>
          <w:rFonts w:ascii="Times New Roman" w:hAnsi="Times New Roman"/>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13"/>
          <w:sz w:val="24"/>
          <w:szCs w:val="24"/>
        </w:rPr>
        <w:t xml:space="preserve"> </w:t>
      </w:r>
      <w:r w:rsidRPr="00655CE7">
        <w:rPr>
          <w:rFonts w:ascii="Times New Roman" w:hAnsi="Times New Roman"/>
          <w:spacing w:val="1"/>
          <w:sz w:val="24"/>
          <w:szCs w:val="24"/>
        </w:rPr>
        <w:t>запис</w:t>
      </w:r>
      <w:r w:rsidRPr="00655CE7">
        <w:rPr>
          <w:rFonts w:ascii="Times New Roman" w:hAnsi="Times New Roman"/>
          <w:sz w:val="24"/>
          <w:szCs w:val="24"/>
        </w:rPr>
        <w:t>ь</w:t>
      </w:r>
      <w:r w:rsidRPr="00655CE7">
        <w:rPr>
          <w:rFonts w:ascii="Times New Roman" w:hAnsi="Times New Roman"/>
          <w:spacing w:val="7"/>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2"/>
          <w:sz w:val="24"/>
          <w:szCs w:val="24"/>
        </w:rPr>
        <w:t xml:space="preserve"> </w:t>
      </w:r>
      <w:r w:rsidRPr="00655CE7">
        <w:rPr>
          <w:rFonts w:ascii="Times New Roman" w:hAnsi="Times New Roman"/>
          <w:spacing w:val="1"/>
          <w:sz w:val="24"/>
          <w:szCs w:val="24"/>
        </w:rPr>
        <w:t>конкретно</w:t>
      </w:r>
      <w:r w:rsidRPr="00655CE7">
        <w:rPr>
          <w:rFonts w:ascii="Times New Roman" w:hAnsi="Times New Roman"/>
          <w:sz w:val="24"/>
          <w:szCs w:val="24"/>
        </w:rPr>
        <w:t xml:space="preserve">м </w:t>
      </w:r>
      <w:r w:rsidRPr="00655CE7">
        <w:rPr>
          <w:rFonts w:ascii="Times New Roman" w:hAnsi="Times New Roman"/>
          <w:spacing w:val="1"/>
          <w:sz w:val="24"/>
          <w:szCs w:val="24"/>
        </w:rPr>
        <w:t>алгоритмическо</w:t>
      </w:r>
      <w:r w:rsidRPr="00655CE7">
        <w:rPr>
          <w:rFonts w:ascii="Times New Roman" w:hAnsi="Times New Roman"/>
          <w:sz w:val="24"/>
          <w:szCs w:val="24"/>
        </w:rPr>
        <w:t>м</w:t>
      </w:r>
      <w:r w:rsidRPr="00655CE7">
        <w:rPr>
          <w:rFonts w:ascii="Times New Roman" w:hAnsi="Times New Roman"/>
          <w:spacing w:val="-13"/>
          <w:sz w:val="24"/>
          <w:szCs w:val="24"/>
        </w:rPr>
        <w:t xml:space="preserve"> </w:t>
      </w:r>
      <w:r w:rsidRPr="00655CE7">
        <w:rPr>
          <w:rFonts w:ascii="Times New Roman" w:hAnsi="Times New Roman"/>
          <w:spacing w:val="1"/>
          <w:sz w:val="24"/>
          <w:szCs w:val="24"/>
        </w:rPr>
        <w:t>языке</w:t>
      </w:r>
      <w:r w:rsidRPr="00655CE7">
        <w:rPr>
          <w:rFonts w:ascii="Times New Roman" w:hAnsi="Times New Roman"/>
          <w:sz w:val="24"/>
          <w:szCs w:val="24"/>
        </w:rPr>
        <w:t xml:space="preserve">. </w:t>
      </w:r>
      <w:r w:rsidRPr="00655CE7">
        <w:rPr>
          <w:rFonts w:ascii="Times New Roman" w:hAnsi="Times New Roman"/>
          <w:spacing w:val="1"/>
          <w:sz w:val="24"/>
          <w:szCs w:val="24"/>
        </w:rPr>
        <w:t>Компьюте</w:t>
      </w:r>
      <w:r w:rsidRPr="00655CE7">
        <w:rPr>
          <w:rFonts w:ascii="Times New Roman" w:hAnsi="Times New Roman"/>
          <w:sz w:val="24"/>
          <w:szCs w:val="24"/>
        </w:rPr>
        <w:t>р</w:t>
      </w:r>
      <w:r w:rsidRPr="00655CE7">
        <w:rPr>
          <w:rFonts w:ascii="Times New Roman" w:hAnsi="Times New Roman"/>
          <w:spacing w:val="-6"/>
          <w:sz w:val="24"/>
          <w:szCs w:val="24"/>
        </w:rPr>
        <w:t xml:space="preserve"> </w:t>
      </w:r>
      <w:r w:rsidRPr="00655CE7">
        <w:rPr>
          <w:rFonts w:ascii="Times New Roman" w:hAnsi="Times New Roman"/>
          <w:sz w:val="24"/>
          <w:szCs w:val="24"/>
        </w:rPr>
        <w:t>–</w:t>
      </w:r>
      <w:r w:rsidRPr="00655CE7">
        <w:rPr>
          <w:rFonts w:ascii="Times New Roman" w:hAnsi="Times New Roman"/>
          <w:spacing w:val="7"/>
          <w:sz w:val="24"/>
          <w:szCs w:val="24"/>
        </w:rPr>
        <w:t xml:space="preserve"> </w:t>
      </w:r>
      <w:r w:rsidRPr="00655CE7">
        <w:rPr>
          <w:rFonts w:ascii="Times New Roman" w:hAnsi="Times New Roman"/>
          <w:spacing w:val="1"/>
          <w:sz w:val="24"/>
          <w:szCs w:val="24"/>
        </w:rPr>
        <w:t>автоматическо</w:t>
      </w:r>
      <w:r w:rsidRPr="00655CE7">
        <w:rPr>
          <w:rFonts w:ascii="Times New Roman" w:hAnsi="Times New Roman"/>
          <w:sz w:val="24"/>
          <w:szCs w:val="24"/>
        </w:rPr>
        <w:t>е</w:t>
      </w:r>
      <w:r w:rsidRPr="00655CE7">
        <w:rPr>
          <w:rFonts w:ascii="Times New Roman" w:hAnsi="Times New Roman"/>
          <w:spacing w:val="-11"/>
          <w:sz w:val="24"/>
          <w:szCs w:val="24"/>
        </w:rPr>
        <w:t xml:space="preserve"> </w:t>
      </w:r>
      <w:r w:rsidRPr="00655CE7">
        <w:rPr>
          <w:rFonts w:ascii="Times New Roman" w:hAnsi="Times New Roman"/>
          <w:spacing w:val="1"/>
          <w:sz w:val="24"/>
          <w:szCs w:val="24"/>
        </w:rPr>
        <w:t>устройство</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spacing w:val="1"/>
          <w:sz w:val="24"/>
          <w:szCs w:val="24"/>
        </w:rPr>
        <w:t>спосо</w:t>
      </w:r>
      <w:r w:rsidRPr="00655CE7">
        <w:rPr>
          <w:rFonts w:ascii="Times New Roman" w:hAnsi="Times New Roman"/>
          <w:spacing w:val="-1"/>
          <w:sz w:val="24"/>
          <w:szCs w:val="24"/>
        </w:rPr>
        <w:t>б</w:t>
      </w:r>
      <w:r w:rsidRPr="00655CE7">
        <w:rPr>
          <w:rFonts w:ascii="Times New Roman" w:hAnsi="Times New Roman"/>
          <w:spacing w:val="1"/>
          <w:sz w:val="24"/>
          <w:szCs w:val="24"/>
        </w:rPr>
        <w:t>ное управлят</w:t>
      </w:r>
      <w:r w:rsidRPr="00655CE7">
        <w:rPr>
          <w:rFonts w:ascii="Times New Roman" w:hAnsi="Times New Roman"/>
          <w:sz w:val="24"/>
          <w:szCs w:val="24"/>
        </w:rPr>
        <w:t>ь</w:t>
      </w:r>
      <w:r w:rsidRPr="00655CE7">
        <w:rPr>
          <w:rFonts w:ascii="Times New Roman" w:hAnsi="Times New Roman"/>
          <w:spacing w:val="4"/>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3"/>
          <w:sz w:val="24"/>
          <w:szCs w:val="24"/>
        </w:rPr>
        <w:t xml:space="preserve"> </w:t>
      </w:r>
      <w:r w:rsidRPr="00655CE7">
        <w:rPr>
          <w:rFonts w:ascii="Times New Roman" w:hAnsi="Times New Roman"/>
          <w:spacing w:val="1"/>
          <w:sz w:val="24"/>
          <w:szCs w:val="24"/>
        </w:rPr>
        <w:t>заране</w:t>
      </w:r>
      <w:r w:rsidRPr="00655CE7">
        <w:rPr>
          <w:rFonts w:ascii="Times New Roman" w:hAnsi="Times New Roman"/>
          <w:sz w:val="24"/>
          <w:szCs w:val="24"/>
        </w:rPr>
        <w:t>е</w:t>
      </w:r>
      <w:r w:rsidRPr="00655CE7">
        <w:rPr>
          <w:rFonts w:ascii="Times New Roman" w:hAnsi="Times New Roman"/>
          <w:spacing w:val="7"/>
          <w:sz w:val="24"/>
          <w:szCs w:val="24"/>
        </w:rPr>
        <w:t xml:space="preserve"> </w:t>
      </w:r>
      <w:r w:rsidRPr="00655CE7">
        <w:rPr>
          <w:rFonts w:ascii="Times New Roman" w:hAnsi="Times New Roman"/>
          <w:spacing w:val="1"/>
          <w:sz w:val="24"/>
          <w:szCs w:val="24"/>
        </w:rPr>
        <w:t>составленно</w:t>
      </w:r>
      <w:r w:rsidRPr="00655CE7">
        <w:rPr>
          <w:rFonts w:ascii="Times New Roman" w:hAnsi="Times New Roman"/>
          <w:sz w:val="24"/>
          <w:szCs w:val="24"/>
        </w:rPr>
        <w:t xml:space="preserve">й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исполнит</w:t>
      </w:r>
      <w:r w:rsidRPr="00655CE7">
        <w:rPr>
          <w:rFonts w:ascii="Times New Roman" w:hAnsi="Times New Roman"/>
          <w:sz w:val="24"/>
          <w:szCs w:val="24"/>
        </w:rPr>
        <w:t>е</w:t>
      </w:r>
      <w:r w:rsidRPr="00655CE7">
        <w:rPr>
          <w:rFonts w:ascii="Times New Roman" w:hAnsi="Times New Roman"/>
          <w:spacing w:val="1"/>
          <w:sz w:val="24"/>
          <w:szCs w:val="24"/>
        </w:rPr>
        <w:t>лями</w:t>
      </w:r>
      <w:r w:rsidRPr="00655CE7">
        <w:rPr>
          <w:rFonts w:ascii="Times New Roman" w:hAnsi="Times New Roman"/>
          <w:sz w:val="24"/>
          <w:szCs w:val="24"/>
        </w:rPr>
        <w:t xml:space="preserve">, </w:t>
      </w:r>
      <w:r w:rsidRPr="00655CE7">
        <w:rPr>
          <w:rFonts w:ascii="Times New Roman" w:hAnsi="Times New Roman"/>
          <w:spacing w:val="1"/>
          <w:sz w:val="24"/>
          <w:szCs w:val="24"/>
        </w:rPr>
        <w:t>выполняющим</w:t>
      </w:r>
      <w:r w:rsidRPr="00655CE7">
        <w:rPr>
          <w:rFonts w:ascii="Times New Roman" w:hAnsi="Times New Roman"/>
          <w:sz w:val="24"/>
          <w:szCs w:val="24"/>
        </w:rPr>
        <w:t>и</w:t>
      </w:r>
      <w:r w:rsidRPr="00655CE7">
        <w:rPr>
          <w:rFonts w:ascii="Times New Roman" w:hAnsi="Times New Roman"/>
          <w:spacing w:val="6"/>
          <w:sz w:val="24"/>
          <w:szCs w:val="24"/>
        </w:rPr>
        <w:t xml:space="preserve"> </w:t>
      </w:r>
      <w:r w:rsidRPr="00655CE7">
        <w:rPr>
          <w:rFonts w:ascii="Times New Roman" w:hAnsi="Times New Roman"/>
          <w:spacing w:val="1"/>
          <w:sz w:val="24"/>
          <w:szCs w:val="24"/>
        </w:rPr>
        <w:t>команды</w:t>
      </w:r>
      <w:r w:rsidRPr="00655CE7">
        <w:rPr>
          <w:rFonts w:ascii="Times New Roman" w:hAnsi="Times New Roman"/>
          <w:sz w:val="24"/>
          <w:szCs w:val="24"/>
        </w:rPr>
        <w:t>.</w:t>
      </w:r>
      <w:r w:rsidRPr="00655CE7">
        <w:rPr>
          <w:rFonts w:ascii="Times New Roman" w:hAnsi="Times New Roman"/>
          <w:spacing w:val="14"/>
          <w:sz w:val="24"/>
          <w:szCs w:val="24"/>
        </w:rPr>
        <w:t xml:space="preserve"> </w:t>
      </w:r>
      <w:r w:rsidRPr="00655CE7">
        <w:rPr>
          <w:rFonts w:ascii="Times New Roman" w:hAnsi="Times New Roman"/>
          <w:spacing w:val="2"/>
          <w:sz w:val="24"/>
          <w:szCs w:val="24"/>
        </w:rPr>
        <w:t>Про</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мм</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 xml:space="preserve">е </w:t>
      </w:r>
      <w:r w:rsidRPr="00655CE7">
        <w:rPr>
          <w:rFonts w:ascii="Times New Roman" w:hAnsi="Times New Roman"/>
          <w:spacing w:val="-3"/>
          <w:sz w:val="24"/>
          <w:szCs w:val="24"/>
        </w:rPr>
        <w:t>у</w:t>
      </w:r>
      <w:r w:rsidRPr="00655CE7">
        <w:rPr>
          <w:rFonts w:ascii="Times New Roman" w:hAnsi="Times New Roman"/>
          <w:spacing w:val="2"/>
          <w:sz w:val="24"/>
          <w:szCs w:val="24"/>
        </w:rPr>
        <w:t>пр</w:t>
      </w:r>
      <w:r w:rsidRPr="00655CE7">
        <w:rPr>
          <w:rFonts w:ascii="Times New Roman" w:hAnsi="Times New Roman"/>
          <w:spacing w:val="1"/>
          <w:sz w:val="24"/>
          <w:szCs w:val="24"/>
        </w:rPr>
        <w:t>ав</w:t>
      </w:r>
      <w:r w:rsidRPr="00655CE7">
        <w:rPr>
          <w:rFonts w:ascii="Times New Roman" w:hAnsi="Times New Roman"/>
          <w:sz w:val="24"/>
          <w:szCs w:val="24"/>
        </w:rPr>
        <w:t>л</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z w:val="24"/>
          <w:szCs w:val="24"/>
        </w:rPr>
        <w:t>е</w:t>
      </w:r>
      <w:r w:rsidRPr="00655CE7">
        <w:rPr>
          <w:rFonts w:ascii="Times New Roman" w:hAnsi="Times New Roman"/>
          <w:spacing w:val="-16"/>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z w:val="24"/>
          <w:szCs w:val="24"/>
        </w:rPr>
        <w:t>лн</w:t>
      </w:r>
      <w:r w:rsidRPr="00655CE7">
        <w:rPr>
          <w:rFonts w:ascii="Times New Roman" w:hAnsi="Times New Roman"/>
          <w:spacing w:val="2"/>
          <w:sz w:val="24"/>
          <w:szCs w:val="24"/>
        </w:rPr>
        <w:t>и</w:t>
      </w:r>
      <w:r w:rsidRPr="00655CE7">
        <w:rPr>
          <w:rFonts w:ascii="Times New Roman" w:hAnsi="Times New Roman"/>
          <w:spacing w:val="1"/>
          <w:sz w:val="24"/>
          <w:szCs w:val="24"/>
        </w:rPr>
        <w:t>те</w:t>
      </w:r>
      <w:r w:rsidRPr="00655CE7">
        <w:rPr>
          <w:rFonts w:ascii="Times New Roman" w:hAnsi="Times New Roman"/>
          <w:sz w:val="24"/>
          <w:szCs w:val="24"/>
        </w:rPr>
        <w:t>л</w:t>
      </w:r>
      <w:r w:rsidRPr="00655CE7">
        <w:rPr>
          <w:rFonts w:ascii="Times New Roman" w:hAnsi="Times New Roman"/>
          <w:spacing w:val="1"/>
          <w:sz w:val="24"/>
          <w:szCs w:val="24"/>
        </w:rPr>
        <w:t xml:space="preserve">ем. </w:t>
      </w:r>
      <w:r w:rsidRPr="00655CE7">
        <w:rPr>
          <w:rFonts w:ascii="Times New Roman" w:hAnsi="Times New Roman"/>
          <w:i/>
          <w:spacing w:val="1"/>
          <w:sz w:val="24"/>
          <w:szCs w:val="24"/>
        </w:rPr>
        <w:t>Программное управление самодвижущимся роботом.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 xml:space="preserve">Словесное описание алгоритмов. Описание алгоритма с помощью блок-схем. </w:t>
      </w:r>
      <w:r w:rsidRPr="00655CE7">
        <w:rPr>
          <w:rFonts w:ascii="Times New Roman" w:hAnsi="Times New Roman"/>
          <w:spacing w:val="6"/>
          <w:sz w:val="24"/>
          <w:szCs w:val="24"/>
        </w:rPr>
        <w:t>Отличие с</w:t>
      </w:r>
      <w:r w:rsidRPr="00655CE7">
        <w:rPr>
          <w:rFonts w:ascii="Times New Roman" w:hAnsi="Times New Roman"/>
          <w:spacing w:val="1"/>
          <w:sz w:val="24"/>
          <w:szCs w:val="24"/>
        </w:rPr>
        <w:t>ловесно</w:t>
      </w:r>
      <w:r w:rsidRPr="00655CE7">
        <w:rPr>
          <w:rFonts w:ascii="Times New Roman" w:hAnsi="Times New Roman"/>
          <w:sz w:val="24"/>
          <w:szCs w:val="24"/>
        </w:rPr>
        <w:t>го</w:t>
      </w:r>
      <w:r w:rsidRPr="00655CE7">
        <w:rPr>
          <w:rFonts w:ascii="Times New Roman" w:hAnsi="Times New Roman"/>
          <w:spacing w:val="3"/>
          <w:sz w:val="24"/>
          <w:szCs w:val="24"/>
        </w:rPr>
        <w:t xml:space="preserve"> </w:t>
      </w:r>
      <w:r w:rsidRPr="00655CE7">
        <w:rPr>
          <w:rFonts w:ascii="Times New Roman" w:hAnsi="Times New Roman"/>
          <w:spacing w:val="1"/>
          <w:sz w:val="24"/>
          <w:szCs w:val="24"/>
        </w:rPr>
        <w:t>описания</w:t>
      </w:r>
      <w:r w:rsidRPr="00655CE7">
        <w:rPr>
          <w:rFonts w:ascii="Times New Roman" w:hAnsi="Times New Roman"/>
          <w:spacing w:val="4"/>
          <w:sz w:val="24"/>
          <w:szCs w:val="24"/>
        </w:rPr>
        <w:t xml:space="preserve"> </w:t>
      </w:r>
      <w:r w:rsidRPr="00655CE7">
        <w:rPr>
          <w:rFonts w:ascii="Times New Roman" w:hAnsi="Times New Roman"/>
          <w:spacing w:val="1"/>
          <w:sz w:val="24"/>
          <w:szCs w:val="24"/>
        </w:rPr>
        <w:t>ал</w:t>
      </w:r>
      <w:r w:rsidRPr="00655CE7">
        <w:rPr>
          <w:rFonts w:ascii="Times New Roman" w:hAnsi="Times New Roman"/>
          <w:sz w:val="24"/>
          <w:szCs w:val="24"/>
        </w:rPr>
        <w:t>г</w:t>
      </w:r>
      <w:r w:rsidRPr="00655CE7">
        <w:rPr>
          <w:rFonts w:ascii="Times New Roman" w:hAnsi="Times New Roman"/>
          <w:spacing w:val="1"/>
          <w:sz w:val="24"/>
          <w:szCs w:val="24"/>
        </w:rPr>
        <w:t>оритма</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3"/>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4"/>
          <w:sz w:val="24"/>
          <w:szCs w:val="24"/>
        </w:rPr>
        <w:t xml:space="preserve"> </w:t>
      </w:r>
      <w:r w:rsidRPr="00655CE7">
        <w:rPr>
          <w:rFonts w:ascii="Times New Roman" w:hAnsi="Times New Roman"/>
          <w:spacing w:val="1"/>
          <w:sz w:val="24"/>
          <w:szCs w:val="24"/>
        </w:rPr>
        <w:t>на формально</w:t>
      </w:r>
      <w:r w:rsidRPr="00655CE7">
        <w:rPr>
          <w:rFonts w:ascii="Times New Roman" w:hAnsi="Times New Roman"/>
          <w:sz w:val="24"/>
          <w:szCs w:val="24"/>
        </w:rPr>
        <w:t>м</w:t>
      </w:r>
      <w:r w:rsidRPr="00655CE7">
        <w:rPr>
          <w:rFonts w:ascii="Times New Roman" w:hAnsi="Times New Roman"/>
          <w:spacing w:val="-14"/>
          <w:sz w:val="24"/>
          <w:szCs w:val="24"/>
        </w:rPr>
        <w:t xml:space="preserve"> </w:t>
      </w:r>
      <w:r w:rsidRPr="00655CE7">
        <w:rPr>
          <w:rFonts w:ascii="Times New Roman" w:hAnsi="Times New Roman"/>
          <w:spacing w:val="1"/>
          <w:sz w:val="24"/>
          <w:szCs w:val="24"/>
        </w:rPr>
        <w:t>алгоритмическо</w:t>
      </w:r>
      <w:r w:rsidRPr="00655CE7">
        <w:rPr>
          <w:rFonts w:ascii="Times New Roman" w:hAnsi="Times New Roman"/>
          <w:sz w:val="24"/>
          <w:szCs w:val="24"/>
        </w:rPr>
        <w:t>м</w:t>
      </w:r>
      <w:r w:rsidRPr="00655CE7">
        <w:rPr>
          <w:rFonts w:ascii="Times New Roman" w:hAnsi="Times New Roman"/>
          <w:spacing w:val="-20"/>
          <w:sz w:val="24"/>
          <w:szCs w:val="24"/>
        </w:rPr>
        <w:t xml:space="preserve"> </w:t>
      </w:r>
      <w:r w:rsidRPr="00655CE7">
        <w:rPr>
          <w:rFonts w:ascii="Times New Roman" w:hAnsi="Times New Roman"/>
          <w:spacing w:val="1"/>
          <w:sz w:val="24"/>
          <w:szCs w:val="24"/>
        </w:rPr>
        <w:t>языке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Систем</w:t>
      </w:r>
      <w:r w:rsidRPr="00655CE7">
        <w:rPr>
          <w:rFonts w:ascii="Times New Roman" w:hAnsi="Times New Roman"/>
          <w:sz w:val="24"/>
          <w:szCs w:val="24"/>
        </w:rPr>
        <w:t>ы</w:t>
      </w:r>
      <w:r w:rsidRPr="00655CE7">
        <w:rPr>
          <w:rFonts w:ascii="Times New Roman" w:hAnsi="Times New Roman"/>
          <w:spacing w:val="15"/>
          <w:sz w:val="24"/>
          <w:szCs w:val="24"/>
        </w:rPr>
        <w:t xml:space="preserve"> </w:t>
      </w:r>
      <w:r w:rsidRPr="00655CE7">
        <w:rPr>
          <w:rFonts w:ascii="Times New Roman" w:hAnsi="Times New Roman"/>
          <w:spacing w:val="1"/>
          <w:sz w:val="24"/>
          <w:szCs w:val="24"/>
        </w:rPr>
        <w:t>программирования</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Средств</w:t>
      </w:r>
      <w:r w:rsidRPr="00655CE7">
        <w:rPr>
          <w:rFonts w:ascii="Times New Roman" w:hAnsi="Times New Roman"/>
          <w:sz w:val="24"/>
          <w:szCs w:val="24"/>
        </w:rPr>
        <w:t>а</w:t>
      </w:r>
      <w:r w:rsidRPr="00655CE7">
        <w:rPr>
          <w:rFonts w:ascii="Times New Roman" w:hAnsi="Times New Roman"/>
          <w:spacing w:val="15"/>
          <w:sz w:val="24"/>
          <w:szCs w:val="24"/>
        </w:rPr>
        <w:t xml:space="preserve"> </w:t>
      </w:r>
      <w:r w:rsidRPr="00655CE7">
        <w:rPr>
          <w:rFonts w:ascii="Times New Roman" w:hAnsi="Times New Roman"/>
          <w:spacing w:val="1"/>
          <w:sz w:val="24"/>
          <w:szCs w:val="24"/>
        </w:rPr>
        <w:t>создани</w:t>
      </w:r>
      <w:r w:rsidRPr="00655CE7">
        <w:rPr>
          <w:rFonts w:ascii="Times New Roman" w:hAnsi="Times New Roman"/>
          <w:sz w:val="24"/>
          <w:szCs w:val="24"/>
        </w:rPr>
        <w:t>я</w:t>
      </w:r>
      <w:r w:rsidRPr="00655CE7">
        <w:rPr>
          <w:rFonts w:ascii="Times New Roman" w:hAnsi="Times New Roman"/>
          <w:spacing w:val="15"/>
          <w:sz w:val="24"/>
          <w:szCs w:val="24"/>
        </w:rPr>
        <w:t xml:space="preserve"> </w:t>
      </w:r>
      <w:r w:rsidRPr="00655CE7">
        <w:rPr>
          <w:rFonts w:ascii="Times New Roman" w:hAnsi="Times New Roman"/>
          <w:sz w:val="24"/>
          <w:szCs w:val="24"/>
        </w:rPr>
        <w:t>и</w:t>
      </w:r>
      <w:r w:rsidRPr="00655CE7">
        <w:rPr>
          <w:rFonts w:ascii="Times New Roman" w:hAnsi="Times New Roman"/>
          <w:spacing w:val="24"/>
          <w:sz w:val="24"/>
          <w:szCs w:val="24"/>
        </w:rPr>
        <w:t xml:space="preserve"> </w:t>
      </w:r>
      <w:r w:rsidRPr="00655CE7">
        <w:rPr>
          <w:rFonts w:ascii="Times New Roman" w:hAnsi="Times New Roman"/>
          <w:spacing w:val="1"/>
          <w:sz w:val="24"/>
          <w:szCs w:val="24"/>
        </w:rPr>
        <w:t>выполнени</w:t>
      </w:r>
      <w:r w:rsidRPr="00655CE7">
        <w:rPr>
          <w:rFonts w:ascii="Times New Roman" w:hAnsi="Times New Roman"/>
          <w:sz w:val="24"/>
          <w:szCs w:val="24"/>
        </w:rPr>
        <w:t>я</w:t>
      </w:r>
      <w:r w:rsidRPr="00655CE7">
        <w:rPr>
          <w:rFonts w:ascii="Times New Roman" w:hAnsi="Times New Roman"/>
          <w:spacing w:val="11"/>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Поняти</w:t>
      </w:r>
      <w:r w:rsidRPr="00655CE7">
        <w:rPr>
          <w:rFonts w:ascii="Times New Roman" w:hAnsi="Times New Roman"/>
          <w:i/>
          <w:sz w:val="24"/>
          <w:szCs w:val="24"/>
        </w:rPr>
        <w:t>е</w:t>
      </w:r>
      <w:r w:rsidRPr="00655CE7">
        <w:rPr>
          <w:rFonts w:ascii="Times New Roman" w:hAnsi="Times New Roman"/>
          <w:i/>
          <w:spacing w:val="-11"/>
          <w:sz w:val="24"/>
          <w:szCs w:val="24"/>
        </w:rPr>
        <w:t xml:space="preserve"> </w:t>
      </w:r>
      <w:r w:rsidRPr="00655CE7">
        <w:rPr>
          <w:rFonts w:ascii="Times New Roman" w:hAnsi="Times New Roman"/>
          <w:i/>
          <w:spacing w:val="1"/>
          <w:sz w:val="24"/>
          <w:szCs w:val="24"/>
        </w:rPr>
        <w:t>о</w:t>
      </w:r>
      <w:r w:rsidRPr="00655CE7">
        <w:rPr>
          <w:rFonts w:ascii="Times New Roman" w:hAnsi="Times New Roman"/>
          <w:i/>
          <w:sz w:val="24"/>
          <w:szCs w:val="24"/>
        </w:rPr>
        <w:t>б</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этапа</w:t>
      </w:r>
      <w:r w:rsidRPr="00655CE7">
        <w:rPr>
          <w:rFonts w:ascii="Times New Roman" w:hAnsi="Times New Roman"/>
          <w:i/>
          <w:sz w:val="24"/>
          <w:szCs w:val="24"/>
        </w:rPr>
        <w:t>х</w:t>
      </w:r>
      <w:r w:rsidRPr="00655CE7">
        <w:rPr>
          <w:rFonts w:ascii="Times New Roman" w:hAnsi="Times New Roman"/>
          <w:i/>
          <w:spacing w:val="-9"/>
          <w:sz w:val="24"/>
          <w:szCs w:val="24"/>
        </w:rPr>
        <w:t xml:space="preserve"> </w:t>
      </w:r>
      <w:r w:rsidRPr="00655CE7">
        <w:rPr>
          <w:rFonts w:ascii="Times New Roman" w:hAnsi="Times New Roman"/>
          <w:i/>
          <w:spacing w:val="1"/>
          <w:sz w:val="24"/>
          <w:szCs w:val="24"/>
        </w:rPr>
        <w:t>разработк</w:t>
      </w:r>
      <w:r w:rsidRPr="00655CE7">
        <w:rPr>
          <w:rFonts w:ascii="Times New Roman" w:hAnsi="Times New Roman"/>
          <w:i/>
          <w:sz w:val="24"/>
          <w:szCs w:val="24"/>
        </w:rPr>
        <w:t>и</w:t>
      </w:r>
      <w:r w:rsidRPr="00655CE7">
        <w:rPr>
          <w:rFonts w:ascii="Times New Roman" w:hAnsi="Times New Roman"/>
          <w:i/>
          <w:spacing w:val="-13"/>
          <w:sz w:val="24"/>
          <w:szCs w:val="24"/>
        </w:rPr>
        <w:t xml:space="preserve"> </w:t>
      </w:r>
      <w:r w:rsidRPr="00655CE7">
        <w:rPr>
          <w:rFonts w:ascii="Times New Roman" w:hAnsi="Times New Roman"/>
          <w:i/>
          <w:spacing w:val="1"/>
          <w:sz w:val="24"/>
          <w:szCs w:val="24"/>
        </w:rPr>
        <w:t>програм</w:t>
      </w:r>
      <w:r w:rsidRPr="00655CE7">
        <w:rPr>
          <w:rFonts w:ascii="Times New Roman" w:hAnsi="Times New Roman"/>
          <w:i/>
          <w:sz w:val="24"/>
          <w:szCs w:val="24"/>
        </w:rPr>
        <w:t>м</w:t>
      </w:r>
      <w:r w:rsidRPr="00655CE7">
        <w:rPr>
          <w:rFonts w:ascii="Times New Roman" w:hAnsi="Times New Roman"/>
          <w:i/>
          <w:spacing w:val="-11"/>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приема</w:t>
      </w:r>
      <w:r w:rsidRPr="00655CE7">
        <w:rPr>
          <w:rFonts w:ascii="Times New Roman" w:hAnsi="Times New Roman"/>
          <w:i/>
          <w:sz w:val="24"/>
          <w:szCs w:val="24"/>
        </w:rPr>
        <w:t>х</w:t>
      </w:r>
      <w:r w:rsidRPr="00655CE7">
        <w:rPr>
          <w:rFonts w:ascii="Times New Roman" w:hAnsi="Times New Roman"/>
          <w:i/>
          <w:spacing w:val="-10"/>
          <w:sz w:val="24"/>
          <w:szCs w:val="24"/>
        </w:rPr>
        <w:t xml:space="preserve"> </w:t>
      </w:r>
      <w:r w:rsidRPr="00655CE7">
        <w:rPr>
          <w:rFonts w:ascii="Times New Roman" w:hAnsi="Times New Roman"/>
          <w:i/>
          <w:spacing w:val="1"/>
          <w:sz w:val="24"/>
          <w:szCs w:val="24"/>
        </w:rPr>
        <w:t>отладк</w:t>
      </w:r>
      <w:r w:rsidRPr="00655CE7">
        <w:rPr>
          <w:rFonts w:ascii="Times New Roman" w:hAnsi="Times New Roman"/>
          <w:i/>
          <w:sz w:val="24"/>
          <w:szCs w:val="24"/>
        </w:rPr>
        <w:t>и</w:t>
      </w:r>
      <w:r w:rsidRPr="00655CE7">
        <w:rPr>
          <w:rFonts w:ascii="Times New Roman" w:hAnsi="Times New Roman"/>
          <w:i/>
          <w:spacing w:val="-9"/>
          <w:sz w:val="24"/>
          <w:szCs w:val="24"/>
        </w:rPr>
        <w:t xml:space="preserve"> </w:t>
      </w:r>
      <w:r w:rsidRPr="00655CE7">
        <w:rPr>
          <w:rFonts w:ascii="Times New Roman" w:hAnsi="Times New Roman"/>
          <w:i/>
          <w:spacing w:val="1"/>
          <w:sz w:val="24"/>
          <w:szCs w:val="24"/>
        </w:rPr>
        <w:t>программ</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Управление</w:t>
      </w:r>
      <w:r w:rsidRPr="00655CE7">
        <w:rPr>
          <w:rFonts w:ascii="Times New Roman" w:hAnsi="Times New Roman"/>
          <w:sz w:val="24"/>
          <w:szCs w:val="24"/>
        </w:rPr>
        <w:t xml:space="preserve">. </w:t>
      </w:r>
      <w:r w:rsidRPr="00655CE7">
        <w:rPr>
          <w:rFonts w:ascii="Times New Roman" w:hAnsi="Times New Roman"/>
          <w:spacing w:val="1"/>
          <w:sz w:val="24"/>
          <w:szCs w:val="24"/>
        </w:rPr>
        <w:t>Сигнал</w:t>
      </w:r>
      <w:r w:rsidRPr="00655CE7">
        <w:rPr>
          <w:rFonts w:ascii="Times New Roman" w:hAnsi="Times New Roman"/>
          <w:sz w:val="24"/>
          <w:szCs w:val="24"/>
        </w:rPr>
        <w:t xml:space="preserve">. </w:t>
      </w:r>
      <w:r w:rsidRPr="00655CE7">
        <w:rPr>
          <w:rFonts w:ascii="Times New Roman" w:hAnsi="Times New Roman"/>
          <w:spacing w:val="1"/>
          <w:sz w:val="24"/>
          <w:szCs w:val="24"/>
        </w:rPr>
        <w:t>Обратна</w:t>
      </w:r>
      <w:r w:rsidRPr="00655CE7">
        <w:rPr>
          <w:rFonts w:ascii="Times New Roman" w:hAnsi="Times New Roman"/>
          <w:sz w:val="24"/>
          <w:szCs w:val="24"/>
        </w:rPr>
        <w:t xml:space="preserve">я </w:t>
      </w:r>
      <w:r w:rsidRPr="00655CE7">
        <w:rPr>
          <w:rFonts w:ascii="Times New Roman" w:hAnsi="Times New Roman"/>
          <w:spacing w:val="1"/>
          <w:sz w:val="24"/>
          <w:szCs w:val="24"/>
        </w:rPr>
        <w:t>связь</w:t>
      </w:r>
      <w:r w:rsidRPr="00655CE7">
        <w:rPr>
          <w:rFonts w:ascii="Times New Roman" w:hAnsi="Times New Roman"/>
          <w:sz w:val="24"/>
          <w:szCs w:val="24"/>
        </w:rPr>
        <w:t xml:space="preserve">. </w:t>
      </w:r>
      <w:r w:rsidRPr="00655CE7">
        <w:rPr>
          <w:rFonts w:ascii="Times New Roman" w:hAnsi="Times New Roman"/>
          <w:spacing w:val="1"/>
          <w:sz w:val="24"/>
          <w:szCs w:val="24"/>
        </w:rPr>
        <w:t>Примеры</w:t>
      </w:r>
      <w:r w:rsidRPr="00655CE7">
        <w:rPr>
          <w:rFonts w:ascii="Times New Roman" w:hAnsi="Times New Roman"/>
          <w:sz w:val="24"/>
          <w:szCs w:val="24"/>
        </w:rPr>
        <w:t xml:space="preserve">: </w:t>
      </w:r>
      <w:r w:rsidRPr="00655CE7">
        <w:rPr>
          <w:rFonts w:ascii="Times New Roman" w:hAnsi="Times New Roman"/>
          <w:spacing w:val="1"/>
          <w:sz w:val="24"/>
          <w:szCs w:val="24"/>
        </w:rPr>
        <w:t>компьюте</w:t>
      </w:r>
      <w:r w:rsidRPr="00655CE7">
        <w:rPr>
          <w:rFonts w:ascii="Times New Roman" w:hAnsi="Times New Roman"/>
          <w:sz w:val="24"/>
          <w:szCs w:val="24"/>
        </w:rPr>
        <w:t xml:space="preserve">р и </w:t>
      </w:r>
      <w:r w:rsidRPr="00655CE7">
        <w:rPr>
          <w:rFonts w:ascii="Times New Roman" w:hAnsi="Times New Roman"/>
          <w:spacing w:val="1"/>
          <w:sz w:val="24"/>
          <w:szCs w:val="24"/>
        </w:rPr>
        <w:t>управляемы</w:t>
      </w:r>
      <w:r w:rsidRPr="00655CE7">
        <w:rPr>
          <w:rFonts w:ascii="Times New Roman" w:hAnsi="Times New Roman"/>
          <w:sz w:val="24"/>
          <w:szCs w:val="24"/>
        </w:rPr>
        <w:t xml:space="preserve">й </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4"/>
          <w:sz w:val="24"/>
          <w:szCs w:val="24"/>
        </w:rPr>
        <w:t xml:space="preserve"> </w:t>
      </w:r>
      <w:r w:rsidRPr="00655CE7">
        <w:rPr>
          <w:rFonts w:ascii="Times New Roman" w:hAnsi="Times New Roman"/>
          <w:spacing w:val="1"/>
          <w:sz w:val="24"/>
          <w:szCs w:val="24"/>
        </w:rPr>
        <w:t>исполнит</w:t>
      </w:r>
      <w:r w:rsidRPr="00655CE7">
        <w:rPr>
          <w:rFonts w:ascii="Times New Roman" w:hAnsi="Times New Roman"/>
          <w:sz w:val="24"/>
          <w:szCs w:val="24"/>
        </w:rPr>
        <w:t>е</w:t>
      </w:r>
      <w:r w:rsidRPr="00655CE7">
        <w:rPr>
          <w:rFonts w:ascii="Times New Roman" w:hAnsi="Times New Roman"/>
          <w:spacing w:val="1"/>
          <w:sz w:val="24"/>
          <w:szCs w:val="24"/>
        </w:rPr>
        <w:t>ль (в том числе робот)</w:t>
      </w:r>
      <w:r w:rsidRPr="00655CE7">
        <w:rPr>
          <w:rFonts w:ascii="Times New Roman" w:hAnsi="Times New Roman"/>
          <w:sz w:val="24"/>
          <w:szCs w:val="24"/>
        </w:rPr>
        <w:t xml:space="preserve">; </w:t>
      </w:r>
      <w:r w:rsidRPr="00655CE7">
        <w:rPr>
          <w:rFonts w:ascii="Times New Roman" w:hAnsi="Times New Roman"/>
          <w:spacing w:val="1"/>
          <w:sz w:val="24"/>
          <w:szCs w:val="24"/>
        </w:rPr>
        <w:t>компьютер</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получающи</w:t>
      </w:r>
      <w:r w:rsidRPr="00655CE7">
        <w:rPr>
          <w:rFonts w:ascii="Times New Roman" w:hAnsi="Times New Roman"/>
          <w:sz w:val="24"/>
          <w:szCs w:val="24"/>
        </w:rPr>
        <w:t xml:space="preserve">й </w:t>
      </w:r>
      <w:r w:rsidRPr="00655CE7">
        <w:rPr>
          <w:rFonts w:ascii="Times New Roman" w:hAnsi="Times New Roman"/>
          <w:spacing w:val="1"/>
          <w:sz w:val="24"/>
          <w:szCs w:val="24"/>
        </w:rPr>
        <w:t>сигн</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z w:val="24"/>
          <w:szCs w:val="24"/>
        </w:rPr>
        <w:t>ы</w:t>
      </w:r>
      <w:r w:rsidRPr="00655CE7">
        <w:rPr>
          <w:rFonts w:ascii="Times New Roman" w:hAnsi="Times New Roman"/>
          <w:spacing w:val="7"/>
          <w:sz w:val="24"/>
          <w:szCs w:val="24"/>
        </w:rPr>
        <w:t xml:space="preserve"> </w:t>
      </w:r>
      <w:r w:rsidRPr="00655CE7">
        <w:rPr>
          <w:rFonts w:ascii="Times New Roman" w:hAnsi="Times New Roman"/>
          <w:spacing w:val="1"/>
          <w:sz w:val="24"/>
          <w:szCs w:val="24"/>
        </w:rPr>
        <w:t>от цифровы</w:t>
      </w:r>
      <w:r w:rsidRPr="00655CE7">
        <w:rPr>
          <w:rFonts w:ascii="Times New Roman" w:hAnsi="Times New Roman"/>
          <w:sz w:val="24"/>
          <w:szCs w:val="24"/>
        </w:rPr>
        <w:t>х</w:t>
      </w:r>
      <w:r w:rsidRPr="00655CE7">
        <w:rPr>
          <w:rFonts w:ascii="Times New Roman" w:hAnsi="Times New Roman"/>
          <w:spacing w:val="6"/>
          <w:sz w:val="24"/>
          <w:szCs w:val="24"/>
        </w:rPr>
        <w:t xml:space="preserve"> </w:t>
      </w:r>
      <w:r w:rsidRPr="00655CE7">
        <w:rPr>
          <w:rFonts w:ascii="Times New Roman" w:hAnsi="Times New Roman"/>
          <w:spacing w:val="1"/>
          <w:sz w:val="24"/>
          <w:szCs w:val="24"/>
        </w:rPr>
        <w:t>датчико</w:t>
      </w:r>
      <w:r w:rsidRPr="00655CE7">
        <w:rPr>
          <w:rFonts w:ascii="Times New Roman" w:hAnsi="Times New Roman"/>
          <w:sz w:val="24"/>
          <w:szCs w:val="24"/>
        </w:rPr>
        <w:t>в</w:t>
      </w:r>
      <w:r w:rsidRPr="00655CE7">
        <w:rPr>
          <w:rFonts w:ascii="Times New Roman" w:hAnsi="Times New Roman"/>
          <w:spacing w:val="8"/>
          <w:sz w:val="24"/>
          <w:szCs w:val="24"/>
        </w:rPr>
        <w:t xml:space="preserve"> </w:t>
      </w:r>
      <w:r w:rsidRPr="00655CE7">
        <w:rPr>
          <w:rFonts w:ascii="Times New Roman" w:hAnsi="Times New Roman"/>
          <w:sz w:val="24"/>
          <w:szCs w:val="24"/>
        </w:rPr>
        <w:t>в</w:t>
      </w:r>
      <w:r w:rsidRPr="00655CE7">
        <w:rPr>
          <w:rFonts w:ascii="Times New Roman" w:hAnsi="Times New Roman"/>
          <w:spacing w:val="17"/>
          <w:sz w:val="24"/>
          <w:szCs w:val="24"/>
        </w:rPr>
        <w:t xml:space="preserve"> </w:t>
      </w:r>
      <w:r w:rsidRPr="00655CE7">
        <w:rPr>
          <w:rFonts w:ascii="Times New Roman" w:hAnsi="Times New Roman"/>
          <w:spacing w:val="1"/>
          <w:sz w:val="24"/>
          <w:szCs w:val="24"/>
        </w:rPr>
        <w:t>ход</w:t>
      </w:r>
      <w:r w:rsidRPr="00655CE7">
        <w:rPr>
          <w:rFonts w:ascii="Times New Roman" w:hAnsi="Times New Roman"/>
          <w:sz w:val="24"/>
          <w:szCs w:val="24"/>
        </w:rPr>
        <w:t>е</w:t>
      </w:r>
      <w:r w:rsidRPr="00655CE7">
        <w:rPr>
          <w:rFonts w:ascii="Times New Roman" w:hAnsi="Times New Roman"/>
          <w:spacing w:val="13"/>
          <w:sz w:val="24"/>
          <w:szCs w:val="24"/>
        </w:rPr>
        <w:t xml:space="preserve"> </w:t>
      </w:r>
      <w:r w:rsidRPr="00655CE7">
        <w:rPr>
          <w:rFonts w:ascii="Times New Roman" w:hAnsi="Times New Roman"/>
          <w:spacing w:val="1"/>
          <w:sz w:val="24"/>
          <w:szCs w:val="24"/>
        </w:rPr>
        <w:t>наблюдени</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z w:val="24"/>
          <w:szCs w:val="24"/>
        </w:rPr>
        <w:t>и</w:t>
      </w:r>
      <w:r w:rsidRPr="00655CE7">
        <w:rPr>
          <w:rFonts w:ascii="Times New Roman" w:hAnsi="Times New Roman"/>
          <w:spacing w:val="17"/>
          <w:sz w:val="24"/>
          <w:szCs w:val="24"/>
        </w:rPr>
        <w:t xml:space="preserve"> </w:t>
      </w:r>
      <w:r w:rsidRPr="00655CE7">
        <w:rPr>
          <w:rFonts w:ascii="Times New Roman" w:hAnsi="Times New Roman"/>
          <w:spacing w:val="1"/>
          <w:sz w:val="24"/>
          <w:szCs w:val="24"/>
        </w:rPr>
        <w:t>экспериментов</w:t>
      </w:r>
      <w:r w:rsidRPr="00655CE7">
        <w:rPr>
          <w:rFonts w:ascii="Times New Roman" w:hAnsi="Times New Roman"/>
          <w:sz w:val="24"/>
          <w:szCs w:val="24"/>
        </w:rPr>
        <w:t>, и</w:t>
      </w:r>
      <w:r w:rsidRPr="00655CE7">
        <w:rPr>
          <w:rFonts w:ascii="Times New Roman" w:hAnsi="Times New Roman"/>
          <w:spacing w:val="17"/>
          <w:sz w:val="24"/>
          <w:szCs w:val="24"/>
        </w:rPr>
        <w:t xml:space="preserve"> </w:t>
      </w:r>
      <w:r w:rsidRPr="00655CE7">
        <w:rPr>
          <w:rFonts w:ascii="Times New Roman" w:hAnsi="Times New Roman"/>
          <w:spacing w:val="1"/>
          <w:sz w:val="24"/>
          <w:szCs w:val="24"/>
        </w:rPr>
        <w:t>управляющий реальным</w:t>
      </w:r>
      <w:r w:rsidRPr="00655CE7">
        <w:rPr>
          <w:rFonts w:ascii="Times New Roman" w:hAnsi="Times New Roman"/>
          <w:sz w:val="24"/>
          <w:szCs w:val="24"/>
        </w:rPr>
        <w:t>и</w:t>
      </w:r>
      <w:r w:rsidRPr="00655CE7">
        <w:rPr>
          <w:rFonts w:ascii="Times New Roman" w:hAnsi="Times New Roman"/>
          <w:spacing w:val="-13"/>
          <w:sz w:val="24"/>
          <w:szCs w:val="24"/>
        </w:rPr>
        <w:t xml:space="preserve"> </w:t>
      </w:r>
      <w:r w:rsidRPr="00655CE7">
        <w:rPr>
          <w:rFonts w:ascii="Times New Roman" w:hAnsi="Times New Roman"/>
          <w:spacing w:val="1"/>
          <w:sz w:val="24"/>
          <w:szCs w:val="24"/>
        </w:rPr>
        <w:t>(</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pacing w:val="1"/>
          <w:sz w:val="24"/>
          <w:szCs w:val="24"/>
        </w:rPr>
        <w:t>то</w:t>
      </w:r>
      <w:r w:rsidRPr="00655CE7">
        <w:rPr>
          <w:rFonts w:ascii="Times New Roman" w:hAnsi="Times New Roman"/>
          <w:sz w:val="24"/>
          <w:szCs w:val="24"/>
        </w:rPr>
        <w:t>м</w:t>
      </w:r>
      <w:r w:rsidRPr="00655CE7">
        <w:rPr>
          <w:rFonts w:ascii="Times New Roman" w:hAnsi="Times New Roman"/>
          <w:spacing w:val="-3"/>
          <w:sz w:val="24"/>
          <w:szCs w:val="24"/>
        </w:rPr>
        <w:t xml:space="preserve"> </w:t>
      </w:r>
      <w:r w:rsidRPr="00655CE7">
        <w:rPr>
          <w:rFonts w:ascii="Times New Roman" w:hAnsi="Times New Roman"/>
          <w:spacing w:val="1"/>
          <w:sz w:val="24"/>
          <w:szCs w:val="24"/>
        </w:rPr>
        <w:t>числ</w:t>
      </w:r>
      <w:r w:rsidRPr="00655CE7">
        <w:rPr>
          <w:rFonts w:ascii="Times New Roman" w:hAnsi="Times New Roman"/>
          <w:sz w:val="24"/>
          <w:szCs w:val="24"/>
        </w:rPr>
        <w:t>е</w:t>
      </w:r>
      <w:r w:rsidRPr="00655CE7">
        <w:rPr>
          <w:rFonts w:ascii="Times New Roman" w:hAnsi="Times New Roman"/>
          <w:spacing w:val="-7"/>
          <w:sz w:val="24"/>
          <w:szCs w:val="24"/>
        </w:rPr>
        <w:t xml:space="preserve"> </w:t>
      </w:r>
      <w:r w:rsidRPr="00655CE7">
        <w:rPr>
          <w:rFonts w:ascii="Times New Roman" w:hAnsi="Times New Roman"/>
          <w:spacing w:val="1"/>
          <w:sz w:val="24"/>
          <w:szCs w:val="24"/>
        </w:rPr>
        <w:t>движущимися</w:t>
      </w:r>
      <w:r w:rsidRPr="00655CE7">
        <w:rPr>
          <w:rFonts w:ascii="Times New Roman" w:hAnsi="Times New Roman"/>
          <w:sz w:val="24"/>
          <w:szCs w:val="24"/>
        </w:rPr>
        <w:t>)</w:t>
      </w:r>
      <w:r w:rsidRPr="00655CE7">
        <w:rPr>
          <w:rFonts w:ascii="Times New Roman" w:hAnsi="Times New Roman"/>
          <w:spacing w:val="-18"/>
          <w:sz w:val="24"/>
          <w:szCs w:val="24"/>
        </w:rPr>
        <w:t xml:space="preserve"> </w:t>
      </w:r>
      <w:r w:rsidRPr="00655CE7">
        <w:rPr>
          <w:rFonts w:ascii="Times New Roman" w:hAnsi="Times New Roman"/>
          <w:spacing w:val="1"/>
          <w:sz w:val="24"/>
          <w:szCs w:val="24"/>
        </w:rPr>
        <w:t>устройствами</w:t>
      </w:r>
      <w:r w:rsidRPr="00655CE7">
        <w:rPr>
          <w:rFonts w:ascii="Times New Roman" w:hAnsi="Times New Roman"/>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Алгоритмически</w:t>
      </w:r>
      <w:r w:rsidRPr="00A64F17">
        <w:rPr>
          <w:rFonts w:ascii="Times New Roman" w:hAnsi="Times New Roman"/>
          <w:b/>
          <w:bCs/>
          <w:lang w:val="ru-RU"/>
        </w:rPr>
        <w:t>е</w:t>
      </w:r>
      <w:r w:rsidRPr="00A64F17">
        <w:rPr>
          <w:rFonts w:ascii="Times New Roman" w:hAnsi="Times New Roman"/>
          <w:b/>
          <w:bCs/>
          <w:spacing w:val="-23"/>
          <w:lang w:val="ru-RU"/>
        </w:rPr>
        <w:t xml:space="preserve"> </w:t>
      </w:r>
      <w:r w:rsidRPr="00A64F17">
        <w:rPr>
          <w:rFonts w:ascii="Times New Roman" w:hAnsi="Times New Roman"/>
          <w:b/>
          <w:bCs/>
          <w:spacing w:val="1"/>
          <w:lang w:val="ru-RU"/>
        </w:rPr>
        <w:t>конструкции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Конструкция «следование». Линейный</w:t>
      </w:r>
      <w:r w:rsidRPr="00655CE7">
        <w:rPr>
          <w:rFonts w:ascii="Times New Roman" w:hAnsi="Times New Roman"/>
          <w:spacing w:val="-6"/>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w:t>
      </w:r>
      <w:r w:rsidRPr="00655CE7">
        <w:rPr>
          <w:rFonts w:ascii="Times New Roman" w:hAnsi="Times New Roman"/>
          <w:spacing w:val="-2"/>
          <w:sz w:val="24"/>
          <w:szCs w:val="24"/>
        </w:rPr>
        <w:t xml:space="preserve"> О</w:t>
      </w:r>
      <w:r w:rsidRPr="00655CE7">
        <w:rPr>
          <w:rFonts w:ascii="Times New Roman" w:hAnsi="Times New Roman"/>
          <w:spacing w:val="1"/>
          <w:sz w:val="24"/>
          <w:szCs w:val="24"/>
        </w:rPr>
        <w:t>граниченно</w:t>
      </w:r>
      <w:r w:rsidRPr="00655CE7">
        <w:rPr>
          <w:rFonts w:ascii="Times New Roman" w:hAnsi="Times New Roman"/>
          <w:sz w:val="24"/>
          <w:szCs w:val="24"/>
        </w:rPr>
        <w:t>с</w:t>
      </w:r>
      <w:r w:rsidRPr="00655CE7">
        <w:rPr>
          <w:rFonts w:ascii="Times New Roman" w:hAnsi="Times New Roman"/>
          <w:spacing w:val="1"/>
          <w:sz w:val="24"/>
          <w:szCs w:val="24"/>
        </w:rPr>
        <w:t>ть линейных алгоритмов</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нево</w:t>
      </w:r>
      <w:r w:rsidRPr="00655CE7">
        <w:rPr>
          <w:rFonts w:ascii="Times New Roman" w:hAnsi="Times New Roman"/>
          <w:sz w:val="24"/>
          <w:szCs w:val="24"/>
        </w:rPr>
        <w:t>з</w:t>
      </w:r>
      <w:r w:rsidRPr="00655CE7">
        <w:rPr>
          <w:rFonts w:ascii="Times New Roman" w:hAnsi="Times New Roman"/>
          <w:spacing w:val="1"/>
          <w:sz w:val="24"/>
          <w:szCs w:val="24"/>
        </w:rPr>
        <w:t>можность предусмотрет</w:t>
      </w:r>
      <w:r w:rsidRPr="00655CE7">
        <w:rPr>
          <w:rFonts w:ascii="Times New Roman" w:hAnsi="Times New Roman"/>
          <w:sz w:val="24"/>
          <w:szCs w:val="24"/>
        </w:rPr>
        <w:t>ь</w:t>
      </w:r>
      <w:r w:rsidRPr="00655CE7">
        <w:rPr>
          <w:rFonts w:ascii="Times New Roman" w:hAnsi="Times New Roman"/>
          <w:spacing w:val="5"/>
          <w:sz w:val="24"/>
          <w:szCs w:val="24"/>
        </w:rPr>
        <w:t xml:space="preserve"> </w:t>
      </w:r>
      <w:r w:rsidRPr="00655CE7">
        <w:rPr>
          <w:rFonts w:ascii="Times New Roman" w:hAnsi="Times New Roman"/>
          <w:spacing w:val="1"/>
          <w:sz w:val="24"/>
          <w:szCs w:val="24"/>
        </w:rPr>
        <w:t>зависимост</w:t>
      </w:r>
      <w:r w:rsidRPr="00655CE7">
        <w:rPr>
          <w:rFonts w:ascii="Times New Roman" w:hAnsi="Times New Roman"/>
          <w:sz w:val="24"/>
          <w:szCs w:val="24"/>
        </w:rPr>
        <w:t>ь</w:t>
      </w:r>
      <w:r w:rsidRPr="00655CE7">
        <w:rPr>
          <w:rFonts w:ascii="Times New Roman" w:hAnsi="Times New Roman"/>
          <w:spacing w:val="8"/>
          <w:sz w:val="24"/>
          <w:szCs w:val="24"/>
        </w:rPr>
        <w:t xml:space="preserve"> </w:t>
      </w:r>
      <w:r w:rsidRPr="00655CE7">
        <w:rPr>
          <w:rFonts w:ascii="Times New Roman" w:hAnsi="Times New Roman"/>
          <w:spacing w:val="1"/>
          <w:sz w:val="24"/>
          <w:szCs w:val="24"/>
        </w:rPr>
        <w:t>последовательност</w:t>
      </w:r>
      <w:r w:rsidRPr="00655CE7">
        <w:rPr>
          <w:rFonts w:ascii="Times New Roman" w:hAnsi="Times New Roman"/>
          <w:sz w:val="24"/>
          <w:szCs w:val="24"/>
        </w:rPr>
        <w:t xml:space="preserve">и </w:t>
      </w:r>
      <w:r w:rsidRPr="00655CE7">
        <w:rPr>
          <w:rFonts w:ascii="Times New Roman" w:hAnsi="Times New Roman"/>
          <w:spacing w:val="1"/>
          <w:sz w:val="24"/>
          <w:szCs w:val="24"/>
        </w:rPr>
        <w:t>выполняемы</w:t>
      </w:r>
      <w:r w:rsidRPr="00655CE7">
        <w:rPr>
          <w:rFonts w:ascii="Times New Roman" w:hAnsi="Times New Roman"/>
          <w:sz w:val="24"/>
          <w:szCs w:val="24"/>
        </w:rPr>
        <w:t>х</w:t>
      </w:r>
      <w:r w:rsidRPr="00655CE7">
        <w:rPr>
          <w:rFonts w:ascii="Times New Roman" w:hAnsi="Times New Roman"/>
          <w:spacing w:val="8"/>
          <w:sz w:val="24"/>
          <w:szCs w:val="24"/>
        </w:rPr>
        <w:t xml:space="preserve"> </w:t>
      </w:r>
      <w:r w:rsidRPr="00655CE7">
        <w:rPr>
          <w:rFonts w:ascii="Times New Roman" w:hAnsi="Times New Roman"/>
          <w:spacing w:val="1"/>
          <w:sz w:val="24"/>
          <w:szCs w:val="24"/>
        </w:rPr>
        <w:t>действи</w:t>
      </w:r>
      <w:r w:rsidRPr="00655CE7">
        <w:rPr>
          <w:rFonts w:ascii="Times New Roman" w:hAnsi="Times New Roman"/>
          <w:sz w:val="24"/>
          <w:szCs w:val="24"/>
        </w:rPr>
        <w:t>й</w:t>
      </w:r>
      <w:r w:rsidRPr="00655CE7">
        <w:rPr>
          <w:rFonts w:ascii="Times New Roman" w:hAnsi="Times New Roman"/>
          <w:spacing w:val="13"/>
          <w:sz w:val="24"/>
          <w:szCs w:val="24"/>
        </w:rPr>
        <w:t xml:space="preserve"> </w:t>
      </w:r>
      <w:r w:rsidRPr="00655CE7">
        <w:rPr>
          <w:rFonts w:ascii="Times New Roman" w:hAnsi="Times New Roman"/>
          <w:spacing w:val="1"/>
          <w:sz w:val="24"/>
          <w:szCs w:val="24"/>
        </w:rPr>
        <w:t>от исходны</w:t>
      </w:r>
      <w:r w:rsidRPr="00655CE7">
        <w:rPr>
          <w:rFonts w:ascii="Times New Roman" w:hAnsi="Times New Roman"/>
          <w:sz w:val="24"/>
          <w:szCs w:val="24"/>
        </w:rPr>
        <w:t>х</w:t>
      </w:r>
      <w:r w:rsidRPr="00655CE7">
        <w:rPr>
          <w:rFonts w:ascii="Times New Roman" w:hAnsi="Times New Roman"/>
          <w:spacing w:val="-11"/>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 xml:space="preserve">Конструкция «ветвление». Условный оператор: полная и неполная формы. </w:t>
      </w:r>
    </w:p>
    <w:p w:rsidR="00A64F17" w:rsidRPr="00655CE7" w:rsidRDefault="00A64F17" w:rsidP="00A64F17">
      <w:pPr>
        <w:spacing w:after="0" w:line="240" w:lineRule="auto"/>
        <w:ind w:firstLine="709"/>
        <w:jc w:val="both"/>
        <w:rPr>
          <w:rFonts w:ascii="Times New Roman" w:hAnsi="Times New Roman"/>
          <w:strike/>
          <w:sz w:val="24"/>
          <w:szCs w:val="24"/>
        </w:rPr>
      </w:pPr>
      <w:r w:rsidRPr="00655CE7">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655CE7">
        <w:rPr>
          <w:rFonts w:ascii="Times New Roman" w:hAnsi="Times New Roman"/>
          <w:sz w:val="24"/>
          <w:szCs w:val="24"/>
        </w:rPr>
        <w:t>.</w:t>
      </w:r>
      <w:r w:rsidRPr="00655CE7">
        <w:rPr>
          <w:rFonts w:ascii="Times New Roman" w:hAnsi="Times New Roman"/>
          <w:spacing w:val="-10"/>
          <w:sz w:val="24"/>
          <w:szCs w:val="24"/>
        </w:rPr>
        <w:t xml:space="preserve">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Конструкци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повторени</w:t>
      </w:r>
      <w:r w:rsidRPr="00655CE7">
        <w:rPr>
          <w:rFonts w:ascii="Times New Roman" w:hAnsi="Times New Roman"/>
          <w:sz w:val="24"/>
          <w:szCs w:val="24"/>
        </w:rPr>
        <w:t>я»:</w:t>
      </w:r>
      <w:r w:rsidRPr="00655CE7">
        <w:rPr>
          <w:rFonts w:ascii="Times New Roman" w:hAnsi="Times New Roman"/>
          <w:spacing w:val="-1"/>
          <w:sz w:val="24"/>
          <w:szCs w:val="24"/>
        </w:rPr>
        <w:t xml:space="preserve"> </w:t>
      </w:r>
      <w:r w:rsidRPr="00655CE7">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655CE7">
        <w:rPr>
          <w:rFonts w:ascii="Times New Roman" w:hAnsi="Times New Roman"/>
          <w:i/>
          <w:spacing w:val="1"/>
          <w:sz w:val="24"/>
          <w:szCs w:val="24"/>
        </w:rPr>
        <w:t>Проверк</w:t>
      </w:r>
      <w:r w:rsidRPr="00655CE7">
        <w:rPr>
          <w:rFonts w:ascii="Times New Roman" w:hAnsi="Times New Roman"/>
          <w:i/>
          <w:sz w:val="24"/>
          <w:szCs w:val="24"/>
        </w:rPr>
        <w:t>а</w:t>
      </w:r>
      <w:r w:rsidRPr="00655CE7">
        <w:rPr>
          <w:rFonts w:ascii="Times New Roman" w:hAnsi="Times New Roman"/>
          <w:i/>
          <w:spacing w:val="-8"/>
          <w:sz w:val="24"/>
          <w:szCs w:val="24"/>
        </w:rPr>
        <w:t xml:space="preserve"> </w:t>
      </w:r>
      <w:r w:rsidRPr="00655CE7">
        <w:rPr>
          <w:rFonts w:ascii="Times New Roman" w:hAnsi="Times New Roman"/>
          <w:i/>
          <w:spacing w:val="1"/>
          <w:sz w:val="24"/>
          <w:szCs w:val="24"/>
        </w:rPr>
        <w:t>услови</w:t>
      </w:r>
      <w:r w:rsidRPr="00655CE7">
        <w:rPr>
          <w:rFonts w:ascii="Times New Roman" w:hAnsi="Times New Roman"/>
          <w:i/>
          <w:sz w:val="24"/>
          <w:szCs w:val="24"/>
        </w:rPr>
        <w:t>я</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выполнени</w:t>
      </w:r>
      <w:r w:rsidRPr="00655CE7">
        <w:rPr>
          <w:rFonts w:ascii="Times New Roman" w:hAnsi="Times New Roman"/>
          <w:i/>
          <w:sz w:val="24"/>
          <w:szCs w:val="24"/>
        </w:rPr>
        <w:t>я</w:t>
      </w:r>
      <w:r w:rsidRPr="00655CE7">
        <w:rPr>
          <w:rFonts w:ascii="Times New Roman" w:hAnsi="Times New Roman"/>
          <w:i/>
          <w:spacing w:val="-11"/>
          <w:sz w:val="24"/>
          <w:szCs w:val="24"/>
        </w:rPr>
        <w:t xml:space="preserve"> </w:t>
      </w:r>
      <w:r w:rsidRPr="00655CE7">
        <w:rPr>
          <w:rFonts w:ascii="Times New Roman" w:hAnsi="Times New Roman"/>
          <w:i/>
          <w:spacing w:val="1"/>
          <w:sz w:val="24"/>
          <w:szCs w:val="24"/>
        </w:rPr>
        <w:t>цикл</w:t>
      </w:r>
      <w:r w:rsidRPr="00655CE7">
        <w:rPr>
          <w:rFonts w:ascii="Times New Roman" w:hAnsi="Times New Roman"/>
          <w:i/>
          <w:sz w:val="24"/>
          <w:szCs w:val="24"/>
        </w:rPr>
        <w:t>а</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д</w:t>
      </w:r>
      <w:r w:rsidRPr="00655CE7">
        <w:rPr>
          <w:rFonts w:ascii="Times New Roman" w:hAnsi="Times New Roman"/>
          <w:i/>
          <w:sz w:val="24"/>
          <w:szCs w:val="24"/>
        </w:rPr>
        <w:t xml:space="preserve">о </w:t>
      </w:r>
      <w:r w:rsidRPr="00655CE7">
        <w:rPr>
          <w:rFonts w:ascii="Times New Roman" w:hAnsi="Times New Roman"/>
          <w:i/>
          <w:spacing w:val="1"/>
          <w:sz w:val="24"/>
          <w:szCs w:val="24"/>
        </w:rPr>
        <w:t>начал</w:t>
      </w:r>
      <w:r w:rsidRPr="00655CE7">
        <w:rPr>
          <w:rFonts w:ascii="Times New Roman" w:hAnsi="Times New Roman"/>
          <w:i/>
          <w:sz w:val="24"/>
          <w:szCs w:val="24"/>
        </w:rPr>
        <w:t>а</w:t>
      </w:r>
      <w:r w:rsidRPr="00655CE7">
        <w:rPr>
          <w:rFonts w:ascii="Times New Roman" w:hAnsi="Times New Roman"/>
          <w:i/>
          <w:spacing w:val="-5"/>
          <w:sz w:val="24"/>
          <w:szCs w:val="24"/>
        </w:rPr>
        <w:t xml:space="preserve"> </w:t>
      </w:r>
      <w:r w:rsidRPr="00655CE7">
        <w:rPr>
          <w:rFonts w:ascii="Times New Roman" w:hAnsi="Times New Roman"/>
          <w:i/>
          <w:spacing w:val="1"/>
          <w:sz w:val="24"/>
          <w:szCs w:val="24"/>
        </w:rPr>
        <w:t>выполнени</w:t>
      </w:r>
      <w:r w:rsidRPr="00655CE7">
        <w:rPr>
          <w:rFonts w:ascii="Times New Roman" w:hAnsi="Times New Roman"/>
          <w:i/>
          <w:sz w:val="24"/>
          <w:szCs w:val="24"/>
        </w:rPr>
        <w:t>я</w:t>
      </w:r>
      <w:r w:rsidRPr="00655CE7">
        <w:rPr>
          <w:rFonts w:ascii="Times New Roman" w:hAnsi="Times New Roman"/>
          <w:i/>
          <w:spacing w:val="-11"/>
          <w:sz w:val="24"/>
          <w:szCs w:val="24"/>
        </w:rPr>
        <w:t xml:space="preserve"> </w:t>
      </w:r>
      <w:r w:rsidRPr="00655CE7">
        <w:rPr>
          <w:rFonts w:ascii="Times New Roman" w:hAnsi="Times New Roman"/>
          <w:i/>
          <w:spacing w:val="1"/>
          <w:sz w:val="24"/>
          <w:szCs w:val="24"/>
        </w:rPr>
        <w:t>тел</w:t>
      </w:r>
      <w:r w:rsidRPr="00655CE7">
        <w:rPr>
          <w:rFonts w:ascii="Times New Roman" w:hAnsi="Times New Roman"/>
          <w:i/>
          <w:sz w:val="24"/>
          <w:szCs w:val="24"/>
        </w:rPr>
        <w:t>а</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цик</w:t>
      </w:r>
      <w:r w:rsidRPr="00655CE7">
        <w:rPr>
          <w:rFonts w:ascii="Times New Roman" w:hAnsi="Times New Roman"/>
          <w:i/>
          <w:spacing w:val="-2"/>
          <w:sz w:val="24"/>
          <w:szCs w:val="24"/>
        </w:rPr>
        <w:t>л</w:t>
      </w:r>
      <w:r w:rsidRPr="00655CE7">
        <w:rPr>
          <w:rFonts w:ascii="Times New Roman" w:hAnsi="Times New Roman"/>
          <w:i/>
          <w:sz w:val="24"/>
          <w:szCs w:val="24"/>
        </w:rPr>
        <w:t>а</w:t>
      </w:r>
      <w:r w:rsidRPr="00655CE7">
        <w:rPr>
          <w:rFonts w:ascii="Times New Roman" w:hAnsi="Times New Roman"/>
          <w:i/>
          <w:spacing w:val="-4"/>
          <w:sz w:val="24"/>
          <w:szCs w:val="24"/>
        </w:rPr>
        <w:t xml:space="preserve"> </w:t>
      </w:r>
      <w:r w:rsidRPr="00655CE7">
        <w:rPr>
          <w:rFonts w:ascii="Times New Roman" w:hAnsi="Times New Roman"/>
          <w:i/>
          <w:sz w:val="24"/>
          <w:szCs w:val="24"/>
        </w:rPr>
        <w:t>и</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после выполнени</w:t>
      </w:r>
      <w:r w:rsidRPr="00655CE7">
        <w:rPr>
          <w:rFonts w:ascii="Times New Roman" w:hAnsi="Times New Roman"/>
          <w:i/>
          <w:sz w:val="24"/>
          <w:szCs w:val="24"/>
        </w:rPr>
        <w:t>я</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тел</w:t>
      </w:r>
      <w:r w:rsidRPr="00655CE7">
        <w:rPr>
          <w:rFonts w:ascii="Times New Roman" w:hAnsi="Times New Roman"/>
          <w:i/>
          <w:sz w:val="24"/>
          <w:szCs w:val="24"/>
        </w:rPr>
        <w:t>а</w:t>
      </w:r>
      <w:r w:rsidRPr="00655CE7">
        <w:rPr>
          <w:rFonts w:ascii="Times New Roman" w:hAnsi="Times New Roman"/>
          <w:i/>
          <w:spacing w:val="10"/>
          <w:sz w:val="24"/>
          <w:szCs w:val="24"/>
        </w:rPr>
        <w:t xml:space="preserve"> </w:t>
      </w:r>
      <w:r w:rsidRPr="00655CE7">
        <w:rPr>
          <w:rFonts w:ascii="Times New Roman" w:hAnsi="Times New Roman"/>
          <w:i/>
          <w:spacing w:val="1"/>
          <w:sz w:val="24"/>
          <w:szCs w:val="24"/>
        </w:rPr>
        <w:t>цикла</w:t>
      </w:r>
      <w:r w:rsidRPr="00655CE7">
        <w:rPr>
          <w:rFonts w:ascii="Times New Roman" w:hAnsi="Times New Roman"/>
          <w:i/>
          <w:sz w:val="24"/>
          <w:szCs w:val="24"/>
        </w:rPr>
        <w:t>:</w:t>
      </w:r>
      <w:r w:rsidRPr="00655CE7">
        <w:rPr>
          <w:rFonts w:ascii="Times New Roman" w:hAnsi="Times New Roman"/>
          <w:i/>
          <w:spacing w:val="8"/>
          <w:sz w:val="24"/>
          <w:szCs w:val="24"/>
        </w:rPr>
        <w:t xml:space="preserve"> </w:t>
      </w:r>
      <w:r w:rsidRPr="00655CE7">
        <w:rPr>
          <w:rFonts w:ascii="Times New Roman" w:hAnsi="Times New Roman"/>
          <w:i/>
          <w:spacing w:val="1"/>
          <w:sz w:val="24"/>
          <w:szCs w:val="24"/>
        </w:rPr>
        <w:t>постуслови</w:t>
      </w:r>
      <w:r w:rsidRPr="00655CE7">
        <w:rPr>
          <w:rFonts w:ascii="Times New Roman" w:hAnsi="Times New Roman"/>
          <w:i/>
          <w:sz w:val="24"/>
          <w:szCs w:val="24"/>
        </w:rPr>
        <w:t>е и</w:t>
      </w:r>
      <w:r w:rsidRPr="00655CE7">
        <w:rPr>
          <w:rFonts w:ascii="Times New Roman" w:hAnsi="Times New Roman"/>
          <w:i/>
          <w:spacing w:val="15"/>
          <w:sz w:val="24"/>
          <w:szCs w:val="24"/>
        </w:rPr>
        <w:t xml:space="preserve"> </w:t>
      </w:r>
      <w:r w:rsidRPr="00655CE7">
        <w:rPr>
          <w:rFonts w:ascii="Times New Roman" w:hAnsi="Times New Roman"/>
          <w:i/>
          <w:spacing w:val="1"/>
          <w:sz w:val="24"/>
          <w:szCs w:val="24"/>
        </w:rPr>
        <w:t>предуслови</w:t>
      </w:r>
      <w:r w:rsidRPr="00655CE7">
        <w:rPr>
          <w:rFonts w:ascii="Times New Roman" w:hAnsi="Times New Roman"/>
          <w:i/>
          <w:sz w:val="24"/>
          <w:szCs w:val="24"/>
        </w:rPr>
        <w:t>е</w:t>
      </w:r>
      <w:r w:rsidRPr="00655CE7">
        <w:rPr>
          <w:rFonts w:ascii="Times New Roman" w:hAnsi="Times New Roman"/>
          <w:i/>
          <w:spacing w:val="1"/>
          <w:sz w:val="24"/>
          <w:szCs w:val="24"/>
        </w:rPr>
        <w:t xml:space="preserve"> цикла</w:t>
      </w:r>
      <w:r w:rsidRPr="00655CE7">
        <w:rPr>
          <w:rFonts w:ascii="Times New Roman" w:hAnsi="Times New Roman"/>
          <w:i/>
          <w:sz w:val="24"/>
          <w:szCs w:val="24"/>
        </w:rPr>
        <w:t>.</w:t>
      </w:r>
      <w:r w:rsidRPr="00655CE7">
        <w:rPr>
          <w:rFonts w:ascii="Times New Roman" w:hAnsi="Times New Roman"/>
          <w:i/>
          <w:spacing w:val="8"/>
          <w:sz w:val="24"/>
          <w:szCs w:val="24"/>
        </w:rPr>
        <w:t xml:space="preserve"> </w:t>
      </w:r>
      <w:r w:rsidRPr="00655CE7">
        <w:rPr>
          <w:rFonts w:ascii="Times New Roman" w:hAnsi="Times New Roman"/>
          <w:i/>
          <w:spacing w:val="1"/>
          <w:sz w:val="24"/>
          <w:szCs w:val="24"/>
        </w:rPr>
        <w:t>Инвариан</w:t>
      </w:r>
      <w:r w:rsidRPr="00655CE7">
        <w:rPr>
          <w:rFonts w:ascii="Times New Roman" w:hAnsi="Times New Roman"/>
          <w:i/>
          <w:sz w:val="24"/>
          <w:szCs w:val="24"/>
        </w:rPr>
        <w:t>т</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цикл</w:t>
      </w:r>
      <w:r w:rsidRPr="00655CE7">
        <w:rPr>
          <w:rFonts w:ascii="Times New Roman" w:hAnsi="Times New Roman"/>
          <w:i/>
          <w:spacing w:val="2"/>
          <w:sz w:val="24"/>
          <w:szCs w:val="24"/>
        </w:rPr>
        <w:t>а</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Запи</w:t>
      </w:r>
      <w:r w:rsidRPr="00655CE7">
        <w:rPr>
          <w:rFonts w:ascii="Times New Roman" w:hAnsi="Times New Roman"/>
          <w:sz w:val="24"/>
          <w:szCs w:val="24"/>
        </w:rPr>
        <w:t>сь</w:t>
      </w:r>
      <w:r w:rsidRPr="00655CE7">
        <w:rPr>
          <w:rFonts w:ascii="Times New Roman" w:hAnsi="Times New Roman"/>
          <w:spacing w:val="14"/>
          <w:sz w:val="24"/>
          <w:szCs w:val="24"/>
        </w:rPr>
        <w:t xml:space="preserve"> </w:t>
      </w:r>
      <w:r w:rsidRPr="00655CE7">
        <w:rPr>
          <w:rFonts w:ascii="Times New Roman" w:hAnsi="Times New Roman"/>
          <w:spacing w:val="1"/>
          <w:sz w:val="24"/>
          <w:szCs w:val="24"/>
        </w:rPr>
        <w:t>алгоритмически</w:t>
      </w:r>
      <w:r w:rsidRPr="00655CE7">
        <w:rPr>
          <w:rFonts w:ascii="Times New Roman" w:hAnsi="Times New Roman"/>
          <w:sz w:val="24"/>
          <w:szCs w:val="24"/>
        </w:rPr>
        <w:t xml:space="preserve">х </w:t>
      </w:r>
      <w:r w:rsidRPr="00655CE7">
        <w:rPr>
          <w:rFonts w:ascii="Times New Roman" w:hAnsi="Times New Roman"/>
          <w:spacing w:val="1"/>
          <w:sz w:val="24"/>
          <w:szCs w:val="24"/>
        </w:rPr>
        <w:t>конструкци</w:t>
      </w:r>
      <w:r w:rsidRPr="00655CE7">
        <w:rPr>
          <w:rFonts w:ascii="Times New Roman" w:hAnsi="Times New Roman"/>
          <w:sz w:val="24"/>
          <w:szCs w:val="24"/>
        </w:rPr>
        <w:t>й</w:t>
      </w:r>
      <w:r w:rsidRPr="00655CE7">
        <w:rPr>
          <w:rFonts w:ascii="Times New Roman" w:hAnsi="Times New Roman"/>
          <w:spacing w:val="6"/>
          <w:sz w:val="24"/>
          <w:szCs w:val="24"/>
        </w:rPr>
        <w:t xml:space="preserve"> </w:t>
      </w:r>
      <w:r w:rsidRPr="00655CE7">
        <w:rPr>
          <w:rFonts w:ascii="Times New Roman" w:hAnsi="Times New Roman"/>
          <w:sz w:val="24"/>
          <w:szCs w:val="24"/>
        </w:rPr>
        <w:t>в</w:t>
      </w:r>
      <w:r w:rsidRPr="00655CE7">
        <w:rPr>
          <w:rFonts w:ascii="Times New Roman" w:hAnsi="Times New Roman"/>
          <w:spacing w:val="19"/>
          <w:sz w:val="24"/>
          <w:szCs w:val="24"/>
        </w:rPr>
        <w:t xml:space="preserve"> </w:t>
      </w:r>
      <w:r w:rsidRPr="00655CE7">
        <w:rPr>
          <w:rFonts w:ascii="Times New Roman" w:hAnsi="Times New Roman"/>
          <w:spacing w:val="1"/>
          <w:sz w:val="24"/>
          <w:szCs w:val="24"/>
        </w:rPr>
        <w:t>выбранно</w:t>
      </w:r>
      <w:r w:rsidRPr="00655CE7">
        <w:rPr>
          <w:rFonts w:ascii="Times New Roman" w:hAnsi="Times New Roman"/>
          <w:sz w:val="24"/>
          <w:szCs w:val="24"/>
        </w:rPr>
        <w:t>м</w:t>
      </w:r>
      <w:r w:rsidRPr="00655CE7">
        <w:rPr>
          <w:rFonts w:ascii="Times New Roman" w:hAnsi="Times New Roman"/>
          <w:spacing w:val="8"/>
          <w:sz w:val="24"/>
          <w:szCs w:val="24"/>
        </w:rPr>
        <w:t xml:space="preserve"> </w:t>
      </w:r>
      <w:r w:rsidRPr="00655CE7">
        <w:rPr>
          <w:rFonts w:ascii="Times New Roman" w:hAnsi="Times New Roman"/>
          <w:spacing w:val="1"/>
          <w:sz w:val="24"/>
          <w:szCs w:val="24"/>
        </w:rPr>
        <w:t>языке программирования</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Пример</w:t>
      </w:r>
      <w:r w:rsidRPr="00655CE7">
        <w:rPr>
          <w:rFonts w:ascii="Times New Roman" w:hAnsi="Times New Roman"/>
          <w:i/>
          <w:sz w:val="24"/>
          <w:szCs w:val="24"/>
        </w:rPr>
        <w:t>ы</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запис</w:t>
      </w:r>
      <w:r w:rsidRPr="00655CE7">
        <w:rPr>
          <w:rFonts w:ascii="Times New Roman" w:hAnsi="Times New Roman"/>
          <w:i/>
          <w:sz w:val="24"/>
          <w:szCs w:val="24"/>
        </w:rPr>
        <w:t>и</w:t>
      </w:r>
      <w:r w:rsidRPr="00655CE7">
        <w:rPr>
          <w:rFonts w:ascii="Times New Roman" w:hAnsi="Times New Roman"/>
          <w:i/>
          <w:spacing w:val="8"/>
          <w:sz w:val="24"/>
          <w:szCs w:val="24"/>
        </w:rPr>
        <w:t xml:space="preserve"> </w:t>
      </w:r>
      <w:r w:rsidRPr="00655CE7">
        <w:rPr>
          <w:rFonts w:ascii="Times New Roman" w:hAnsi="Times New Roman"/>
          <w:i/>
          <w:spacing w:val="1"/>
          <w:sz w:val="24"/>
          <w:szCs w:val="24"/>
        </w:rPr>
        <w:t>коман</w:t>
      </w:r>
      <w:r w:rsidRPr="00655CE7">
        <w:rPr>
          <w:rFonts w:ascii="Times New Roman" w:hAnsi="Times New Roman"/>
          <w:i/>
          <w:sz w:val="24"/>
          <w:szCs w:val="24"/>
        </w:rPr>
        <w:t>д</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ветвлени</w:t>
      </w:r>
      <w:r w:rsidRPr="00655CE7">
        <w:rPr>
          <w:rFonts w:ascii="Times New Roman" w:hAnsi="Times New Roman"/>
          <w:i/>
          <w:sz w:val="24"/>
          <w:szCs w:val="24"/>
        </w:rPr>
        <w:t>я</w:t>
      </w:r>
      <w:r w:rsidRPr="00655CE7">
        <w:rPr>
          <w:rFonts w:ascii="Times New Roman" w:hAnsi="Times New Roman"/>
          <w:i/>
          <w:spacing w:val="2"/>
          <w:sz w:val="24"/>
          <w:szCs w:val="24"/>
        </w:rPr>
        <w:t xml:space="preserve"> </w:t>
      </w:r>
      <w:r w:rsidRPr="00655CE7">
        <w:rPr>
          <w:rFonts w:ascii="Times New Roman" w:hAnsi="Times New Roman"/>
          <w:i/>
          <w:sz w:val="24"/>
          <w:szCs w:val="24"/>
        </w:rPr>
        <w:t>и</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повторени</w:t>
      </w:r>
      <w:r w:rsidRPr="00655CE7">
        <w:rPr>
          <w:rFonts w:ascii="Times New Roman" w:hAnsi="Times New Roman"/>
          <w:i/>
          <w:sz w:val="24"/>
          <w:szCs w:val="24"/>
        </w:rPr>
        <w:t>я и</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други</w:t>
      </w:r>
      <w:r w:rsidRPr="00655CE7">
        <w:rPr>
          <w:rFonts w:ascii="Times New Roman" w:hAnsi="Times New Roman"/>
          <w:i/>
          <w:sz w:val="24"/>
          <w:szCs w:val="24"/>
        </w:rPr>
        <w:t>х</w:t>
      </w:r>
      <w:r w:rsidRPr="00655CE7">
        <w:rPr>
          <w:rFonts w:ascii="Times New Roman" w:hAnsi="Times New Roman"/>
          <w:i/>
          <w:spacing w:val="7"/>
          <w:sz w:val="24"/>
          <w:szCs w:val="24"/>
        </w:rPr>
        <w:t xml:space="preserve"> </w:t>
      </w:r>
      <w:r w:rsidRPr="00655CE7">
        <w:rPr>
          <w:rFonts w:ascii="Times New Roman" w:hAnsi="Times New Roman"/>
          <w:i/>
          <w:spacing w:val="1"/>
          <w:sz w:val="24"/>
          <w:szCs w:val="24"/>
        </w:rPr>
        <w:t>конструкци</w:t>
      </w:r>
      <w:r w:rsidRPr="00655CE7">
        <w:rPr>
          <w:rFonts w:ascii="Times New Roman" w:hAnsi="Times New Roman"/>
          <w:i/>
          <w:sz w:val="24"/>
          <w:szCs w:val="24"/>
        </w:rPr>
        <w:t xml:space="preserve">й в </w:t>
      </w:r>
      <w:r w:rsidRPr="00655CE7">
        <w:rPr>
          <w:rFonts w:ascii="Times New Roman" w:hAnsi="Times New Roman"/>
          <w:i/>
          <w:spacing w:val="1"/>
          <w:sz w:val="24"/>
          <w:szCs w:val="24"/>
        </w:rPr>
        <w:t>ра</w:t>
      </w:r>
      <w:r w:rsidRPr="00655CE7">
        <w:rPr>
          <w:rFonts w:ascii="Times New Roman" w:hAnsi="Times New Roman"/>
          <w:i/>
          <w:sz w:val="24"/>
          <w:szCs w:val="24"/>
        </w:rPr>
        <w:t>з</w:t>
      </w:r>
      <w:r w:rsidRPr="00655CE7">
        <w:rPr>
          <w:rFonts w:ascii="Times New Roman" w:hAnsi="Times New Roman"/>
          <w:i/>
          <w:spacing w:val="1"/>
          <w:sz w:val="24"/>
          <w:szCs w:val="24"/>
        </w:rPr>
        <w:t>личны</w:t>
      </w:r>
      <w:r w:rsidRPr="00655CE7">
        <w:rPr>
          <w:rFonts w:ascii="Times New Roman" w:hAnsi="Times New Roman"/>
          <w:i/>
          <w:sz w:val="24"/>
          <w:szCs w:val="24"/>
        </w:rPr>
        <w:t>х</w:t>
      </w:r>
      <w:r w:rsidRPr="00655CE7">
        <w:rPr>
          <w:rFonts w:ascii="Times New Roman" w:hAnsi="Times New Roman"/>
          <w:i/>
          <w:spacing w:val="-12"/>
          <w:sz w:val="24"/>
          <w:szCs w:val="24"/>
        </w:rPr>
        <w:t xml:space="preserve"> </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оритмически</w:t>
      </w:r>
      <w:r w:rsidRPr="00655CE7">
        <w:rPr>
          <w:rFonts w:ascii="Times New Roman" w:hAnsi="Times New Roman"/>
          <w:i/>
          <w:sz w:val="24"/>
          <w:szCs w:val="24"/>
        </w:rPr>
        <w:t>х</w:t>
      </w:r>
      <w:r w:rsidRPr="00655CE7">
        <w:rPr>
          <w:rFonts w:ascii="Times New Roman" w:hAnsi="Times New Roman"/>
          <w:i/>
          <w:spacing w:val="-21"/>
          <w:sz w:val="24"/>
          <w:szCs w:val="24"/>
        </w:rPr>
        <w:t xml:space="preserve"> </w:t>
      </w:r>
      <w:r w:rsidRPr="00655CE7">
        <w:rPr>
          <w:rFonts w:ascii="Times New Roman" w:hAnsi="Times New Roman"/>
          <w:i/>
          <w:spacing w:val="1"/>
          <w:sz w:val="24"/>
          <w:szCs w:val="24"/>
        </w:rPr>
        <w:t>языках.</w:t>
      </w:r>
    </w:p>
    <w:p w:rsidR="00A64F17" w:rsidRPr="00A64F17" w:rsidRDefault="00A64F17" w:rsidP="00A64F17">
      <w:pPr>
        <w:pStyle w:val="a4"/>
        <w:tabs>
          <w:tab w:val="left" w:pos="900"/>
        </w:tabs>
        <w:ind w:left="709"/>
        <w:jc w:val="both"/>
        <w:rPr>
          <w:rFonts w:ascii="Times New Roman" w:hAnsi="Times New Roman"/>
          <w:b/>
          <w:bCs/>
          <w:spacing w:val="1"/>
          <w:lang w:val="ru-RU"/>
        </w:rPr>
      </w:pPr>
      <w:r w:rsidRPr="00A64F17">
        <w:rPr>
          <w:rFonts w:ascii="Times New Roman" w:hAnsi="Times New Roman"/>
          <w:b/>
          <w:bCs/>
          <w:spacing w:val="-15"/>
          <w:lang w:val="ru-RU"/>
        </w:rPr>
        <w:t xml:space="preserve">Разработка </w:t>
      </w:r>
      <w:r w:rsidRPr="00A64F17">
        <w:rPr>
          <w:rFonts w:ascii="Times New Roman" w:hAnsi="Times New Roman"/>
          <w:b/>
          <w:bCs/>
          <w:spacing w:val="1"/>
          <w:lang w:val="ru-RU"/>
        </w:rPr>
        <w:t>алгоритмо</w:t>
      </w:r>
      <w:r w:rsidRPr="00A64F17">
        <w:rPr>
          <w:rFonts w:ascii="Times New Roman" w:hAnsi="Times New Roman"/>
          <w:b/>
          <w:bCs/>
          <w:lang w:val="ru-RU"/>
        </w:rPr>
        <w:t>в</w:t>
      </w:r>
      <w:r w:rsidRPr="00A64F17">
        <w:rPr>
          <w:rFonts w:ascii="Times New Roman" w:hAnsi="Times New Roman"/>
          <w:b/>
          <w:bCs/>
          <w:spacing w:val="-15"/>
          <w:lang w:val="ru-RU"/>
        </w:rPr>
        <w:t xml:space="preserve"> </w:t>
      </w:r>
      <w:r w:rsidRPr="00A64F17">
        <w:rPr>
          <w:rFonts w:ascii="Times New Roman" w:hAnsi="Times New Roman"/>
          <w:b/>
          <w:bCs/>
          <w:lang w:val="ru-RU"/>
        </w:rPr>
        <w:t>и</w:t>
      </w:r>
      <w:r w:rsidRPr="00A64F17">
        <w:rPr>
          <w:rFonts w:ascii="Times New Roman" w:hAnsi="Times New Roman"/>
          <w:b/>
          <w:bCs/>
          <w:spacing w:val="-1"/>
          <w:lang w:val="ru-RU"/>
        </w:rPr>
        <w:t xml:space="preserve"> </w:t>
      </w:r>
      <w:r w:rsidRPr="00A64F17">
        <w:rPr>
          <w:rFonts w:ascii="Times New Roman" w:hAnsi="Times New Roman"/>
          <w:b/>
          <w:bCs/>
          <w:spacing w:val="1"/>
          <w:lang w:val="ru-RU"/>
        </w:rPr>
        <w:t>программ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Операто</w:t>
      </w:r>
      <w:r w:rsidRPr="00655CE7">
        <w:rPr>
          <w:rFonts w:ascii="Times New Roman" w:hAnsi="Times New Roman"/>
          <w:sz w:val="24"/>
          <w:szCs w:val="24"/>
        </w:rPr>
        <w:t>р</w:t>
      </w:r>
      <w:r w:rsidRPr="00655CE7">
        <w:rPr>
          <w:rFonts w:ascii="Times New Roman" w:hAnsi="Times New Roman"/>
          <w:spacing w:val="-10"/>
          <w:sz w:val="24"/>
          <w:szCs w:val="24"/>
        </w:rPr>
        <w:t xml:space="preserve"> </w:t>
      </w:r>
      <w:r w:rsidRPr="00655CE7">
        <w:rPr>
          <w:rFonts w:ascii="Times New Roman" w:hAnsi="Times New Roman"/>
          <w:spacing w:val="1"/>
          <w:sz w:val="24"/>
          <w:szCs w:val="24"/>
        </w:rPr>
        <w:t>присваивания</w:t>
      </w:r>
      <w:r w:rsidRPr="00655CE7">
        <w:rPr>
          <w:rFonts w:ascii="Times New Roman" w:hAnsi="Times New Roman"/>
          <w:sz w:val="24"/>
          <w:szCs w:val="24"/>
        </w:rPr>
        <w:t>.</w:t>
      </w:r>
      <w:r w:rsidRPr="00655CE7">
        <w:rPr>
          <w:rFonts w:ascii="Times New Roman" w:hAnsi="Times New Roman"/>
          <w:spacing w:val="-17"/>
          <w:sz w:val="24"/>
          <w:szCs w:val="24"/>
        </w:rPr>
        <w:t xml:space="preserve"> </w:t>
      </w:r>
      <w:r w:rsidRPr="00655CE7">
        <w:rPr>
          <w:rFonts w:ascii="Times New Roman" w:hAnsi="Times New Roman"/>
          <w:i/>
          <w:spacing w:val="1"/>
          <w:sz w:val="24"/>
          <w:szCs w:val="24"/>
        </w:rPr>
        <w:t>Представлени</w:t>
      </w:r>
      <w:r w:rsidRPr="00655CE7">
        <w:rPr>
          <w:rFonts w:ascii="Times New Roman" w:hAnsi="Times New Roman"/>
          <w:i/>
          <w:sz w:val="24"/>
          <w:szCs w:val="24"/>
        </w:rPr>
        <w:t>е</w:t>
      </w:r>
      <w:r w:rsidRPr="00655CE7">
        <w:rPr>
          <w:rFonts w:ascii="Times New Roman" w:hAnsi="Times New Roman"/>
          <w:i/>
          <w:spacing w:val="-18"/>
          <w:sz w:val="24"/>
          <w:szCs w:val="24"/>
        </w:rPr>
        <w:t xml:space="preserve"> </w:t>
      </w:r>
      <w:r w:rsidRPr="00655CE7">
        <w:rPr>
          <w:rFonts w:ascii="Times New Roman" w:hAnsi="Times New Roman"/>
          <w:i/>
          <w:sz w:val="24"/>
          <w:szCs w:val="24"/>
        </w:rPr>
        <w:t xml:space="preserve">о </w:t>
      </w:r>
      <w:r w:rsidRPr="00655CE7">
        <w:rPr>
          <w:rFonts w:ascii="Times New Roman" w:hAnsi="Times New Roman"/>
          <w:i/>
          <w:spacing w:val="1"/>
          <w:sz w:val="24"/>
          <w:szCs w:val="24"/>
        </w:rPr>
        <w:t>структура</w:t>
      </w:r>
      <w:r w:rsidRPr="00655CE7">
        <w:rPr>
          <w:rFonts w:ascii="Times New Roman" w:hAnsi="Times New Roman"/>
          <w:i/>
          <w:sz w:val="24"/>
          <w:szCs w:val="24"/>
        </w:rPr>
        <w:t>х</w:t>
      </w:r>
      <w:r w:rsidRPr="00655CE7">
        <w:rPr>
          <w:rFonts w:ascii="Times New Roman" w:hAnsi="Times New Roman"/>
          <w:i/>
          <w:spacing w:val="-15"/>
          <w:sz w:val="24"/>
          <w:szCs w:val="24"/>
        </w:rPr>
        <w:t xml:space="preserve"> </w:t>
      </w:r>
      <w:r w:rsidRPr="00655CE7">
        <w:rPr>
          <w:rFonts w:ascii="Times New Roman" w:hAnsi="Times New Roman"/>
          <w:i/>
          <w:spacing w:val="1"/>
          <w:sz w:val="24"/>
          <w:szCs w:val="24"/>
        </w:rPr>
        <w:t>данных</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lastRenderedPageBreak/>
        <w:t>Константы и переменные. Переменная</w:t>
      </w:r>
      <w:r w:rsidRPr="00655CE7">
        <w:rPr>
          <w:rFonts w:ascii="Times New Roman" w:hAnsi="Times New Roman"/>
          <w:sz w:val="24"/>
          <w:szCs w:val="24"/>
        </w:rPr>
        <w:t xml:space="preserve">: </w:t>
      </w:r>
      <w:r w:rsidRPr="00655CE7">
        <w:rPr>
          <w:rFonts w:ascii="Times New Roman" w:hAnsi="Times New Roman"/>
          <w:spacing w:val="1"/>
          <w:sz w:val="24"/>
          <w:szCs w:val="24"/>
        </w:rPr>
        <w:t>им</w:t>
      </w:r>
      <w:r w:rsidRPr="00655CE7">
        <w:rPr>
          <w:rFonts w:ascii="Times New Roman" w:hAnsi="Times New Roman"/>
          <w:sz w:val="24"/>
          <w:szCs w:val="24"/>
        </w:rPr>
        <w:t>я</w:t>
      </w:r>
      <w:r w:rsidRPr="00655CE7">
        <w:rPr>
          <w:rFonts w:ascii="Times New Roman" w:hAnsi="Times New Roman"/>
          <w:spacing w:val="12"/>
          <w:sz w:val="24"/>
          <w:szCs w:val="24"/>
        </w:rPr>
        <w:t xml:space="preserve"> </w:t>
      </w:r>
      <w:r w:rsidRPr="00655CE7">
        <w:rPr>
          <w:rFonts w:ascii="Times New Roman" w:hAnsi="Times New Roman"/>
          <w:sz w:val="24"/>
          <w:szCs w:val="24"/>
        </w:rPr>
        <w:t>и</w:t>
      </w:r>
      <w:r w:rsidRPr="00655CE7">
        <w:rPr>
          <w:rFonts w:ascii="Times New Roman" w:hAnsi="Times New Roman"/>
          <w:spacing w:val="15"/>
          <w:sz w:val="24"/>
          <w:szCs w:val="24"/>
        </w:rPr>
        <w:t xml:space="preserve"> </w:t>
      </w:r>
      <w:r w:rsidRPr="00655CE7">
        <w:rPr>
          <w:rFonts w:ascii="Times New Roman" w:hAnsi="Times New Roman"/>
          <w:sz w:val="24"/>
          <w:szCs w:val="24"/>
        </w:rPr>
        <w:t>з</w:t>
      </w:r>
      <w:r w:rsidRPr="00655CE7">
        <w:rPr>
          <w:rFonts w:ascii="Times New Roman" w:hAnsi="Times New Roman"/>
          <w:spacing w:val="1"/>
          <w:sz w:val="24"/>
          <w:szCs w:val="24"/>
        </w:rPr>
        <w:t>начение</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Тип</w:t>
      </w:r>
      <w:r w:rsidRPr="00655CE7">
        <w:rPr>
          <w:rFonts w:ascii="Times New Roman" w:hAnsi="Times New Roman"/>
          <w:sz w:val="24"/>
          <w:szCs w:val="24"/>
        </w:rPr>
        <w:t>ы</w:t>
      </w:r>
      <w:r w:rsidRPr="00655CE7">
        <w:rPr>
          <w:rFonts w:ascii="Times New Roman" w:hAnsi="Times New Roman"/>
          <w:spacing w:val="11"/>
          <w:sz w:val="24"/>
          <w:szCs w:val="24"/>
        </w:rPr>
        <w:t xml:space="preserve"> переменных</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spacing w:val="1"/>
          <w:sz w:val="24"/>
          <w:szCs w:val="24"/>
        </w:rPr>
        <w:t>целые</w:t>
      </w:r>
      <w:r w:rsidRPr="00655CE7">
        <w:rPr>
          <w:rFonts w:ascii="Times New Roman" w:hAnsi="Times New Roman"/>
          <w:sz w:val="24"/>
          <w:szCs w:val="24"/>
        </w:rPr>
        <w:t xml:space="preserve">, </w:t>
      </w:r>
      <w:r w:rsidRPr="00655CE7">
        <w:rPr>
          <w:rFonts w:ascii="Times New Roman" w:hAnsi="Times New Roman"/>
          <w:spacing w:val="1"/>
          <w:sz w:val="24"/>
          <w:szCs w:val="24"/>
        </w:rPr>
        <w:t>вещественные</w:t>
      </w:r>
      <w:r w:rsidRPr="00655CE7">
        <w:rPr>
          <w:rFonts w:ascii="Times New Roman" w:hAnsi="Times New Roman"/>
          <w:sz w:val="24"/>
          <w:szCs w:val="24"/>
        </w:rPr>
        <w:t xml:space="preserve">, </w:t>
      </w:r>
      <w:r w:rsidRPr="00655CE7">
        <w:rPr>
          <w:rFonts w:ascii="Times New Roman" w:hAnsi="Times New Roman"/>
          <w:i/>
          <w:spacing w:val="1"/>
          <w:sz w:val="24"/>
          <w:szCs w:val="24"/>
        </w:rPr>
        <w:t>символьные</w:t>
      </w:r>
      <w:r w:rsidRPr="00655CE7">
        <w:rPr>
          <w:rFonts w:ascii="Times New Roman" w:hAnsi="Times New Roman"/>
          <w:i/>
          <w:sz w:val="24"/>
          <w:szCs w:val="24"/>
        </w:rPr>
        <w:t>,</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строковые</w:t>
      </w:r>
      <w:r w:rsidRPr="00655CE7">
        <w:rPr>
          <w:rFonts w:ascii="Times New Roman" w:hAnsi="Times New Roman"/>
          <w:i/>
          <w:sz w:val="24"/>
          <w:szCs w:val="24"/>
        </w:rPr>
        <w:t>,</w:t>
      </w:r>
      <w:r w:rsidRPr="00655CE7">
        <w:rPr>
          <w:rFonts w:ascii="Times New Roman" w:hAnsi="Times New Roman"/>
          <w:i/>
          <w:spacing w:val="5"/>
          <w:sz w:val="24"/>
          <w:szCs w:val="24"/>
        </w:rPr>
        <w:t xml:space="preserve"> </w:t>
      </w:r>
      <w:r w:rsidRPr="00655CE7">
        <w:rPr>
          <w:rFonts w:ascii="Times New Roman" w:hAnsi="Times New Roman"/>
          <w:i/>
          <w:spacing w:val="1"/>
          <w:sz w:val="24"/>
          <w:szCs w:val="24"/>
        </w:rPr>
        <w:t>логич</w:t>
      </w:r>
      <w:r w:rsidRPr="00655CE7">
        <w:rPr>
          <w:rFonts w:ascii="Times New Roman" w:hAnsi="Times New Roman"/>
          <w:i/>
          <w:sz w:val="24"/>
          <w:szCs w:val="24"/>
        </w:rPr>
        <w:t>е</w:t>
      </w:r>
      <w:r w:rsidRPr="00655CE7">
        <w:rPr>
          <w:rFonts w:ascii="Times New Roman" w:hAnsi="Times New Roman"/>
          <w:i/>
          <w:spacing w:val="1"/>
          <w:sz w:val="24"/>
          <w:szCs w:val="24"/>
        </w:rPr>
        <w:t>ские</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Табличны</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pacing w:val="1"/>
          <w:sz w:val="24"/>
          <w:szCs w:val="24"/>
        </w:rPr>
        <w:t>величины (массивы)</w:t>
      </w:r>
      <w:r w:rsidRPr="00655CE7">
        <w:rPr>
          <w:rFonts w:ascii="Times New Roman" w:hAnsi="Times New Roman"/>
          <w:sz w:val="24"/>
          <w:szCs w:val="24"/>
        </w:rPr>
        <w:t>.</w:t>
      </w:r>
      <w:r w:rsidRPr="00655CE7">
        <w:rPr>
          <w:rFonts w:ascii="Times New Roman" w:hAnsi="Times New Roman"/>
          <w:spacing w:val="-13"/>
          <w:sz w:val="24"/>
          <w:szCs w:val="24"/>
        </w:rPr>
        <w:t xml:space="preserve"> </w:t>
      </w:r>
      <w:r w:rsidRPr="00655CE7">
        <w:rPr>
          <w:rFonts w:ascii="Times New Roman" w:hAnsi="Times New Roman"/>
          <w:sz w:val="24"/>
          <w:szCs w:val="24"/>
        </w:rPr>
        <w:t xml:space="preserve">Одномерные массивы. </w:t>
      </w:r>
      <w:r w:rsidRPr="00655CE7">
        <w:rPr>
          <w:rFonts w:ascii="Times New Roman" w:hAnsi="Times New Roman"/>
          <w:i/>
          <w:sz w:val="24"/>
          <w:szCs w:val="24"/>
        </w:rPr>
        <w:t>Двумерные массивы.</w:t>
      </w:r>
      <w:r w:rsidRPr="00655CE7">
        <w:rPr>
          <w:rFonts w:ascii="Times New Roman" w:hAnsi="Times New Roman"/>
          <w:spacing w:val="1"/>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10"/>
          <w:sz w:val="24"/>
          <w:szCs w:val="24"/>
        </w:rPr>
        <w:t xml:space="preserve"> </w:t>
      </w:r>
      <w:r w:rsidRPr="00655CE7">
        <w:rPr>
          <w:rFonts w:ascii="Times New Roman" w:hAnsi="Times New Roman"/>
          <w:spacing w:val="1"/>
          <w:sz w:val="24"/>
          <w:szCs w:val="24"/>
        </w:rPr>
        <w:t>зада</w:t>
      </w:r>
      <w:r w:rsidRPr="00655CE7">
        <w:rPr>
          <w:rFonts w:ascii="Times New Roman" w:hAnsi="Times New Roman"/>
          <w:sz w:val="24"/>
          <w:szCs w:val="24"/>
        </w:rPr>
        <w:t>ч</w:t>
      </w:r>
      <w:r w:rsidRPr="00655CE7">
        <w:rPr>
          <w:rFonts w:ascii="Times New Roman" w:hAnsi="Times New Roman"/>
          <w:spacing w:val="-6"/>
          <w:sz w:val="24"/>
          <w:szCs w:val="24"/>
        </w:rPr>
        <w:t xml:space="preserve"> </w:t>
      </w:r>
      <w:r w:rsidRPr="00655CE7">
        <w:rPr>
          <w:rFonts w:ascii="Times New Roman" w:hAnsi="Times New Roman"/>
          <w:spacing w:val="1"/>
          <w:sz w:val="24"/>
          <w:szCs w:val="24"/>
        </w:rPr>
        <w:t>обработк</w:t>
      </w:r>
      <w:r w:rsidRPr="00655CE7">
        <w:rPr>
          <w:rFonts w:ascii="Times New Roman" w:hAnsi="Times New Roman"/>
          <w:sz w:val="24"/>
          <w:szCs w:val="24"/>
        </w:rPr>
        <w:t>и</w:t>
      </w:r>
      <w:r w:rsidRPr="00655CE7">
        <w:rPr>
          <w:rFonts w:ascii="Times New Roman" w:hAnsi="Times New Roman"/>
          <w:spacing w:val="-11"/>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A64F17" w:rsidRDefault="00A64F17" w:rsidP="001C266F">
      <w:pPr>
        <w:pStyle w:val="a4"/>
        <w:numPr>
          <w:ilvl w:val="0"/>
          <w:numId w:val="214"/>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 xml:space="preserve">е </w:t>
      </w:r>
      <w:r w:rsidRPr="00A64F17">
        <w:rPr>
          <w:rFonts w:ascii="Times New Roman" w:hAnsi="Times New Roman"/>
          <w:spacing w:val="1"/>
          <w:lang w:val="ru-RU"/>
        </w:rPr>
        <w:t>минимальног</w:t>
      </w:r>
      <w:r w:rsidRPr="00A64F17">
        <w:rPr>
          <w:rFonts w:ascii="Times New Roman" w:hAnsi="Times New Roman"/>
          <w:lang w:val="ru-RU"/>
        </w:rPr>
        <w:t xml:space="preserve">о и </w:t>
      </w:r>
      <w:r w:rsidRPr="00A64F17">
        <w:rPr>
          <w:rFonts w:ascii="Times New Roman" w:hAnsi="Times New Roman"/>
          <w:spacing w:val="1"/>
          <w:lang w:val="ru-RU"/>
        </w:rPr>
        <w:t>максимальног</w:t>
      </w:r>
      <w:r w:rsidRPr="00A64F17">
        <w:rPr>
          <w:rFonts w:ascii="Times New Roman" w:hAnsi="Times New Roman"/>
          <w:lang w:val="ru-RU"/>
        </w:rPr>
        <w:t xml:space="preserve">о </w:t>
      </w:r>
      <w:r w:rsidRPr="00A64F17">
        <w:rPr>
          <w:rFonts w:ascii="Times New Roman" w:hAnsi="Times New Roman"/>
          <w:spacing w:val="1"/>
          <w:lang w:val="ru-RU"/>
        </w:rPr>
        <w:t>числ</w:t>
      </w:r>
      <w:r w:rsidRPr="00A64F17">
        <w:rPr>
          <w:rFonts w:ascii="Times New Roman" w:hAnsi="Times New Roman"/>
          <w:lang w:val="ru-RU"/>
        </w:rPr>
        <w:t xml:space="preserve">а </w:t>
      </w:r>
      <w:r w:rsidRPr="00A64F17">
        <w:rPr>
          <w:rFonts w:ascii="Times New Roman" w:hAnsi="Times New Roman"/>
          <w:spacing w:val="1"/>
          <w:lang w:val="ru-RU"/>
        </w:rPr>
        <w:t>и</w:t>
      </w:r>
      <w:r w:rsidRPr="00A64F17">
        <w:rPr>
          <w:rFonts w:ascii="Times New Roman" w:hAnsi="Times New Roman"/>
          <w:lang w:val="ru-RU"/>
        </w:rPr>
        <w:t xml:space="preserve">з </w:t>
      </w:r>
      <w:r w:rsidRPr="00A64F17">
        <w:rPr>
          <w:rFonts w:ascii="Times New Roman" w:hAnsi="Times New Roman"/>
          <w:spacing w:val="1"/>
          <w:w w:val="99"/>
          <w:lang w:val="ru-RU"/>
        </w:rPr>
        <w:t>двух</w:t>
      </w:r>
      <w:r w:rsidRPr="00A64F17">
        <w:rPr>
          <w:rFonts w:ascii="Times New Roman" w:hAnsi="Times New Roman"/>
          <w:w w:val="99"/>
          <w:lang w:val="ru-RU"/>
        </w:rPr>
        <w:t>,</w:t>
      </w:r>
      <w:r w:rsidRPr="00A64F17">
        <w:rPr>
          <w:rFonts w:ascii="Times New Roman" w:hAnsi="Times New Roman"/>
          <w:lang w:val="ru-RU"/>
        </w:rPr>
        <w:t xml:space="preserve"> </w:t>
      </w:r>
      <w:r w:rsidRPr="00A64F17">
        <w:rPr>
          <w:rFonts w:ascii="Times New Roman" w:hAnsi="Times New Roman"/>
          <w:spacing w:val="1"/>
          <w:w w:val="99"/>
          <w:lang w:val="ru-RU"/>
        </w:rPr>
        <w:t>трех</w:t>
      </w:r>
      <w:r w:rsidRPr="00A64F17">
        <w:rPr>
          <w:rFonts w:ascii="Times New Roman" w:hAnsi="Times New Roman"/>
          <w:w w:val="99"/>
          <w:lang w:val="ru-RU"/>
        </w:rPr>
        <w:t xml:space="preserve">, </w:t>
      </w:r>
      <w:r w:rsidRPr="00A64F17">
        <w:rPr>
          <w:rFonts w:ascii="Times New Roman" w:hAnsi="Times New Roman"/>
          <w:spacing w:val="1"/>
          <w:lang w:val="ru-RU"/>
        </w:rPr>
        <w:t>четыре</w:t>
      </w:r>
      <w:r w:rsidRPr="00A64F17">
        <w:rPr>
          <w:rFonts w:ascii="Times New Roman" w:hAnsi="Times New Roman"/>
          <w:lang w:val="ru-RU"/>
        </w:rPr>
        <w:t>х</w:t>
      </w:r>
      <w:r w:rsidRPr="00A64F17">
        <w:rPr>
          <w:rFonts w:ascii="Times New Roman" w:hAnsi="Times New Roman"/>
          <w:spacing w:val="-9"/>
          <w:lang w:val="ru-RU"/>
        </w:rPr>
        <w:t xml:space="preserve"> </w:t>
      </w:r>
      <w:r w:rsidRPr="00A64F17">
        <w:rPr>
          <w:rFonts w:ascii="Times New Roman" w:hAnsi="Times New Roman"/>
          <w:spacing w:val="1"/>
          <w:lang w:val="ru-RU"/>
        </w:rPr>
        <w:t>данны</w:t>
      </w:r>
      <w:r w:rsidRPr="00A64F17">
        <w:rPr>
          <w:rFonts w:ascii="Times New Roman" w:hAnsi="Times New Roman"/>
          <w:lang w:val="ru-RU"/>
        </w:rPr>
        <w:t>х</w:t>
      </w:r>
      <w:r w:rsidRPr="00A64F17">
        <w:rPr>
          <w:rFonts w:ascii="Times New Roman" w:hAnsi="Times New Roman"/>
          <w:spacing w:val="-8"/>
          <w:lang w:val="ru-RU"/>
        </w:rPr>
        <w:t xml:space="preserve"> </w:t>
      </w:r>
      <w:r w:rsidRPr="00A64F17">
        <w:rPr>
          <w:rFonts w:ascii="Times New Roman" w:hAnsi="Times New Roman"/>
          <w:spacing w:val="1"/>
          <w:w w:val="99"/>
          <w:lang w:val="ru-RU"/>
        </w:rPr>
        <w:t>чисел</w:t>
      </w:r>
      <w:r w:rsidRPr="00A64F17">
        <w:rPr>
          <w:rFonts w:ascii="Times New Roman" w:hAnsi="Times New Roman"/>
          <w:w w:val="99"/>
          <w:lang w:val="ru-RU"/>
        </w:rPr>
        <w:t>;</w:t>
      </w:r>
    </w:p>
    <w:p w:rsidR="00A64F17" w:rsidRPr="00A64F17" w:rsidRDefault="00A64F17" w:rsidP="001C266F">
      <w:pPr>
        <w:pStyle w:val="a4"/>
        <w:numPr>
          <w:ilvl w:val="0"/>
          <w:numId w:val="214"/>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е</w:t>
      </w:r>
      <w:r w:rsidRPr="00A64F17">
        <w:rPr>
          <w:rFonts w:ascii="Times New Roman" w:hAnsi="Times New Roman"/>
          <w:spacing w:val="-14"/>
          <w:lang w:val="ru-RU"/>
        </w:rPr>
        <w:t xml:space="preserve"> </w:t>
      </w:r>
      <w:r w:rsidRPr="00A64F17">
        <w:rPr>
          <w:rFonts w:ascii="Times New Roman" w:hAnsi="Times New Roman"/>
          <w:spacing w:val="1"/>
          <w:lang w:val="ru-RU"/>
        </w:rPr>
        <w:t>все</w:t>
      </w:r>
      <w:r w:rsidRPr="00A64F17">
        <w:rPr>
          <w:rFonts w:ascii="Times New Roman" w:hAnsi="Times New Roman"/>
          <w:lang w:val="ru-RU"/>
        </w:rPr>
        <w:t>х</w:t>
      </w:r>
      <w:r w:rsidRPr="00A64F17">
        <w:rPr>
          <w:rFonts w:ascii="Times New Roman" w:hAnsi="Times New Roman"/>
          <w:spacing w:val="-4"/>
          <w:lang w:val="ru-RU"/>
        </w:rPr>
        <w:t xml:space="preserve"> </w:t>
      </w:r>
      <w:r w:rsidRPr="00A64F17">
        <w:rPr>
          <w:rFonts w:ascii="Times New Roman" w:hAnsi="Times New Roman"/>
          <w:spacing w:val="1"/>
          <w:lang w:val="ru-RU"/>
        </w:rPr>
        <w:t>корне</w:t>
      </w:r>
      <w:r w:rsidRPr="00A64F17">
        <w:rPr>
          <w:rFonts w:ascii="Times New Roman" w:hAnsi="Times New Roman"/>
          <w:lang w:val="ru-RU"/>
        </w:rPr>
        <w:t>й</w:t>
      </w:r>
      <w:r w:rsidRPr="00A64F17">
        <w:rPr>
          <w:rFonts w:ascii="Times New Roman" w:hAnsi="Times New Roman"/>
          <w:spacing w:val="-7"/>
          <w:lang w:val="ru-RU"/>
        </w:rPr>
        <w:t xml:space="preserve"> </w:t>
      </w:r>
      <w:r w:rsidRPr="00A64F17">
        <w:rPr>
          <w:rFonts w:ascii="Times New Roman" w:hAnsi="Times New Roman"/>
          <w:spacing w:val="1"/>
          <w:lang w:val="ru-RU"/>
        </w:rPr>
        <w:t>заданно</w:t>
      </w:r>
      <w:r w:rsidRPr="00A64F17">
        <w:rPr>
          <w:rFonts w:ascii="Times New Roman" w:hAnsi="Times New Roman"/>
          <w:lang w:val="ru-RU"/>
        </w:rPr>
        <w:t>го</w:t>
      </w:r>
      <w:r w:rsidRPr="00A64F17">
        <w:rPr>
          <w:rFonts w:ascii="Times New Roman" w:hAnsi="Times New Roman"/>
          <w:spacing w:val="-11"/>
          <w:lang w:val="ru-RU"/>
        </w:rPr>
        <w:t xml:space="preserve"> </w:t>
      </w:r>
      <w:r w:rsidRPr="00A64F17">
        <w:rPr>
          <w:rFonts w:ascii="Times New Roman" w:hAnsi="Times New Roman"/>
          <w:spacing w:val="1"/>
          <w:lang w:val="ru-RU"/>
        </w:rPr>
        <w:t>квадратног</w:t>
      </w:r>
      <w:r w:rsidRPr="00A64F17">
        <w:rPr>
          <w:rFonts w:ascii="Times New Roman" w:hAnsi="Times New Roman"/>
          <w:lang w:val="ru-RU"/>
        </w:rPr>
        <w:t>о</w:t>
      </w:r>
      <w:r w:rsidRPr="00A64F17">
        <w:rPr>
          <w:rFonts w:ascii="Times New Roman" w:hAnsi="Times New Roman"/>
          <w:spacing w:val="-14"/>
          <w:lang w:val="ru-RU"/>
        </w:rPr>
        <w:t xml:space="preserve"> </w:t>
      </w:r>
      <w:r w:rsidRPr="00A64F17">
        <w:rPr>
          <w:rFonts w:ascii="Times New Roman" w:hAnsi="Times New Roman"/>
          <w:spacing w:val="1"/>
          <w:lang w:val="ru-RU"/>
        </w:rPr>
        <w:t>уравнения</w:t>
      </w:r>
      <w:r w:rsidRPr="00A64F17">
        <w:rPr>
          <w:rFonts w:ascii="Times New Roman" w:hAnsi="Times New Roman"/>
          <w:lang w:val="ru-RU"/>
        </w:rPr>
        <w:t>;</w:t>
      </w:r>
    </w:p>
    <w:p w:rsidR="00A64F17" w:rsidRPr="00A64F17" w:rsidRDefault="00A64F17" w:rsidP="001C266F">
      <w:pPr>
        <w:pStyle w:val="a4"/>
        <w:numPr>
          <w:ilvl w:val="0"/>
          <w:numId w:val="214"/>
        </w:numPr>
        <w:tabs>
          <w:tab w:val="left" w:pos="993"/>
        </w:tabs>
        <w:ind w:left="0" w:firstLine="709"/>
        <w:jc w:val="both"/>
        <w:rPr>
          <w:rFonts w:ascii="Times New Roman" w:hAnsi="Times New Roman"/>
          <w:lang w:val="ru-RU"/>
        </w:rPr>
      </w:pPr>
      <w:r w:rsidRPr="00A64F17">
        <w:rPr>
          <w:rFonts w:ascii="Times New Roman" w:hAnsi="Times New Roman"/>
          <w:spacing w:val="1"/>
          <w:lang w:val="ru-RU"/>
        </w:rPr>
        <w:t>заполнени</w:t>
      </w:r>
      <w:r w:rsidRPr="00A64F17">
        <w:rPr>
          <w:rFonts w:ascii="Times New Roman" w:hAnsi="Times New Roman"/>
          <w:lang w:val="ru-RU"/>
        </w:rPr>
        <w:t>е</w:t>
      </w:r>
      <w:r w:rsidRPr="00A64F17">
        <w:rPr>
          <w:rFonts w:ascii="Times New Roman" w:hAnsi="Times New Roman"/>
          <w:spacing w:val="25"/>
          <w:lang w:val="ru-RU"/>
        </w:rPr>
        <w:t xml:space="preserve"> </w:t>
      </w:r>
      <w:r w:rsidRPr="00A64F17">
        <w:rPr>
          <w:rFonts w:ascii="Times New Roman" w:hAnsi="Times New Roman"/>
          <w:spacing w:val="1"/>
          <w:lang w:val="ru-RU"/>
        </w:rPr>
        <w:t>числовог</w:t>
      </w:r>
      <w:r w:rsidRPr="00A64F17">
        <w:rPr>
          <w:rFonts w:ascii="Times New Roman" w:hAnsi="Times New Roman"/>
          <w:lang w:val="ru-RU"/>
        </w:rPr>
        <w:t>о</w:t>
      </w:r>
      <w:r w:rsidRPr="00A64F17">
        <w:rPr>
          <w:rFonts w:ascii="Times New Roman" w:hAnsi="Times New Roman"/>
          <w:spacing w:val="27"/>
          <w:lang w:val="ru-RU"/>
        </w:rPr>
        <w:t xml:space="preserve"> </w:t>
      </w:r>
      <w:r w:rsidRPr="00A64F17">
        <w:rPr>
          <w:rFonts w:ascii="Times New Roman" w:hAnsi="Times New Roman"/>
          <w:spacing w:val="1"/>
          <w:lang w:val="ru-RU"/>
        </w:rPr>
        <w:t>массив</w:t>
      </w:r>
      <w:r w:rsidRPr="00A64F17">
        <w:rPr>
          <w:rFonts w:ascii="Times New Roman" w:hAnsi="Times New Roman"/>
          <w:lang w:val="ru-RU"/>
        </w:rPr>
        <w:t>а</w:t>
      </w:r>
      <w:r w:rsidRPr="00A64F17">
        <w:rPr>
          <w:rFonts w:ascii="Times New Roman" w:hAnsi="Times New Roman"/>
          <w:spacing w:val="29"/>
          <w:lang w:val="ru-RU"/>
        </w:rPr>
        <w:t xml:space="preserve"> </w:t>
      </w:r>
      <w:r w:rsidRPr="00A64F17">
        <w:rPr>
          <w:rFonts w:ascii="Times New Roman" w:hAnsi="Times New Roman"/>
          <w:lang w:val="ru-RU"/>
        </w:rPr>
        <w:t>в</w:t>
      </w:r>
      <w:r w:rsidRPr="00A64F17">
        <w:rPr>
          <w:rFonts w:ascii="Times New Roman" w:hAnsi="Times New Roman"/>
          <w:spacing w:val="38"/>
          <w:lang w:val="ru-RU"/>
        </w:rPr>
        <w:t xml:space="preserve"> </w:t>
      </w:r>
      <w:r w:rsidRPr="00A64F17">
        <w:rPr>
          <w:rFonts w:ascii="Times New Roman" w:hAnsi="Times New Roman"/>
          <w:spacing w:val="1"/>
          <w:lang w:val="ru-RU"/>
        </w:rPr>
        <w:t>соответстви</w:t>
      </w:r>
      <w:r w:rsidRPr="00A64F17">
        <w:rPr>
          <w:rFonts w:ascii="Times New Roman" w:hAnsi="Times New Roman"/>
          <w:lang w:val="ru-RU"/>
        </w:rPr>
        <w:t>и</w:t>
      </w:r>
      <w:r w:rsidRPr="00A64F17">
        <w:rPr>
          <w:rFonts w:ascii="Times New Roman" w:hAnsi="Times New Roman"/>
          <w:spacing w:val="23"/>
          <w:lang w:val="ru-RU"/>
        </w:rPr>
        <w:t xml:space="preserve"> </w:t>
      </w:r>
      <w:r w:rsidRPr="00A64F17">
        <w:rPr>
          <w:rFonts w:ascii="Times New Roman" w:hAnsi="Times New Roman"/>
          <w:lang w:val="ru-RU"/>
        </w:rPr>
        <w:t>с</w:t>
      </w:r>
      <w:r w:rsidRPr="00A64F17">
        <w:rPr>
          <w:rFonts w:ascii="Times New Roman" w:hAnsi="Times New Roman"/>
          <w:spacing w:val="38"/>
          <w:lang w:val="ru-RU"/>
        </w:rPr>
        <w:t xml:space="preserve"> </w:t>
      </w:r>
      <w:r w:rsidRPr="00A64F17">
        <w:rPr>
          <w:rFonts w:ascii="Times New Roman" w:hAnsi="Times New Roman"/>
          <w:spacing w:val="1"/>
          <w:lang w:val="ru-RU"/>
        </w:rPr>
        <w:t>формуло</w:t>
      </w:r>
      <w:r w:rsidRPr="00A64F17">
        <w:rPr>
          <w:rFonts w:ascii="Times New Roman" w:hAnsi="Times New Roman"/>
          <w:lang w:val="ru-RU"/>
        </w:rPr>
        <w:t>й</w:t>
      </w:r>
      <w:r w:rsidRPr="00A64F17">
        <w:rPr>
          <w:rFonts w:ascii="Times New Roman" w:hAnsi="Times New Roman"/>
          <w:spacing w:val="27"/>
          <w:lang w:val="ru-RU"/>
        </w:rPr>
        <w:t xml:space="preserve"> </w:t>
      </w:r>
      <w:r w:rsidRPr="00A64F17">
        <w:rPr>
          <w:rFonts w:ascii="Times New Roman" w:hAnsi="Times New Roman"/>
          <w:spacing w:val="1"/>
          <w:lang w:val="ru-RU"/>
        </w:rPr>
        <w:t>ил</w:t>
      </w:r>
      <w:r w:rsidRPr="00A64F17">
        <w:rPr>
          <w:rFonts w:ascii="Times New Roman" w:hAnsi="Times New Roman"/>
          <w:lang w:val="ru-RU"/>
        </w:rPr>
        <w:t xml:space="preserve">и </w:t>
      </w:r>
      <w:r w:rsidRPr="00A64F17">
        <w:rPr>
          <w:rFonts w:ascii="Times New Roman" w:hAnsi="Times New Roman"/>
          <w:spacing w:val="1"/>
          <w:lang w:val="ru-RU"/>
        </w:rPr>
        <w:t>путем</w:t>
      </w:r>
      <w:r w:rsidRPr="00A64F17">
        <w:rPr>
          <w:rFonts w:ascii="Times New Roman" w:hAnsi="Times New Roman"/>
          <w:spacing w:val="-7"/>
          <w:lang w:val="ru-RU"/>
        </w:rPr>
        <w:t xml:space="preserve"> </w:t>
      </w:r>
      <w:r w:rsidRPr="00A64F17">
        <w:rPr>
          <w:rFonts w:ascii="Times New Roman" w:hAnsi="Times New Roman"/>
          <w:spacing w:val="1"/>
          <w:lang w:val="ru-RU"/>
        </w:rPr>
        <w:t>ввод</w:t>
      </w:r>
      <w:r w:rsidRPr="00A64F17">
        <w:rPr>
          <w:rFonts w:ascii="Times New Roman" w:hAnsi="Times New Roman"/>
          <w:lang w:val="ru-RU"/>
        </w:rPr>
        <w:t>а</w:t>
      </w:r>
      <w:r w:rsidRPr="00A64F17">
        <w:rPr>
          <w:rFonts w:ascii="Times New Roman" w:hAnsi="Times New Roman"/>
          <w:spacing w:val="-7"/>
          <w:lang w:val="ru-RU"/>
        </w:rPr>
        <w:t xml:space="preserve"> </w:t>
      </w:r>
      <w:r w:rsidRPr="00A64F17">
        <w:rPr>
          <w:rFonts w:ascii="Times New Roman" w:hAnsi="Times New Roman"/>
          <w:spacing w:val="1"/>
          <w:lang w:val="ru-RU"/>
        </w:rPr>
        <w:t>чисел</w:t>
      </w:r>
      <w:r w:rsidRPr="00A64F17">
        <w:rPr>
          <w:rFonts w:ascii="Times New Roman" w:hAnsi="Times New Roman"/>
          <w:lang w:val="ru-RU"/>
        </w:rPr>
        <w:t>;</w:t>
      </w:r>
    </w:p>
    <w:p w:rsidR="00A64F17" w:rsidRPr="00A64F17" w:rsidRDefault="00A64F17" w:rsidP="001C266F">
      <w:pPr>
        <w:pStyle w:val="a4"/>
        <w:numPr>
          <w:ilvl w:val="0"/>
          <w:numId w:val="214"/>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 xml:space="preserve">е </w:t>
      </w:r>
      <w:r w:rsidRPr="00A64F17">
        <w:rPr>
          <w:rFonts w:ascii="Times New Roman" w:hAnsi="Times New Roman"/>
          <w:spacing w:val="1"/>
          <w:lang w:val="ru-RU"/>
        </w:rPr>
        <w:t>сумм</w:t>
      </w:r>
      <w:r w:rsidRPr="00A64F17">
        <w:rPr>
          <w:rFonts w:ascii="Times New Roman" w:hAnsi="Times New Roman"/>
          <w:lang w:val="ru-RU"/>
        </w:rPr>
        <w:t xml:space="preserve">ы </w:t>
      </w:r>
      <w:r w:rsidRPr="00A64F17">
        <w:rPr>
          <w:rFonts w:ascii="Times New Roman" w:hAnsi="Times New Roman"/>
          <w:spacing w:val="1"/>
          <w:lang w:val="ru-RU"/>
        </w:rPr>
        <w:t>элементо</w:t>
      </w:r>
      <w:r w:rsidRPr="00A64F17">
        <w:rPr>
          <w:rFonts w:ascii="Times New Roman" w:hAnsi="Times New Roman"/>
          <w:lang w:val="ru-RU"/>
        </w:rPr>
        <w:t xml:space="preserve">в </w:t>
      </w:r>
      <w:r w:rsidRPr="00A64F17">
        <w:rPr>
          <w:rFonts w:ascii="Times New Roman" w:hAnsi="Times New Roman"/>
          <w:spacing w:val="1"/>
          <w:lang w:val="ru-RU"/>
        </w:rPr>
        <w:t>данно</w:t>
      </w:r>
      <w:r w:rsidRPr="00A64F17">
        <w:rPr>
          <w:rFonts w:ascii="Times New Roman" w:hAnsi="Times New Roman"/>
          <w:lang w:val="ru-RU"/>
        </w:rPr>
        <w:t xml:space="preserve">й </w:t>
      </w:r>
      <w:r w:rsidRPr="00A64F17">
        <w:rPr>
          <w:rFonts w:ascii="Times New Roman" w:hAnsi="Times New Roman"/>
          <w:spacing w:val="1"/>
          <w:lang w:val="ru-RU"/>
        </w:rPr>
        <w:t>конечно</w:t>
      </w:r>
      <w:r w:rsidRPr="00A64F17">
        <w:rPr>
          <w:rFonts w:ascii="Times New Roman" w:hAnsi="Times New Roman"/>
          <w:lang w:val="ru-RU"/>
        </w:rPr>
        <w:t xml:space="preserve">й </w:t>
      </w:r>
      <w:r w:rsidRPr="00A64F17">
        <w:rPr>
          <w:rFonts w:ascii="Times New Roman" w:hAnsi="Times New Roman"/>
          <w:spacing w:val="1"/>
          <w:lang w:val="ru-RU"/>
        </w:rPr>
        <w:t>числовой последовательност</w:t>
      </w:r>
      <w:r w:rsidRPr="00A64F17">
        <w:rPr>
          <w:rFonts w:ascii="Times New Roman" w:hAnsi="Times New Roman"/>
          <w:lang w:val="ru-RU"/>
        </w:rPr>
        <w:t>и</w:t>
      </w:r>
      <w:r w:rsidRPr="00A64F17">
        <w:rPr>
          <w:rFonts w:ascii="Times New Roman" w:hAnsi="Times New Roman"/>
          <w:spacing w:val="-23"/>
          <w:lang w:val="ru-RU"/>
        </w:rPr>
        <w:t xml:space="preserve"> </w:t>
      </w:r>
      <w:r w:rsidRPr="00A64F17">
        <w:rPr>
          <w:rFonts w:ascii="Times New Roman" w:hAnsi="Times New Roman"/>
          <w:spacing w:val="1"/>
          <w:lang w:val="ru-RU"/>
        </w:rPr>
        <w:t>ил</w:t>
      </w:r>
      <w:r w:rsidRPr="00A64F17">
        <w:rPr>
          <w:rFonts w:ascii="Times New Roman" w:hAnsi="Times New Roman"/>
          <w:lang w:val="ru-RU"/>
        </w:rPr>
        <w:t>и</w:t>
      </w:r>
      <w:r w:rsidRPr="00A64F17">
        <w:rPr>
          <w:rFonts w:ascii="Times New Roman" w:hAnsi="Times New Roman"/>
          <w:spacing w:val="-3"/>
          <w:lang w:val="ru-RU"/>
        </w:rPr>
        <w:t xml:space="preserve"> </w:t>
      </w:r>
      <w:r w:rsidRPr="00A64F17">
        <w:rPr>
          <w:rFonts w:ascii="Times New Roman" w:hAnsi="Times New Roman"/>
          <w:spacing w:val="1"/>
          <w:lang w:val="ru-RU"/>
        </w:rPr>
        <w:t>массива</w:t>
      </w:r>
      <w:r w:rsidRPr="00A64F17">
        <w:rPr>
          <w:rFonts w:ascii="Times New Roman" w:hAnsi="Times New Roman"/>
          <w:lang w:val="ru-RU"/>
        </w:rPr>
        <w:t>;</w:t>
      </w:r>
    </w:p>
    <w:p w:rsidR="00A64F17" w:rsidRPr="00A64F17" w:rsidRDefault="00A64F17" w:rsidP="001C266F">
      <w:pPr>
        <w:pStyle w:val="a4"/>
        <w:numPr>
          <w:ilvl w:val="0"/>
          <w:numId w:val="214"/>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е</w:t>
      </w:r>
      <w:r w:rsidRPr="00A64F17">
        <w:rPr>
          <w:rFonts w:ascii="Times New Roman" w:hAnsi="Times New Roman"/>
          <w:spacing w:val="-14"/>
          <w:lang w:val="ru-RU"/>
        </w:rPr>
        <w:t xml:space="preserve"> </w:t>
      </w:r>
      <w:r w:rsidRPr="00A64F17">
        <w:rPr>
          <w:rFonts w:ascii="Times New Roman" w:hAnsi="Times New Roman"/>
          <w:spacing w:val="1"/>
          <w:lang w:val="ru-RU"/>
        </w:rPr>
        <w:t>минимальног</w:t>
      </w:r>
      <w:r w:rsidRPr="00A64F17">
        <w:rPr>
          <w:rFonts w:ascii="Times New Roman" w:hAnsi="Times New Roman"/>
          <w:lang w:val="ru-RU"/>
        </w:rPr>
        <w:t>о</w:t>
      </w:r>
      <w:r w:rsidRPr="00A64F17">
        <w:rPr>
          <w:rFonts w:ascii="Times New Roman" w:hAnsi="Times New Roman"/>
          <w:spacing w:val="-16"/>
          <w:lang w:val="ru-RU"/>
        </w:rPr>
        <w:t xml:space="preserve"> </w:t>
      </w:r>
      <w:r w:rsidRPr="00A64F17">
        <w:rPr>
          <w:rFonts w:ascii="Times New Roman" w:hAnsi="Times New Roman"/>
          <w:spacing w:val="1"/>
          <w:lang w:val="ru-RU"/>
        </w:rPr>
        <w:t>(максимального</w:t>
      </w:r>
      <w:r w:rsidRPr="00A64F17">
        <w:rPr>
          <w:rFonts w:ascii="Times New Roman" w:hAnsi="Times New Roman"/>
          <w:lang w:val="ru-RU"/>
        </w:rPr>
        <w:t>)</w:t>
      </w:r>
      <w:r w:rsidRPr="00A64F17">
        <w:rPr>
          <w:rFonts w:ascii="Times New Roman" w:hAnsi="Times New Roman"/>
          <w:spacing w:val="-20"/>
          <w:lang w:val="ru-RU"/>
        </w:rPr>
        <w:t xml:space="preserve"> </w:t>
      </w:r>
      <w:r w:rsidRPr="00A64F17">
        <w:rPr>
          <w:rFonts w:ascii="Times New Roman" w:hAnsi="Times New Roman"/>
          <w:spacing w:val="1"/>
          <w:lang w:val="ru-RU"/>
        </w:rPr>
        <w:t>элемент</w:t>
      </w:r>
      <w:r w:rsidRPr="00A64F17">
        <w:rPr>
          <w:rFonts w:ascii="Times New Roman" w:hAnsi="Times New Roman"/>
          <w:lang w:val="ru-RU"/>
        </w:rPr>
        <w:t>а</w:t>
      </w:r>
      <w:r w:rsidRPr="00A64F17">
        <w:rPr>
          <w:rFonts w:ascii="Times New Roman" w:hAnsi="Times New Roman"/>
          <w:spacing w:val="-11"/>
          <w:lang w:val="ru-RU"/>
        </w:rPr>
        <w:t xml:space="preserve"> </w:t>
      </w:r>
      <w:r w:rsidRPr="00A64F17">
        <w:rPr>
          <w:rFonts w:ascii="Times New Roman" w:hAnsi="Times New Roman"/>
          <w:spacing w:val="1"/>
          <w:lang w:val="ru-RU"/>
        </w:rPr>
        <w:t>массива</w:t>
      </w:r>
      <w:r w:rsidRPr="00A64F17">
        <w:rPr>
          <w:rFonts w:ascii="Times New Roman" w:hAnsi="Times New Roman"/>
          <w:lang w:val="ru-RU"/>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z w:val="24"/>
          <w:szCs w:val="24"/>
        </w:rPr>
        <w:t>с</w:t>
      </w:r>
      <w:r w:rsidRPr="00655CE7">
        <w:rPr>
          <w:rFonts w:ascii="Times New Roman" w:hAnsi="Times New Roman"/>
          <w:spacing w:val="16"/>
          <w:sz w:val="24"/>
          <w:szCs w:val="24"/>
        </w:rPr>
        <w:t xml:space="preserve"> </w:t>
      </w:r>
      <w:r w:rsidRPr="00655CE7">
        <w:rPr>
          <w:rFonts w:ascii="Times New Roman" w:hAnsi="Times New Roman"/>
          <w:spacing w:val="1"/>
          <w:sz w:val="24"/>
          <w:szCs w:val="24"/>
        </w:rPr>
        <w:t>алгоритмам</w:t>
      </w:r>
      <w:r w:rsidRPr="00655CE7">
        <w:rPr>
          <w:rFonts w:ascii="Times New Roman" w:hAnsi="Times New Roman"/>
          <w:sz w:val="24"/>
          <w:szCs w:val="24"/>
        </w:rPr>
        <w:t>и</w:t>
      </w:r>
      <w:r w:rsidRPr="00655CE7">
        <w:rPr>
          <w:rFonts w:ascii="Times New Roman" w:hAnsi="Times New Roman"/>
          <w:spacing w:val="1"/>
          <w:sz w:val="24"/>
          <w:szCs w:val="24"/>
        </w:rPr>
        <w:t xml:space="preserve"> решени</w:t>
      </w:r>
      <w:r w:rsidRPr="00655CE7">
        <w:rPr>
          <w:rFonts w:ascii="Times New Roman" w:hAnsi="Times New Roman"/>
          <w:sz w:val="24"/>
          <w:szCs w:val="24"/>
        </w:rPr>
        <w:t>я</w:t>
      </w:r>
      <w:r w:rsidRPr="00655CE7">
        <w:rPr>
          <w:rFonts w:ascii="Times New Roman" w:hAnsi="Times New Roman"/>
          <w:spacing w:val="8"/>
          <w:sz w:val="24"/>
          <w:szCs w:val="24"/>
        </w:rPr>
        <w:t xml:space="preserve"> </w:t>
      </w:r>
      <w:r w:rsidRPr="00655CE7">
        <w:rPr>
          <w:rFonts w:ascii="Times New Roman" w:hAnsi="Times New Roman"/>
          <w:spacing w:val="1"/>
          <w:sz w:val="24"/>
          <w:szCs w:val="24"/>
        </w:rPr>
        <w:t>эти</w:t>
      </w:r>
      <w:r w:rsidRPr="00655CE7">
        <w:rPr>
          <w:rFonts w:ascii="Times New Roman" w:hAnsi="Times New Roman"/>
          <w:sz w:val="24"/>
          <w:szCs w:val="24"/>
        </w:rPr>
        <w:t>х</w:t>
      </w:r>
      <w:r w:rsidRPr="00655CE7">
        <w:rPr>
          <w:rFonts w:ascii="Times New Roman" w:hAnsi="Times New Roman"/>
          <w:spacing w:val="12"/>
          <w:sz w:val="24"/>
          <w:szCs w:val="24"/>
        </w:rPr>
        <w:t xml:space="preserve"> </w:t>
      </w:r>
      <w:r w:rsidRPr="00655CE7">
        <w:rPr>
          <w:rFonts w:ascii="Times New Roman" w:hAnsi="Times New Roman"/>
          <w:spacing w:val="1"/>
          <w:sz w:val="24"/>
          <w:szCs w:val="24"/>
        </w:rPr>
        <w:t>задач</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Реализаци</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pacing w:val="1"/>
          <w:sz w:val="24"/>
          <w:szCs w:val="24"/>
        </w:rPr>
        <w:t>эти</w:t>
      </w:r>
      <w:r w:rsidRPr="00655CE7">
        <w:rPr>
          <w:rFonts w:ascii="Times New Roman" w:hAnsi="Times New Roman"/>
          <w:sz w:val="24"/>
          <w:szCs w:val="24"/>
        </w:rPr>
        <w:t>х</w:t>
      </w:r>
      <w:r w:rsidRPr="00655CE7">
        <w:rPr>
          <w:rFonts w:ascii="Times New Roman" w:hAnsi="Times New Roman"/>
          <w:spacing w:val="12"/>
          <w:sz w:val="24"/>
          <w:szCs w:val="24"/>
        </w:rPr>
        <w:t xml:space="preserve"> </w:t>
      </w:r>
      <w:r w:rsidRPr="00655CE7">
        <w:rPr>
          <w:rFonts w:ascii="Times New Roman" w:hAnsi="Times New Roman"/>
          <w:spacing w:val="1"/>
          <w:sz w:val="24"/>
          <w:szCs w:val="24"/>
        </w:rPr>
        <w:t xml:space="preserve">алгоритмов </w:t>
      </w:r>
      <w:r w:rsidRPr="00655CE7">
        <w:rPr>
          <w:rFonts w:ascii="Times New Roman" w:hAnsi="Times New Roman"/>
          <w:sz w:val="24"/>
          <w:szCs w:val="24"/>
        </w:rPr>
        <w:t>в</w:t>
      </w:r>
      <w:r w:rsidRPr="00655CE7">
        <w:rPr>
          <w:rFonts w:ascii="Times New Roman" w:hAnsi="Times New Roman"/>
          <w:spacing w:val="-1"/>
          <w:sz w:val="24"/>
          <w:szCs w:val="24"/>
        </w:rPr>
        <w:t xml:space="preserve"> </w:t>
      </w:r>
      <w:r w:rsidRPr="00655CE7">
        <w:rPr>
          <w:rFonts w:ascii="Times New Roman" w:hAnsi="Times New Roman"/>
          <w:spacing w:val="1"/>
          <w:sz w:val="24"/>
          <w:szCs w:val="24"/>
        </w:rPr>
        <w:t>выбранно</w:t>
      </w:r>
      <w:r w:rsidRPr="00655CE7">
        <w:rPr>
          <w:rFonts w:ascii="Times New Roman" w:hAnsi="Times New Roman"/>
          <w:sz w:val="24"/>
          <w:szCs w:val="24"/>
        </w:rPr>
        <w:t>й</w:t>
      </w:r>
      <w:r w:rsidRPr="00655CE7">
        <w:rPr>
          <w:rFonts w:ascii="Times New Roman" w:hAnsi="Times New Roman"/>
          <w:spacing w:val="-13"/>
          <w:sz w:val="24"/>
          <w:szCs w:val="24"/>
        </w:rPr>
        <w:t xml:space="preserve"> </w:t>
      </w:r>
      <w:r w:rsidRPr="00655CE7">
        <w:rPr>
          <w:rFonts w:ascii="Times New Roman" w:hAnsi="Times New Roman"/>
          <w:spacing w:val="1"/>
          <w:sz w:val="24"/>
          <w:szCs w:val="24"/>
        </w:rPr>
        <w:t>сред</w:t>
      </w:r>
      <w:r w:rsidRPr="00655CE7">
        <w:rPr>
          <w:rFonts w:ascii="Times New Roman" w:hAnsi="Times New Roman"/>
          <w:sz w:val="24"/>
          <w:szCs w:val="24"/>
        </w:rPr>
        <w:t>е</w:t>
      </w:r>
      <w:r w:rsidRPr="00655CE7">
        <w:rPr>
          <w:rFonts w:ascii="Times New Roman" w:hAnsi="Times New Roman"/>
          <w:spacing w:val="-7"/>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ммиров</w:t>
      </w:r>
      <w:r w:rsidRPr="00655CE7">
        <w:rPr>
          <w:rFonts w:ascii="Times New Roman" w:hAnsi="Times New Roman"/>
          <w:sz w:val="24"/>
          <w:szCs w:val="24"/>
        </w:rPr>
        <w:t>а</w:t>
      </w:r>
      <w:r w:rsidRPr="00655CE7">
        <w:rPr>
          <w:rFonts w:ascii="Times New Roman" w:hAnsi="Times New Roman"/>
          <w:spacing w:val="1"/>
          <w:sz w:val="24"/>
          <w:szCs w:val="24"/>
        </w:rPr>
        <w:t>ния</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Составлени</w:t>
      </w:r>
      <w:r w:rsidRPr="00655CE7">
        <w:rPr>
          <w:rFonts w:ascii="Times New Roman" w:hAnsi="Times New Roman"/>
          <w:sz w:val="24"/>
          <w:szCs w:val="24"/>
        </w:rPr>
        <w:t>е</w:t>
      </w:r>
      <w:r w:rsidRPr="00655CE7">
        <w:rPr>
          <w:rFonts w:ascii="Times New Roman" w:hAnsi="Times New Roman"/>
          <w:spacing w:val="-14"/>
          <w:sz w:val="24"/>
          <w:szCs w:val="24"/>
        </w:rPr>
        <w:t xml:space="preserve"> </w:t>
      </w:r>
      <w:r w:rsidRPr="00655CE7">
        <w:rPr>
          <w:rFonts w:ascii="Times New Roman" w:hAnsi="Times New Roman"/>
          <w:spacing w:val="1"/>
          <w:sz w:val="24"/>
          <w:szCs w:val="24"/>
        </w:rPr>
        <w:t>алгоритмо</w:t>
      </w:r>
      <w:r w:rsidRPr="00655CE7">
        <w:rPr>
          <w:rFonts w:ascii="Times New Roman" w:hAnsi="Times New Roman"/>
          <w:sz w:val="24"/>
          <w:szCs w:val="24"/>
        </w:rPr>
        <w:t>в</w:t>
      </w:r>
      <w:r w:rsidRPr="00655CE7">
        <w:rPr>
          <w:rFonts w:ascii="Times New Roman" w:hAnsi="Times New Roman"/>
          <w:spacing w:val="-13"/>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програм</w:t>
      </w:r>
      <w:r w:rsidRPr="00655CE7">
        <w:rPr>
          <w:rFonts w:ascii="Times New Roman" w:hAnsi="Times New Roman"/>
          <w:sz w:val="24"/>
          <w:szCs w:val="24"/>
        </w:rPr>
        <w:t>м</w:t>
      </w:r>
      <w:r w:rsidRPr="00655CE7">
        <w:rPr>
          <w:rFonts w:ascii="Times New Roman" w:hAnsi="Times New Roman"/>
          <w:spacing w:val="-11"/>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pacing w:val="1"/>
          <w:sz w:val="24"/>
          <w:szCs w:val="24"/>
        </w:rPr>
        <w:t>управлени</w:t>
      </w:r>
      <w:r w:rsidRPr="00655CE7">
        <w:rPr>
          <w:rFonts w:ascii="Times New Roman" w:hAnsi="Times New Roman"/>
          <w:sz w:val="24"/>
          <w:szCs w:val="24"/>
        </w:rPr>
        <w:t>ю</w:t>
      </w:r>
      <w:r w:rsidRPr="00655CE7">
        <w:rPr>
          <w:rFonts w:ascii="Times New Roman" w:hAnsi="Times New Roman"/>
          <w:spacing w:val="-15"/>
          <w:sz w:val="24"/>
          <w:szCs w:val="24"/>
        </w:rPr>
        <w:t xml:space="preserve"> </w:t>
      </w:r>
      <w:r w:rsidRPr="00655CE7">
        <w:rPr>
          <w:rFonts w:ascii="Times New Roman" w:hAnsi="Times New Roman"/>
          <w:spacing w:val="1"/>
          <w:sz w:val="24"/>
          <w:szCs w:val="24"/>
        </w:rPr>
        <w:t>исполни</w:t>
      </w:r>
      <w:r w:rsidRPr="00655CE7">
        <w:rPr>
          <w:rFonts w:ascii="Times New Roman" w:hAnsi="Times New Roman"/>
          <w:sz w:val="24"/>
          <w:szCs w:val="24"/>
        </w:rPr>
        <w:t>т</w:t>
      </w:r>
      <w:r w:rsidRPr="00655CE7">
        <w:rPr>
          <w:rFonts w:ascii="Times New Roman" w:hAnsi="Times New Roman"/>
          <w:spacing w:val="1"/>
          <w:sz w:val="24"/>
          <w:szCs w:val="24"/>
        </w:rPr>
        <w:t>елями Робот, Черепашка, Чертежник и др.</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Знакомств</w:t>
      </w:r>
      <w:r w:rsidRPr="00655CE7">
        <w:rPr>
          <w:rFonts w:ascii="Times New Roman" w:hAnsi="Times New Roman"/>
          <w:i/>
          <w:sz w:val="24"/>
          <w:szCs w:val="24"/>
        </w:rPr>
        <w:t>о</w:t>
      </w:r>
      <w:r w:rsidRPr="00655CE7">
        <w:rPr>
          <w:rFonts w:ascii="Times New Roman" w:hAnsi="Times New Roman"/>
          <w:i/>
          <w:spacing w:val="-14"/>
          <w:sz w:val="24"/>
          <w:szCs w:val="24"/>
        </w:rPr>
        <w:t xml:space="preserve"> </w:t>
      </w:r>
      <w:r w:rsidRPr="00655CE7">
        <w:rPr>
          <w:rFonts w:ascii="Times New Roman" w:hAnsi="Times New Roman"/>
          <w:i/>
          <w:sz w:val="24"/>
          <w:szCs w:val="24"/>
        </w:rPr>
        <w:t xml:space="preserve">с </w:t>
      </w:r>
      <w:r w:rsidRPr="00655CE7">
        <w:rPr>
          <w:rFonts w:ascii="Times New Roman" w:hAnsi="Times New Roman"/>
          <w:i/>
          <w:spacing w:val="1"/>
          <w:sz w:val="24"/>
          <w:szCs w:val="24"/>
        </w:rPr>
        <w:t>постановкам</w:t>
      </w:r>
      <w:r w:rsidRPr="00655CE7">
        <w:rPr>
          <w:rFonts w:ascii="Times New Roman" w:hAnsi="Times New Roman"/>
          <w:i/>
          <w:sz w:val="24"/>
          <w:szCs w:val="24"/>
        </w:rPr>
        <w:t>и</w:t>
      </w:r>
      <w:r w:rsidRPr="00655CE7">
        <w:rPr>
          <w:rFonts w:ascii="Times New Roman" w:hAnsi="Times New Roman"/>
          <w:i/>
          <w:spacing w:val="-16"/>
          <w:sz w:val="24"/>
          <w:szCs w:val="24"/>
        </w:rPr>
        <w:t xml:space="preserve"> </w:t>
      </w:r>
      <w:r w:rsidRPr="00655CE7">
        <w:rPr>
          <w:rFonts w:ascii="Times New Roman" w:hAnsi="Times New Roman"/>
          <w:i/>
          <w:spacing w:val="1"/>
          <w:sz w:val="24"/>
          <w:szCs w:val="24"/>
        </w:rPr>
        <w:t>боле</w:t>
      </w:r>
      <w:r w:rsidRPr="00655CE7">
        <w:rPr>
          <w:rFonts w:ascii="Times New Roman" w:hAnsi="Times New Roman"/>
          <w:i/>
          <w:sz w:val="24"/>
          <w:szCs w:val="24"/>
        </w:rPr>
        <w:t>е</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сло</w:t>
      </w:r>
      <w:r w:rsidRPr="00655CE7">
        <w:rPr>
          <w:rFonts w:ascii="Times New Roman" w:hAnsi="Times New Roman"/>
          <w:i/>
          <w:spacing w:val="2"/>
          <w:sz w:val="24"/>
          <w:szCs w:val="24"/>
        </w:rPr>
        <w:t>ж</w:t>
      </w:r>
      <w:r w:rsidRPr="00655CE7">
        <w:rPr>
          <w:rFonts w:ascii="Times New Roman" w:hAnsi="Times New Roman"/>
          <w:i/>
          <w:spacing w:val="1"/>
          <w:sz w:val="24"/>
          <w:szCs w:val="24"/>
        </w:rPr>
        <w:t>ны</w:t>
      </w:r>
      <w:r w:rsidRPr="00655CE7">
        <w:rPr>
          <w:rFonts w:ascii="Times New Roman" w:hAnsi="Times New Roman"/>
          <w:i/>
          <w:sz w:val="24"/>
          <w:szCs w:val="24"/>
        </w:rPr>
        <w:t>х</w:t>
      </w:r>
      <w:r w:rsidRPr="00655CE7">
        <w:rPr>
          <w:rFonts w:ascii="Times New Roman" w:hAnsi="Times New Roman"/>
          <w:i/>
          <w:spacing w:val="-10"/>
          <w:sz w:val="24"/>
          <w:szCs w:val="24"/>
        </w:rPr>
        <w:t xml:space="preserve"> </w:t>
      </w:r>
      <w:r w:rsidRPr="00655CE7">
        <w:rPr>
          <w:rFonts w:ascii="Times New Roman" w:hAnsi="Times New Roman"/>
          <w:i/>
          <w:spacing w:val="1"/>
          <w:sz w:val="24"/>
          <w:szCs w:val="24"/>
        </w:rPr>
        <w:t>зада</w:t>
      </w:r>
      <w:r w:rsidRPr="00655CE7">
        <w:rPr>
          <w:rFonts w:ascii="Times New Roman" w:hAnsi="Times New Roman"/>
          <w:i/>
          <w:sz w:val="24"/>
          <w:szCs w:val="24"/>
        </w:rPr>
        <w:t>ч</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обработк</w:t>
      </w:r>
      <w:r w:rsidRPr="00655CE7">
        <w:rPr>
          <w:rFonts w:ascii="Times New Roman" w:hAnsi="Times New Roman"/>
          <w:i/>
          <w:sz w:val="24"/>
          <w:szCs w:val="24"/>
        </w:rPr>
        <w:t>и</w:t>
      </w:r>
      <w:r w:rsidRPr="00655CE7">
        <w:rPr>
          <w:rFonts w:ascii="Times New Roman" w:hAnsi="Times New Roman"/>
          <w:i/>
          <w:spacing w:val="-12"/>
          <w:sz w:val="24"/>
          <w:szCs w:val="24"/>
        </w:rPr>
        <w:t xml:space="preserve"> </w:t>
      </w:r>
      <w:r w:rsidRPr="00655CE7">
        <w:rPr>
          <w:rFonts w:ascii="Times New Roman" w:hAnsi="Times New Roman"/>
          <w:i/>
          <w:spacing w:val="1"/>
          <w:sz w:val="24"/>
          <w:szCs w:val="24"/>
        </w:rPr>
        <w:t>данны</w:t>
      </w:r>
      <w:r w:rsidRPr="00655CE7">
        <w:rPr>
          <w:rFonts w:ascii="Times New Roman" w:hAnsi="Times New Roman"/>
          <w:i/>
          <w:sz w:val="24"/>
          <w:szCs w:val="24"/>
        </w:rPr>
        <w:t>х</w:t>
      </w:r>
      <w:r w:rsidRPr="00655CE7">
        <w:rPr>
          <w:rFonts w:ascii="Times New Roman" w:hAnsi="Times New Roman"/>
          <w:i/>
          <w:spacing w:val="-8"/>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оритмам</w:t>
      </w:r>
      <w:r w:rsidRPr="00655CE7">
        <w:rPr>
          <w:rFonts w:ascii="Times New Roman" w:hAnsi="Times New Roman"/>
          <w:i/>
          <w:sz w:val="24"/>
          <w:szCs w:val="24"/>
        </w:rPr>
        <w:t xml:space="preserve">и </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13"/>
          <w:sz w:val="24"/>
          <w:szCs w:val="24"/>
        </w:rPr>
        <w:t xml:space="preserve"> </w:t>
      </w:r>
      <w:r w:rsidRPr="00655CE7">
        <w:rPr>
          <w:rFonts w:ascii="Times New Roman" w:hAnsi="Times New Roman"/>
          <w:i/>
          <w:spacing w:val="1"/>
          <w:sz w:val="24"/>
          <w:szCs w:val="24"/>
        </w:rPr>
        <w:t>решения</w:t>
      </w:r>
      <w:r w:rsidRPr="00655CE7">
        <w:rPr>
          <w:rFonts w:ascii="Times New Roman" w:hAnsi="Times New Roman"/>
          <w:i/>
          <w:sz w:val="24"/>
          <w:szCs w:val="24"/>
        </w:rPr>
        <w:t>:</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сортировк</w:t>
      </w:r>
      <w:r w:rsidRPr="00655CE7">
        <w:rPr>
          <w:rFonts w:ascii="Times New Roman" w:hAnsi="Times New Roman"/>
          <w:i/>
          <w:sz w:val="24"/>
          <w:szCs w:val="24"/>
        </w:rPr>
        <w:t>а</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массива</w:t>
      </w:r>
      <w:r w:rsidRPr="00655CE7">
        <w:rPr>
          <w:rFonts w:ascii="Times New Roman" w:hAnsi="Times New Roman"/>
          <w:i/>
          <w:sz w:val="24"/>
          <w:szCs w:val="24"/>
        </w:rPr>
        <w:t>,</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выполнени</w:t>
      </w:r>
      <w:r w:rsidRPr="00655CE7">
        <w:rPr>
          <w:rFonts w:ascii="Times New Roman" w:hAnsi="Times New Roman"/>
          <w:i/>
          <w:sz w:val="24"/>
          <w:szCs w:val="24"/>
        </w:rPr>
        <w:t>е</w:t>
      </w:r>
      <w:r w:rsidRPr="00655CE7">
        <w:rPr>
          <w:rFonts w:ascii="Times New Roman" w:hAnsi="Times New Roman"/>
          <w:i/>
          <w:spacing w:val="1"/>
          <w:sz w:val="24"/>
          <w:szCs w:val="24"/>
        </w:rPr>
        <w:t xml:space="preserve"> поэлементны</w:t>
      </w:r>
      <w:r w:rsidRPr="00655CE7">
        <w:rPr>
          <w:rFonts w:ascii="Times New Roman" w:hAnsi="Times New Roman"/>
          <w:i/>
          <w:sz w:val="24"/>
          <w:szCs w:val="24"/>
        </w:rPr>
        <w:t xml:space="preserve">х </w:t>
      </w:r>
      <w:r w:rsidRPr="00655CE7">
        <w:rPr>
          <w:rFonts w:ascii="Times New Roman" w:hAnsi="Times New Roman"/>
          <w:i/>
          <w:spacing w:val="1"/>
          <w:sz w:val="24"/>
          <w:szCs w:val="24"/>
        </w:rPr>
        <w:t>операци</w:t>
      </w:r>
      <w:r w:rsidRPr="00655CE7">
        <w:rPr>
          <w:rFonts w:ascii="Times New Roman" w:hAnsi="Times New Roman"/>
          <w:i/>
          <w:sz w:val="24"/>
          <w:szCs w:val="24"/>
        </w:rPr>
        <w:t>й</w:t>
      </w:r>
      <w:r w:rsidRPr="00655CE7">
        <w:rPr>
          <w:rFonts w:ascii="Times New Roman" w:hAnsi="Times New Roman"/>
          <w:i/>
          <w:spacing w:val="9"/>
          <w:sz w:val="24"/>
          <w:szCs w:val="24"/>
        </w:rPr>
        <w:t xml:space="preserve"> </w:t>
      </w:r>
      <w:r w:rsidRPr="00655CE7">
        <w:rPr>
          <w:rFonts w:ascii="Times New Roman" w:hAnsi="Times New Roman"/>
          <w:i/>
          <w:sz w:val="24"/>
          <w:szCs w:val="24"/>
        </w:rPr>
        <w:t>с</w:t>
      </w:r>
      <w:r w:rsidRPr="00655CE7">
        <w:rPr>
          <w:rFonts w:ascii="Times New Roman" w:hAnsi="Times New Roman"/>
          <w:i/>
          <w:spacing w:val="18"/>
          <w:sz w:val="24"/>
          <w:szCs w:val="24"/>
        </w:rPr>
        <w:t xml:space="preserve"> </w:t>
      </w:r>
      <w:r w:rsidRPr="00655CE7">
        <w:rPr>
          <w:rFonts w:ascii="Times New Roman" w:hAnsi="Times New Roman"/>
          <w:i/>
          <w:spacing w:val="1"/>
          <w:sz w:val="24"/>
          <w:szCs w:val="24"/>
        </w:rPr>
        <w:t>массивами</w:t>
      </w:r>
      <w:r w:rsidRPr="00655CE7">
        <w:rPr>
          <w:rFonts w:ascii="Times New Roman" w:hAnsi="Times New Roman"/>
          <w:i/>
          <w:sz w:val="24"/>
          <w:szCs w:val="24"/>
        </w:rPr>
        <w:t>;</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обработк</w:t>
      </w:r>
      <w:r w:rsidRPr="00655CE7">
        <w:rPr>
          <w:rFonts w:ascii="Times New Roman" w:hAnsi="Times New Roman"/>
          <w:i/>
          <w:sz w:val="24"/>
          <w:szCs w:val="24"/>
        </w:rPr>
        <w:t>а</w:t>
      </w:r>
      <w:r w:rsidRPr="00655CE7">
        <w:rPr>
          <w:rFonts w:ascii="Times New Roman" w:hAnsi="Times New Roman"/>
          <w:i/>
          <w:spacing w:val="7"/>
          <w:sz w:val="24"/>
          <w:szCs w:val="24"/>
        </w:rPr>
        <w:t xml:space="preserve"> </w:t>
      </w:r>
      <w:r w:rsidRPr="00655CE7">
        <w:rPr>
          <w:rFonts w:ascii="Times New Roman" w:hAnsi="Times New Roman"/>
          <w:i/>
          <w:spacing w:val="1"/>
          <w:sz w:val="24"/>
          <w:szCs w:val="24"/>
        </w:rPr>
        <w:t>целы</w:t>
      </w:r>
      <w:r w:rsidRPr="00655CE7">
        <w:rPr>
          <w:rFonts w:ascii="Times New Roman" w:hAnsi="Times New Roman"/>
          <w:i/>
          <w:sz w:val="24"/>
          <w:szCs w:val="24"/>
        </w:rPr>
        <w:t>х</w:t>
      </w:r>
      <w:r w:rsidRPr="00655CE7">
        <w:rPr>
          <w:rFonts w:ascii="Times New Roman" w:hAnsi="Times New Roman"/>
          <w:i/>
          <w:spacing w:val="13"/>
          <w:sz w:val="24"/>
          <w:szCs w:val="24"/>
        </w:rPr>
        <w:t xml:space="preserve"> </w:t>
      </w:r>
      <w:r w:rsidRPr="00655CE7">
        <w:rPr>
          <w:rFonts w:ascii="Times New Roman" w:hAnsi="Times New Roman"/>
          <w:i/>
          <w:spacing w:val="1"/>
          <w:sz w:val="24"/>
          <w:szCs w:val="24"/>
        </w:rPr>
        <w:t>чисел</w:t>
      </w:r>
      <w:r w:rsidRPr="00655CE7">
        <w:rPr>
          <w:rFonts w:ascii="Times New Roman" w:hAnsi="Times New Roman"/>
          <w:i/>
          <w:sz w:val="24"/>
          <w:szCs w:val="24"/>
        </w:rPr>
        <w:t>,</w:t>
      </w:r>
      <w:r w:rsidRPr="00655CE7">
        <w:rPr>
          <w:rFonts w:ascii="Times New Roman" w:hAnsi="Times New Roman"/>
          <w:i/>
          <w:spacing w:val="13"/>
          <w:sz w:val="24"/>
          <w:szCs w:val="24"/>
        </w:rPr>
        <w:t xml:space="preserve"> </w:t>
      </w:r>
      <w:r w:rsidRPr="00655CE7">
        <w:rPr>
          <w:rFonts w:ascii="Times New Roman" w:hAnsi="Times New Roman"/>
          <w:i/>
          <w:spacing w:val="1"/>
          <w:sz w:val="24"/>
          <w:szCs w:val="24"/>
        </w:rPr>
        <w:t>пр</w:t>
      </w:r>
      <w:r w:rsidRPr="00655CE7">
        <w:rPr>
          <w:rFonts w:ascii="Times New Roman" w:hAnsi="Times New Roman"/>
          <w:i/>
          <w:spacing w:val="2"/>
          <w:sz w:val="24"/>
          <w:szCs w:val="24"/>
        </w:rPr>
        <w:t>е</w:t>
      </w:r>
      <w:r w:rsidRPr="00655CE7">
        <w:rPr>
          <w:rFonts w:ascii="Times New Roman" w:hAnsi="Times New Roman"/>
          <w:i/>
          <w:spacing w:val="1"/>
          <w:sz w:val="24"/>
          <w:szCs w:val="24"/>
        </w:rPr>
        <w:t>дставленны</w:t>
      </w:r>
      <w:r w:rsidRPr="00655CE7">
        <w:rPr>
          <w:rFonts w:ascii="Times New Roman" w:hAnsi="Times New Roman"/>
          <w:i/>
          <w:sz w:val="24"/>
          <w:szCs w:val="24"/>
        </w:rPr>
        <w:t xml:space="preserve">х </w:t>
      </w:r>
      <w:r w:rsidRPr="00655CE7">
        <w:rPr>
          <w:rFonts w:ascii="Times New Roman" w:hAnsi="Times New Roman"/>
          <w:i/>
          <w:spacing w:val="1"/>
          <w:sz w:val="24"/>
          <w:szCs w:val="24"/>
        </w:rPr>
        <w:t>записям</w:t>
      </w:r>
      <w:r w:rsidRPr="00655CE7">
        <w:rPr>
          <w:rFonts w:ascii="Times New Roman" w:hAnsi="Times New Roman"/>
          <w:i/>
          <w:sz w:val="24"/>
          <w:szCs w:val="24"/>
        </w:rPr>
        <w:t>и</w:t>
      </w:r>
      <w:r w:rsidRPr="00655CE7">
        <w:rPr>
          <w:rFonts w:ascii="Times New Roman" w:hAnsi="Times New Roman"/>
          <w:i/>
          <w:spacing w:val="9"/>
          <w:sz w:val="24"/>
          <w:szCs w:val="24"/>
        </w:rPr>
        <w:t xml:space="preserve"> </w:t>
      </w:r>
      <w:r w:rsidRPr="00655CE7">
        <w:rPr>
          <w:rFonts w:ascii="Times New Roman" w:hAnsi="Times New Roman"/>
          <w:i/>
          <w:sz w:val="24"/>
          <w:szCs w:val="24"/>
        </w:rPr>
        <w:t xml:space="preserve">в </w:t>
      </w:r>
      <w:r w:rsidRPr="00655CE7">
        <w:rPr>
          <w:rFonts w:ascii="Times New Roman" w:hAnsi="Times New Roman"/>
          <w:i/>
          <w:spacing w:val="1"/>
          <w:sz w:val="24"/>
          <w:szCs w:val="24"/>
        </w:rPr>
        <w:t>десятично</w:t>
      </w:r>
      <w:r w:rsidRPr="00655CE7">
        <w:rPr>
          <w:rFonts w:ascii="Times New Roman" w:hAnsi="Times New Roman"/>
          <w:i/>
          <w:sz w:val="24"/>
          <w:szCs w:val="24"/>
        </w:rPr>
        <w:t>й</w:t>
      </w:r>
      <w:r w:rsidRPr="00655CE7">
        <w:rPr>
          <w:rFonts w:ascii="Times New Roman" w:hAnsi="Times New Roman"/>
          <w:i/>
          <w:spacing w:val="1"/>
          <w:sz w:val="24"/>
          <w:szCs w:val="24"/>
        </w:rPr>
        <w:t xml:space="preserve"> </w:t>
      </w:r>
      <w:r w:rsidRPr="00655CE7">
        <w:rPr>
          <w:rFonts w:ascii="Times New Roman" w:hAnsi="Times New Roman"/>
          <w:i/>
          <w:sz w:val="24"/>
          <w:szCs w:val="24"/>
        </w:rPr>
        <w:t>и</w:t>
      </w:r>
      <w:r w:rsidRPr="00655CE7">
        <w:rPr>
          <w:rFonts w:ascii="Times New Roman" w:hAnsi="Times New Roman"/>
          <w:i/>
          <w:spacing w:val="13"/>
          <w:sz w:val="24"/>
          <w:szCs w:val="24"/>
        </w:rPr>
        <w:t xml:space="preserve"> </w:t>
      </w:r>
      <w:r w:rsidRPr="00655CE7">
        <w:rPr>
          <w:rFonts w:ascii="Times New Roman" w:hAnsi="Times New Roman"/>
          <w:i/>
          <w:spacing w:val="1"/>
          <w:sz w:val="24"/>
          <w:szCs w:val="24"/>
        </w:rPr>
        <w:t>двоично</w:t>
      </w:r>
      <w:r w:rsidRPr="00655CE7">
        <w:rPr>
          <w:rFonts w:ascii="Times New Roman" w:hAnsi="Times New Roman"/>
          <w:i/>
          <w:sz w:val="24"/>
          <w:szCs w:val="24"/>
        </w:rPr>
        <w:t>й</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система</w:t>
      </w:r>
      <w:r w:rsidRPr="00655CE7">
        <w:rPr>
          <w:rFonts w:ascii="Times New Roman" w:hAnsi="Times New Roman"/>
          <w:i/>
          <w:sz w:val="24"/>
          <w:szCs w:val="24"/>
        </w:rPr>
        <w:t>х</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счисления</w:t>
      </w:r>
      <w:r w:rsidRPr="00655CE7">
        <w:rPr>
          <w:rFonts w:ascii="Times New Roman" w:hAnsi="Times New Roman"/>
          <w:i/>
          <w:sz w:val="24"/>
          <w:szCs w:val="24"/>
        </w:rPr>
        <w:t>,</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нахо</w:t>
      </w:r>
      <w:r w:rsidRPr="00655CE7">
        <w:rPr>
          <w:rFonts w:ascii="Times New Roman" w:hAnsi="Times New Roman"/>
          <w:i/>
          <w:spacing w:val="2"/>
          <w:sz w:val="24"/>
          <w:szCs w:val="24"/>
        </w:rPr>
        <w:t>ж</w:t>
      </w:r>
      <w:r w:rsidRPr="00655CE7">
        <w:rPr>
          <w:rFonts w:ascii="Times New Roman" w:hAnsi="Times New Roman"/>
          <w:i/>
          <w:spacing w:val="1"/>
          <w:sz w:val="24"/>
          <w:szCs w:val="24"/>
        </w:rPr>
        <w:t>дени</w:t>
      </w:r>
      <w:r w:rsidRPr="00655CE7">
        <w:rPr>
          <w:rFonts w:ascii="Times New Roman" w:hAnsi="Times New Roman"/>
          <w:i/>
          <w:sz w:val="24"/>
          <w:szCs w:val="24"/>
        </w:rPr>
        <w:t xml:space="preserve">е </w:t>
      </w:r>
      <w:r w:rsidRPr="00655CE7">
        <w:rPr>
          <w:rFonts w:ascii="Times New Roman" w:hAnsi="Times New Roman"/>
          <w:i/>
          <w:spacing w:val="1"/>
          <w:sz w:val="24"/>
          <w:szCs w:val="24"/>
        </w:rPr>
        <w:t>наибольшего обще</w:t>
      </w:r>
      <w:r w:rsidRPr="00655CE7">
        <w:rPr>
          <w:rFonts w:ascii="Times New Roman" w:hAnsi="Times New Roman"/>
          <w:i/>
          <w:sz w:val="24"/>
          <w:szCs w:val="24"/>
        </w:rPr>
        <w:t>го</w:t>
      </w:r>
      <w:r w:rsidRPr="00655CE7">
        <w:rPr>
          <w:rFonts w:ascii="Times New Roman" w:hAnsi="Times New Roman"/>
          <w:i/>
          <w:spacing w:val="-9"/>
          <w:sz w:val="24"/>
          <w:szCs w:val="24"/>
        </w:rPr>
        <w:t xml:space="preserve"> </w:t>
      </w:r>
      <w:r w:rsidRPr="00655CE7">
        <w:rPr>
          <w:rFonts w:ascii="Times New Roman" w:hAnsi="Times New Roman"/>
          <w:i/>
          <w:spacing w:val="1"/>
          <w:sz w:val="24"/>
          <w:szCs w:val="24"/>
        </w:rPr>
        <w:t>делител</w:t>
      </w:r>
      <w:r w:rsidRPr="00655CE7">
        <w:rPr>
          <w:rFonts w:ascii="Times New Roman" w:hAnsi="Times New Roman"/>
          <w:i/>
          <w:sz w:val="24"/>
          <w:szCs w:val="24"/>
        </w:rPr>
        <w:t>я</w:t>
      </w:r>
      <w:r w:rsidRPr="00655CE7">
        <w:rPr>
          <w:rFonts w:ascii="Times New Roman" w:hAnsi="Times New Roman"/>
          <w:i/>
          <w:spacing w:val="-11"/>
          <w:sz w:val="24"/>
          <w:szCs w:val="24"/>
        </w:rPr>
        <w:t xml:space="preserve"> </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w:t>
      </w:r>
      <w:r w:rsidRPr="00655CE7">
        <w:rPr>
          <w:rFonts w:ascii="Times New Roman" w:hAnsi="Times New Roman"/>
          <w:i/>
          <w:sz w:val="24"/>
          <w:szCs w:val="24"/>
        </w:rPr>
        <w:t>м</w:t>
      </w:r>
      <w:r w:rsidRPr="00655CE7">
        <w:rPr>
          <w:rFonts w:ascii="Times New Roman" w:hAnsi="Times New Roman"/>
          <w:i/>
          <w:spacing w:val="-12"/>
          <w:sz w:val="24"/>
          <w:szCs w:val="24"/>
        </w:rPr>
        <w:t xml:space="preserve"> </w:t>
      </w:r>
      <w:r w:rsidRPr="00655CE7">
        <w:rPr>
          <w:rFonts w:ascii="Times New Roman" w:hAnsi="Times New Roman"/>
          <w:i/>
          <w:spacing w:val="1"/>
          <w:sz w:val="24"/>
          <w:szCs w:val="24"/>
        </w:rPr>
        <w:t>Евклида)</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б</w:t>
      </w:r>
      <w:r w:rsidRPr="00655CE7">
        <w:rPr>
          <w:rFonts w:ascii="Times New Roman" w:hAnsi="Times New Roman"/>
          <w:spacing w:val="12"/>
          <w:sz w:val="24"/>
          <w:szCs w:val="24"/>
        </w:rPr>
        <w:t xml:space="preserve"> </w:t>
      </w:r>
      <w:r w:rsidRPr="00655CE7">
        <w:rPr>
          <w:rFonts w:ascii="Times New Roman" w:hAnsi="Times New Roman"/>
          <w:spacing w:val="1"/>
          <w:sz w:val="24"/>
          <w:szCs w:val="24"/>
        </w:rPr>
        <w:t>этапа</w:t>
      </w:r>
      <w:r w:rsidRPr="00655CE7">
        <w:rPr>
          <w:rFonts w:ascii="Times New Roman" w:hAnsi="Times New Roman"/>
          <w:sz w:val="24"/>
          <w:szCs w:val="24"/>
        </w:rPr>
        <w:t>х</w:t>
      </w:r>
      <w:r w:rsidRPr="00655CE7">
        <w:rPr>
          <w:rFonts w:ascii="Times New Roman" w:hAnsi="Times New Roman"/>
          <w:spacing w:val="7"/>
          <w:sz w:val="24"/>
          <w:szCs w:val="24"/>
        </w:rPr>
        <w:t xml:space="preserve"> </w:t>
      </w:r>
      <w:r w:rsidRPr="00655CE7">
        <w:rPr>
          <w:rFonts w:ascii="Times New Roman" w:hAnsi="Times New Roman"/>
          <w:spacing w:val="1"/>
          <w:sz w:val="24"/>
          <w:szCs w:val="24"/>
        </w:rPr>
        <w:t>разработк</w:t>
      </w:r>
      <w:r w:rsidRPr="00655CE7">
        <w:rPr>
          <w:rFonts w:ascii="Times New Roman" w:hAnsi="Times New Roman"/>
          <w:sz w:val="24"/>
          <w:szCs w:val="24"/>
        </w:rPr>
        <w:t>и</w:t>
      </w:r>
      <w:r w:rsidRPr="00655CE7">
        <w:rPr>
          <w:rFonts w:ascii="Times New Roman" w:hAnsi="Times New Roman"/>
          <w:spacing w:val="1"/>
          <w:sz w:val="24"/>
          <w:szCs w:val="24"/>
        </w:rPr>
        <w:t xml:space="preserve"> программ</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составлени</w:t>
      </w:r>
      <w:r w:rsidRPr="00655CE7">
        <w:rPr>
          <w:rFonts w:ascii="Times New Roman" w:hAnsi="Times New Roman"/>
          <w:sz w:val="24"/>
          <w:szCs w:val="24"/>
        </w:rPr>
        <w:t xml:space="preserve">е </w:t>
      </w:r>
      <w:r w:rsidRPr="00655CE7">
        <w:rPr>
          <w:rFonts w:ascii="Times New Roman" w:hAnsi="Times New Roman"/>
          <w:spacing w:val="1"/>
          <w:sz w:val="24"/>
          <w:szCs w:val="24"/>
        </w:rPr>
        <w:t>требовани</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 xml:space="preserve">к </w:t>
      </w:r>
      <w:r w:rsidRPr="00655CE7">
        <w:rPr>
          <w:rFonts w:ascii="Times New Roman" w:hAnsi="Times New Roman"/>
          <w:spacing w:val="1"/>
          <w:sz w:val="24"/>
          <w:szCs w:val="24"/>
        </w:rPr>
        <w:t>программе</w:t>
      </w:r>
      <w:r w:rsidRPr="00655CE7">
        <w:rPr>
          <w:rFonts w:ascii="Times New Roman" w:hAnsi="Times New Roman"/>
          <w:sz w:val="24"/>
          <w:szCs w:val="24"/>
        </w:rPr>
        <w:t xml:space="preserve">, </w:t>
      </w:r>
      <w:r w:rsidRPr="00655CE7">
        <w:rPr>
          <w:rFonts w:ascii="Times New Roman" w:hAnsi="Times New Roman"/>
          <w:spacing w:val="1"/>
          <w:sz w:val="24"/>
          <w:szCs w:val="24"/>
        </w:rPr>
        <w:t>выбо</w:t>
      </w:r>
      <w:r w:rsidRPr="00655CE7">
        <w:rPr>
          <w:rFonts w:ascii="Times New Roman" w:hAnsi="Times New Roman"/>
          <w:sz w:val="24"/>
          <w:szCs w:val="24"/>
        </w:rPr>
        <w:t>р</w:t>
      </w:r>
      <w:r w:rsidRPr="00655CE7">
        <w:rPr>
          <w:rFonts w:ascii="Times New Roman" w:hAnsi="Times New Roman"/>
          <w:spacing w:val="6"/>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2"/>
          <w:sz w:val="24"/>
          <w:szCs w:val="24"/>
        </w:rPr>
        <w:t xml:space="preserve"> </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10"/>
          <w:sz w:val="24"/>
          <w:szCs w:val="24"/>
        </w:rPr>
        <w:t xml:space="preserve"> </w:t>
      </w:r>
      <w:r w:rsidRPr="00655CE7">
        <w:rPr>
          <w:rFonts w:ascii="Times New Roman" w:hAnsi="Times New Roman"/>
          <w:spacing w:val="1"/>
          <w:sz w:val="24"/>
          <w:szCs w:val="24"/>
        </w:rPr>
        <w:t>реали</w:t>
      </w:r>
      <w:r w:rsidRPr="00655CE7">
        <w:rPr>
          <w:rFonts w:ascii="Times New Roman" w:hAnsi="Times New Roman"/>
          <w:sz w:val="24"/>
          <w:szCs w:val="24"/>
        </w:rPr>
        <w:t>з</w:t>
      </w:r>
      <w:r w:rsidRPr="00655CE7">
        <w:rPr>
          <w:rFonts w:ascii="Times New Roman" w:hAnsi="Times New Roman"/>
          <w:spacing w:val="1"/>
          <w:sz w:val="24"/>
          <w:szCs w:val="24"/>
        </w:rPr>
        <w:t>аци</w:t>
      </w:r>
      <w:r w:rsidRPr="00655CE7">
        <w:rPr>
          <w:rFonts w:ascii="Times New Roman" w:hAnsi="Times New Roman"/>
          <w:sz w:val="24"/>
          <w:szCs w:val="24"/>
        </w:rPr>
        <w:t>я в</w:t>
      </w:r>
      <w:r w:rsidRPr="00655CE7">
        <w:rPr>
          <w:rFonts w:ascii="Times New Roman" w:hAnsi="Times New Roman"/>
          <w:spacing w:val="12"/>
          <w:sz w:val="24"/>
          <w:szCs w:val="24"/>
        </w:rPr>
        <w:t xml:space="preserve"> </w:t>
      </w:r>
      <w:r w:rsidRPr="00655CE7">
        <w:rPr>
          <w:rFonts w:ascii="Times New Roman" w:hAnsi="Times New Roman"/>
          <w:spacing w:val="1"/>
          <w:sz w:val="24"/>
          <w:szCs w:val="24"/>
        </w:rPr>
        <w:t>вид</w:t>
      </w:r>
      <w:r w:rsidRPr="00655CE7">
        <w:rPr>
          <w:rFonts w:ascii="Times New Roman" w:hAnsi="Times New Roman"/>
          <w:sz w:val="24"/>
          <w:szCs w:val="24"/>
        </w:rPr>
        <w:t>е</w:t>
      </w:r>
      <w:r w:rsidRPr="00655CE7">
        <w:rPr>
          <w:rFonts w:ascii="Times New Roman" w:hAnsi="Times New Roman"/>
          <w:spacing w:val="8"/>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 xml:space="preserve">ы </w:t>
      </w:r>
      <w:r w:rsidRPr="00655CE7">
        <w:rPr>
          <w:rFonts w:ascii="Times New Roman" w:hAnsi="Times New Roman"/>
          <w:spacing w:val="1"/>
          <w:sz w:val="24"/>
          <w:szCs w:val="24"/>
        </w:rPr>
        <w:t>на выбранно</w:t>
      </w:r>
      <w:r w:rsidRPr="00655CE7">
        <w:rPr>
          <w:rFonts w:ascii="Times New Roman" w:hAnsi="Times New Roman"/>
          <w:sz w:val="24"/>
          <w:szCs w:val="24"/>
        </w:rPr>
        <w:t>м</w:t>
      </w:r>
      <w:r w:rsidRPr="00655CE7">
        <w:rPr>
          <w:rFonts w:ascii="Times New Roman" w:hAnsi="Times New Roman"/>
          <w:spacing w:val="8"/>
          <w:sz w:val="24"/>
          <w:szCs w:val="24"/>
        </w:rPr>
        <w:t xml:space="preserve"> </w:t>
      </w:r>
      <w:r w:rsidRPr="00655CE7">
        <w:rPr>
          <w:rFonts w:ascii="Times New Roman" w:hAnsi="Times New Roman"/>
          <w:spacing w:val="1"/>
          <w:sz w:val="24"/>
          <w:szCs w:val="24"/>
        </w:rPr>
        <w:t>алгоритмическо</w:t>
      </w:r>
      <w:r w:rsidRPr="00655CE7">
        <w:rPr>
          <w:rFonts w:ascii="Times New Roman" w:hAnsi="Times New Roman"/>
          <w:sz w:val="24"/>
          <w:szCs w:val="24"/>
        </w:rPr>
        <w:t xml:space="preserve">м </w:t>
      </w:r>
      <w:r w:rsidRPr="00655CE7">
        <w:rPr>
          <w:rFonts w:ascii="Times New Roman" w:hAnsi="Times New Roman"/>
          <w:spacing w:val="1"/>
          <w:sz w:val="24"/>
          <w:szCs w:val="24"/>
        </w:rPr>
        <w:t>языке</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1"/>
          <w:sz w:val="24"/>
          <w:szCs w:val="24"/>
        </w:rPr>
        <w:t>отладк</w:t>
      </w:r>
      <w:r w:rsidRPr="00655CE7">
        <w:rPr>
          <w:rFonts w:ascii="Times New Roman" w:hAnsi="Times New Roman"/>
          <w:sz w:val="24"/>
          <w:szCs w:val="24"/>
        </w:rPr>
        <w:t>а</w:t>
      </w:r>
      <w:r w:rsidRPr="00655CE7">
        <w:rPr>
          <w:rFonts w:ascii="Times New Roman" w:hAnsi="Times New Roman"/>
          <w:spacing w:val="11"/>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ы</w:t>
      </w:r>
      <w:r w:rsidRPr="00655CE7">
        <w:rPr>
          <w:rFonts w:ascii="Times New Roman" w:hAnsi="Times New Roman"/>
          <w:spacing w:val="7"/>
          <w:sz w:val="24"/>
          <w:szCs w:val="24"/>
        </w:rPr>
        <w:t xml:space="preserve"> </w:t>
      </w:r>
      <w:r w:rsidRPr="00655CE7">
        <w:rPr>
          <w:rFonts w:ascii="Times New Roman" w:hAnsi="Times New Roman"/>
          <w:sz w:val="24"/>
          <w:szCs w:val="24"/>
        </w:rPr>
        <w:t>с</w:t>
      </w:r>
      <w:r w:rsidRPr="00655CE7">
        <w:rPr>
          <w:rFonts w:ascii="Times New Roman" w:hAnsi="Times New Roman"/>
          <w:spacing w:val="19"/>
          <w:sz w:val="24"/>
          <w:szCs w:val="24"/>
        </w:rPr>
        <w:t xml:space="preserve"> </w:t>
      </w:r>
      <w:r w:rsidRPr="00655CE7">
        <w:rPr>
          <w:rFonts w:ascii="Times New Roman" w:hAnsi="Times New Roman"/>
          <w:spacing w:val="1"/>
          <w:sz w:val="24"/>
          <w:szCs w:val="24"/>
        </w:rPr>
        <w:t>помощью выбранно</w:t>
      </w:r>
      <w:r w:rsidRPr="00655CE7">
        <w:rPr>
          <w:rFonts w:ascii="Times New Roman" w:hAnsi="Times New Roman"/>
          <w:sz w:val="24"/>
          <w:szCs w:val="24"/>
        </w:rPr>
        <w:t>й</w:t>
      </w:r>
      <w:r w:rsidRPr="00655CE7">
        <w:rPr>
          <w:rFonts w:ascii="Times New Roman" w:hAnsi="Times New Roman"/>
          <w:spacing w:val="-13"/>
          <w:sz w:val="24"/>
          <w:szCs w:val="24"/>
        </w:rPr>
        <w:t xml:space="preserve"> </w:t>
      </w:r>
      <w:r w:rsidRPr="00655CE7">
        <w:rPr>
          <w:rFonts w:ascii="Times New Roman" w:hAnsi="Times New Roman"/>
          <w:spacing w:val="1"/>
          <w:sz w:val="24"/>
          <w:szCs w:val="24"/>
        </w:rPr>
        <w:t>систем</w:t>
      </w:r>
      <w:r w:rsidRPr="00655CE7">
        <w:rPr>
          <w:rFonts w:ascii="Times New Roman" w:hAnsi="Times New Roman"/>
          <w:sz w:val="24"/>
          <w:szCs w:val="24"/>
        </w:rPr>
        <w:t>ы</w:t>
      </w:r>
      <w:r w:rsidRPr="00655CE7">
        <w:rPr>
          <w:rFonts w:ascii="Times New Roman" w:hAnsi="Times New Roman"/>
          <w:spacing w:val="-9"/>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ммиров</w:t>
      </w:r>
      <w:r w:rsidRPr="00655CE7">
        <w:rPr>
          <w:rFonts w:ascii="Times New Roman" w:hAnsi="Times New Roman"/>
          <w:sz w:val="24"/>
          <w:szCs w:val="24"/>
        </w:rPr>
        <w:t>а</w:t>
      </w:r>
      <w:r w:rsidRPr="00655CE7">
        <w:rPr>
          <w:rFonts w:ascii="Times New Roman" w:hAnsi="Times New Roman"/>
          <w:spacing w:val="1"/>
          <w:sz w:val="24"/>
          <w:szCs w:val="24"/>
        </w:rPr>
        <w:t>ния</w:t>
      </w:r>
      <w:r w:rsidRPr="00655CE7">
        <w:rPr>
          <w:rFonts w:ascii="Times New Roman" w:hAnsi="Times New Roman"/>
          <w:sz w:val="24"/>
          <w:szCs w:val="24"/>
        </w:rPr>
        <w:t>,</w:t>
      </w:r>
      <w:r w:rsidRPr="00655CE7">
        <w:rPr>
          <w:rFonts w:ascii="Times New Roman" w:hAnsi="Times New Roman"/>
          <w:spacing w:val="-23"/>
          <w:sz w:val="24"/>
          <w:szCs w:val="24"/>
        </w:rPr>
        <w:t xml:space="preserve"> </w:t>
      </w:r>
      <w:r w:rsidRPr="00655CE7">
        <w:rPr>
          <w:rFonts w:ascii="Times New Roman" w:hAnsi="Times New Roman"/>
          <w:spacing w:val="1"/>
          <w:sz w:val="24"/>
          <w:szCs w:val="24"/>
        </w:rPr>
        <w:t>тестиров</w:t>
      </w:r>
      <w:r w:rsidRPr="00655CE7">
        <w:rPr>
          <w:rFonts w:ascii="Times New Roman" w:hAnsi="Times New Roman"/>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Простейши</w:t>
      </w:r>
      <w:r w:rsidRPr="00655CE7">
        <w:rPr>
          <w:rFonts w:ascii="Times New Roman" w:hAnsi="Times New Roman"/>
          <w:sz w:val="24"/>
          <w:szCs w:val="24"/>
        </w:rPr>
        <w:t xml:space="preserve">е </w:t>
      </w:r>
      <w:r w:rsidRPr="00655CE7">
        <w:rPr>
          <w:rFonts w:ascii="Times New Roman" w:hAnsi="Times New Roman"/>
          <w:spacing w:val="1"/>
          <w:sz w:val="24"/>
          <w:szCs w:val="24"/>
        </w:rPr>
        <w:t>прием</w:t>
      </w:r>
      <w:r w:rsidRPr="00655CE7">
        <w:rPr>
          <w:rFonts w:ascii="Times New Roman" w:hAnsi="Times New Roman"/>
          <w:sz w:val="24"/>
          <w:szCs w:val="24"/>
        </w:rPr>
        <w:t>ы</w:t>
      </w:r>
      <w:r w:rsidRPr="00655CE7">
        <w:rPr>
          <w:rFonts w:ascii="Times New Roman" w:hAnsi="Times New Roman"/>
          <w:spacing w:val="6"/>
          <w:sz w:val="24"/>
          <w:szCs w:val="24"/>
        </w:rPr>
        <w:t xml:space="preserve"> </w:t>
      </w:r>
      <w:r w:rsidRPr="00655CE7">
        <w:rPr>
          <w:rFonts w:ascii="Times New Roman" w:hAnsi="Times New Roman"/>
          <w:spacing w:val="1"/>
          <w:sz w:val="24"/>
          <w:szCs w:val="24"/>
        </w:rPr>
        <w:t>диалогово</w:t>
      </w:r>
      <w:r w:rsidRPr="00655CE7">
        <w:rPr>
          <w:rFonts w:ascii="Times New Roman" w:hAnsi="Times New Roman"/>
          <w:sz w:val="24"/>
          <w:szCs w:val="24"/>
        </w:rPr>
        <w:t>й</w:t>
      </w:r>
      <w:r w:rsidRPr="00655CE7">
        <w:rPr>
          <w:rFonts w:ascii="Times New Roman" w:hAnsi="Times New Roman"/>
          <w:spacing w:val="1"/>
          <w:sz w:val="24"/>
          <w:szCs w:val="24"/>
        </w:rPr>
        <w:t xml:space="preserve"> отладк</w:t>
      </w:r>
      <w:r w:rsidRPr="00655CE7">
        <w:rPr>
          <w:rFonts w:ascii="Times New Roman" w:hAnsi="Times New Roman"/>
          <w:sz w:val="24"/>
          <w:szCs w:val="24"/>
        </w:rPr>
        <w:t>и</w:t>
      </w:r>
      <w:r w:rsidRPr="00655CE7">
        <w:rPr>
          <w:rFonts w:ascii="Times New Roman" w:hAnsi="Times New Roman"/>
          <w:spacing w:val="5"/>
          <w:sz w:val="24"/>
          <w:szCs w:val="24"/>
        </w:rPr>
        <w:t xml:space="preserve"> </w:t>
      </w:r>
      <w:r w:rsidRPr="00655CE7">
        <w:rPr>
          <w:rFonts w:ascii="Times New Roman" w:hAnsi="Times New Roman"/>
          <w:spacing w:val="1"/>
          <w:sz w:val="24"/>
          <w:szCs w:val="24"/>
        </w:rPr>
        <w:t>програм</w:t>
      </w:r>
      <w:r w:rsidRPr="00655CE7">
        <w:rPr>
          <w:rFonts w:ascii="Times New Roman" w:hAnsi="Times New Roman"/>
          <w:sz w:val="24"/>
          <w:szCs w:val="24"/>
        </w:rPr>
        <w:t>м</w:t>
      </w:r>
      <w:r w:rsidRPr="00655CE7">
        <w:rPr>
          <w:rFonts w:ascii="Times New Roman" w:hAnsi="Times New Roman"/>
          <w:spacing w:val="3"/>
          <w:sz w:val="24"/>
          <w:szCs w:val="24"/>
        </w:rPr>
        <w:t xml:space="preserve"> </w:t>
      </w:r>
      <w:r w:rsidRPr="00655CE7">
        <w:rPr>
          <w:rFonts w:ascii="Times New Roman" w:hAnsi="Times New Roman"/>
          <w:spacing w:val="1"/>
          <w:sz w:val="24"/>
          <w:szCs w:val="24"/>
        </w:rPr>
        <w:t>(выбо</w:t>
      </w:r>
      <w:r w:rsidRPr="00655CE7">
        <w:rPr>
          <w:rFonts w:ascii="Times New Roman" w:hAnsi="Times New Roman"/>
          <w:sz w:val="24"/>
          <w:szCs w:val="24"/>
        </w:rPr>
        <w:t>р</w:t>
      </w:r>
      <w:r w:rsidRPr="00655CE7">
        <w:rPr>
          <w:rFonts w:ascii="Times New Roman" w:hAnsi="Times New Roman"/>
          <w:spacing w:val="7"/>
          <w:sz w:val="24"/>
          <w:szCs w:val="24"/>
        </w:rPr>
        <w:t xml:space="preserve"> </w:t>
      </w:r>
      <w:r w:rsidRPr="00655CE7">
        <w:rPr>
          <w:rFonts w:ascii="Times New Roman" w:hAnsi="Times New Roman"/>
          <w:spacing w:val="1"/>
          <w:sz w:val="24"/>
          <w:szCs w:val="24"/>
        </w:rPr>
        <w:t>точк</w:t>
      </w:r>
      <w:r w:rsidRPr="00655CE7">
        <w:rPr>
          <w:rFonts w:ascii="Times New Roman" w:hAnsi="Times New Roman"/>
          <w:sz w:val="24"/>
          <w:szCs w:val="24"/>
        </w:rPr>
        <w:t xml:space="preserve">и </w:t>
      </w:r>
      <w:r w:rsidRPr="00655CE7">
        <w:rPr>
          <w:rFonts w:ascii="Times New Roman" w:hAnsi="Times New Roman"/>
          <w:spacing w:val="1"/>
          <w:sz w:val="24"/>
          <w:szCs w:val="24"/>
        </w:rPr>
        <w:t>останов</w:t>
      </w:r>
      <w:r w:rsidRPr="00655CE7">
        <w:rPr>
          <w:rFonts w:ascii="Times New Roman" w:hAnsi="Times New Roman"/>
          <w:sz w:val="24"/>
          <w:szCs w:val="24"/>
        </w:rPr>
        <w:t>а,</w:t>
      </w:r>
      <w:r w:rsidRPr="00655CE7">
        <w:rPr>
          <w:rFonts w:ascii="Times New Roman" w:hAnsi="Times New Roman"/>
          <w:spacing w:val="2"/>
          <w:sz w:val="24"/>
          <w:szCs w:val="24"/>
        </w:rPr>
        <w:t xml:space="preserve"> </w:t>
      </w:r>
      <w:r w:rsidRPr="00655CE7">
        <w:rPr>
          <w:rFonts w:ascii="Times New Roman" w:hAnsi="Times New Roman"/>
          <w:spacing w:val="1"/>
          <w:sz w:val="24"/>
          <w:szCs w:val="24"/>
        </w:rPr>
        <w:t>пошагово</w:t>
      </w:r>
      <w:r w:rsidRPr="00655CE7">
        <w:rPr>
          <w:rFonts w:ascii="Times New Roman" w:hAnsi="Times New Roman"/>
          <w:sz w:val="24"/>
          <w:szCs w:val="24"/>
        </w:rPr>
        <w:t xml:space="preserve">е </w:t>
      </w:r>
      <w:r w:rsidRPr="00655CE7">
        <w:rPr>
          <w:rFonts w:ascii="Times New Roman" w:hAnsi="Times New Roman"/>
          <w:spacing w:val="1"/>
          <w:sz w:val="24"/>
          <w:szCs w:val="24"/>
        </w:rPr>
        <w:t>выполн</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просмот</w:t>
      </w:r>
      <w:r w:rsidRPr="00655CE7">
        <w:rPr>
          <w:rFonts w:ascii="Times New Roman" w:hAnsi="Times New Roman"/>
          <w:sz w:val="24"/>
          <w:szCs w:val="24"/>
        </w:rPr>
        <w:t>р</w:t>
      </w:r>
      <w:r w:rsidRPr="00655CE7">
        <w:rPr>
          <w:rFonts w:ascii="Times New Roman" w:hAnsi="Times New Roman"/>
          <w:spacing w:val="3"/>
          <w:sz w:val="24"/>
          <w:szCs w:val="24"/>
        </w:rPr>
        <w:t xml:space="preserve"> </w:t>
      </w:r>
      <w:r w:rsidRPr="00655CE7">
        <w:rPr>
          <w:rFonts w:ascii="Times New Roman" w:hAnsi="Times New Roman"/>
          <w:spacing w:val="1"/>
          <w:sz w:val="24"/>
          <w:szCs w:val="24"/>
        </w:rPr>
        <w:t>значени</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pacing w:val="1"/>
          <w:sz w:val="24"/>
          <w:szCs w:val="24"/>
        </w:rPr>
        <w:t>величин</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отладочны</w:t>
      </w:r>
      <w:r w:rsidRPr="00655CE7">
        <w:rPr>
          <w:rFonts w:ascii="Times New Roman" w:hAnsi="Times New Roman"/>
          <w:sz w:val="24"/>
          <w:szCs w:val="24"/>
        </w:rPr>
        <w:t xml:space="preserve">й </w:t>
      </w:r>
      <w:r w:rsidRPr="00655CE7">
        <w:rPr>
          <w:rFonts w:ascii="Times New Roman" w:hAnsi="Times New Roman"/>
          <w:spacing w:val="1"/>
          <w:sz w:val="24"/>
          <w:szCs w:val="24"/>
        </w:rPr>
        <w:t>вывод)</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w:t>
      </w:r>
      <w:r w:rsidRPr="00655CE7">
        <w:rPr>
          <w:rFonts w:ascii="Times New Roman" w:hAnsi="Times New Roman"/>
          <w:spacing w:val="10"/>
          <w:sz w:val="24"/>
          <w:szCs w:val="24"/>
        </w:rPr>
        <w:t xml:space="preserve"> </w:t>
      </w:r>
      <w:r w:rsidRPr="00655CE7">
        <w:rPr>
          <w:rFonts w:ascii="Times New Roman" w:hAnsi="Times New Roman"/>
          <w:sz w:val="24"/>
          <w:szCs w:val="24"/>
        </w:rPr>
        <w:t>с</w:t>
      </w:r>
      <w:r w:rsidRPr="00655CE7">
        <w:rPr>
          <w:rFonts w:ascii="Times New Roman" w:hAnsi="Times New Roman"/>
          <w:spacing w:val="23"/>
          <w:sz w:val="24"/>
          <w:szCs w:val="24"/>
        </w:rPr>
        <w:t xml:space="preserve"> </w:t>
      </w:r>
      <w:r w:rsidRPr="00655CE7">
        <w:rPr>
          <w:rFonts w:ascii="Times New Roman" w:hAnsi="Times New Roman"/>
          <w:spacing w:val="1"/>
          <w:sz w:val="24"/>
          <w:szCs w:val="24"/>
        </w:rPr>
        <w:t>документиров</w:t>
      </w:r>
      <w:r w:rsidRPr="00655CE7">
        <w:rPr>
          <w:rFonts w:ascii="Times New Roman" w:hAnsi="Times New Roman"/>
          <w:sz w:val="24"/>
          <w:szCs w:val="24"/>
        </w:rPr>
        <w:t>а</w:t>
      </w:r>
      <w:r w:rsidRPr="00655CE7">
        <w:rPr>
          <w:rFonts w:ascii="Times New Roman" w:hAnsi="Times New Roman"/>
          <w:spacing w:val="1"/>
          <w:sz w:val="24"/>
          <w:szCs w:val="24"/>
        </w:rPr>
        <w:t>ние</w:t>
      </w:r>
      <w:r w:rsidRPr="00655CE7">
        <w:rPr>
          <w:rFonts w:ascii="Times New Roman" w:hAnsi="Times New Roman"/>
          <w:sz w:val="24"/>
          <w:szCs w:val="24"/>
        </w:rPr>
        <w:t xml:space="preserve">м </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i/>
          <w:spacing w:val="1"/>
          <w:sz w:val="24"/>
          <w:szCs w:val="24"/>
        </w:rPr>
        <w:t>Составлени</w:t>
      </w:r>
      <w:r w:rsidRPr="00655CE7">
        <w:rPr>
          <w:rFonts w:ascii="Times New Roman" w:hAnsi="Times New Roman"/>
          <w:i/>
          <w:sz w:val="24"/>
          <w:szCs w:val="24"/>
        </w:rPr>
        <w:t>е</w:t>
      </w:r>
      <w:r w:rsidRPr="00655CE7">
        <w:rPr>
          <w:rFonts w:ascii="Times New Roman" w:hAnsi="Times New Roman"/>
          <w:i/>
          <w:spacing w:val="9"/>
          <w:sz w:val="24"/>
          <w:szCs w:val="24"/>
        </w:rPr>
        <w:t xml:space="preserve"> </w:t>
      </w:r>
      <w:r w:rsidRPr="00655CE7">
        <w:rPr>
          <w:rFonts w:ascii="Times New Roman" w:hAnsi="Times New Roman"/>
          <w:i/>
          <w:spacing w:val="1"/>
          <w:sz w:val="24"/>
          <w:szCs w:val="24"/>
        </w:rPr>
        <w:t>описани</w:t>
      </w:r>
      <w:r w:rsidRPr="00655CE7">
        <w:rPr>
          <w:rFonts w:ascii="Times New Roman" w:hAnsi="Times New Roman"/>
          <w:i/>
          <w:sz w:val="24"/>
          <w:szCs w:val="24"/>
        </w:rPr>
        <w:t xml:space="preserve">е </w:t>
      </w:r>
      <w:r w:rsidRPr="00655CE7">
        <w:rPr>
          <w:rFonts w:ascii="Times New Roman" w:hAnsi="Times New Roman"/>
          <w:i/>
          <w:spacing w:val="1"/>
          <w:sz w:val="24"/>
          <w:szCs w:val="24"/>
        </w:rPr>
        <w:t>про</w:t>
      </w:r>
      <w:r w:rsidRPr="00655CE7">
        <w:rPr>
          <w:rFonts w:ascii="Times New Roman" w:hAnsi="Times New Roman"/>
          <w:i/>
          <w:sz w:val="24"/>
          <w:szCs w:val="24"/>
        </w:rPr>
        <w:t>г</w:t>
      </w:r>
      <w:r w:rsidRPr="00655CE7">
        <w:rPr>
          <w:rFonts w:ascii="Times New Roman" w:hAnsi="Times New Roman"/>
          <w:i/>
          <w:spacing w:val="1"/>
          <w:sz w:val="24"/>
          <w:szCs w:val="24"/>
        </w:rPr>
        <w:t>рамм</w:t>
      </w:r>
      <w:r w:rsidRPr="00655CE7">
        <w:rPr>
          <w:rFonts w:ascii="Times New Roman" w:hAnsi="Times New Roman"/>
          <w:i/>
          <w:sz w:val="24"/>
          <w:szCs w:val="24"/>
        </w:rPr>
        <w:t>ы</w:t>
      </w:r>
      <w:r w:rsidRPr="00655CE7">
        <w:rPr>
          <w:rFonts w:ascii="Times New Roman" w:hAnsi="Times New Roman"/>
          <w:i/>
          <w:spacing w:val="-13"/>
          <w:sz w:val="24"/>
          <w:szCs w:val="24"/>
        </w:rPr>
        <w:t xml:space="preserve"> </w:t>
      </w:r>
      <w:r w:rsidRPr="00655CE7">
        <w:rPr>
          <w:rFonts w:ascii="Times New Roman" w:hAnsi="Times New Roman"/>
          <w:i/>
          <w:spacing w:val="1"/>
          <w:sz w:val="24"/>
          <w:szCs w:val="24"/>
        </w:rPr>
        <w:t>п</w:t>
      </w:r>
      <w:r w:rsidRPr="00655CE7">
        <w:rPr>
          <w:rFonts w:ascii="Times New Roman" w:hAnsi="Times New Roman"/>
          <w:i/>
          <w:sz w:val="24"/>
          <w:szCs w:val="24"/>
        </w:rPr>
        <w:t>о</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образцу</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Анали</w:t>
      </w:r>
      <w:r w:rsidRPr="00A64F17">
        <w:rPr>
          <w:rFonts w:ascii="Times New Roman" w:hAnsi="Times New Roman"/>
          <w:b/>
          <w:bCs/>
          <w:lang w:val="ru-RU"/>
        </w:rPr>
        <w:t>з</w:t>
      </w:r>
      <w:r w:rsidRPr="00A64F17">
        <w:rPr>
          <w:rFonts w:ascii="Times New Roman" w:hAnsi="Times New Roman"/>
          <w:b/>
          <w:bCs/>
          <w:spacing w:val="-9"/>
          <w:lang w:val="ru-RU"/>
        </w:rPr>
        <w:t xml:space="preserve"> </w:t>
      </w:r>
      <w:r w:rsidRPr="00A64F17">
        <w:rPr>
          <w:rFonts w:ascii="Times New Roman" w:hAnsi="Times New Roman"/>
          <w:b/>
          <w:bCs/>
          <w:spacing w:val="1"/>
          <w:lang w:val="ru-RU"/>
        </w:rPr>
        <w:t>алгоритмов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Сложност</w:t>
      </w:r>
      <w:r w:rsidRPr="00655CE7">
        <w:rPr>
          <w:rFonts w:ascii="Times New Roman" w:hAnsi="Times New Roman"/>
          <w:sz w:val="24"/>
          <w:szCs w:val="24"/>
        </w:rPr>
        <w:t>ь</w:t>
      </w:r>
      <w:r w:rsidRPr="00655CE7">
        <w:rPr>
          <w:rFonts w:ascii="Times New Roman" w:hAnsi="Times New Roman"/>
          <w:spacing w:val="3"/>
          <w:sz w:val="24"/>
          <w:szCs w:val="24"/>
        </w:rPr>
        <w:t xml:space="preserve"> </w:t>
      </w:r>
      <w:r w:rsidRPr="00655CE7">
        <w:rPr>
          <w:rFonts w:ascii="Times New Roman" w:hAnsi="Times New Roman"/>
          <w:spacing w:val="1"/>
          <w:sz w:val="24"/>
          <w:szCs w:val="24"/>
        </w:rPr>
        <w:t>вычисления</w:t>
      </w:r>
      <w:r w:rsidRPr="00655CE7">
        <w:rPr>
          <w:rFonts w:ascii="Times New Roman" w:hAnsi="Times New Roman"/>
          <w:sz w:val="24"/>
          <w:szCs w:val="24"/>
        </w:rPr>
        <w:t>:</w:t>
      </w:r>
      <w:r w:rsidRPr="00655CE7">
        <w:rPr>
          <w:rFonts w:ascii="Times New Roman" w:hAnsi="Times New Roman"/>
          <w:spacing w:val="1"/>
          <w:sz w:val="24"/>
          <w:szCs w:val="24"/>
        </w:rPr>
        <w:t xml:space="preserve"> количеств</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pacing w:val="1"/>
          <w:sz w:val="24"/>
          <w:szCs w:val="24"/>
        </w:rPr>
        <w:t>выполненны</w:t>
      </w:r>
      <w:r w:rsidRPr="00655CE7">
        <w:rPr>
          <w:rFonts w:ascii="Times New Roman" w:hAnsi="Times New Roman"/>
          <w:sz w:val="24"/>
          <w:szCs w:val="24"/>
        </w:rPr>
        <w:t xml:space="preserve">х </w:t>
      </w:r>
      <w:r w:rsidRPr="00655CE7">
        <w:rPr>
          <w:rFonts w:ascii="Times New Roman" w:hAnsi="Times New Roman"/>
          <w:spacing w:val="1"/>
          <w:sz w:val="24"/>
          <w:szCs w:val="24"/>
        </w:rPr>
        <w:t>операций</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ра</w:t>
      </w:r>
      <w:r w:rsidRPr="00655CE7">
        <w:rPr>
          <w:rFonts w:ascii="Times New Roman" w:hAnsi="Times New Roman"/>
          <w:sz w:val="24"/>
          <w:szCs w:val="24"/>
        </w:rPr>
        <w:t>з</w:t>
      </w:r>
      <w:r w:rsidRPr="00655CE7">
        <w:rPr>
          <w:rFonts w:ascii="Times New Roman" w:hAnsi="Times New Roman"/>
          <w:spacing w:val="1"/>
          <w:sz w:val="24"/>
          <w:szCs w:val="24"/>
        </w:rPr>
        <w:t>ме</w:t>
      </w:r>
      <w:r w:rsidRPr="00655CE7">
        <w:rPr>
          <w:rFonts w:ascii="Times New Roman" w:hAnsi="Times New Roman"/>
          <w:sz w:val="24"/>
          <w:szCs w:val="24"/>
        </w:rPr>
        <w:t xml:space="preserve">р </w:t>
      </w:r>
      <w:r w:rsidRPr="00655CE7">
        <w:rPr>
          <w:rFonts w:ascii="Times New Roman" w:hAnsi="Times New Roman"/>
          <w:spacing w:val="1"/>
          <w:sz w:val="24"/>
          <w:szCs w:val="24"/>
        </w:rPr>
        <w:t>используемо</w:t>
      </w:r>
      <w:r w:rsidRPr="00655CE7">
        <w:rPr>
          <w:rFonts w:ascii="Times New Roman" w:hAnsi="Times New Roman"/>
          <w:sz w:val="24"/>
          <w:szCs w:val="24"/>
        </w:rPr>
        <w:t xml:space="preserve">й </w:t>
      </w:r>
      <w:r w:rsidRPr="00655CE7">
        <w:rPr>
          <w:rFonts w:ascii="Times New Roman" w:hAnsi="Times New Roman"/>
          <w:spacing w:val="1"/>
          <w:sz w:val="24"/>
          <w:szCs w:val="24"/>
        </w:rPr>
        <w:t>памяти</w:t>
      </w:r>
      <w:r w:rsidRPr="00655CE7">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зависимост</w:t>
      </w:r>
      <w:r w:rsidRPr="00655CE7">
        <w:rPr>
          <w:rFonts w:ascii="Times New Roman" w:hAnsi="Times New Roman"/>
          <w:sz w:val="24"/>
          <w:szCs w:val="24"/>
        </w:rPr>
        <w:t xml:space="preserve">ь </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размер</w:t>
      </w:r>
      <w:r w:rsidRPr="00655CE7">
        <w:rPr>
          <w:rFonts w:ascii="Times New Roman" w:hAnsi="Times New Roman"/>
          <w:sz w:val="24"/>
          <w:szCs w:val="24"/>
        </w:rPr>
        <w:t xml:space="preserve">а </w:t>
      </w:r>
      <w:r w:rsidRPr="00655CE7">
        <w:rPr>
          <w:rFonts w:ascii="Times New Roman" w:hAnsi="Times New Roman"/>
          <w:spacing w:val="1"/>
          <w:sz w:val="24"/>
          <w:szCs w:val="24"/>
        </w:rPr>
        <w:t>исходны</w:t>
      </w:r>
      <w:r w:rsidRPr="00655CE7">
        <w:rPr>
          <w:rFonts w:ascii="Times New Roman" w:hAnsi="Times New Roman"/>
          <w:sz w:val="24"/>
          <w:szCs w:val="24"/>
        </w:rPr>
        <w:t xml:space="preserve">х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6"/>
          <w:sz w:val="24"/>
          <w:szCs w:val="24"/>
        </w:rPr>
        <w:t xml:space="preserve"> </w:t>
      </w:r>
      <w:r w:rsidRPr="00655CE7">
        <w:rPr>
          <w:rFonts w:ascii="Times New Roman" w:hAnsi="Times New Roman"/>
          <w:spacing w:val="1"/>
          <w:sz w:val="24"/>
          <w:szCs w:val="24"/>
        </w:rPr>
        <w:t>коротки</w:t>
      </w:r>
      <w:r w:rsidRPr="00655CE7">
        <w:rPr>
          <w:rFonts w:ascii="Times New Roman" w:hAnsi="Times New Roman"/>
          <w:sz w:val="24"/>
          <w:szCs w:val="24"/>
        </w:rPr>
        <w:t>х</w:t>
      </w:r>
      <w:r w:rsidRPr="00655CE7">
        <w:rPr>
          <w:rFonts w:ascii="Times New Roman" w:hAnsi="Times New Roman"/>
          <w:spacing w:val="6"/>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выполняющи</w:t>
      </w:r>
      <w:r w:rsidRPr="00655CE7">
        <w:rPr>
          <w:rFonts w:ascii="Times New Roman" w:hAnsi="Times New Roman"/>
          <w:sz w:val="24"/>
          <w:szCs w:val="24"/>
        </w:rPr>
        <w:t xml:space="preserve">х </w:t>
      </w:r>
      <w:r w:rsidRPr="00655CE7">
        <w:rPr>
          <w:rFonts w:ascii="Times New Roman" w:hAnsi="Times New Roman"/>
          <w:spacing w:val="1"/>
          <w:sz w:val="24"/>
          <w:szCs w:val="24"/>
        </w:rPr>
        <w:t>мног</w:t>
      </w:r>
      <w:r w:rsidRPr="00655CE7">
        <w:rPr>
          <w:rFonts w:ascii="Times New Roman" w:hAnsi="Times New Roman"/>
          <w:sz w:val="24"/>
          <w:szCs w:val="24"/>
        </w:rPr>
        <w:t>о</w:t>
      </w:r>
      <w:r w:rsidRPr="00655CE7">
        <w:rPr>
          <w:rFonts w:ascii="Times New Roman" w:hAnsi="Times New Roman"/>
          <w:spacing w:val="10"/>
          <w:sz w:val="24"/>
          <w:szCs w:val="24"/>
        </w:rPr>
        <w:t xml:space="preserve"> </w:t>
      </w:r>
      <w:r w:rsidRPr="00655CE7">
        <w:rPr>
          <w:rFonts w:ascii="Times New Roman" w:hAnsi="Times New Roman"/>
          <w:spacing w:val="1"/>
          <w:sz w:val="24"/>
          <w:szCs w:val="24"/>
        </w:rPr>
        <w:t>шаго</w:t>
      </w:r>
      <w:r w:rsidRPr="00655CE7">
        <w:rPr>
          <w:rFonts w:ascii="Times New Roman" w:hAnsi="Times New Roman"/>
          <w:sz w:val="24"/>
          <w:szCs w:val="24"/>
        </w:rPr>
        <w:t>в</w:t>
      </w:r>
      <w:r w:rsidRPr="00655CE7">
        <w:rPr>
          <w:rFonts w:ascii="Times New Roman" w:hAnsi="Times New Roman"/>
          <w:spacing w:val="10"/>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5"/>
          <w:sz w:val="24"/>
          <w:szCs w:val="24"/>
        </w:rPr>
        <w:t xml:space="preserve"> </w:t>
      </w:r>
      <w:r w:rsidRPr="00655CE7">
        <w:rPr>
          <w:rFonts w:ascii="Times New Roman" w:hAnsi="Times New Roman"/>
          <w:spacing w:val="1"/>
          <w:sz w:val="24"/>
          <w:szCs w:val="24"/>
        </w:rPr>
        <w:t>обработк</w:t>
      </w:r>
      <w:r w:rsidRPr="00655CE7">
        <w:rPr>
          <w:rFonts w:ascii="Times New Roman" w:hAnsi="Times New Roman"/>
          <w:sz w:val="24"/>
          <w:szCs w:val="24"/>
        </w:rPr>
        <w:t xml:space="preserve">е </w:t>
      </w:r>
      <w:r w:rsidRPr="00655CE7">
        <w:rPr>
          <w:rFonts w:ascii="Times New Roman" w:hAnsi="Times New Roman"/>
          <w:spacing w:val="1"/>
          <w:sz w:val="24"/>
          <w:szCs w:val="24"/>
        </w:rPr>
        <w:t>небольшог</w:t>
      </w:r>
      <w:r w:rsidRPr="00655CE7">
        <w:rPr>
          <w:rFonts w:ascii="Times New Roman" w:hAnsi="Times New Roman"/>
          <w:sz w:val="24"/>
          <w:szCs w:val="24"/>
        </w:rPr>
        <w:t xml:space="preserve">о </w:t>
      </w:r>
      <w:r w:rsidRPr="00655CE7">
        <w:rPr>
          <w:rFonts w:ascii="Times New Roman" w:hAnsi="Times New Roman"/>
          <w:spacing w:val="1"/>
          <w:sz w:val="24"/>
          <w:szCs w:val="24"/>
        </w:rPr>
        <w:t>объем</w:t>
      </w:r>
      <w:r w:rsidRPr="00655CE7">
        <w:rPr>
          <w:rFonts w:ascii="Times New Roman" w:hAnsi="Times New Roman"/>
          <w:sz w:val="24"/>
          <w:szCs w:val="24"/>
        </w:rPr>
        <w:t>а</w:t>
      </w:r>
      <w:r w:rsidRPr="00655CE7">
        <w:rPr>
          <w:rFonts w:ascii="Times New Roman" w:hAnsi="Times New Roman"/>
          <w:spacing w:val="6"/>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5"/>
          <w:sz w:val="24"/>
          <w:szCs w:val="24"/>
        </w:rPr>
        <w:t xml:space="preserve"> </w:t>
      </w:r>
      <w:r w:rsidRPr="00655CE7">
        <w:rPr>
          <w:rFonts w:ascii="Times New Roman" w:hAnsi="Times New Roman"/>
          <w:spacing w:val="1"/>
          <w:sz w:val="24"/>
          <w:szCs w:val="24"/>
        </w:rPr>
        <w:t>коротки</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выполняющих обработк</w:t>
      </w:r>
      <w:r w:rsidRPr="00655CE7">
        <w:rPr>
          <w:rFonts w:ascii="Times New Roman" w:hAnsi="Times New Roman"/>
          <w:sz w:val="24"/>
          <w:szCs w:val="24"/>
        </w:rPr>
        <w:t>у</w:t>
      </w:r>
      <w:r w:rsidRPr="00655CE7">
        <w:rPr>
          <w:rFonts w:ascii="Times New Roman" w:hAnsi="Times New Roman"/>
          <w:spacing w:val="-11"/>
          <w:sz w:val="24"/>
          <w:szCs w:val="24"/>
        </w:rPr>
        <w:t xml:space="preserve"> </w:t>
      </w:r>
      <w:r w:rsidRPr="00655CE7">
        <w:rPr>
          <w:rFonts w:ascii="Times New Roman" w:hAnsi="Times New Roman"/>
          <w:spacing w:val="1"/>
          <w:sz w:val="24"/>
          <w:szCs w:val="24"/>
        </w:rPr>
        <w:t>большог</w:t>
      </w:r>
      <w:r w:rsidRPr="00655CE7">
        <w:rPr>
          <w:rFonts w:ascii="Times New Roman" w:hAnsi="Times New Roman"/>
          <w:sz w:val="24"/>
          <w:szCs w:val="24"/>
        </w:rPr>
        <w:t>о</w:t>
      </w:r>
      <w:r w:rsidRPr="00655CE7">
        <w:rPr>
          <w:rFonts w:ascii="Times New Roman" w:hAnsi="Times New Roman"/>
          <w:spacing w:val="-12"/>
          <w:sz w:val="24"/>
          <w:szCs w:val="24"/>
        </w:rPr>
        <w:t xml:space="preserve"> </w:t>
      </w:r>
      <w:r w:rsidRPr="00655CE7">
        <w:rPr>
          <w:rFonts w:ascii="Times New Roman" w:hAnsi="Times New Roman"/>
          <w:spacing w:val="1"/>
          <w:sz w:val="24"/>
          <w:szCs w:val="24"/>
        </w:rPr>
        <w:t>объем</w:t>
      </w:r>
      <w:r w:rsidRPr="00655CE7">
        <w:rPr>
          <w:rFonts w:ascii="Times New Roman" w:hAnsi="Times New Roman"/>
          <w:sz w:val="24"/>
          <w:szCs w:val="24"/>
        </w:rPr>
        <w:t>а</w:t>
      </w:r>
      <w:r w:rsidRPr="00655CE7">
        <w:rPr>
          <w:rFonts w:ascii="Times New Roman" w:hAnsi="Times New Roman"/>
          <w:spacing w:val="-9"/>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Определени</w:t>
      </w:r>
      <w:r w:rsidRPr="00655CE7">
        <w:rPr>
          <w:rFonts w:ascii="Times New Roman" w:hAnsi="Times New Roman"/>
          <w:sz w:val="24"/>
          <w:szCs w:val="24"/>
        </w:rPr>
        <w:t>е</w:t>
      </w:r>
      <w:r w:rsidRPr="00655CE7">
        <w:rPr>
          <w:rFonts w:ascii="Times New Roman" w:hAnsi="Times New Roman"/>
          <w:spacing w:val="60"/>
          <w:sz w:val="24"/>
          <w:szCs w:val="24"/>
        </w:rPr>
        <w:t xml:space="preserve"> </w:t>
      </w:r>
      <w:r w:rsidRPr="00655CE7">
        <w:rPr>
          <w:rFonts w:ascii="Times New Roman" w:hAnsi="Times New Roman"/>
          <w:spacing w:val="1"/>
          <w:sz w:val="24"/>
          <w:szCs w:val="24"/>
        </w:rPr>
        <w:t>возможны</w:t>
      </w:r>
      <w:r w:rsidRPr="00655CE7">
        <w:rPr>
          <w:rFonts w:ascii="Times New Roman" w:hAnsi="Times New Roman"/>
          <w:sz w:val="24"/>
          <w:szCs w:val="24"/>
        </w:rPr>
        <w:t>х</w:t>
      </w:r>
      <w:r w:rsidRPr="00655CE7">
        <w:rPr>
          <w:rFonts w:ascii="Times New Roman" w:hAnsi="Times New Roman"/>
          <w:spacing w:val="62"/>
          <w:sz w:val="24"/>
          <w:szCs w:val="24"/>
        </w:rPr>
        <w:t xml:space="preserve"> </w:t>
      </w:r>
      <w:r w:rsidRPr="00655CE7">
        <w:rPr>
          <w:rFonts w:ascii="Times New Roman" w:hAnsi="Times New Roman"/>
          <w:spacing w:val="1"/>
          <w:sz w:val="24"/>
          <w:szCs w:val="24"/>
        </w:rPr>
        <w:t>результато</w:t>
      </w:r>
      <w:r w:rsidRPr="00655CE7">
        <w:rPr>
          <w:rFonts w:ascii="Times New Roman" w:hAnsi="Times New Roman"/>
          <w:sz w:val="24"/>
          <w:szCs w:val="24"/>
        </w:rPr>
        <w:t>в</w:t>
      </w:r>
      <w:r w:rsidRPr="00655CE7">
        <w:rPr>
          <w:rFonts w:ascii="Times New Roman" w:hAnsi="Times New Roman"/>
          <w:spacing w:val="62"/>
          <w:sz w:val="24"/>
          <w:szCs w:val="24"/>
        </w:rPr>
        <w:t xml:space="preserve"> </w:t>
      </w:r>
      <w:r w:rsidRPr="00655CE7">
        <w:rPr>
          <w:rFonts w:ascii="Times New Roman" w:hAnsi="Times New Roman"/>
          <w:spacing w:val="1"/>
          <w:sz w:val="24"/>
          <w:szCs w:val="24"/>
        </w:rPr>
        <w:t>работ</w:t>
      </w:r>
      <w:r w:rsidRPr="00655CE7">
        <w:rPr>
          <w:rFonts w:ascii="Times New Roman" w:hAnsi="Times New Roman"/>
          <w:sz w:val="24"/>
          <w:szCs w:val="24"/>
        </w:rPr>
        <w:t>ы</w:t>
      </w:r>
      <w:r w:rsidRPr="00655CE7">
        <w:rPr>
          <w:rFonts w:ascii="Times New Roman" w:hAnsi="Times New Roman"/>
          <w:spacing w:val="67"/>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а</w:t>
      </w:r>
      <w:r w:rsidRPr="00655CE7">
        <w:rPr>
          <w:rFonts w:ascii="Times New Roman" w:hAnsi="Times New Roman"/>
          <w:spacing w:val="64"/>
          <w:sz w:val="24"/>
          <w:szCs w:val="24"/>
        </w:rPr>
        <w:t xml:space="preserve"> </w:t>
      </w:r>
      <w:r w:rsidRPr="00655CE7">
        <w:rPr>
          <w:rFonts w:ascii="Times New Roman" w:hAnsi="Times New Roman"/>
          <w:spacing w:val="1"/>
          <w:sz w:val="24"/>
          <w:szCs w:val="24"/>
        </w:rPr>
        <w:t>пр</w:t>
      </w:r>
      <w:r w:rsidRPr="00655CE7">
        <w:rPr>
          <w:rFonts w:ascii="Times New Roman" w:hAnsi="Times New Roman"/>
          <w:sz w:val="24"/>
          <w:szCs w:val="24"/>
        </w:rPr>
        <w:t xml:space="preserve">и </w:t>
      </w:r>
      <w:r w:rsidRPr="00655CE7">
        <w:rPr>
          <w:rFonts w:ascii="Times New Roman" w:hAnsi="Times New Roman"/>
          <w:spacing w:val="1"/>
          <w:sz w:val="24"/>
          <w:szCs w:val="24"/>
        </w:rPr>
        <w:t>данно</w:t>
      </w:r>
      <w:r w:rsidRPr="00655CE7">
        <w:rPr>
          <w:rFonts w:ascii="Times New Roman" w:hAnsi="Times New Roman"/>
          <w:sz w:val="24"/>
          <w:szCs w:val="24"/>
        </w:rPr>
        <w:t xml:space="preserve">м </w:t>
      </w:r>
      <w:r w:rsidRPr="00655CE7">
        <w:rPr>
          <w:rFonts w:ascii="Times New Roman" w:hAnsi="Times New Roman"/>
          <w:spacing w:val="1"/>
          <w:sz w:val="24"/>
          <w:szCs w:val="24"/>
        </w:rPr>
        <w:t>множеств</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входны</w:t>
      </w:r>
      <w:r w:rsidRPr="00655CE7">
        <w:rPr>
          <w:rFonts w:ascii="Times New Roman" w:hAnsi="Times New Roman"/>
          <w:sz w:val="24"/>
          <w:szCs w:val="24"/>
        </w:rPr>
        <w:t>х</w:t>
      </w:r>
      <w:r w:rsidRPr="00655CE7">
        <w:rPr>
          <w:rFonts w:ascii="Times New Roman" w:hAnsi="Times New Roman"/>
          <w:spacing w:val="5"/>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определени</w:t>
      </w:r>
      <w:r w:rsidRPr="00655CE7">
        <w:rPr>
          <w:rFonts w:ascii="Times New Roman" w:hAnsi="Times New Roman"/>
          <w:sz w:val="24"/>
          <w:szCs w:val="24"/>
        </w:rPr>
        <w:t xml:space="preserve">е </w:t>
      </w:r>
      <w:r w:rsidRPr="00655CE7">
        <w:rPr>
          <w:rFonts w:ascii="Times New Roman" w:hAnsi="Times New Roman"/>
          <w:spacing w:val="1"/>
          <w:sz w:val="24"/>
          <w:szCs w:val="24"/>
        </w:rPr>
        <w:t>во</w:t>
      </w:r>
      <w:r w:rsidRPr="00655CE7">
        <w:rPr>
          <w:rFonts w:ascii="Times New Roman" w:hAnsi="Times New Roman"/>
          <w:sz w:val="24"/>
          <w:szCs w:val="24"/>
        </w:rPr>
        <w:t>з</w:t>
      </w:r>
      <w:r w:rsidRPr="00655CE7">
        <w:rPr>
          <w:rFonts w:ascii="Times New Roman" w:hAnsi="Times New Roman"/>
          <w:spacing w:val="1"/>
          <w:sz w:val="24"/>
          <w:szCs w:val="24"/>
        </w:rPr>
        <w:t>можны</w:t>
      </w:r>
      <w:r w:rsidRPr="00655CE7">
        <w:rPr>
          <w:rFonts w:ascii="Times New Roman" w:hAnsi="Times New Roman"/>
          <w:sz w:val="24"/>
          <w:szCs w:val="24"/>
        </w:rPr>
        <w:t>х</w:t>
      </w:r>
      <w:r w:rsidRPr="00655CE7">
        <w:rPr>
          <w:rFonts w:ascii="Times New Roman" w:hAnsi="Times New Roman"/>
          <w:spacing w:val="1"/>
          <w:sz w:val="24"/>
          <w:szCs w:val="24"/>
        </w:rPr>
        <w:t xml:space="preserve"> входны</w:t>
      </w:r>
      <w:r w:rsidRPr="00655CE7">
        <w:rPr>
          <w:rFonts w:ascii="Times New Roman" w:hAnsi="Times New Roman"/>
          <w:sz w:val="24"/>
          <w:szCs w:val="24"/>
        </w:rPr>
        <w:t>х</w:t>
      </w:r>
      <w:r w:rsidRPr="00655CE7">
        <w:rPr>
          <w:rFonts w:ascii="Times New Roman" w:hAnsi="Times New Roman"/>
          <w:spacing w:val="5"/>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приводящи</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z w:val="24"/>
          <w:szCs w:val="24"/>
        </w:rPr>
        <w:t>к</w:t>
      </w:r>
      <w:r w:rsidRPr="00655CE7">
        <w:rPr>
          <w:rFonts w:ascii="Times New Roman" w:hAnsi="Times New Roman"/>
          <w:spacing w:val="12"/>
          <w:sz w:val="24"/>
          <w:szCs w:val="24"/>
        </w:rPr>
        <w:t xml:space="preserve"> </w:t>
      </w:r>
      <w:r w:rsidRPr="00655CE7">
        <w:rPr>
          <w:rFonts w:ascii="Times New Roman" w:hAnsi="Times New Roman"/>
          <w:spacing w:val="1"/>
          <w:sz w:val="24"/>
          <w:szCs w:val="24"/>
        </w:rPr>
        <w:t>данном</w:t>
      </w:r>
      <w:r w:rsidRPr="00655CE7">
        <w:rPr>
          <w:rFonts w:ascii="Times New Roman" w:hAnsi="Times New Roman"/>
          <w:sz w:val="24"/>
          <w:szCs w:val="24"/>
        </w:rPr>
        <w:t>у</w:t>
      </w:r>
      <w:r w:rsidRPr="00655CE7">
        <w:rPr>
          <w:rFonts w:ascii="Times New Roman" w:hAnsi="Times New Roman"/>
          <w:spacing w:val="3"/>
          <w:sz w:val="24"/>
          <w:szCs w:val="24"/>
        </w:rPr>
        <w:t xml:space="preserve"> </w:t>
      </w:r>
      <w:r w:rsidRPr="00655CE7">
        <w:rPr>
          <w:rFonts w:ascii="Times New Roman" w:hAnsi="Times New Roman"/>
          <w:spacing w:val="1"/>
          <w:sz w:val="24"/>
          <w:szCs w:val="24"/>
        </w:rPr>
        <w:t>результату</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Пример</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объекто</w:t>
      </w:r>
      <w:r w:rsidRPr="00655CE7">
        <w:rPr>
          <w:rFonts w:ascii="Times New Roman" w:hAnsi="Times New Roman"/>
          <w:sz w:val="24"/>
          <w:szCs w:val="24"/>
        </w:rPr>
        <w:t>в</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11"/>
          <w:sz w:val="24"/>
          <w:szCs w:val="24"/>
        </w:rPr>
        <w:t xml:space="preserve"> </w:t>
      </w:r>
      <w:r w:rsidRPr="00655CE7">
        <w:rPr>
          <w:rFonts w:ascii="Times New Roman" w:hAnsi="Times New Roman"/>
          <w:spacing w:val="1"/>
          <w:sz w:val="24"/>
          <w:szCs w:val="24"/>
        </w:rPr>
        <w:t xml:space="preserve">процессов </w:t>
      </w:r>
      <w:r w:rsidRPr="00655CE7">
        <w:rPr>
          <w:rFonts w:ascii="Times New Roman" w:hAnsi="Times New Roman"/>
          <w:sz w:val="24"/>
          <w:szCs w:val="24"/>
        </w:rPr>
        <w:t>с</w:t>
      </w:r>
      <w:r w:rsidRPr="00655CE7">
        <w:rPr>
          <w:rFonts w:ascii="Times New Roman" w:hAnsi="Times New Roman"/>
          <w:spacing w:val="17"/>
          <w:sz w:val="24"/>
          <w:szCs w:val="24"/>
        </w:rPr>
        <w:t xml:space="preserve"> </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7"/>
          <w:sz w:val="24"/>
          <w:szCs w:val="24"/>
        </w:rPr>
        <w:t xml:space="preserve"> </w:t>
      </w:r>
      <w:r w:rsidRPr="00655CE7">
        <w:rPr>
          <w:rFonts w:ascii="Times New Roman" w:hAnsi="Times New Roman"/>
          <w:spacing w:val="1"/>
          <w:sz w:val="24"/>
          <w:szCs w:val="24"/>
        </w:rPr>
        <w:t>набор</w:t>
      </w:r>
      <w:r w:rsidRPr="00655CE7">
        <w:rPr>
          <w:rFonts w:ascii="Times New Roman" w:hAnsi="Times New Roman"/>
          <w:sz w:val="24"/>
          <w:szCs w:val="24"/>
        </w:rPr>
        <w:t>а</w:t>
      </w:r>
      <w:r w:rsidRPr="00655CE7">
        <w:rPr>
          <w:rFonts w:ascii="Times New Roman" w:hAnsi="Times New Roman"/>
          <w:spacing w:val="10"/>
          <w:sz w:val="24"/>
          <w:szCs w:val="24"/>
        </w:rPr>
        <w:t xml:space="preserve"> </w:t>
      </w:r>
      <w:r w:rsidRPr="00655CE7">
        <w:rPr>
          <w:rFonts w:ascii="Times New Roman" w:hAnsi="Times New Roman"/>
          <w:spacing w:val="1"/>
          <w:sz w:val="24"/>
          <w:szCs w:val="24"/>
        </w:rPr>
        <w:t>числовы</w:t>
      </w:r>
      <w:r w:rsidRPr="00655CE7">
        <w:rPr>
          <w:rFonts w:ascii="Times New Roman" w:hAnsi="Times New Roman"/>
          <w:sz w:val="24"/>
          <w:szCs w:val="24"/>
        </w:rPr>
        <w:t>х</w:t>
      </w:r>
      <w:r w:rsidRPr="00655CE7">
        <w:rPr>
          <w:rFonts w:ascii="Times New Roman" w:hAnsi="Times New Roman"/>
          <w:spacing w:val="6"/>
          <w:sz w:val="24"/>
          <w:szCs w:val="24"/>
        </w:rPr>
        <w:t xml:space="preserve"> </w:t>
      </w:r>
      <w:r w:rsidRPr="00655CE7">
        <w:rPr>
          <w:rFonts w:ascii="Times New Roman" w:hAnsi="Times New Roman"/>
          <w:spacing w:val="1"/>
          <w:sz w:val="24"/>
          <w:szCs w:val="24"/>
        </w:rPr>
        <w:t>характеристик</w:t>
      </w:r>
      <w:r w:rsidRPr="00655CE7">
        <w:rPr>
          <w:rFonts w:ascii="Times New Roman" w:hAnsi="Times New Roman"/>
          <w:sz w:val="24"/>
          <w:szCs w:val="24"/>
        </w:rPr>
        <w:t>, а</w:t>
      </w:r>
      <w:r w:rsidRPr="00655CE7">
        <w:rPr>
          <w:rFonts w:ascii="Times New Roman" w:hAnsi="Times New Roman"/>
          <w:spacing w:val="17"/>
          <w:sz w:val="24"/>
          <w:szCs w:val="24"/>
        </w:rPr>
        <w:t xml:space="preserve"> </w:t>
      </w:r>
      <w:r w:rsidRPr="00655CE7">
        <w:rPr>
          <w:rFonts w:ascii="Times New Roman" w:hAnsi="Times New Roman"/>
          <w:spacing w:val="1"/>
          <w:sz w:val="24"/>
          <w:szCs w:val="24"/>
        </w:rPr>
        <w:t>такж</w:t>
      </w:r>
      <w:r w:rsidRPr="00655CE7">
        <w:rPr>
          <w:rFonts w:ascii="Times New Roman" w:hAnsi="Times New Roman"/>
          <w:sz w:val="24"/>
          <w:szCs w:val="24"/>
        </w:rPr>
        <w:t>е</w:t>
      </w:r>
      <w:r w:rsidRPr="00655CE7">
        <w:rPr>
          <w:rFonts w:ascii="Times New Roman" w:hAnsi="Times New Roman"/>
          <w:spacing w:val="11"/>
          <w:sz w:val="24"/>
          <w:szCs w:val="24"/>
        </w:rPr>
        <w:t xml:space="preserve"> </w:t>
      </w:r>
      <w:r w:rsidRPr="00655CE7">
        <w:rPr>
          <w:rFonts w:ascii="Times New Roman" w:hAnsi="Times New Roman"/>
          <w:spacing w:val="1"/>
          <w:sz w:val="24"/>
          <w:szCs w:val="24"/>
        </w:rPr>
        <w:t>зависимосте</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pacing w:val="1"/>
          <w:sz w:val="24"/>
          <w:szCs w:val="24"/>
        </w:rPr>
        <w:t>между этим</w:t>
      </w:r>
      <w:r w:rsidRPr="00655CE7">
        <w:rPr>
          <w:rFonts w:ascii="Times New Roman" w:hAnsi="Times New Roman"/>
          <w:sz w:val="24"/>
          <w:szCs w:val="24"/>
        </w:rPr>
        <w:t>и</w:t>
      </w:r>
      <w:r w:rsidRPr="00655CE7">
        <w:rPr>
          <w:rFonts w:ascii="Times New Roman" w:hAnsi="Times New Roman"/>
          <w:spacing w:val="-6"/>
          <w:sz w:val="24"/>
          <w:szCs w:val="24"/>
        </w:rPr>
        <w:t xml:space="preserve"> </w:t>
      </w:r>
      <w:r w:rsidRPr="00655CE7">
        <w:rPr>
          <w:rFonts w:ascii="Times New Roman" w:hAnsi="Times New Roman"/>
          <w:spacing w:val="1"/>
          <w:sz w:val="24"/>
          <w:szCs w:val="24"/>
        </w:rPr>
        <w:t>характеристиками</w:t>
      </w:r>
      <w:r w:rsidRPr="00655CE7">
        <w:rPr>
          <w:rFonts w:ascii="Times New Roman" w:hAnsi="Times New Roman"/>
          <w:sz w:val="24"/>
          <w:szCs w:val="24"/>
        </w:rPr>
        <w:t>,</w:t>
      </w:r>
      <w:r w:rsidRPr="00655CE7">
        <w:rPr>
          <w:rFonts w:ascii="Times New Roman" w:hAnsi="Times New Roman"/>
          <w:spacing w:val="-23"/>
          <w:sz w:val="24"/>
          <w:szCs w:val="24"/>
        </w:rPr>
        <w:t xml:space="preserve"> </w:t>
      </w:r>
      <w:r w:rsidRPr="00655CE7">
        <w:rPr>
          <w:rFonts w:ascii="Times New Roman" w:hAnsi="Times New Roman"/>
          <w:spacing w:val="1"/>
          <w:sz w:val="24"/>
          <w:szCs w:val="24"/>
        </w:rPr>
        <w:t>выражаемым</w:t>
      </w:r>
      <w:r w:rsidRPr="00655CE7">
        <w:rPr>
          <w:rFonts w:ascii="Times New Roman" w:hAnsi="Times New Roman"/>
          <w:sz w:val="24"/>
          <w:szCs w:val="24"/>
        </w:rPr>
        <w:t>и</w:t>
      </w:r>
      <w:r w:rsidRPr="00655CE7">
        <w:rPr>
          <w:rFonts w:ascii="Times New Roman" w:hAnsi="Times New Roman"/>
          <w:spacing w:val="-16"/>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помощь</w:t>
      </w:r>
      <w:r w:rsidRPr="00655CE7">
        <w:rPr>
          <w:rFonts w:ascii="Times New Roman" w:hAnsi="Times New Roman"/>
          <w:sz w:val="24"/>
          <w:szCs w:val="24"/>
        </w:rPr>
        <w:t>ю</w:t>
      </w:r>
      <w:r w:rsidRPr="00655CE7">
        <w:rPr>
          <w:rFonts w:ascii="Times New Roman" w:hAnsi="Times New Roman"/>
          <w:spacing w:val="-11"/>
          <w:sz w:val="24"/>
          <w:szCs w:val="24"/>
        </w:rPr>
        <w:t xml:space="preserve"> </w:t>
      </w:r>
      <w:r w:rsidRPr="00655CE7">
        <w:rPr>
          <w:rFonts w:ascii="Times New Roman" w:hAnsi="Times New Roman"/>
          <w:spacing w:val="1"/>
          <w:sz w:val="24"/>
          <w:szCs w:val="24"/>
        </w:rPr>
        <w:t>формул</w:t>
      </w:r>
      <w:r w:rsidRPr="00655CE7">
        <w:rPr>
          <w:rFonts w:ascii="Times New Roman" w:hAnsi="Times New Roman"/>
          <w:sz w:val="24"/>
          <w:szCs w:val="24"/>
        </w:rPr>
        <w:t>.</w:t>
      </w:r>
    </w:p>
    <w:p w:rsidR="00A64F17" w:rsidRPr="00655CE7" w:rsidRDefault="00A64F17" w:rsidP="00A64F17">
      <w:pPr>
        <w:spacing w:after="0" w:line="240" w:lineRule="auto"/>
        <w:ind w:firstLine="709"/>
        <w:rPr>
          <w:rFonts w:ascii="Times New Roman" w:hAnsi="Times New Roman"/>
          <w:b/>
          <w:i/>
          <w:sz w:val="24"/>
          <w:szCs w:val="24"/>
        </w:rPr>
      </w:pPr>
      <w:r w:rsidRPr="00655CE7">
        <w:rPr>
          <w:rFonts w:ascii="Times New Roman" w:hAnsi="Times New Roman"/>
          <w:b/>
          <w:i/>
          <w:sz w:val="24"/>
          <w:szCs w:val="24"/>
        </w:rPr>
        <w:t>Робототехника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55CE7">
        <w:rPr>
          <w:rFonts w:ascii="Times New Roman" w:hAnsi="Times New Roman"/>
          <w:i/>
          <w:spacing w:val="1"/>
          <w:sz w:val="24"/>
          <w:szCs w:val="24"/>
        </w:rPr>
        <w:t>получение</w:t>
      </w:r>
      <w:r w:rsidRPr="00655CE7">
        <w:rPr>
          <w:rFonts w:ascii="Times New Roman" w:hAnsi="Times New Roman"/>
          <w:i/>
          <w:sz w:val="24"/>
          <w:szCs w:val="24"/>
        </w:rPr>
        <w:t xml:space="preserve"> </w:t>
      </w:r>
      <w:r w:rsidRPr="00655CE7">
        <w:rPr>
          <w:rFonts w:ascii="Times New Roman" w:hAnsi="Times New Roman"/>
          <w:i/>
          <w:spacing w:val="1"/>
          <w:sz w:val="24"/>
          <w:szCs w:val="24"/>
        </w:rPr>
        <w:t>сигн</w:t>
      </w:r>
      <w:r w:rsidRPr="00655CE7">
        <w:rPr>
          <w:rFonts w:ascii="Times New Roman" w:hAnsi="Times New Roman"/>
          <w:i/>
          <w:sz w:val="24"/>
          <w:szCs w:val="24"/>
        </w:rPr>
        <w:t>а</w:t>
      </w:r>
      <w:r w:rsidRPr="00655CE7">
        <w:rPr>
          <w:rFonts w:ascii="Times New Roman" w:hAnsi="Times New Roman"/>
          <w:i/>
          <w:spacing w:val="1"/>
          <w:sz w:val="24"/>
          <w:szCs w:val="24"/>
        </w:rPr>
        <w:t>л</w:t>
      </w:r>
      <w:r w:rsidRPr="00655CE7">
        <w:rPr>
          <w:rFonts w:ascii="Times New Roman" w:hAnsi="Times New Roman"/>
          <w:i/>
          <w:sz w:val="24"/>
          <w:szCs w:val="24"/>
        </w:rPr>
        <w:t>ов</w:t>
      </w:r>
      <w:r w:rsidRPr="00655CE7">
        <w:rPr>
          <w:rFonts w:ascii="Times New Roman" w:hAnsi="Times New Roman"/>
          <w:i/>
          <w:spacing w:val="7"/>
          <w:sz w:val="24"/>
          <w:szCs w:val="24"/>
        </w:rPr>
        <w:t xml:space="preserve"> </w:t>
      </w:r>
      <w:r w:rsidRPr="00655CE7">
        <w:rPr>
          <w:rFonts w:ascii="Times New Roman" w:hAnsi="Times New Roman"/>
          <w:i/>
          <w:spacing w:val="1"/>
          <w:sz w:val="24"/>
          <w:szCs w:val="24"/>
        </w:rPr>
        <w:t>от цифровы</w:t>
      </w:r>
      <w:r w:rsidRPr="00655CE7">
        <w:rPr>
          <w:rFonts w:ascii="Times New Roman" w:hAnsi="Times New Roman"/>
          <w:i/>
          <w:sz w:val="24"/>
          <w:szCs w:val="24"/>
        </w:rPr>
        <w:t>х</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датчико</w:t>
      </w:r>
      <w:r w:rsidRPr="00655CE7">
        <w:rPr>
          <w:rFonts w:ascii="Times New Roman" w:hAnsi="Times New Roman"/>
          <w:i/>
          <w:sz w:val="24"/>
          <w:szCs w:val="24"/>
        </w:rPr>
        <w:t>в (касания, расстояния, света, звука и др.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lastRenderedPageBreak/>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Матема</w:t>
      </w:r>
      <w:r w:rsidRPr="00A64F17">
        <w:rPr>
          <w:rFonts w:ascii="Times New Roman" w:hAnsi="Times New Roman"/>
          <w:b/>
          <w:bCs/>
          <w:lang w:val="ru-RU"/>
        </w:rPr>
        <w:t>т</w:t>
      </w:r>
      <w:r w:rsidRPr="00A64F17">
        <w:rPr>
          <w:rFonts w:ascii="Times New Roman" w:hAnsi="Times New Roman"/>
          <w:b/>
          <w:bCs/>
          <w:spacing w:val="1"/>
          <w:lang w:val="ru-RU"/>
        </w:rPr>
        <w:t>ическо</w:t>
      </w:r>
      <w:r w:rsidRPr="00A64F17">
        <w:rPr>
          <w:rFonts w:ascii="Times New Roman" w:hAnsi="Times New Roman"/>
          <w:b/>
          <w:bCs/>
          <w:lang w:val="ru-RU"/>
        </w:rPr>
        <w:t>е</w:t>
      </w:r>
      <w:r w:rsidRPr="00A64F17">
        <w:rPr>
          <w:rFonts w:ascii="Times New Roman" w:hAnsi="Times New Roman"/>
          <w:b/>
          <w:bCs/>
          <w:spacing w:val="-20"/>
          <w:lang w:val="ru-RU"/>
        </w:rPr>
        <w:t xml:space="preserve"> </w:t>
      </w:r>
      <w:r w:rsidRPr="00A64F17">
        <w:rPr>
          <w:rFonts w:ascii="Times New Roman" w:hAnsi="Times New Roman"/>
          <w:b/>
          <w:bCs/>
          <w:spacing w:val="1"/>
          <w:lang w:val="ru-RU"/>
        </w:rPr>
        <w:t>моделирование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Поняти</w:t>
      </w:r>
      <w:r w:rsidRPr="00655CE7">
        <w:rPr>
          <w:rFonts w:ascii="Times New Roman" w:hAnsi="Times New Roman"/>
          <w:sz w:val="24"/>
          <w:szCs w:val="24"/>
        </w:rPr>
        <w:t>е</w:t>
      </w:r>
      <w:r w:rsidRPr="00655CE7">
        <w:rPr>
          <w:rFonts w:ascii="Times New Roman" w:hAnsi="Times New Roman"/>
          <w:spacing w:val="9"/>
          <w:sz w:val="24"/>
          <w:szCs w:val="24"/>
        </w:rPr>
        <w:t xml:space="preserve"> </w:t>
      </w:r>
      <w:r w:rsidRPr="00655CE7">
        <w:rPr>
          <w:rFonts w:ascii="Times New Roman" w:hAnsi="Times New Roman"/>
          <w:spacing w:val="1"/>
          <w:sz w:val="24"/>
          <w:szCs w:val="24"/>
        </w:rPr>
        <w:t>математическо</w:t>
      </w:r>
      <w:r w:rsidRPr="00655CE7">
        <w:rPr>
          <w:rFonts w:ascii="Times New Roman" w:hAnsi="Times New Roman"/>
          <w:sz w:val="24"/>
          <w:szCs w:val="24"/>
        </w:rPr>
        <w:t xml:space="preserve">й </w:t>
      </w:r>
      <w:r w:rsidRPr="00655CE7">
        <w:rPr>
          <w:rFonts w:ascii="Times New Roman" w:hAnsi="Times New Roman"/>
          <w:spacing w:val="1"/>
          <w:sz w:val="24"/>
          <w:szCs w:val="24"/>
        </w:rPr>
        <w:t>модели</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z w:val="24"/>
          <w:szCs w:val="24"/>
        </w:rPr>
        <w:t>Задачи, решаемые с помощью математического (компьютерного) моделирования.</w:t>
      </w:r>
      <w:r w:rsidRPr="00655CE7">
        <w:rPr>
          <w:rFonts w:ascii="Times New Roman" w:hAnsi="Times New Roman"/>
          <w:spacing w:val="10"/>
          <w:sz w:val="24"/>
          <w:szCs w:val="24"/>
        </w:rPr>
        <w:t xml:space="preserve"> </w:t>
      </w:r>
      <w:r w:rsidRPr="00655CE7">
        <w:rPr>
          <w:rFonts w:ascii="Times New Roman" w:hAnsi="Times New Roman"/>
          <w:sz w:val="24"/>
          <w:szCs w:val="24"/>
        </w:rPr>
        <w:t xml:space="preserve">Отличие математической модели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7"/>
          <w:sz w:val="24"/>
          <w:szCs w:val="24"/>
        </w:rPr>
        <w:t xml:space="preserve"> </w:t>
      </w:r>
      <w:r w:rsidRPr="00655CE7">
        <w:rPr>
          <w:rFonts w:ascii="Times New Roman" w:hAnsi="Times New Roman"/>
          <w:spacing w:val="1"/>
          <w:sz w:val="24"/>
          <w:szCs w:val="24"/>
        </w:rPr>
        <w:t>натурно</w:t>
      </w:r>
      <w:r w:rsidRPr="00655CE7">
        <w:rPr>
          <w:rFonts w:ascii="Times New Roman" w:hAnsi="Times New Roman"/>
          <w:sz w:val="24"/>
          <w:szCs w:val="24"/>
        </w:rPr>
        <w:t>й</w:t>
      </w:r>
      <w:r w:rsidRPr="00655CE7">
        <w:rPr>
          <w:rFonts w:ascii="Times New Roman" w:hAnsi="Times New Roman"/>
          <w:spacing w:val="8"/>
          <w:sz w:val="24"/>
          <w:szCs w:val="24"/>
        </w:rPr>
        <w:t xml:space="preserve"> </w:t>
      </w:r>
      <w:r w:rsidRPr="00655CE7">
        <w:rPr>
          <w:rFonts w:ascii="Times New Roman" w:hAnsi="Times New Roman"/>
          <w:spacing w:val="1"/>
          <w:sz w:val="24"/>
          <w:szCs w:val="24"/>
        </w:rPr>
        <w:t>модел</w:t>
      </w:r>
      <w:r w:rsidRPr="00655CE7">
        <w:rPr>
          <w:rFonts w:ascii="Times New Roman" w:hAnsi="Times New Roman"/>
          <w:sz w:val="24"/>
          <w:szCs w:val="24"/>
        </w:rPr>
        <w:t>и</w:t>
      </w:r>
      <w:r w:rsidRPr="00655CE7">
        <w:rPr>
          <w:rFonts w:ascii="Times New Roman" w:hAnsi="Times New Roman"/>
          <w:spacing w:val="11"/>
          <w:sz w:val="24"/>
          <w:szCs w:val="24"/>
        </w:rPr>
        <w:t xml:space="preserve"> </w:t>
      </w:r>
      <w:r w:rsidRPr="00655CE7">
        <w:rPr>
          <w:rFonts w:ascii="Times New Roman" w:hAnsi="Times New Roman"/>
          <w:sz w:val="24"/>
          <w:szCs w:val="24"/>
        </w:rPr>
        <w:t>и</w:t>
      </w:r>
      <w:r w:rsidRPr="00655CE7">
        <w:rPr>
          <w:rFonts w:ascii="Times New Roman" w:hAnsi="Times New Roman"/>
          <w:spacing w:val="18"/>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словесног</w:t>
      </w:r>
      <w:r w:rsidRPr="00655CE7">
        <w:rPr>
          <w:rFonts w:ascii="Times New Roman" w:hAnsi="Times New Roman"/>
          <w:sz w:val="24"/>
          <w:szCs w:val="24"/>
        </w:rPr>
        <w:t>о</w:t>
      </w:r>
      <w:r w:rsidRPr="00655CE7">
        <w:rPr>
          <w:rFonts w:ascii="Times New Roman" w:hAnsi="Times New Roman"/>
          <w:spacing w:val="6"/>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литературного</w:t>
      </w:r>
      <w:r w:rsidRPr="00655CE7">
        <w:rPr>
          <w:rFonts w:ascii="Times New Roman" w:hAnsi="Times New Roman"/>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Pr="00655CE7">
        <w:rPr>
          <w:rFonts w:ascii="Times New Roman" w:hAnsi="Times New Roman"/>
          <w:spacing w:val="8"/>
          <w:sz w:val="24"/>
          <w:szCs w:val="24"/>
        </w:rPr>
        <w:t xml:space="preserve"> </w:t>
      </w:r>
      <w:r w:rsidRPr="00655CE7">
        <w:rPr>
          <w:rFonts w:ascii="Times New Roman" w:hAnsi="Times New Roman"/>
          <w:spacing w:val="1"/>
          <w:sz w:val="24"/>
          <w:szCs w:val="24"/>
        </w:rPr>
        <w:t>объекта</w:t>
      </w:r>
      <w:r w:rsidRPr="00655CE7">
        <w:rPr>
          <w:rFonts w:ascii="Times New Roman" w:hAnsi="Times New Roman"/>
          <w:sz w:val="24"/>
          <w:szCs w:val="24"/>
        </w:rPr>
        <w:t>.</w:t>
      </w:r>
      <w:r w:rsidRPr="00655CE7">
        <w:rPr>
          <w:rFonts w:ascii="Times New Roman" w:hAnsi="Times New Roman"/>
          <w:spacing w:val="9"/>
          <w:sz w:val="24"/>
          <w:szCs w:val="24"/>
        </w:rPr>
        <w:t xml:space="preserve"> </w:t>
      </w:r>
      <w:r w:rsidRPr="00655CE7">
        <w:rPr>
          <w:rFonts w:ascii="Times New Roman" w:hAnsi="Times New Roman"/>
          <w:spacing w:val="1"/>
          <w:sz w:val="24"/>
          <w:szCs w:val="24"/>
        </w:rPr>
        <w:t>Использовани</w:t>
      </w:r>
      <w:r w:rsidRPr="00655CE7">
        <w:rPr>
          <w:rFonts w:ascii="Times New Roman" w:hAnsi="Times New Roman"/>
          <w:sz w:val="24"/>
          <w:szCs w:val="24"/>
        </w:rPr>
        <w:t>е</w:t>
      </w:r>
      <w:r w:rsidRPr="00655CE7">
        <w:rPr>
          <w:rFonts w:ascii="Times New Roman" w:hAnsi="Times New Roman"/>
          <w:spacing w:val="1"/>
          <w:sz w:val="24"/>
          <w:szCs w:val="24"/>
        </w:rPr>
        <w:t xml:space="preserve"> компьютеро</w:t>
      </w:r>
      <w:r w:rsidRPr="00655CE7">
        <w:rPr>
          <w:rFonts w:ascii="Times New Roman" w:hAnsi="Times New Roman"/>
          <w:sz w:val="24"/>
          <w:szCs w:val="24"/>
        </w:rPr>
        <w:t xml:space="preserve">в при работе с математическими моделями.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Компьютерные эксперименты.</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 xml:space="preserve">ы </w:t>
      </w:r>
      <w:r w:rsidRPr="00655CE7">
        <w:rPr>
          <w:rFonts w:ascii="Times New Roman" w:hAnsi="Times New Roman"/>
          <w:spacing w:val="1"/>
          <w:sz w:val="24"/>
          <w:szCs w:val="24"/>
        </w:rPr>
        <w:t>использовани</w:t>
      </w:r>
      <w:r w:rsidRPr="00655CE7">
        <w:rPr>
          <w:rFonts w:ascii="Times New Roman" w:hAnsi="Times New Roman"/>
          <w:sz w:val="24"/>
          <w:szCs w:val="24"/>
        </w:rPr>
        <w:t>я</w:t>
      </w:r>
      <w:r w:rsidRPr="00655CE7">
        <w:rPr>
          <w:rFonts w:ascii="Times New Roman" w:hAnsi="Times New Roman"/>
          <w:spacing w:val="-8"/>
          <w:sz w:val="24"/>
          <w:szCs w:val="24"/>
        </w:rPr>
        <w:t xml:space="preserve"> </w:t>
      </w:r>
      <w:r w:rsidRPr="00655CE7">
        <w:rPr>
          <w:rFonts w:ascii="Times New Roman" w:hAnsi="Times New Roman"/>
          <w:spacing w:val="1"/>
          <w:sz w:val="24"/>
          <w:szCs w:val="24"/>
        </w:rPr>
        <w:t>математически</w:t>
      </w:r>
      <w:r w:rsidRPr="00655CE7">
        <w:rPr>
          <w:rFonts w:ascii="Times New Roman" w:hAnsi="Times New Roman"/>
          <w:sz w:val="24"/>
          <w:szCs w:val="24"/>
        </w:rPr>
        <w:t>х</w:t>
      </w:r>
      <w:r w:rsidRPr="00655CE7">
        <w:rPr>
          <w:rFonts w:ascii="Times New Roman" w:hAnsi="Times New Roman"/>
          <w:spacing w:val="-8"/>
          <w:sz w:val="24"/>
          <w:szCs w:val="24"/>
        </w:rPr>
        <w:t xml:space="preserve"> </w:t>
      </w:r>
      <w:r w:rsidRPr="00655CE7">
        <w:rPr>
          <w:rFonts w:ascii="Times New Roman" w:hAnsi="Times New Roman"/>
          <w:spacing w:val="1"/>
          <w:sz w:val="24"/>
          <w:szCs w:val="24"/>
        </w:rPr>
        <w:t>(компьютерных</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моделе</w:t>
      </w:r>
      <w:r w:rsidRPr="00655CE7">
        <w:rPr>
          <w:rFonts w:ascii="Times New Roman" w:hAnsi="Times New Roman"/>
          <w:sz w:val="24"/>
          <w:szCs w:val="24"/>
        </w:rPr>
        <w:t>й</w:t>
      </w:r>
      <w:r w:rsidRPr="00655CE7">
        <w:rPr>
          <w:rFonts w:ascii="Times New Roman" w:hAnsi="Times New Roman"/>
          <w:spacing w:val="1"/>
          <w:sz w:val="24"/>
          <w:szCs w:val="24"/>
        </w:rPr>
        <w:t xml:space="preserve"> при решени</w:t>
      </w:r>
      <w:r w:rsidRPr="00655CE7">
        <w:rPr>
          <w:rFonts w:ascii="Times New Roman" w:hAnsi="Times New Roman"/>
          <w:sz w:val="24"/>
          <w:szCs w:val="24"/>
        </w:rPr>
        <w:t>и</w:t>
      </w:r>
      <w:r w:rsidRPr="00655CE7">
        <w:rPr>
          <w:rFonts w:ascii="Times New Roman" w:hAnsi="Times New Roman"/>
          <w:spacing w:val="14"/>
          <w:sz w:val="24"/>
          <w:szCs w:val="24"/>
        </w:rPr>
        <w:t xml:space="preserve"> </w:t>
      </w:r>
      <w:r w:rsidRPr="00655CE7">
        <w:rPr>
          <w:rFonts w:ascii="Times New Roman" w:hAnsi="Times New Roman"/>
          <w:spacing w:val="1"/>
          <w:sz w:val="24"/>
          <w:szCs w:val="24"/>
        </w:rPr>
        <w:t>научно-технически</w:t>
      </w:r>
      <w:r w:rsidRPr="00655CE7">
        <w:rPr>
          <w:rFonts w:ascii="Times New Roman" w:hAnsi="Times New Roman"/>
          <w:sz w:val="24"/>
          <w:szCs w:val="24"/>
        </w:rPr>
        <w:t xml:space="preserve">х </w:t>
      </w:r>
      <w:r w:rsidRPr="00655CE7">
        <w:rPr>
          <w:rFonts w:ascii="Times New Roman" w:hAnsi="Times New Roman"/>
          <w:spacing w:val="1"/>
          <w:sz w:val="24"/>
          <w:szCs w:val="24"/>
        </w:rPr>
        <w:t>задач</w:t>
      </w:r>
      <w:r w:rsidRPr="00655CE7">
        <w:rPr>
          <w:rFonts w:ascii="Times New Roman" w:hAnsi="Times New Roman"/>
          <w:sz w:val="24"/>
          <w:szCs w:val="24"/>
        </w:rPr>
        <w:t>.</w:t>
      </w:r>
      <w:r w:rsidRPr="00655CE7">
        <w:rPr>
          <w:rFonts w:ascii="Times New Roman" w:hAnsi="Times New Roman"/>
          <w:spacing w:val="16"/>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е</w:t>
      </w:r>
      <w:r w:rsidRPr="00655CE7">
        <w:rPr>
          <w:rFonts w:ascii="Times New Roman" w:hAnsi="Times New Roman"/>
          <w:spacing w:val="6"/>
          <w:sz w:val="24"/>
          <w:szCs w:val="24"/>
        </w:rPr>
        <w:t xml:space="preserve"> </w:t>
      </w:r>
      <w:r w:rsidRPr="00655CE7">
        <w:rPr>
          <w:rFonts w:ascii="Times New Roman" w:hAnsi="Times New Roman"/>
          <w:sz w:val="24"/>
          <w:szCs w:val="24"/>
        </w:rPr>
        <w:t>о</w:t>
      </w:r>
      <w:r w:rsidRPr="00655CE7">
        <w:rPr>
          <w:rFonts w:ascii="Times New Roman" w:hAnsi="Times New Roman"/>
          <w:spacing w:val="23"/>
          <w:sz w:val="24"/>
          <w:szCs w:val="24"/>
        </w:rPr>
        <w:t xml:space="preserve"> </w:t>
      </w:r>
      <w:r w:rsidRPr="00655CE7">
        <w:rPr>
          <w:rFonts w:ascii="Times New Roman" w:hAnsi="Times New Roman"/>
          <w:spacing w:val="1"/>
          <w:sz w:val="24"/>
          <w:szCs w:val="24"/>
        </w:rPr>
        <w:t>цикл</w:t>
      </w:r>
      <w:r w:rsidRPr="00655CE7">
        <w:rPr>
          <w:rFonts w:ascii="Times New Roman" w:hAnsi="Times New Roman"/>
          <w:sz w:val="24"/>
          <w:szCs w:val="24"/>
        </w:rPr>
        <w:t>е</w:t>
      </w:r>
      <w:r w:rsidRPr="00655CE7">
        <w:rPr>
          <w:rFonts w:ascii="Times New Roman" w:hAnsi="Times New Roman"/>
          <w:spacing w:val="17"/>
          <w:sz w:val="24"/>
          <w:szCs w:val="24"/>
        </w:rPr>
        <w:t xml:space="preserve"> </w:t>
      </w:r>
      <w:r w:rsidRPr="00655CE7">
        <w:rPr>
          <w:rFonts w:ascii="Times New Roman" w:hAnsi="Times New Roman"/>
          <w:spacing w:val="1"/>
          <w:sz w:val="24"/>
          <w:szCs w:val="24"/>
        </w:rPr>
        <w:t>моделирования</w:t>
      </w:r>
      <w:r w:rsidRPr="00655CE7">
        <w:rPr>
          <w:rFonts w:ascii="Times New Roman" w:hAnsi="Times New Roman"/>
          <w:sz w:val="24"/>
          <w:szCs w:val="24"/>
        </w:rPr>
        <w:t xml:space="preserve">: </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8"/>
          <w:sz w:val="24"/>
          <w:szCs w:val="24"/>
        </w:rPr>
        <w:t xml:space="preserve"> </w:t>
      </w:r>
      <w:r w:rsidRPr="00655CE7">
        <w:rPr>
          <w:rFonts w:ascii="Times New Roman" w:hAnsi="Times New Roman"/>
          <w:spacing w:val="1"/>
          <w:sz w:val="24"/>
          <w:szCs w:val="24"/>
        </w:rPr>
        <w:t>математическо</w:t>
      </w:r>
      <w:r w:rsidRPr="00655CE7">
        <w:rPr>
          <w:rFonts w:ascii="Times New Roman" w:hAnsi="Times New Roman"/>
          <w:sz w:val="24"/>
          <w:szCs w:val="24"/>
        </w:rPr>
        <w:t>й</w:t>
      </w:r>
      <w:r w:rsidRPr="00655CE7">
        <w:rPr>
          <w:rFonts w:ascii="Times New Roman" w:hAnsi="Times New Roman"/>
          <w:spacing w:val="-13"/>
          <w:sz w:val="24"/>
          <w:szCs w:val="24"/>
        </w:rPr>
        <w:t xml:space="preserve"> </w:t>
      </w:r>
      <w:r w:rsidRPr="00655CE7">
        <w:rPr>
          <w:rFonts w:ascii="Times New Roman" w:hAnsi="Times New Roman"/>
          <w:spacing w:val="1"/>
          <w:sz w:val="24"/>
          <w:szCs w:val="24"/>
        </w:rPr>
        <w:t>модели</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программна</w:t>
      </w:r>
      <w:r w:rsidRPr="00655CE7">
        <w:rPr>
          <w:rFonts w:ascii="Times New Roman" w:hAnsi="Times New Roman"/>
          <w:sz w:val="24"/>
          <w:szCs w:val="24"/>
        </w:rPr>
        <w:t>я</w:t>
      </w:r>
      <w:r w:rsidRPr="00655CE7">
        <w:rPr>
          <w:rFonts w:ascii="Times New Roman" w:hAnsi="Times New Roman"/>
          <w:spacing w:val="-10"/>
          <w:sz w:val="24"/>
          <w:szCs w:val="24"/>
        </w:rPr>
        <w:t xml:space="preserve"> </w:t>
      </w:r>
      <w:r w:rsidRPr="00655CE7">
        <w:rPr>
          <w:rFonts w:ascii="Times New Roman" w:hAnsi="Times New Roman"/>
          <w:spacing w:val="1"/>
          <w:sz w:val="24"/>
          <w:szCs w:val="24"/>
        </w:rPr>
        <w:t>реализация</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проверк</w:t>
      </w:r>
      <w:r w:rsidRPr="00655CE7">
        <w:rPr>
          <w:rFonts w:ascii="Times New Roman" w:hAnsi="Times New Roman"/>
          <w:sz w:val="24"/>
          <w:szCs w:val="24"/>
        </w:rPr>
        <w:t>а</w:t>
      </w:r>
      <w:r w:rsidRPr="00655CE7">
        <w:rPr>
          <w:rFonts w:ascii="Times New Roman" w:hAnsi="Times New Roman"/>
          <w:spacing w:val="-5"/>
          <w:sz w:val="24"/>
          <w:szCs w:val="24"/>
        </w:rPr>
        <w:t xml:space="preserve"> </w:t>
      </w:r>
      <w:r w:rsidRPr="00655CE7">
        <w:rPr>
          <w:rFonts w:ascii="Times New Roman" w:hAnsi="Times New Roman"/>
          <w:spacing w:val="1"/>
          <w:sz w:val="24"/>
          <w:szCs w:val="24"/>
        </w:rPr>
        <w:t>на просты</w:t>
      </w:r>
      <w:r w:rsidRPr="00655CE7">
        <w:rPr>
          <w:rFonts w:ascii="Times New Roman" w:hAnsi="Times New Roman"/>
          <w:sz w:val="24"/>
          <w:szCs w:val="24"/>
        </w:rPr>
        <w:t>х</w:t>
      </w:r>
      <w:r w:rsidRPr="00655CE7">
        <w:rPr>
          <w:rFonts w:ascii="Times New Roman" w:hAnsi="Times New Roman"/>
          <w:spacing w:val="-1"/>
          <w:sz w:val="24"/>
          <w:szCs w:val="24"/>
        </w:rPr>
        <w:t xml:space="preserve"> </w:t>
      </w:r>
      <w:r w:rsidRPr="00655CE7">
        <w:rPr>
          <w:rFonts w:ascii="Times New Roman" w:hAnsi="Times New Roman"/>
          <w:spacing w:val="1"/>
          <w:sz w:val="24"/>
          <w:szCs w:val="24"/>
        </w:rPr>
        <w:t>примера</w:t>
      </w:r>
      <w:r w:rsidRPr="00655CE7">
        <w:rPr>
          <w:rFonts w:ascii="Times New Roman" w:hAnsi="Times New Roman"/>
          <w:sz w:val="24"/>
          <w:szCs w:val="24"/>
        </w:rPr>
        <w:t>х</w:t>
      </w:r>
      <w:r w:rsidRPr="00655CE7">
        <w:rPr>
          <w:rFonts w:ascii="Times New Roman" w:hAnsi="Times New Roman"/>
          <w:spacing w:val="-2"/>
          <w:sz w:val="24"/>
          <w:szCs w:val="24"/>
        </w:rPr>
        <w:t xml:space="preserve"> </w:t>
      </w:r>
      <w:r w:rsidRPr="00655CE7">
        <w:rPr>
          <w:rFonts w:ascii="Times New Roman" w:hAnsi="Times New Roman"/>
          <w:spacing w:val="1"/>
          <w:sz w:val="24"/>
          <w:szCs w:val="24"/>
        </w:rPr>
        <w:t>(тестирование)</w:t>
      </w:r>
      <w:r w:rsidRPr="00655CE7">
        <w:rPr>
          <w:rFonts w:ascii="Times New Roman" w:hAnsi="Times New Roman"/>
          <w:sz w:val="24"/>
          <w:szCs w:val="24"/>
        </w:rPr>
        <w:t>,</w:t>
      </w:r>
      <w:r w:rsidRPr="00655CE7">
        <w:rPr>
          <w:rFonts w:ascii="Times New Roman" w:hAnsi="Times New Roman"/>
          <w:spacing w:val="-11"/>
          <w:sz w:val="24"/>
          <w:szCs w:val="24"/>
        </w:rPr>
        <w:t xml:space="preserve"> </w:t>
      </w:r>
      <w:r w:rsidRPr="00655CE7">
        <w:rPr>
          <w:rFonts w:ascii="Times New Roman" w:hAnsi="Times New Roman"/>
          <w:spacing w:val="1"/>
          <w:sz w:val="24"/>
          <w:szCs w:val="24"/>
        </w:rPr>
        <w:t>проведени</w:t>
      </w:r>
      <w:r w:rsidRPr="00655CE7">
        <w:rPr>
          <w:rFonts w:ascii="Times New Roman" w:hAnsi="Times New Roman"/>
          <w:sz w:val="24"/>
          <w:szCs w:val="24"/>
        </w:rPr>
        <w:t>е</w:t>
      </w:r>
      <w:r w:rsidRPr="00655CE7">
        <w:rPr>
          <w:rFonts w:ascii="Times New Roman" w:hAnsi="Times New Roman"/>
          <w:spacing w:val="-5"/>
          <w:sz w:val="24"/>
          <w:szCs w:val="24"/>
        </w:rPr>
        <w:t xml:space="preserve"> </w:t>
      </w:r>
      <w:r w:rsidRPr="00655CE7">
        <w:rPr>
          <w:rFonts w:ascii="Times New Roman" w:hAnsi="Times New Roman"/>
          <w:spacing w:val="1"/>
          <w:sz w:val="24"/>
          <w:szCs w:val="24"/>
        </w:rPr>
        <w:t>компьютерног</w:t>
      </w:r>
      <w:r w:rsidRPr="00655CE7">
        <w:rPr>
          <w:rFonts w:ascii="Times New Roman" w:hAnsi="Times New Roman"/>
          <w:sz w:val="24"/>
          <w:szCs w:val="24"/>
        </w:rPr>
        <w:t>о</w:t>
      </w:r>
      <w:r w:rsidRPr="00655CE7">
        <w:rPr>
          <w:rFonts w:ascii="Times New Roman" w:hAnsi="Times New Roman"/>
          <w:spacing w:val="-10"/>
          <w:sz w:val="24"/>
          <w:szCs w:val="24"/>
        </w:rPr>
        <w:t xml:space="preserve"> </w:t>
      </w:r>
      <w:r w:rsidRPr="00655CE7">
        <w:rPr>
          <w:rFonts w:ascii="Times New Roman" w:hAnsi="Times New Roman"/>
          <w:spacing w:val="1"/>
          <w:sz w:val="24"/>
          <w:szCs w:val="24"/>
        </w:rPr>
        <w:t>эксперимента</w:t>
      </w:r>
      <w:r w:rsidRPr="00655CE7">
        <w:rPr>
          <w:rFonts w:ascii="Times New Roman" w:hAnsi="Times New Roman"/>
          <w:sz w:val="24"/>
          <w:szCs w:val="24"/>
        </w:rPr>
        <w:t xml:space="preserve">, </w:t>
      </w:r>
      <w:r w:rsidRPr="00655CE7">
        <w:rPr>
          <w:rFonts w:ascii="Times New Roman" w:hAnsi="Times New Roman"/>
          <w:spacing w:val="1"/>
          <w:sz w:val="24"/>
          <w:szCs w:val="24"/>
        </w:rPr>
        <w:t>анали</w:t>
      </w:r>
      <w:r w:rsidRPr="00655CE7">
        <w:rPr>
          <w:rFonts w:ascii="Times New Roman" w:hAnsi="Times New Roman"/>
          <w:sz w:val="24"/>
          <w:szCs w:val="24"/>
        </w:rPr>
        <w:t>з</w:t>
      </w:r>
      <w:r w:rsidRPr="00655CE7">
        <w:rPr>
          <w:rFonts w:ascii="Times New Roman" w:hAnsi="Times New Roman"/>
          <w:spacing w:val="-8"/>
          <w:sz w:val="24"/>
          <w:szCs w:val="24"/>
        </w:rPr>
        <w:t xml:space="preserve"> </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pacing w:val="1"/>
          <w:sz w:val="24"/>
          <w:szCs w:val="24"/>
        </w:rPr>
        <w:t>результатов</w:t>
      </w:r>
      <w:r w:rsidRPr="00655CE7">
        <w:rPr>
          <w:rFonts w:ascii="Times New Roman" w:hAnsi="Times New Roman"/>
          <w:sz w:val="24"/>
          <w:szCs w:val="24"/>
        </w:rPr>
        <w:t>,</w:t>
      </w:r>
      <w:r w:rsidRPr="00655CE7">
        <w:rPr>
          <w:rFonts w:ascii="Times New Roman" w:hAnsi="Times New Roman"/>
          <w:spacing w:val="-15"/>
          <w:sz w:val="24"/>
          <w:szCs w:val="24"/>
        </w:rPr>
        <w:t xml:space="preserve"> </w:t>
      </w:r>
      <w:r w:rsidRPr="00655CE7">
        <w:rPr>
          <w:rFonts w:ascii="Times New Roman" w:hAnsi="Times New Roman"/>
          <w:spacing w:val="1"/>
          <w:sz w:val="24"/>
          <w:szCs w:val="24"/>
        </w:rPr>
        <w:t>уточнени</w:t>
      </w:r>
      <w:r w:rsidRPr="00655CE7">
        <w:rPr>
          <w:rFonts w:ascii="Times New Roman" w:hAnsi="Times New Roman"/>
          <w:sz w:val="24"/>
          <w:szCs w:val="24"/>
        </w:rPr>
        <w:t>е</w:t>
      </w:r>
      <w:r w:rsidRPr="00655CE7">
        <w:rPr>
          <w:rFonts w:ascii="Times New Roman" w:hAnsi="Times New Roman"/>
          <w:spacing w:val="-11"/>
          <w:sz w:val="24"/>
          <w:szCs w:val="24"/>
        </w:rPr>
        <w:t xml:space="preserve"> </w:t>
      </w:r>
      <w:r w:rsidRPr="00655CE7">
        <w:rPr>
          <w:rFonts w:ascii="Times New Roman" w:hAnsi="Times New Roman"/>
          <w:spacing w:val="1"/>
          <w:sz w:val="24"/>
          <w:szCs w:val="24"/>
        </w:rPr>
        <w:t>м</w:t>
      </w:r>
      <w:r w:rsidRPr="00655CE7">
        <w:rPr>
          <w:rFonts w:ascii="Times New Roman" w:hAnsi="Times New Roman"/>
          <w:sz w:val="24"/>
          <w:szCs w:val="24"/>
        </w:rPr>
        <w:t>о</w:t>
      </w:r>
      <w:r w:rsidRPr="00655CE7">
        <w:rPr>
          <w:rFonts w:ascii="Times New Roman" w:hAnsi="Times New Roman"/>
          <w:spacing w:val="1"/>
          <w:sz w:val="24"/>
          <w:szCs w:val="24"/>
        </w:rPr>
        <w:t>дели.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Использовани</w:t>
      </w:r>
      <w:r w:rsidRPr="00655CE7">
        <w:rPr>
          <w:rFonts w:ascii="Times New Roman" w:hAnsi="Times New Roman"/>
          <w:b/>
          <w:bCs/>
          <w:sz w:val="24"/>
          <w:szCs w:val="24"/>
        </w:rPr>
        <w:t>е</w:t>
      </w:r>
      <w:r w:rsidRPr="00655CE7">
        <w:rPr>
          <w:rFonts w:ascii="Times New Roman" w:hAnsi="Times New Roman"/>
          <w:b/>
          <w:bCs/>
          <w:spacing w:val="-19"/>
          <w:sz w:val="24"/>
          <w:szCs w:val="24"/>
        </w:rPr>
        <w:t xml:space="preserve"> </w:t>
      </w:r>
      <w:r w:rsidRPr="00655CE7">
        <w:rPr>
          <w:rFonts w:ascii="Times New Roman" w:hAnsi="Times New Roman"/>
          <w:b/>
          <w:bCs/>
          <w:spacing w:val="1"/>
          <w:sz w:val="24"/>
          <w:szCs w:val="24"/>
        </w:rPr>
        <w:t>программны</w:t>
      </w:r>
      <w:r w:rsidRPr="00655CE7">
        <w:rPr>
          <w:rFonts w:ascii="Times New Roman" w:hAnsi="Times New Roman"/>
          <w:b/>
          <w:bCs/>
          <w:sz w:val="24"/>
          <w:szCs w:val="24"/>
        </w:rPr>
        <w:t>х</w:t>
      </w:r>
      <w:r w:rsidRPr="00655CE7">
        <w:rPr>
          <w:rFonts w:ascii="Times New Roman" w:hAnsi="Times New Roman"/>
          <w:b/>
          <w:bCs/>
          <w:spacing w:val="-18"/>
          <w:sz w:val="24"/>
          <w:szCs w:val="24"/>
        </w:rPr>
        <w:t xml:space="preserve"> </w:t>
      </w:r>
      <w:r w:rsidRPr="00655CE7">
        <w:rPr>
          <w:rFonts w:ascii="Times New Roman" w:hAnsi="Times New Roman"/>
          <w:b/>
          <w:bCs/>
          <w:spacing w:val="1"/>
          <w:sz w:val="24"/>
          <w:szCs w:val="24"/>
        </w:rPr>
        <w:t>систе</w:t>
      </w:r>
      <w:r w:rsidRPr="00655CE7">
        <w:rPr>
          <w:rFonts w:ascii="Times New Roman" w:hAnsi="Times New Roman"/>
          <w:b/>
          <w:bCs/>
          <w:sz w:val="24"/>
          <w:szCs w:val="24"/>
        </w:rPr>
        <w:t>м</w:t>
      </w:r>
      <w:r w:rsidRPr="00655CE7">
        <w:rPr>
          <w:rFonts w:ascii="Times New Roman" w:hAnsi="Times New Roman"/>
          <w:b/>
          <w:bCs/>
          <w:spacing w:val="-8"/>
          <w:sz w:val="24"/>
          <w:szCs w:val="24"/>
        </w:rPr>
        <w:t xml:space="preserve"> </w:t>
      </w:r>
      <w:r w:rsidRPr="00655CE7">
        <w:rPr>
          <w:rFonts w:ascii="Times New Roman" w:hAnsi="Times New Roman"/>
          <w:b/>
          <w:bCs/>
          <w:sz w:val="24"/>
          <w:szCs w:val="24"/>
        </w:rPr>
        <w:t>и</w:t>
      </w:r>
      <w:r w:rsidRPr="00655CE7">
        <w:rPr>
          <w:rFonts w:ascii="Times New Roman" w:hAnsi="Times New Roman"/>
          <w:b/>
          <w:bCs/>
          <w:spacing w:val="-1"/>
          <w:sz w:val="24"/>
          <w:szCs w:val="24"/>
        </w:rPr>
        <w:t xml:space="preserve"> </w:t>
      </w:r>
      <w:r w:rsidRPr="00655CE7">
        <w:rPr>
          <w:rFonts w:ascii="Times New Roman" w:hAnsi="Times New Roman"/>
          <w:b/>
          <w:bCs/>
          <w:spacing w:val="1"/>
          <w:sz w:val="24"/>
          <w:szCs w:val="24"/>
        </w:rPr>
        <w:t>сервисо</w:t>
      </w:r>
      <w:r w:rsidRPr="00655CE7">
        <w:rPr>
          <w:rFonts w:ascii="Times New Roman" w:hAnsi="Times New Roman"/>
          <w:b/>
          <w:bCs/>
          <w:sz w:val="24"/>
          <w:szCs w:val="24"/>
        </w:rPr>
        <w:t>в</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Файлова</w:t>
      </w:r>
      <w:r w:rsidRPr="00A64F17">
        <w:rPr>
          <w:rFonts w:ascii="Times New Roman" w:hAnsi="Times New Roman"/>
          <w:b/>
          <w:bCs/>
          <w:lang w:val="ru-RU"/>
        </w:rPr>
        <w:t>я</w:t>
      </w:r>
      <w:r w:rsidRPr="00A64F17">
        <w:rPr>
          <w:rFonts w:ascii="Times New Roman" w:hAnsi="Times New Roman"/>
          <w:b/>
          <w:bCs/>
          <w:spacing w:val="-12"/>
          <w:lang w:val="ru-RU"/>
        </w:rPr>
        <w:t xml:space="preserve"> </w:t>
      </w:r>
      <w:r w:rsidRPr="00A64F17">
        <w:rPr>
          <w:rFonts w:ascii="Times New Roman" w:hAnsi="Times New Roman"/>
          <w:b/>
          <w:bCs/>
          <w:spacing w:val="1"/>
          <w:lang w:val="ru-RU"/>
        </w:rPr>
        <w:t>систем</w:t>
      </w:r>
      <w:r w:rsidRPr="00A64F17">
        <w:rPr>
          <w:rFonts w:ascii="Times New Roman" w:hAnsi="Times New Roman"/>
          <w:b/>
          <w:bCs/>
          <w:lang w:val="ru-RU"/>
        </w:rPr>
        <w:t>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Принципы построения файловых систем. </w:t>
      </w:r>
      <w:r w:rsidRPr="00655CE7">
        <w:rPr>
          <w:rFonts w:ascii="Times New Roman" w:hAnsi="Times New Roman"/>
          <w:spacing w:val="1"/>
          <w:sz w:val="24"/>
          <w:szCs w:val="24"/>
        </w:rPr>
        <w:t>Катало</w:t>
      </w:r>
      <w:r w:rsidRPr="00655CE7">
        <w:rPr>
          <w:rFonts w:ascii="Times New Roman" w:hAnsi="Times New Roman"/>
          <w:sz w:val="24"/>
          <w:szCs w:val="24"/>
        </w:rPr>
        <w:t>г</w:t>
      </w:r>
      <w:r w:rsidRPr="00655CE7">
        <w:rPr>
          <w:rFonts w:ascii="Times New Roman" w:hAnsi="Times New Roman"/>
          <w:spacing w:val="8"/>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директория</w:t>
      </w:r>
      <w:r w:rsidRPr="00655CE7">
        <w:rPr>
          <w:rFonts w:ascii="Times New Roman" w:hAnsi="Times New Roman"/>
          <w:sz w:val="24"/>
          <w:szCs w:val="24"/>
        </w:rPr>
        <w:t xml:space="preserve">). </w:t>
      </w:r>
      <w:r w:rsidRPr="00655CE7">
        <w:rPr>
          <w:rFonts w:ascii="Times New Roman" w:hAnsi="Times New Roman"/>
          <w:spacing w:val="1"/>
          <w:sz w:val="24"/>
          <w:szCs w:val="24"/>
        </w:rPr>
        <w:t>Основны</w:t>
      </w:r>
      <w:r w:rsidRPr="00655CE7">
        <w:rPr>
          <w:rFonts w:ascii="Times New Roman" w:hAnsi="Times New Roman"/>
          <w:sz w:val="24"/>
          <w:szCs w:val="24"/>
        </w:rPr>
        <w:t>е</w:t>
      </w:r>
      <w:r w:rsidRPr="00655CE7">
        <w:rPr>
          <w:rFonts w:ascii="Times New Roman" w:hAnsi="Times New Roman"/>
          <w:spacing w:val="5"/>
          <w:sz w:val="24"/>
          <w:szCs w:val="24"/>
        </w:rPr>
        <w:t xml:space="preserve"> </w:t>
      </w:r>
      <w:r w:rsidRPr="00655CE7">
        <w:rPr>
          <w:rFonts w:ascii="Times New Roman" w:hAnsi="Times New Roman"/>
          <w:spacing w:val="1"/>
          <w:sz w:val="24"/>
          <w:szCs w:val="24"/>
        </w:rPr>
        <w:t>операци</w:t>
      </w:r>
      <w:r w:rsidRPr="00655CE7">
        <w:rPr>
          <w:rFonts w:ascii="Times New Roman" w:hAnsi="Times New Roman"/>
          <w:sz w:val="24"/>
          <w:szCs w:val="24"/>
        </w:rPr>
        <w:t>и</w:t>
      </w:r>
      <w:r w:rsidRPr="00655CE7">
        <w:rPr>
          <w:rFonts w:ascii="Times New Roman" w:hAnsi="Times New Roman"/>
          <w:spacing w:val="6"/>
          <w:sz w:val="24"/>
          <w:szCs w:val="24"/>
        </w:rPr>
        <w:t xml:space="preserve"> </w:t>
      </w:r>
      <w:r w:rsidRPr="00655CE7">
        <w:rPr>
          <w:rFonts w:ascii="Times New Roman" w:hAnsi="Times New Roman"/>
          <w:spacing w:val="1"/>
          <w:sz w:val="24"/>
          <w:szCs w:val="24"/>
        </w:rPr>
        <w:t>пр</w:t>
      </w:r>
      <w:r w:rsidRPr="00655CE7">
        <w:rPr>
          <w:rFonts w:ascii="Times New Roman" w:hAnsi="Times New Roman"/>
          <w:sz w:val="24"/>
          <w:szCs w:val="24"/>
        </w:rPr>
        <w:t xml:space="preserve">и </w:t>
      </w:r>
      <w:r w:rsidRPr="00655CE7">
        <w:rPr>
          <w:rFonts w:ascii="Times New Roman" w:hAnsi="Times New Roman"/>
          <w:spacing w:val="1"/>
          <w:sz w:val="24"/>
          <w:szCs w:val="24"/>
        </w:rPr>
        <w:t>работ</w:t>
      </w:r>
      <w:r w:rsidRPr="00655CE7">
        <w:rPr>
          <w:rFonts w:ascii="Times New Roman" w:hAnsi="Times New Roman"/>
          <w:sz w:val="24"/>
          <w:szCs w:val="24"/>
        </w:rPr>
        <w:t>е</w:t>
      </w:r>
      <w:r w:rsidRPr="00655CE7">
        <w:rPr>
          <w:rFonts w:ascii="Times New Roman" w:hAnsi="Times New Roman"/>
          <w:spacing w:val="35"/>
          <w:sz w:val="24"/>
          <w:szCs w:val="24"/>
        </w:rPr>
        <w:t xml:space="preserve"> </w:t>
      </w:r>
      <w:r w:rsidRPr="00655CE7">
        <w:rPr>
          <w:rFonts w:ascii="Times New Roman" w:hAnsi="Times New Roman"/>
          <w:sz w:val="24"/>
          <w:szCs w:val="24"/>
        </w:rPr>
        <w:t>с</w:t>
      </w:r>
      <w:r w:rsidRPr="00655CE7">
        <w:rPr>
          <w:rFonts w:ascii="Times New Roman" w:hAnsi="Times New Roman"/>
          <w:spacing w:val="42"/>
          <w:sz w:val="24"/>
          <w:szCs w:val="24"/>
        </w:rPr>
        <w:t xml:space="preserve"> </w:t>
      </w:r>
      <w:r w:rsidRPr="00655CE7">
        <w:rPr>
          <w:rFonts w:ascii="Times New Roman" w:hAnsi="Times New Roman"/>
          <w:spacing w:val="1"/>
          <w:sz w:val="24"/>
          <w:szCs w:val="24"/>
        </w:rPr>
        <w:t>файлами</w:t>
      </w:r>
      <w:r w:rsidRPr="00655CE7">
        <w:rPr>
          <w:rFonts w:ascii="Times New Roman" w:hAnsi="Times New Roman"/>
          <w:sz w:val="24"/>
          <w:szCs w:val="24"/>
        </w:rPr>
        <w:t>:</w:t>
      </w:r>
      <w:r w:rsidRPr="00655CE7">
        <w:rPr>
          <w:rFonts w:ascii="Times New Roman" w:hAnsi="Times New Roman"/>
          <w:spacing w:val="32"/>
          <w:sz w:val="24"/>
          <w:szCs w:val="24"/>
        </w:rPr>
        <w:t xml:space="preserve"> </w:t>
      </w:r>
      <w:r w:rsidRPr="00655CE7">
        <w:rPr>
          <w:rFonts w:ascii="Times New Roman" w:hAnsi="Times New Roman"/>
          <w:spacing w:val="1"/>
          <w:sz w:val="24"/>
          <w:szCs w:val="24"/>
        </w:rPr>
        <w:t>создание</w:t>
      </w:r>
      <w:r w:rsidRPr="00655CE7">
        <w:rPr>
          <w:rFonts w:ascii="Times New Roman" w:hAnsi="Times New Roman"/>
          <w:sz w:val="24"/>
          <w:szCs w:val="24"/>
        </w:rPr>
        <w:t>,</w:t>
      </w:r>
      <w:r w:rsidRPr="00655CE7">
        <w:rPr>
          <w:rFonts w:ascii="Times New Roman" w:hAnsi="Times New Roman"/>
          <w:spacing w:val="32"/>
          <w:sz w:val="24"/>
          <w:szCs w:val="24"/>
        </w:rPr>
        <w:t xml:space="preserve"> </w:t>
      </w:r>
      <w:r w:rsidRPr="00655CE7">
        <w:rPr>
          <w:rFonts w:ascii="Times New Roman" w:hAnsi="Times New Roman"/>
          <w:spacing w:val="1"/>
          <w:sz w:val="24"/>
          <w:szCs w:val="24"/>
        </w:rPr>
        <w:t>редактирование</w:t>
      </w:r>
      <w:r w:rsidRPr="00655CE7">
        <w:rPr>
          <w:rFonts w:ascii="Times New Roman" w:hAnsi="Times New Roman"/>
          <w:sz w:val="24"/>
          <w:szCs w:val="24"/>
        </w:rPr>
        <w:t>,</w:t>
      </w:r>
      <w:r w:rsidRPr="00655CE7">
        <w:rPr>
          <w:rFonts w:ascii="Times New Roman" w:hAnsi="Times New Roman"/>
          <w:spacing w:val="23"/>
          <w:sz w:val="24"/>
          <w:szCs w:val="24"/>
        </w:rPr>
        <w:t xml:space="preserve"> </w:t>
      </w:r>
      <w:r w:rsidRPr="00655CE7">
        <w:rPr>
          <w:rFonts w:ascii="Times New Roman" w:hAnsi="Times New Roman"/>
          <w:spacing w:val="1"/>
          <w:sz w:val="24"/>
          <w:szCs w:val="24"/>
        </w:rPr>
        <w:t>копирование</w:t>
      </w:r>
      <w:r w:rsidRPr="00655CE7">
        <w:rPr>
          <w:rFonts w:ascii="Times New Roman" w:hAnsi="Times New Roman"/>
          <w:sz w:val="24"/>
          <w:szCs w:val="24"/>
        </w:rPr>
        <w:t>,</w:t>
      </w:r>
      <w:r w:rsidRPr="00655CE7">
        <w:rPr>
          <w:rFonts w:ascii="Times New Roman" w:hAnsi="Times New Roman"/>
          <w:spacing w:val="27"/>
          <w:sz w:val="24"/>
          <w:szCs w:val="24"/>
        </w:rPr>
        <w:t xml:space="preserve"> </w:t>
      </w:r>
      <w:r w:rsidRPr="00655CE7">
        <w:rPr>
          <w:rFonts w:ascii="Times New Roman" w:hAnsi="Times New Roman"/>
          <w:spacing w:val="1"/>
          <w:sz w:val="24"/>
          <w:szCs w:val="24"/>
        </w:rPr>
        <w:t>перемещение</w:t>
      </w:r>
      <w:r w:rsidRPr="00655CE7">
        <w:rPr>
          <w:rFonts w:ascii="Times New Roman" w:hAnsi="Times New Roman"/>
          <w:sz w:val="24"/>
          <w:szCs w:val="24"/>
        </w:rPr>
        <w:t xml:space="preserve">, </w:t>
      </w:r>
      <w:r w:rsidRPr="00655CE7">
        <w:rPr>
          <w:rFonts w:ascii="Times New Roman" w:hAnsi="Times New Roman"/>
          <w:spacing w:val="1"/>
          <w:sz w:val="24"/>
          <w:szCs w:val="24"/>
        </w:rPr>
        <w:t>удаление</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1"/>
          <w:sz w:val="24"/>
          <w:szCs w:val="24"/>
        </w:rPr>
        <w:t>Тип</w:t>
      </w:r>
      <w:r w:rsidRPr="00655CE7">
        <w:rPr>
          <w:rFonts w:ascii="Times New Roman" w:hAnsi="Times New Roman"/>
          <w:sz w:val="24"/>
          <w:szCs w:val="24"/>
        </w:rPr>
        <w:t>ы</w:t>
      </w:r>
      <w:r w:rsidRPr="00655CE7">
        <w:rPr>
          <w:rFonts w:ascii="Times New Roman" w:hAnsi="Times New Roman"/>
          <w:spacing w:val="-6"/>
          <w:sz w:val="24"/>
          <w:szCs w:val="24"/>
        </w:rPr>
        <w:t xml:space="preserve"> </w:t>
      </w:r>
      <w:r w:rsidRPr="00655CE7">
        <w:rPr>
          <w:rFonts w:ascii="Times New Roman" w:hAnsi="Times New Roman"/>
          <w:spacing w:val="1"/>
          <w:sz w:val="24"/>
          <w:szCs w:val="24"/>
        </w:rPr>
        <w:t>файлов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Характерны</w:t>
      </w:r>
      <w:r w:rsidRPr="00655CE7">
        <w:rPr>
          <w:rFonts w:ascii="Times New Roman" w:hAnsi="Times New Roman"/>
          <w:sz w:val="24"/>
          <w:szCs w:val="24"/>
        </w:rPr>
        <w:t xml:space="preserve">е </w:t>
      </w:r>
      <w:r w:rsidRPr="00655CE7">
        <w:rPr>
          <w:rFonts w:ascii="Times New Roman" w:hAnsi="Times New Roman"/>
          <w:spacing w:val="1"/>
          <w:sz w:val="24"/>
          <w:szCs w:val="24"/>
        </w:rPr>
        <w:t>размер</w:t>
      </w:r>
      <w:r w:rsidRPr="00655CE7">
        <w:rPr>
          <w:rFonts w:ascii="Times New Roman" w:hAnsi="Times New Roman"/>
          <w:sz w:val="24"/>
          <w:szCs w:val="24"/>
        </w:rPr>
        <w:t>ы</w:t>
      </w:r>
      <w:r w:rsidRPr="00655CE7">
        <w:rPr>
          <w:rFonts w:ascii="Times New Roman" w:hAnsi="Times New Roman"/>
          <w:spacing w:val="6"/>
          <w:sz w:val="24"/>
          <w:szCs w:val="24"/>
        </w:rPr>
        <w:t xml:space="preserve"> </w:t>
      </w:r>
      <w:r w:rsidRPr="00655CE7">
        <w:rPr>
          <w:rFonts w:ascii="Times New Roman" w:hAnsi="Times New Roman"/>
          <w:spacing w:val="1"/>
          <w:sz w:val="24"/>
          <w:szCs w:val="24"/>
        </w:rPr>
        <w:t>файло</w:t>
      </w:r>
      <w:r w:rsidRPr="00655CE7">
        <w:rPr>
          <w:rFonts w:ascii="Times New Roman" w:hAnsi="Times New Roman"/>
          <w:sz w:val="24"/>
          <w:szCs w:val="24"/>
        </w:rPr>
        <w:t>в</w:t>
      </w:r>
      <w:r w:rsidRPr="00655CE7">
        <w:rPr>
          <w:rFonts w:ascii="Times New Roman" w:hAnsi="Times New Roman"/>
          <w:spacing w:val="7"/>
          <w:sz w:val="24"/>
          <w:szCs w:val="24"/>
        </w:rPr>
        <w:t xml:space="preserve"> </w:t>
      </w:r>
      <w:r w:rsidRPr="00655CE7">
        <w:rPr>
          <w:rFonts w:ascii="Times New Roman" w:hAnsi="Times New Roman"/>
          <w:spacing w:val="1"/>
          <w:sz w:val="24"/>
          <w:szCs w:val="24"/>
        </w:rPr>
        <w:t>различны</w:t>
      </w:r>
      <w:r w:rsidRPr="00655CE7">
        <w:rPr>
          <w:rFonts w:ascii="Times New Roman" w:hAnsi="Times New Roman"/>
          <w:sz w:val="24"/>
          <w:szCs w:val="24"/>
        </w:rPr>
        <w:t>х</w:t>
      </w:r>
      <w:r w:rsidRPr="00655CE7">
        <w:rPr>
          <w:rFonts w:ascii="Times New Roman" w:hAnsi="Times New Roman"/>
          <w:spacing w:val="3"/>
          <w:sz w:val="24"/>
          <w:szCs w:val="24"/>
        </w:rPr>
        <w:t xml:space="preserve"> </w:t>
      </w:r>
      <w:r w:rsidRPr="00655CE7">
        <w:rPr>
          <w:rFonts w:ascii="Times New Roman" w:hAnsi="Times New Roman"/>
          <w:spacing w:val="1"/>
          <w:sz w:val="24"/>
          <w:szCs w:val="24"/>
        </w:rPr>
        <w:t>типо</w:t>
      </w:r>
      <w:r w:rsidRPr="00655CE7">
        <w:rPr>
          <w:rFonts w:ascii="Times New Roman" w:hAnsi="Times New Roman"/>
          <w:sz w:val="24"/>
          <w:szCs w:val="24"/>
        </w:rPr>
        <w:t>в</w:t>
      </w:r>
      <w:r w:rsidRPr="00655CE7">
        <w:rPr>
          <w:rFonts w:ascii="Times New Roman" w:hAnsi="Times New Roman"/>
          <w:spacing w:val="9"/>
          <w:sz w:val="24"/>
          <w:szCs w:val="24"/>
        </w:rPr>
        <w:t xml:space="preserve"> </w:t>
      </w:r>
      <w:r w:rsidRPr="00655CE7">
        <w:rPr>
          <w:rFonts w:ascii="Times New Roman" w:hAnsi="Times New Roman"/>
          <w:spacing w:val="1"/>
          <w:sz w:val="24"/>
          <w:szCs w:val="24"/>
        </w:rPr>
        <w:t>(страниц</w:t>
      </w:r>
      <w:r w:rsidRPr="00655CE7">
        <w:rPr>
          <w:rFonts w:ascii="Times New Roman" w:hAnsi="Times New Roman"/>
          <w:sz w:val="24"/>
          <w:szCs w:val="24"/>
        </w:rPr>
        <w:t>а</w:t>
      </w:r>
      <w:r w:rsidRPr="00655CE7">
        <w:rPr>
          <w:rFonts w:ascii="Times New Roman" w:hAnsi="Times New Roman"/>
          <w:spacing w:val="4"/>
          <w:sz w:val="24"/>
          <w:szCs w:val="24"/>
        </w:rPr>
        <w:t xml:space="preserve"> </w:t>
      </w:r>
      <w:r w:rsidRPr="00655CE7">
        <w:rPr>
          <w:rFonts w:ascii="Times New Roman" w:hAnsi="Times New Roman"/>
          <w:spacing w:val="1"/>
          <w:sz w:val="24"/>
          <w:szCs w:val="24"/>
        </w:rPr>
        <w:t>печатног</w:t>
      </w:r>
      <w:r w:rsidRPr="00655CE7">
        <w:rPr>
          <w:rFonts w:ascii="Times New Roman" w:hAnsi="Times New Roman"/>
          <w:sz w:val="24"/>
          <w:szCs w:val="24"/>
        </w:rPr>
        <w:t xml:space="preserve">о </w:t>
      </w:r>
      <w:r w:rsidRPr="00655CE7">
        <w:rPr>
          <w:rFonts w:ascii="Times New Roman" w:hAnsi="Times New Roman"/>
          <w:spacing w:val="1"/>
          <w:sz w:val="24"/>
          <w:szCs w:val="24"/>
        </w:rPr>
        <w:t>текста</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полны</w:t>
      </w:r>
      <w:r w:rsidRPr="00655CE7">
        <w:rPr>
          <w:rFonts w:ascii="Times New Roman" w:hAnsi="Times New Roman"/>
          <w:sz w:val="24"/>
          <w:szCs w:val="24"/>
        </w:rPr>
        <w:t>й</w:t>
      </w:r>
      <w:r w:rsidRPr="00655CE7">
        <w:rPr>
          <w:rFonts w:ascii="Times New Roman" w:hAnsi="Times New Roman"/>
          <w:spacing w:val="3"/>
          <w:sz w:val="24"/>
          <w:szCs w:val="24"/>
        </w:rPr>
        <w:t xml:space="preserve"> </w:t>
      </w:r>
      <w:r w:rsidRPr="00655CE7">
        <w:rPr>
          <w:rFonts w:ascii="Times New Roman" w:hAnsi="Times New Roman"/>
          <w:spacing w:val="1"/>
          <w:sz w:val="24"/>
          <w:szCs w:val="24"/>
        </w:rPr>
        <w:t>текс</w:t>
      </w:r>
      <w:r w:rsidRPr="00655CE7">
        <w:rPr>
          <w:rFonts w:ascii="Times New Roman" w:hAnsi="Times New Roman"/>
          <w:sz w:val="24"/>
          <w:szCs w:val="24"/>
        </w:rPr>
        <w:t>т</w:t>
      </w:r>
      <w:r w:rsidRPr="00655CE7">
        <w:rPr>
          <w:rFonts w:ascii="Times New Roman" w:hAnsi="Times New Roman"/>
          <w:spacing w:val="5"/>
          <w:sz w:val="24"/>
          <w:szCs w:val="24"/>
        </w:rPr>
        <w:t xml:space="preserve"> </w:t>
      </w:r>
      <w:r w:rsidRPr="00655CE7">
        <w:rPr>
          <w:rFonts w:ascii="Times New Roman" w:hAnsi="Times New Roman"/>
          <w:spacing w:val="1"/>
          <w:sz w:val="24"/>
          <w:szCs w:val="24"/>
        </w:rPr>
        <w:t>роман</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«Евгени</w:t>
      </w:r>
      <w:r w:rsidRPr="00655CE7">
        <w:rPr>
          <w:rFonts w:ascii="Times New Roman" w:hAnsi="Times New Roman"/>
          <w:sz w:val="24"/>
          <w:szCs w:val="24"/>
        </w:rPr>
        <w:t>й</w:t>
      </w:r>
      <w:r w:rsidRPr="00655CE7">
        <w:rPr>
          <w:rFonts w:ascii="Times New Roman" w:hAnsi="Times New Roman"/>
          <w:spacing w:val="1"/>
          <w:sz w:val="24"/>
          <w:szCs w:val="24"/>
        </w:rPr>
        <w:t xml:space="preserve"> Онегин»</w:t>
      </w:r>
      <w:r w:rsidRPr="00655CE7">
        <w:rPr>
          <w:rFonts w:ascii="Times New Roman" w:hAnsi="Times New Roman"/>
          <w:sz w:val="24"/>
          <w:szCs w:val="24"/>
        </w:rPr>
        <w:t xml:space="preserve">, </w:t>
      </w:r>
      <w:r w:rsidRPr="00655CE7">
        <w:rPr>
          <w:rFonts w:ascii="Times New Roman" w:hAnsi="Times New Roman"/>
          <w:spacing w:val="1"/>
          <w:sz w:val="24"/>
          <w:szCs w:val="24"/>
        </w:rPr>
        <w:t>минутны</w:t>
      </w:r>
      <w:r w:rsidRPr="00655CE7">
        <w:rPr>
          <w:rFonts w:ascii="Times New Roman" w:hAnsi="Times New Roman"/>
          <w:sz w:val="24"/>
          <w:szCs w:val="24"/>
        </w:rPr>
        <w:t xml:space="preserve">й </w:t>
      </w:r>
      <w:r w:rsidRPr="00655CE7">
        <w:rPr>
          <w:rFonts w:ascii="Times New Roman" w:hAnsi="Times New Roman"/>
          <w:spacing w:val="1"/>
          <w:sz w:val="24"/>
          <w:szCs w:val="24"/>
        </w:rPr>
        <w:t>видеоклип</w:t>
      </w:r>
      <w:r w:rsidRPr="00655CE7">
        <w:rPr>
          <w:rFonts w:ascii="Times New Roman" w:hAnsi="Times New Roman"/>
          <w:sz w:val="24"/>
          <w:szCs w:val="24"/>
        </w:rPr>
        <w:t xml:space="preserve">, </w:t>
      </w:r>
      <w:r w:rsidRPr="00655CE7">
        <w:rPr>
          <w:rFonts w:ascii="Times New Roman" w:hAnsi="Times New Roman"/>
          <w:spacing w:val="1"/>
          <w:sz w:val="24"/>
          <w:szCs w:val="24"/>
        </w:rPr>
        <w:t>полуторачасово</w:t>
      </w:r>
      <w:r w:rsidRPr="00655CE7">
        <w:rPr>
          <w:rFonts w:ascii="Times New Roman" w:hAnsi="Times New Roman"/>
          <w:sz w:val="24"/>
          <w:szCs w:val="24"/>
        </w:rPr>
        <w:t xml:space="preserve">й </w:t>
      </w:r>
      <w:r w:rsidRPr="00655CE7">
        <w:rPr>
          <w:rFonts w:ascii="Times New Roman" w:hAnsi="Times New Roman"/>
          <w:spacing w:val="1"/>
          <w:sz w:val="24"/>
          <w:szCs w:val="24"/>
        </w:rPr>
        <w:t>фильм</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1"/>
          <w:sz w:val="24"/>
          <w:szCs w:val="24"/>
        </w:rPr>
        <w:t>фай</w:t>
      </w:r>
      <w:r w:rsidRPr="00655CE7">
        <w:rPr>
          <w:rFonts w:ascii="Times New Roman" w:hAnsi="Times New Roman"/>
          <w:sz w:val="24"/>
          <w:szCs w:val="24"/>
        </w:rPr>
        <w:t>л</w:t>
      </w:r>
      <w:r w:rsidRPr="00655CE7">
        <w:rPr>
          <w:rFonts w:ascii="Times New Roman" w:hAnsi="Times New Roman"/>
          <w:spacing w:val="15"/>
          <w:sz w:val="24"/>
          <w:szCs w:val="24"/>
        </w:rPr>
        <w:t xml:space="preserve"> </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12"/>
          <w:sz w:val="24"/>
          <w:szCs w:val="24"/>
        </w:rPr>
        <w:t xml:space="preserve"> </w:t>
      </w:r>
      <w:r w:rsidRPr="00655CE7">
        <w:rPr>
          <w:rFonts w:ascii="Times New Roman" w:hAnsi="Times New Roman"/>
          <w:spacing w:val="1"/>
          <w:sz w:val="24"/>
          <w:szCs w:val="24"/>
        </w:rPr>
        <w:t>космически</w:t>
      </w:r>
      <w:r w:rsidRPr="00655CE7">
        <w:rPr>
          <w:rFonts w:ascii="Times New Roman" w:hAnsi="Times New Roman"/>
          <w:sz w:val="24"/>
          <w:szCs w:val="24"/>
        </w:rPr>
        <w:t>х</w:t>
      </w:r>
      <w:r w:rsidRPr="00655CE7">
        <w:rPr>
          <w:rFonts w:ascii="Times New Roman" w:hAnsi="Times New Roman"/>
          <w:spacing w:val="5"/>
          <w:sz w:val="24"/>
          <w:szCs w:val="24"/>
        </w:rPr>
        <w:t xml:space="preserve"> </w:t>
      </w:r>
      <w:r w:rsidRPr="00655CE7">
        <w:rPr>
          <w:rFonts w:ascii="Times New Roman" w:hAnsi="Times New Roman"/>
          <w:spacing w:val="1"/>
          <w:sz w:val="24"/>
          <w:szCs w:val="24"/>
        </w:rPr>
        <w:t>наблюдений</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файл промежуточны</w:t>
      </w:r>
      <w:r w:rsidRPr="00655CE7">
        <w:rPr>
          <w:rFonts w:ascii="Times New Roman" w:hAnsi="Times New Roman"/>
          <w:sz w:val="24"/>
          <w:szCs w:val="24"/>
        </w:rPr>
        <w:t xml:space="preserve">х </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11"/>
          <w:sz w:val="24"/>
          <w:szCs w:val="24"/>
        </w:rPr>
        <w:t xml:space="preserve"> </w:t>
      </w:r>
      <w:r w:rsidRPr="00655CE7">
        <w:rPr>
          <w:rFonts w:ascii="Times New Roman" w:hAnsi="Times New Roman"/>
          <w:spacing w:val="1"/>
          <w:sz w:val="24"/>
          <w:szCs w:val="24"/>
        </w:rPr>
        <w:t>пр</w:t>
      </w:r>
      <w:r w:rsidRPr="00655CE7">
        <w:rPr>
          <w:rFonts w:ascii="Times New Roman" w:hAnsi="Times New Roman"/>
          <w:sz w:val="24"/>
          <w:szCs w:val="24"/>
        </w:rPr>
        <w:t>и</w:t>
      </w:r>
      <w:r w:rsidRPr="00655CE7">
        <w:rPr>
          <w:rFonts w:ascii="Times New Roman" w:hAnsi="Times New Roman"/>
          <w:spacing w:val="14"/>
          <w:sz w:val="24"/>
          <w:szCs w:val="24"/>
        </w:rPr>
        <w:t xml:space="preserve"> </w:t>
      </w:r>
      <w:r w:rsidRPr="00655CE7">
        <w:rPr>
          <w:rFonts w:ascii="Times New Roman" w:hAnsi="Times New Roman"/>
          <w:spacing w:val="1"/>
          <w:sz w:val="24"/>
          <w:szCs w:val="24"/>
        </w:rPr>
        <w:t>математическо</w:t>
      </w:r>
      <w:r w:rsidRPr="00655CE7">
        <w:rPr>
          <w:rFonts w:ascii="Times New Roman" w:hAnsi="Times New Roman"/>
          <w:sz w:val="24"/>
          <w:szCs w:val="24"/>
        </w:rPr>
        <w:t xml:space="preserve">м </w:t>
      </w:r>
      <w:r w:rsidRPr="00655CE7">
        <w:rPr>
          <w:rFonts w:ascii="Times New Roman" w:hAnsi="Times New Roman"/>
          <w:spacing w:val="1"/>
          <w:sz w:val="24"/>
          <w:szCs w:val="24"/>
        </w:rPr>
        <w:t>моделировани</w:t>
      </w:r>
      <w:r w:rsidRPr="00655CE7">
        <w:rPr>
          <w:rFonts w:ascii="Times New Roman" w:hAnsi="Times New Roman"/>
          <w:sz w:val="24"/>
          <w:szCs w:val="24"/>
        </w:rPr>
        <w:t xml:space="preserve">и </w:t>
      </w:r>
      <w:r w:rsidRPr="00655CE7">
        <w:rPr>
          <w:rFonts w:ascii="Times New Roman" w:hAnsi="Times New Roman"/>
          <w:spacing w:val="1"/>
          <w:sz w:val="24"/>
          <w:szCs w:val="24"/>
        </w:rPr>
        <w:t>сложны</w:t>
      </w:r>
      <w:r w:rsidRPr="00655CE7">
        <w:rPr>
          <w:rFonts w:ascii="Times New Roman" w:hAnsi="Times New Roman"/>
          <w:sz w:val="24"/>
          <w:szCs w:val="24"/>
        </w:rPr>
        <w:t xml:space="preserve">х </w:t>
      </w:r>
      <w:r w:rsidRPr="00655CE7">
        <w:rPr>
          <w:rFonts w:ascii="Times New Roman" w:hAnsi="Times New Roman"/>
          <w:spacing w:val="1"/>
          <w:sz w:val="24"/>
          <w:szCs w:val="24"/>
        </w:rPr>
        <w:t>физически</w:t>
      </w:r>
      <w:r w:rsidRPr="00655CE7">
        <w:rPr>
          <w:rFonts w:ascii="Times New Roman" w:hAnsi="Times New Roman"/>
          <w:sz w:val="24"/>
          <w:szCs w:val="24"/>
        </w:rPr>
        <w:t>х</w:t>
      </w:r>
      <w:r w:rsidRPr="00655CE7">
        <w:rPr>
          <w:rFonts w:ascii="Times New Roman" w:hAnsi="Times New Roman"/>
          <w:spacing w:val="-13"/>
          <w:sz w:val="24"/>
          <w:szCs w:val="24"/>
        </w:rPr>
        <w:t xml:space="preserve"> </w:t>
      </w:r>
      <w:r w:rsidRPr="00655CE7">
        <w:rPr>
          <w:rFonts w:ascii="Times New Roman" w:hAnsi="Times New Roman"/>
          <w:spacing w:val="1"/>
          <w:sz w:val="24"/>
          <w:szCs w:val="24"/>
        </w:rPr>
        <w:t>процессо</w:t>
      </w:r>
      <w:r w:rsidRPr="00655CE7">
        <w:rPr>
          <w:rFonts w:ascii="Times New Roman" w:hAnsi="Times New Roman"/>
          <w:sz w:val="24"/>
          <w:szCs w:val="24"/>
        </w:rPr>
        <w:t>в</w:t>
      </w:r>
      <w:r w:rsidRPr="00655CE7">
        <w:rPr>
          <w:rFonts w:ascii="Times New Roman" w:hAnsi="Times New Roman"/>
          <w:spacing w:val="-11"/>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др</w:t>
      </w:r>
      <w:r w:rsidRPr="00655CE7">
        <w:rPr>
          <w:rFonts w:ascii="Times New Roman" w:hAnsi="Times New Roman"/>
          <w:sz w:val="24"/>
          <w:szCs w:val="24"/>
        </w:rPr>
        <w:t>.</w:t>
      </w:r>
      <w:r w:rsidRPr="00655CE7">
        <w:rPr>
          <w:rFonts w:ascii="Times New Roman" w:hAnsi="Times New Roman"/>
          <w:spacing w:val="1"/>
          <w:sz w:val="24"/>
          <w:szCs w:val="24"/>
        </w:rPr>
        <w:t>)</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Архивировани</w:t>
      </w:r>
      <w:r w:rsidRPr="00655CE7">
        <w:rPr>
          <w:rFonts w:ascii="Times New Roman" w:hAnsi="Times New Roman"/>
          <w:sz w:val="24"/>
          <w:szCs w:val="24"/>
        </w:rPr>
        <w:t>е</w:t>
      </w:r>
      <w:r w:rsidRPr="00655CE7">
        <w:rPr>
          <w:rFonts w:ascii="Times New Roman" w:hAnsi="Times New Roman"/>
          <w:spacing w:val="-19"/>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разархивирование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Файловы</w:t>
      </w:r>
      <w:r w:rsidRPr="00655CE7">
        <w:rPr>
          <w:rFonts w:ascii="Times New Roman" w:hAnsi="Times New Roman"/>
          <w:sz w:val="24"/>
          <w:szCs w:val="24"/>
        </w:rPr>
        <w:t>й</w:t>
      </w:r>
      <w:r w:rsidRPr="00655CE7">
        <w:rPr>
          <w:rFonts w:ascii="Times New Roman" w:hAnsi="Times New Roman"/>
          <w:spacing w:val="-11"/>
          <w:sz w:val="24"/>
          <w:szCs w:val="24"/>
        </w:rPr>
        <w:t xml:space="preserve"> </w:t>
      </w:r>
      <w:r w:rsidRPr="00655CE7">
        <w:rPr>
          <w:rFonts w:ascii="Times New Roman" w:hAnsi="Times New Roman"/>
          <w:spacing w:val="1"/>
          <w:sz w:val="24"/>
          <w:szCs w:val="24"/>
        </w:rPr>
        <w:t>менеджер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3"/>
          <w:sz w:val="24"/>
          <w:szCs w:val="24"/>
        </w:rPr>
        <w:t>Поис</w:t>
      </w:r>
      <w:r w:rsidRPr="00655CE7">
        <w:rPr>
          <w:rFonts w:ascii="Times New Roman" w:hAnsi="Times New Roman"/>
          <w:i/>
          <w:sz w:val="24"/>
          <w:szCs w:val="24"/>
        </w:rPr>
        <w:t>к</w:t>
      </w:r>
      <w:r w:rsidRPr="00655CE7">
        <w:rPr>
          <w:rFonts w:ascii="Times New Roman" w:hAnsi="Times New Roman"/>
          <w:i/>
          <w:spacing w:val="-2"/>
          <w:sz w:val="24"/>
          <w:szCs w:val="24"/>
        </w:rPr>
        <w:t xml:space="preserve"> </w:t>
      </w:r>
      <w:r w:rsidRPr="00655CE7">
        <w:rPr>
          <w:rFonts w:ascii="Times New Roman" w:hAnsi="Times New Roman"/>
          <w:i/>
          <w:sz w:val="24"/>
          <w:szCs w:val="24"/>
        </w:rPr>
        <w:t>в</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файлово</w:t>
      </w:r>
      <w:r w:rsidRPr="00655CE7">
        <w:rPr>
          <w:rFonts w:ascii="Times New Roman" w:hAnsi="Times New Roman"/>
          <w:i/>
          <w:sz w:val="24"/>
          <w:szCs w:val="24"/>
        </w:rPr>
        <w:t>й</w:t>
      </w:r>
      <w:r w:rsidRPr="00655CE7">
        <w:rPr>
          <w:rFonts w:ascii="Times New Roman" w:hAnsi="Times New Roman"/>
          <w:i/>
          <w:spacing w:val="-10"/>
          <w:sz w:val="24"/>
          <w:szCs w:val="24"/>
        </w:rPr>
        <w:t xml:space="preserve"> </w:t>
      </w:r>
      <w:r w:rsidRPr="00655CE7">
        <w:rPr>
          <w:rFonts w:ascii="Times New Roman" w:hAnsi="Times New Roman"/>
          <w:i/>
          <w:spacing w:val="1"/>
          <w:sz w:val="24"/>
          <w:szCs w:val="24"/>
        </w:rPr>
        <w:t>системе</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Подготовк</w:t>
      </w:r>
      <w:r w:rsidRPr="00A64F17">
        <w:rPr>
          <w:rFonts w:ascii="Times New Roman" w:hAnsi="Times New Roman"/>
          <w:b/>
          <w:bCs/>
          <w:lang w:val="ru-RU"/>
        </w:rPr>
        <w:t>а</w:t>
      </w:r>
      <w:r w:rsidRPr="00A64F17">
        <w:rPr>
          <w:rFonts w:ascii="Times New Roman" w:hAnsi="Times New Roman"/>
          <w:b/>
          <w:bCs/>
          <w:spacing w:val="-14"/>
          <w:lang w:val="ru-RU"/>
        </w:rPr>
        <w:t xml:space="preserve"> </w:t>
      </w:r>
      <w:r w:rsidRPr="00A64F17">
        <w:rPr>
          <w:rFonts w:ascii="Times New Roman" w:hAnsi="Times New Roman"/>
          <w:b/>
          <w:bCs/>
          <w:spacing w:val="1"/>
          <w:lang w:val="ru-RU"/>
        </w:rPr>
        <w:t>тексто</w:t>
      </w:r>
      <w:r w:rsidRPr="00A64F17">
        <w:rPr>
          <w:rFonts w:ascii="Times New Roman" w:hAnsi="Times New Roman"/>
          <w:b/>
          <w:bCs/>
          <w:lang w:val="ru-RU"/>
        </w:rPr>
        <w:t>в</w:t>
      </w:r>
      <w:r w:rsidRPr="00A64F17">
        <w:rPr>
          <w:rFonts w:ascii="Times New Roman" w:hAnsi="Times New Roman"/>
          <w:b/>
          <w:bCs/>
          <w:spacing w:val="-9"/>
          <w:lang w:val="ru-RU"/>
        </w:rPr>
        <w:t xml:space="preserve"> </w:t>
      </w:r>
      <w:r w:rsidRPr="00A64F17">
        <w:rPr>
          <w:rFonts w:ascii="Times New Roman" w:hAnsi="Times New Roman"/>
          <w:b/>
          <w:bCs/>
          <w:lang w:val="ru-RU"/>
        </w:rPr>
        <w:t>и</w:t>
      </w:r>
      <w:r w:rsidRPr="00A64F17">
        <w:rPr>
          <w:rFonts w:ascii="Times New Roman" w:hAnsi="Times New Roman"/>
          <w:b/>
          <w:bCs/>
          <w:spacing w:val="-1"/>
          <w:lang w:val="ru-RU"/>
        </w:rPr>
        <w:t xml:space="preserve"> </w:t>
      </w:r>
      <w:r w:rsidRPr="00A64F17">
        <w:rPr>
          <w:rFonts w:ascii="Times New Roman" w:hAnsi="Times New Roman"/>
          <w:b/>
          <w:bCs/>
          <w:spacing w:val="1"/>
          <w:lang w:val="ru-RU"/>
        </w:rPr>
        <w:t>демонстрационны</w:t>
      </w:r>
      <w:r w:rsidRPr="00A64F17">
        <w:rPr>
          <w:rFonts w:ascii="Times New Roman" w:hAnsi="Times New Roman"/>
          <w:b/>
          <w:bCs/>
          <w:lang w:val="ru-RU"/>
        </w:rPr>
        <w:t>х</w:t>
      </w:r>
      <w:r w:rsidRPr="00A64F17">
        <w:rPr>
          <w:rFonts w:ascii="Times New Roman" w:hAnsi="Times New Roman"/>
          <w:b/>
          <w:bCs/>
          <w:spacing w:val="-25"/>
          <w:lang w:val="ru-RU"/>
        </w:rPr>
        <w:t xml:space="preserve"> </w:t>
      </w:r>
      <w:r w:rsidRPr="00A64F17">
        <w:rPr>
          <w:rFonts w:ascii="Times New Roman" w:hAnsi="Times New Roman"/>
          <w:b/>
          <w:bCs/>
          <w:spacing w:val="1"/>
          <w:lang w:val="ru-RU"/>
        </w:rPr>
        <w:t>материало</w:t>
      </w:r>
      <w:r w:rsidRPr="00A64F17">
        <w:rPr>
          <w:rFonts w:ascii="Times New Roman" w:hAnsi="Times New Roman"/>
          <w:b/>
          <w:bCs/>
          <w:lang w:val="ru-RU"/>
        </w:rPr>
        <w:t>в</w:t>
      </w:r>
    </w:p>
    <w:p w:rsidR="00A64F17" w:rsidRPr="00655CE7" w:rsidRDefault="00A64F17" w:rsidP="00A64F17">
      <w:pPr>
        <w:spacing w:after="0" w:line="240" w:lineRule="auto"/>
        <w:ind w:firstLine="709"/>
        <w:jc w:val="both"/>
        <w:rPr>
          <w:rFonts w:ascii="Times New Roman" w:hAnsi="Times New Roman"/>
          <w:strike/>
          <w:sz w:val="24"/>
          <w:szCs w:val="24"/>
        </w:rPr>
      </w:pPr>
      <w:r w:rsidRPr="00655CE7">
        <w:rPr>
          <w:rFonts w:ascii="Times New Roman" w:hAnsi="Times New Roman"/>
          <w:sz w:val="24"/>
          <w:szCs w:val="24"/>
        </w:rPr>
        <w:t>Т</w:t>
      </w:r>
      <w:r w:rsidRPr="00655CE7">
        <w:rPr>
          <w:rFonts w:ascii="Times New Roman" w:hAnsi="Times New Roman"/>
          <w:spacing w:val="1"/>
          <w:sz w:val="24"/>
          <w:szCs w:val="24"/>
        </w:rPr>
        <w:t>екст</w:t>
      </w:r>
      <w:r w:rsidRPr="00655CE7">
        <w:rPr>
          <w:rFonts w:ascii="Times New Roman" w:hAnsi="Times New Roman"/>
          <w:spacing w:val="2"/>
          <w:sz w:val="24"/>
          <w:szCs w:val="24"/>
        </w:rPr>
        <w:t>о</w:t>
      </w:r>
      <w:r w:rsidRPr="00655CE7">
        <w:rPr>
          <w:rFonts w:ascii="Times New Roman" w:hAnsi="Times New Roman"/>
          <w:spacing w:val="1"/>
          <w:sz w:val="24"/>
          <w:szCs w:val="24"/>
        </w:rPr>
        <w:t>вы</w:t>
      </w:r>
      <w:r w:rsidRPr="00655CE7">
        <w:rPr>
          <w:rFonts w:ascii="Times New Roman" w:hAnsi="Times New Roman"/>
          <w:sz w:val="24"/>
          <w:szCs w:val="24"/>
        </w:rPr>
        <w:t>е</w:t>
      </w:r>
      <w:r w:rsidRPr="00655CE7">
        <w:rPr>
          <w:rFonts w:ascii="Times New Roman" w:hAnsi="Times New Roman"/>
          <w:spacing w:val="1"/>
          <w:sz w:val="24"/>
          <w:szCs w:val="24"/>
        </w:rPr>
        <w:t xml:space="preserve"> </w:t>
      </w:r>
      <w:r w:rsidRPr="00655CE7">
        <w:rPr>
          <w:rFonts w:ascii="Times New Roman" w:hAnsi="Times New Roman"/>
          <w:sz w:val="24"/>
          <w:szCs w:val="24"/>
        </w:rPr>
        <w:t>до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Pr="00655CE7">
        <w:rPr>
          <w:rFonts w:ascii="Times New Roman" w:hAnsi="Times New Roman"/>
          <w:spacing w:val="1"/>
          <w:sz w:val="24"/>
          <w:szCs w:val="24"/>
        </w:rPr>
        <w:t xml:space="preserve"> </w:t>
      </w:r>
      <w:r w:rsidRPr="00655CE7">
        <w:rPr>
          <w:rFonts w:ascii="Times New Roman" w:hAnsi="Times New Roman"/>
          <w:sz w:val="24"/>
          <w:szCs w:val="24"/>
        </w:rPr>
        <w:t>и</w:t>
      </w:r>
      <w:r w:rsidRPr="00655CE7">
        <w:rPr>
          <w:rFonts w:ascii="Times New Roman" w:hAnsi="Times New Roman"/>
          <w:spacing w:val="13"/>
          <w:sz w:val="24"/>
          <w:szCs w:val="24"/>
        </w:rPr>
        <w:t xml:space="preserve"> </w:t>
      </w:r>
      <w:r w:rsidRPr="00655CE7">
        <w:rPr>
          <w:rFonts w:ascii="Times New Roman" w:hAnsi="Times New Roman"/>
          <w:sz w:val="24"/>
          <w:szCs w:val="24"/>
        </w:rPr>
        <w:t>их</w:t>
      </w:r>
      <w:r w:rsidRPr="00655CE7">
        <w:rPr>
          <w:rFonts w:ascii="Times New Roman" w:hAnsi="Times New Roman"/>
          <w:spacing w:val="9"/>
          <w:sz w:val="24"/>
          <w:szCs w:val="24"/>
        </w:rPr>
        <w:t xml:space="preserve"> </w:t>
      </w:r>
      <w:r w:rsidRPr="00655CE7">
        <w:rPr>
          <w:rFonts w:ascii="Times New Roman" w:hAnsi="Times New Roman"/>
          <w:spacing w:val="1"/>
          <w:sz w:val="24"/>
          <w:szCs w:val="24"/>
        </w:rPr>
        <w:t>ст</w:t>
      </w:r>
      <w:r w:rsidRPr="00655CE7">
        <w:rPr>
          <w:rFonts w:ascii="Times New Roman" w:hAnsi="Times New Roman"/>
          <w:spacing w:val="2"/>
          <w:sz w:val="24"/>
          <w:szCs w:val="24"/>
        </w:rPr>
        <w:t>р</w:t>
      </w:r>
      <w:r w:rsidRPr="00655CE7">
        <w:rPr>
          <w:rFonts w:ascii="Times New Roman" w:hAnsi="Times New Roman"/>
          <w:spacing w:val="-3"/>
          <w:sz w:val="24"/>
          <w:szCs w:val="24"/>
        </w:rPr>
        <w:t>у</w:t>
      </w:r>
      <w:r w:rsidRPr="00655CE7">
        <w:rPr>
          <w:rFonts w:ascii="Times New Roman" w:hAnsi="Times New Roman"/>
          <w:spacing w:val="1"/>
          <w:sz w:val="24"/>
          <w:szCs w:val="24"/>
        </w:rPr>
        <w:t>кт</w:t>
      </w:r>
      <w:r w:rsidRPr="00655CE7">
        <w:rPr>
          <w:rFonts w:ascii="Times New Roman" w:hAnsi="Times New Roman"/>
          <w:spacing w:val="-3"/>
          <w:sz w:val="24"/>
          <w:szCs w:val="24"/>
        </w:rPr>
        <w:t>у</w:t>
      </w:r>
      <w:r w:rsidRPr="00655CE7">
        <w:rPr>
          <w:rFonts w:ascii="Times New Roman" w:hAnsi="Times New Roman"/>
          <w:spacing w:val="2"/>
          <w:sz w:val="24"/>
          <w:szCs w:val="24"/>
        </w:rPr>
        <w:t>рн</w:t>
      </w:r>
      <w:r w:rsidRPr="00655CE7">
        <w:rPr>
          <w:rFonts w:ascii="Times New Roman" w:hAnsi="Times New Roman"/>
          <w:spacing w:val="3"/>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э</w:t>
      </w:r>
      <w:r w:rsidRPr="00655CE7">
        <w:rPr>
          <w:rFonts w:ascii="Times New Roman" w:hAnsi="Times New Roman"/>
          <w:sz w:val="24"/>
          <w:szCs w:val="24"/>
        </w:rPr>
        <w:t>л</w:t>
      </w:r>
      <w:r w:rsidRPr="00655CE7">
        <w:rPr>
          <w:rFonts w:ascii="Times New Roman" w:hAnsi="Times New Roman"/>
          <w:spacing w:val="1"/>
          <w:sz w:val="24"/>
          <w:szCs w:val="24"/>
        </w:rPr>
        <w:t>ем</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ни</w:t>
      </w:r>
      <w:r w:rsidRPr="00655CE7">
        <w:rPr>
          <w:rFonts w:ascii="Times New Roman" w:hAnsi="Times New Roman"/>
          <w:spacing w:val="2"/>
          <w:sz w:val="24"/>
          <w:szCs w:val="24"/>
        </w:rPr>
        <w:t>ц</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б</w:t>
      </w:r>
      <w:r w:rsidRPr="00655CE7">
        <w:rPr>
          <w:rFonts w:ascii="Times New Roman" w:hAnsi="Times New Roman"/>
          <w:spacing w:val="-2"/>
          <w:sz w:val="24"/>
          <w:szCs w:val="24"/>
        </w:rPr>
        <w:t>з</w:t>
      </w:r>
      <w:r w:rsidRPr="00655CE7">
        <w:rPr>
          <w:rFonts w:ascii="Times New Roman" w:hAnsi="Times New Roman"/>
          <w:spacing w:val="1"/>
          <w:sz w:val="24"/>
          <w:szCs w:val="24"/>
        </w:rPr>
        <w:t>а</w:t>
      </w:r>
      <w:r w:rsidRPr="00655CE7">
        <w:rPr>
          <w:rFonts w:ascii="Times New Roman" w:hAnsi="Times New Roman"/>
          <w:spacing w:val="2"/>
          <w:sz w:val="24"/>
          <w:szCs w:val="24"/>
        </w:rPr>
        <w:t>ц</w:t>
      </w:r>
      <w:r w:rsidRPr="00655CE7">
        <w:rPr>
          <w:rFonts w:ascii="Times New Roman" w:hAnsi="Times New Roman"/>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ка</w:t>
      </w:r>
      <w:r w:rsidRPr="00655CE7">
        <w:rPr>
          <w:rFonts w:ascii="Times New Roman" w:hAnsi="Times New Roman"/>
          <w:sz w:val="24"/>
          <w:szCs w:val="24"/>
        </w:rPr>
        <w:t>,</w:t>
      </w:r>
      <w:r w:rsidRPr="00655CE7">
        <w:rPr>
          <w:rFonts w:ascii="Times New Roman" w:hAnsi="Times New Roman"/>
          <w:spacing w:val="32"/>
          <w:sz w:val="24"/>
          <w:szCs w:val="24"/>
        </w:rPr>
        <w:t xml:space="preserve"> </w:t>
      </w:r>
      <w:r w:rsidRPr="00655CE7">
        <w:rPr>
          <w:rFonts w:ascii="Times New Roman" w:hAnsi="Times New Roman"/>
          <w:spacing w:val="1"/>
          <w:sz w:val="24"/>
          <w:szCs w:val="24"/>
        </w:rPr>
        <w:t>сло</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w:t>
      </w:r>
      <w:r w:rsidRPr="00655CE7">
        <w:rPr>
          <w:rFonts w:ascii="Times New Roman" w:hAnsi="Times New Roman"/>
          <w:spacing w:val="36"/>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1"/>
          <w:sz w:val="24"/>
          <w:szCs w:val="24"/>
        </w:rPr>
        <w:t>м</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л</w:t>
      </w:r>
      <w:r w:rsidRPr="00655CE7">
        <w:rPr>
          <w:rFonts w:ascii="Times New Roman" w:hAnsi="Times New Roman"/>
          <w:spacing w:val="1"/>
          <w:sz w:val="24"/>
          <w:szCs w:val="24"/>
        </w:rPr>
        <w:t>)</w:t>
      </w:r>
      <w:r w:rsidRPr="00655CE7">
        <w:rPr>
          <w:rFonts w:ascii="Times New Roman" w:hAnsi="Times New Roman"/>
          <w:sz w:val="24"/>
          <w:szCs w:val="24"/>
        </w:rPr>
        <w:t>.</w:t>
      </w:r>
      <w:r w:rsidRPr="00655CE7">
        <w:rPr>
          <w:rFonts w:ascii="Times New Roman" w:hAnsi="Times New Roman"/>
          <w:spacing w:val="33"/>
          <w:sz w:val="24"/>
          <w:szCs w:val="24"/>
        </w:rPr>
        <w:t xml:space="preserve"> </w:t>
      </w:r>
    </w:p>
    <w:p w:rsidR="00A64F17" w:rsidRPr="00655CE7" w:rsidRDefault="00A64F17" w:rsidP="00A64F17">
      <w:pPr>
        <w:spacing w:after="0" w:line="240" w:lineRule="auto"/>
        <w:ind w:firstLine="756"/>
        <w:jc w:val="both"/>
        <w:rPr>
          <w:rFonts w:ascii="Times New Roman" w:hAnsi="Times New Roman"/>
          <w:sz w:val="24"/>
          <w:szCs w:val="24"/>
        </w:rPr>
      </w:pPr>
      <w:r w:rsidRPr="00655CE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Вк</w:t>
      </w:r>
      <w:r w:rsidRPr="00655CE7">
        <w:rPr>
          <w:rFonts w:ascii="Times New Roman" w:hAnsi="Times New Roman"/>
          <w:sz w:val="24"/>
          <w:szCs w:val="24"/>
        </w:rPr>
        <w:t>лю</w:t>
      </w:r>
      <w:r w:rsidRPr="00655CE7">
        <w:rPr>
          <w:rFonts w:ascii="Times New Roman" w:hAnsi="Times New Roman"/>
          <w:spacing w:val="1"/>
          <w:sz w:val="24"/>
          <w:szCs w:val="24"/>
        </w:rPr>
        <w:t>че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 в</w:t>
      </w:r>
      <w:r w:rsidRPr="00655CE7">
        <w:rPr>
          <w:rFonts w:ascii="Times New Roman" w:hAnsi="Times New Roman"/>
          <w:spacing w:val="11"/>
          <w:sz w:val="24"/>
          <w:szCs w:val="24"/>
        </w:rPr>
        <w:t xml:space="preserve"> </w:t>
      </w:r>
      <w:r w:rsidRPr="00655CE7">
        <w:rPr>
          <w:rFonts w:ascii="Times New Roman" w:hAnsi="Times New Roman"/>
          <w:spacing w:val="1"/>
          <w:sz w:val="24"/>
          <w:szCs w:val="24"/>
        </w:rPr>
        <w:t>тек</w:t>
      </w:r>
      <w:r w:rsidRPr="00655CE7">
        <w:rPr>
          <w:rFonts w:ascii="Times New Roman" w:hAnsi="Times New Roman"/>
          <w:spacing w:val="-1"/>
          <w:sz w:val="24"/>
          <w:szCs w:val="24"/>
        </w:rPr>
        <w:t>с</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w:t>
      </w:r>
      <w:r w:rsidRPr="00655CE7">
        <w:rPr>
          <w:rFonts w:ascii="Times New Roman" w:hAnsi="Times New Roman"/>
          <w:sz w:val="24"/>
          <w:szCs w:val="24"/>
        </w:rPr>
        <w:t>д</w:t>
      </w:r>
      <w:r w:rsidRPr="00655CE7">
        <w:rPr>
          <w:rFonts w:ascii="Times New Roman" w:hAnsi="Times New Roman"/>
          <w:spacing w:val="2"/>
          <w:sz w:val="24"/>
          <w:szCs w:val="24"/>
        </w:rPr>
        <w:t>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z w:val="24"/>
          <w:szCs w:val="24"/>
        </w:rPr>
        <w:t>т</w:t>
      </w:r>
      <w:r w:rsidRPr="00655CE7">
        <w:rPr>
          <w:rFonts w:ascii="Times New Roman" w:hAnsi="Times New Roman"/>
          <w:spacing w:val="1"/>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пи</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2"/>
          <w:sz w:val="24"/>
          <w:szCs w:val="24"/>
        </w:rPr>
        <w:t>а</w:t>
      </w:r>
      <w:r w:rsidRPr="00655CE7">
        <w:rPr>
          <w:rFonts w:ascii="Times New Roman" w:hAnsi="Times New Roman"/>
          <w:spacing w:val="2"/>
          <w:sz w:val="24"/>
          <w:szCs w:val="24"/>
        </w:rPr>
        <w:t>б</w:t>
      </w:r>
      <w:r w:rsidRPr="00655CE7">
        <w:rPr>
          <w:rFonts w:ascii="Times New Roman" w:hAnsi="Times New Roman"/>
          <w:sz w:val="24"/>
          <w:szCs w:val="24"/>
        </w:rPr>
        <w:t>ли</w:t>
      </w:r>
      <w:r w:rsidRPr="00655CE7">
        <w:rPr>
          <w:rFonts w:ascii="Times New Roman" w:hAnsi="Times New Roman"/>
          <w:spacing w:val="2"/>
          <w:sz w:val="24"/>
          <w:szCs w:val="24"/>
        </w:rPr>
        <w:t>ц</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10"/>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ф</w:t>
      </w:r>
      <w:r w:rsidRPr="00655CE7">
        <w:rPr>
          <w:rFonts w:ascii="Times New Roman" w:hAnsi="Times New Roman"/>
          <w:spacing w:val="2"/>
          <w:sz w:val="24"/>
          <w:szCs w:val="24"/>
        </w:rPr>
        <w:t>и</w:t>
      </w:r>
      <w:r w:rsidRPr="00655CE7">
        <w:rPr>
          <w:rFonts w:ascii="Times New Roman" w:hAnsi="Times New Roman"/>
          <w:spacing w:val="-1"/>
          <w:sz w:val="24"/>
          <w:szCs w:val="24"/>
        </w:rPr>
        <w:t>ч</w:t>
      </w:r>
      <w:r w:rsidRPr="00655CE7">
        <w:rPr>
          <w:rFonts w:ascii="Times New Roman" w:hAnsi="Times New Roman"/>
          <w:spacing w:val="1"/>
          <w:sz w:val="24"/>
          <w:szCs w:val="24"/>
        </w:rPr>
        <w:t>ес</w:t>
      </w:r>
      <w:r w:rsidRPr="00655CE7">
        <w:rPr>
          <w:rFonts w:ascii="Times New Roman" w:hAnsi="Times New Roman"/>
          <w:spacing w:val="-1"/>
          <w:sz w:val="24"/>
          <w:szCs w:val="24"/>
        </w:rPr>
        <w:t>к</w:t>
      </w:r>
      <w:r w:rsidRPr="00655CE7">
        <w:rPr>
          <w:rFonts w:ascii="Times New Roman" w:hAnsi="Times New Roman"/>
          <w:spacing w:val="2"/>
          <w:sz w:val="24"/>
          <w:szCs w:val="24"/>
        </w:rPr>
        <w:t>и</w:t>
      </w:r>
      <w:r w:rsidRPr="00655CE7">
        <w:rPr>
          <w:rFonts w:ascii="Times New Roman" w:hAnsi="Times New Roman"/>
          <w:sz w:val="24"/>
          <w:szCs w:val="24"/>
        </w:rPr>
        <w:t xml:space="preserve">х </w:t>
      </w:r>
      <w:r w:rsidRPr="00655CE7">
        <w:rPr>
          <w:rFonts w:ascii="Times New Roman" w:hAnsi="Times New Roman"/>
          <w:spacing w:val="2"/>
          <w:sz w:val="24"/>
          <w:szCs w:val="24"/>
        </w:rPr>
        <w:t>об</w:t>
      </w:r>
      <w:r w:rsidRPr="00655CE7">
        <w:rPr>
          <w:rFonts w:ascii="Times New Roman" w:hAnsi="Times New Roman"/>
          <w:sz w:val="24"/>
          <w:szCs w:val="24"/>
        </w:rPr>
        <w:t>ъ</w:t>
      </w:r>
      <w:r w:rsidRPr="00655CE7">
        <w:rPr>
          <w:rFonts w:ascii="Times New Roman" w:hAnsi="Times New Roman"/>
          <w:spacing w:val="-1"/>
          <w:sz w:val="24"/>
          <w:szCs w:val="24"/>
        </w:rPr>
        <w:t>е</w:t>
      </w:r>
      <w:r w:rsidRPr="00655CE7">
        <w:rPr>
          <w:rFonts w:ascii="Times New Roman" w:hAnsi="Times New Roman"/>
          <w:spacing w:val="1"/>
          <w:sz w:val="24"/>
          <w:szCs w:val="24"/>
        </w:rPr>
        <w:t>к</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Вк</w:t>
      </w:r>
      <w:r w:rsidRPr="00655CE7">
        <w:rPr>
          <w:rFonts w:ascii="Times New Roman" w:hAnsi="Times New Roman"/>
          <w:sz w:val="24"/>
          <w:szCs w:val="24"/>
        </w:rPr>
        <w:t>лю</w:t>
      </w:r>
      <w:r w:rsidRPr="00655CE7">
        <w:rPr>
          <w:rFonts w:ascii="Times New Roman" w:hAnsi="Times New Roman"/>
          <w:spacing w:val="1"/>
          <w:sz w:val="24"/>
          <w:szCs w:val="24"/>
        </w:rPr>
        <w:t>че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2"/>
          <w:sz w:val="24"/>
          <w:szCs w:val="24"/>
        </w:rPr>
        <w:t xml:space="preserve"> </w:t>
      </w:r>
      <w:r w:rsidRPr="00655CE7">
        <w:rPr>
          <w:rFonts w:ascii="Times New Roman" w:hAnsi="Times New Roman"/>
          <w:spacing w:val="1"/>
          <w:sz w:val="24"/>
          <w:szCs w:val="24"/>
        </w:rPr>
        <w:t>тек</w:t>
      </w:r>
      <w:r w:rsidRPr="00655CE7">
        <w:rPr>
          <w:rFonts w:ascii="Times New Roman" w:hAnsi="Times New Roman"/>
          <w:spacing w:val="-1"/>
          <w:sz w:val="24"/>
          <w:szCs w:val="24"/>
        </w:rPr>
        <w:t>с</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2"/>
          <w:sz w:val="24"/>
          <w:szCs w:val="24"/>
        </w:rPr>
        <w:t xml:space="preserve"> </w:t>
      </w:r>
      <w:r w:rsidRPr="00655CE7">
        <w:rPr>
          <w:rFonts w:ascii="Times New Roman" w:hAnsi="Times New Roman"/>
          <w:sz w:val="24"/>
          <w:szCs w:val="24"/>
        </w:rPr>
        <w:t>д</w:t>
      </w:r>
      <w:r w:rsidRPr="00655CE7">
        <w:rPr>
          <w:rFonts w:ascii="Times New Roman" w:hAnsi="Times New Roman"/>
          <w:spacing w:val="2"/>
          <w:sz w:val="24"/>
          <w:szCs w:val="24"/>
        </w:rPr>
        <w:t>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z w:val="24"/>
          <w:szCs w:val="24"/>
        </w:rPr>
        <w:t>т</w:t>
      </w:r>
      <w:r w:rsidRPr="00655CE7">
        <w:rPr>
          <w:rFonts w:ascii="Times New Roman" w:hAnsi="Times New Roman"/>
          <w:spacing w:val="3"/>
          <w:sz w:val="24"/>
          <w:szCs w:val="24"/>
        </w:rPr>
        <w:t xml:space="preserve"> </w:t>
      </w:r>
      <w:r w:rsidRPr="00655CE7">
        <w:rPr>
          <w:rFonts w:ascii="Times New Roman" w:hAnsi="Times New Roman"/>
          <w:sz w:val="24"/>
          <w:szCs w:val="24"/>
        </w:rPr>
        <w:t>д</w:t>
      </w:r>
      <w:r w:rsidRPr="00655CE7">
        <w:rPr>
          <w:rFonts w:ascii="Times New Roman" w:hAnsi="Times New Roman"/>
          <w:spacing w:val="2"/>
          <w:sz w:val="24"/>
          <w:szCs w:val="24"/>
        </w:rPr>
        <w:t>и</w:t>
      </w:r>
      <w:r w:rsidRPr="00655CE7">
        <w:rPr>
          <w:rFonts w:ascii="Times New Roman" w:hAnsi="Times New Roman"/>
          <w:spacing w:val="1"/>
          <w:sz w:val="24"/>
          <w:szCs w:val="24"/>
        </w:rPr>
        <w:t>а</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амм</w:t>
      </w:r>
      <w:r w:rsidRPr="00655CE7">
        <w:rPr>
          <w:rFonts w:ascii="Times New Roman" w:hAnsi="Times New Roman"/>
          <w:sz w:val="24"/>
          <w:szCs w:val="24"/>
        </w:rPr>
        <w:t xml:space="preserve">, </w:t>
      </w:r>
      <w:r w:rsidRPr="00655CE7">
        <w:rPr>
          <w:rFonts w:ascii="Times New Roman" w:hAnsi="Times New Roman"/>
          <w:spacing w:val="-1"/>
          <w:sz w:val="24"/>
          <w:szCs w:val="24"/>
        </w:rPr>
        <w:t>ф</w:t>
      </w:r>
      <w:r w:rsidRPr="00655CE7">
        <w:rPr>
          <w:rFonts w:ascii="Times New Roman" w:hAnsi="Times New Roman"/>
          <w:spacing w:val="2"/>
          <w:sz w:val="24"/>
          <w:szCs w:val="24"/>
        </w:rPr>
        <w:t>о</w:t>
      </w:r>
      <w:r w:rsidRPr="00655CE7">
        <w:rPr>
          <w:rFonts w:ascii="Times New Roman" w:hAnsi="Times New Roman"/>
          <w:sz w:val="24"/>
          <w:szCs w:val="24"/>
        </w:rPr>
        <w:t>р</w:t>
      </w:r>
      <w:r w:rsidRPr="00655CE7">
        <w:rPr>
          <w:rFonts w:ascii="Times New Roman" w:hAnsi="Times New Roman"/>
          <w:spacing w:val="1"/>
          <w:sz w:val="24"/>
          <w:szCs w:val="24"/>
        </w:rPr>
        <w:t>м</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 xml:space="preserve">, </w:t>
      </w:r>
      <w:r w:rsidRPr="00655CE7">
        <w:rPr>
          <w:rFonts w:ascii="Times New Roman" w:hAnsi="Times New Roman"/>
          <w:spacing w:val="2"/>
          <w:sz w:val="24"/>
          <w:szCs w:val="24"/>
        </w:rPr>
        <w:t>н</w:t>
      </w:r>
      <w:r w:rsidRPr="00655CE7">
        <w:rPr>
          <w:rFonts w:ascii="Times New Roman" w:hAnsi="Times New Roman"/>
          <w:spacing w:val="-3"/>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10"/>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ниц,</w:t>
      </w:r>
      <w:r w:rsidRPr="00655CE7">
        <w:rPr>
          <w:rFonts w:ascii="Times New Roman" w:hAnsi="Times New Roman"/>
          <w:spacing w:val="-11"/>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л</w:t>
      </w:r>
      <w:r w:rsidRPr="00655CE7">
        <w:rPr>
          <w:rFonts w:ascii="Times New Roman" w:hAnsi="Times New Roman"/>
          <w:spacing w:val="2"/>
          <w:sz w:val="24"/>
          <w:szCs w:val="24"/>
        </w:rPr>
        <w:t>он</w:t>
      </w:r>
      <w:r w:rsidRPr="00655CE7">
        <w:rPr>
          <w:rFonts w:ascii="Times New Roman" w:hAnsi="Times New Roman"/>
          <w:spacing w:val="-2"/>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т</w:t>
      </w:r>
      <w:r w:rsidRPr="00655CE7">
        <w:rPr>
          <w:rFonts w:ascii="Times New Roman" w:hAnsi="Times New Roman"/>
          <w:spacing w:val="-3"/>
          <w:sz w:val="24"/>
          <w:szCs w:val="24"/>
        </w:rPr>
        <w:t>у</w:t>
      </w:r>
      <w:r w:rsidRPr="00655CE7">
        <w:rPr>
          <w:rFonts w:ascii="Times New Roman" w:hAnsi="Times New Roman"/>
          <w:sz w:val="24"/>
          <w:szCs w:val="24"/>
        </w:rPr>
        <w:t>л</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8"/>
          <w:sz w:val="24"/>
          <w:szCs w:val="24"/>
        </w:rPr>
        <w:t xml:space="preserve"> </w:t>
      </w:r>
      <w:r w:rsidRPr="00655CE7">
        <w:rPr>
          <w:rFonts w:ascii="Times New Roman" w:hAnsi="Times New Roman"/>
          <w:spacing w:val="1"/>
          <w:sz w:val="24"/>
          <w:szCs w:val="24"/>
        </w:rPr>
        <w:t>ссыло</w:t>
      </w:r>
      <w:r w:rsidRPr="00655CE7">
        <w:rPr>
          <w:rFonts w:ascii="Times New Roman" w:hAnsi="Times New Roman"/>
          <w:sz w:val="24"/>
          <w:szCs w:val="24"/>
        </w:rPr>
        <w:t>к</w:t>
      </w:r>
      <w:r w:rsidRPr="00655CE7">
        <w:rPr>
          <w:rFonts w:ascii="Times New Roman" w:hAnsi="Times New Roman"/>
          <w:spacing w:val="-7"/>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д</w:t>
      </w:r>
      <w:r w:rsidRPr="00655CE7">
        <w:rPr>
          <w:rFonts w:ascii="Times New Roman" w:hAnsi="Times New Roman"/>
          <w:spacing w:val="2"/>
          <w:sz w:val="24"/>
          <w:szCs w:val="24"/>
        </w:rPr>
        <w:t>р</w:t>
      </w:r>
      <w:r w:rsidRPr="00655CE7">
        <w:rPr>
          <w:rFonts w:ascii="Times New Roman" w:hAnsi="Times New Roman"/>
          <w:sz w:val="24"/>
          <w:szCs w:val="24"/>
        </w:rPr>
        <w:t>.</w:t>
      </w:r>
      <w:r w:rsidRPr="00655CE7">
        <w:rPr>
          <w:rFonts w:ascii="Times New Roman" w:hAnsi="Times New Roman"/>
          <w:i/>
          <w:spacing w:val="-2"/>
          <w:sz w:val="24"/>
          <w:szCs w:val="24"/>
        </w:rPr>
        <w:t xml:space="preserve"> </w:t>
      </w:r>
      <w:r w:rsidRPr="00655CE7">
        <w:rPr>
          <w:rFonts w:ascii="Times New Roman" w:hAnsi="Times New Roman"/>
          <w:i/>
          <w:spacing w:val="2"/>
          <w:sz w:val="24"/>
          <w:szCs w:val="24"/>
        </w:rPr>
        <w:t>Истори</w:t>
      </w:r>
      <w:r w:rsidRPr="00655CE7">
        <w:rPr>
          <w:rFonts w:ascii="Times New Roman" w:hAnsi="Times New Roman"/>
          <w:i/>
          <w:sz w:val="24"/>
          <w:szCs w:val="24"/>
        </w:rPr>
        <w:t>я</w:t>
      </w:r>
      <w:r w:rsidRPr="00655CE7">
        <w:rPr>
          <w:rFonts w:ascii="Times New Roman" w:hAnsi="Times New Roman"/>
          <w:i/>
          <w:spacing w:val="-8"/>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з</w:t>
      </w:r>
      <w:r w:rsidRPr="00655CE7">
        <w:rPr>
          <w:rFonts w:ascii="Times New Roman" w:hAnsi="Times New Roman"/>
          <w:i/>
          <w:sz w:val="24"/>
          <w:szCs w:val="24"/>
        </w:rPr>
        <w:t>менений.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Проверка</w:t>
      </w:r>
      <w:r w:rsidRPr="00655CE7">
        <w:rPr>
          <w:rFonts w:ascii="Times New Roman" w:hAnsi="Times New Roman"/>
          <w:spacing w:val="-12"/>
          <w:sz w:val="24"/>
          <w:szCs w:val="24"/>
        </w:rPr>
        <w:t xml:space="preserve"> </w:t>
      </w:r>
      <w:r w:rsidRPr="00655CE7">
        <w:rPr>
          <w:rFonts w:ascii="Times New Roman" w:hAnsi="Times New Roman"/>
          <w:sz w:val="24"/>
          <w:szCs w:val="24"/>
        </w:rPr>
        <w:t>правописания,</w:t>
      </w:r>
      <w:r w:rsidRPr="00655CE7">
        <w:rPr>
          <w:rFonts w:ascii="Times New Roman" w:hAnsi="Times New Roman"/>
          <w:spacing w:val="-19"/>
          <w:sz w:val="24"/>
          <w:szCs w:val="24"/>
        </w:rPr>
        <w:t xml:space="preserve"> </w:t>
      </w:r>
      <w:r w:rsidRPr="00655CE7">
        <w:rPr>
          <w:rFonts w:ascii="Times New Roman" w:hAnsi="Times New Roman"/>
          <w:sz w:val="24"/>
          <w:szCs w:val="24"/>
        </w:rPr>
        <w:t>словари.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ст</w:t>
      </w:r>
      <w:r w:rsidRPr="00655CE7">
        <w:rPr>
          <w:rFonts w:ascii="Times New Roman" w:hAnsi="Times New Roman"/>
          <w:spacing w:val="2"/>
          <w:sz w:val="24"/>
          <w:szCs w:val="24"/>
        </w:rPr>
        <w:t>р</w:t>
      </w:r>
      <w:r w:rsidRPr="00655CE7">
        <w:rPr>
          <w:rFonts w:ascii="Times New Roman" w:hAnsi="Times New Roman"/>
          <w:spacing w:val="-3"/>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Pr="00655CE7">
        <w:rPr>
          <w:rFonts w:ascii="Times New Roman" w:hAnsi="Times New Roman"/>
          <w:spacing w:val="4"/>
          <w:sz w:val="24"/>
          <w:szCs w:val="24"/>
        </w:rPr>
        <w:t xml:space="preserve"> </w:t>
      </w:r>
      <w:r w:rsidRPr="00655CE7">
        <w:rPr>
          <w:rFonts w:ascii="Times New Roman" w:hAnsi="Times New Roman"/>
          <w:spacing w:val="1"/>
          <w:sz w:val="24"/>
          <w:szCs w:val="24"/>
        </w:rPr>
        <w:t>в</w:t>
      </w:r>
      <w:r w:rsidRPr="00655CE7">
        <w:rPr>
          <w:rFonts w:ascii="Times New Roman" w:hAnsi="Times New Roman"/>
          <w:spacing w:val="-2"/>
          <w:sz w:val="24"/>
          <w:szCs w:val="24"/>
        </w:rPr>
        <w:t>в</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а</w:t>
      </w:r>
      <w:r w:rsidRPr="00655CE7">
        <w:rPr>
          <w:rFonts w:ascii="Times New Roman" w:hAnsi="Times New Roman"/>
          <w:spacing w:val="12"/>
          <w:sz w:val="24"/>
          <w:szCs w:val="24"/>
        </w:rPr>
        <w:t xml:space="preserve"> </w:t>
      </w:r>
      <w:r w:rsidRPr="00655CE7">
        <w:rPr>
          <w:rFonts w:ascii="Times New Roman" w:hAnsi="Times New Roman"/>
          <w:spacing w:val="1"/>
          <w:sz w:val="24"/>
          <w:szCs w:val="24"/>
        </w:rPr>
        <w:t>текс</w:t>
      </w:r>
      <w:r w:rsidRPr="00655CE7">
        <w:rPr>
          <w:rFonts w:ascii="Times New Roman" w:hAnsi="Times New Roman"/>
          <w:spacing w:val="-2"/>
          <w:sz w:val="24"/>
          <w:szCs w:val="24"/>
        </w:rPr>
        <w:t>т</w:t>
      </w:r>
      <w:r w:rsidRPr="00655CE7">
        <w:rPr>
          <w:rFonts w:ascii="Times New Roman" w:hAnsi="Times New Roman"/>
          <w:sz w:val="24"/>
          <w:szCs w:val="24"/>
        </w:rPr>
        <w:t>а</w:t>
      </w:r>
      <w:r w:rsidRPr="00655CE7">
        <w:rPr>
          <w:rFonts w:ascii="Times New Roman" w:hAnsi="Times New Roman"/>
          <w:spacing w:val="11"/>
          <w:sz w:val="24"/>
          <w:szCs w:val="24"/>
        </w:rPr>
        <w:t xml:space="preserve"> </w:t>
      </w:r>
      <w:r w:rsidRPr="00655CE7">
        <w:rPr>
          <w:rFonts w:ascii="Times New Roman" w:hAnsi="Times New Roman"/>
          <w:sz w:val="24"/>
          <w:szCs w:val="24"/>
        </w:rPr>
        <w:t>с</w:t>
      </w:r>
      <w:r w:rsidRPr="00655CE7">
        <w:rPr>
          <w:rFonts w:ascii="Times New Roman" w:hAnsi="Times New Roman"/>
          <w:spacing w:val="17"/>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z w:val="24"/>
          <w:szCs w:val="24"/>
        </w:rPr>
        <w:t>ль</w:t>
      </w:r>
      <w:r w:rsidRPr="00655CE7">
        <w:rPr>
          <w:rFonts w:ascii="Times New Roman" w:hAnsi="Times New Roman"/>
          <w:spacing w:val="1"/>
          <w:sz w:val="24"/>
          <w:szCs w:val="24"/>
        </w:rPr>
        <w:t>зов</w:t>
      </w:r>
      <w:r w:rsidRPr="00655CE7">
        <w:rPr>
          <w:rFonts w:ascii="Times New Roman" w:hAnsi="Times New Roman"/>
          <w:sz w:val="24"/>
          <w:szCs w:val="24"/>
        </w:rPr>
        <w:t>ан</w:t>
      </w:r>
      <w:r w:rsidRPr="00655CE7">
        <w:rPr>
          <w:rFonts w:ascii="Times New Roman" w:hAnsi="Times New Roman"/>
          <w:spacing w:val="2"/>
          <w:sz w:val="24"/>
          <w:szCs w:val="24"/>
        </w:rPr>
        <w:t>и</w:t>
      </w:r>
      <w:r w:rsidRPr="00655CE7">
        <w:rPr>
          <w:rFonts w:ascii="Times New Roman" w:hAnsi="Times New Roman"/>
          <w:spacing w:val="1"/>
          <w:sz w:val="24"/>
          <w:szCs w:val="24"/>
        </w:rPr>
        <w:t>е</w:t>
      </w:r>
      <w:r w:rsidRPr="00655CE7">
        <w:rPr>
          <w:rFonts w:ascii="Times New Roman" w:hAnsi="Times New Roman"/>
          <w:sz w:val="24"/>
          <w:szCs w:val="24"/>
        </w:rPr>
        <w:t xml:space="preserve">м </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pacing w:val="-1"/>
          <w:sz w:val="24"/>
          <w:szCs w:val="24"/>
        </w:rPr>
        <w:t>а</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z w:val="24"/>
          <w:szCs w:val="24"/>
        </w:rPr>
        <w:t>п</w:t>
      </w:r>
      <w:r w:rsidRPr="00655CE7">
        <w:rPr>
          <w:rFonts w:ascii="Times New Roman" w:hAnsi="Times New Roman"/>
          <w:spacing w:val="2"/>
          <w:sz w:val="24"/>
          <w:szCs w:val="24"/>
        </w:rPr>
        <w:t>р</w:t>
      </w:r>
      <w:r w:rsidRPr="00655CE7">
        <w:rPr>
          <w:rFonts w:ascii="Times New Roman" w:hAnsi="Times New Roman"/>
          <w:sz w:val="24"/>
          <w:szCs w:val="24"/>
        </w:rPr>
        <w:t>о</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 xml:space="preserve">мм </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с</w:t>
      </w:r>
      <w:r w:rsidRPr="00655CE7">
        <w:rPr>
          <w:rFonts w:ascii="Times New Roman" w:hAnsi="Times New Roman"/>
          <w:spacing w:val="2"/>
          <w:sz w:val="24"/>
          <w:szCs w:val="24"/>
        </w:rPr>
        <w:t>по</w:t>
      </w:r>
      <w:r w:rsidRPr="00655CE7">
        <w:rPr>
          <w:rFonts w:ascii="Times New Roman" w:hAnsi="Times New Roman"/>
          <w:spacing w:val="-2"/>
          <w:sz w:val="24"/>
          <w:szCs w:val="24"/>
        </w:rPr>
        <w:t>з</w:t>
      </w:r>
      <w:r w:rsidRPr="00655CE7">
        <w:rPr>
          <w:rFonts w:ascii="Times New Roman" w:hAnsi="Times New Roman"/>
          <w:spacing w:val="2"/>
          <w:sz w:val="24"/>
          <w:szCs w:val="24"/>
        </w:rPr>
        <w:t>н</w:t>
      </w:r>
      <w:r w:rsidRPr="00655CE7">
        <w:rPr>
          <w:rFonts w:ascii="Times New Roman" w:hAnsi="Times New Roman"/>
          <w:spacing w:val="1"/>
          <w:sz w:val="24"/>
          <w:szCs w:val="24"/>
        </w:rPr>
        <w:t>ав</w:t>
      </w:r>
      <w:r w:rsidRPr="00655CE7">
        <w:rPr>
          <w:rFonts w:ascii="Times New Roman" w:hAnsi="Times New Roman"/>
          <w:spacing w:val="-2"/>
          <w:sz w:val="24"/>
          <w:szCs w:val="24"/>
        </w:rPr>
        <w:t>а</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я</w:t>
      </w:r>
      <w:r w:rsidRPr="00655CE7">
        <w:rPr>
          <w:rFonts w:ascii="Times New Roman" w:hAnsi="Times New Roman"/>
          <w:sz w:val="24"/>
          <w:szCs w:val="24"/>
        </w:rPr>
        <w:t>,</w:t>
      </w:r>
      <w:r w:rsidRPr="00655CE7">
        <w:rPr>
          <w:rFonts w:ascii="Times New Roman" w:hAnsi="Times New Roman"/>
          <w:spacing w:val="-18"/>
          <w:sz w:val="24"/>
          <w:szCs w:val="24"/>
        </w:rPr>
        <w:t xml:space="preserve"> </w:t>
      </w:r>
      <w:r w:rsidRPr="00655CE7">
        <w:rPr>
          <w:rFonts w:ascii="Times New Roman" w:hAnsi="Times New Roman"/>
          <w:spacing w:val="1"/>
          <w:sz w:val="24"/>
          <w:szCs w:val="24"/>
        </w:rPr>
        <w:t>ра</w:t>
      </w:r>
      <w:r w:rsidRPr="00655CE7">
        <w:rPr>
          <w:rFonts w:ascii="Times New Roman" w:hAnsi="Times New Roman"/>
          <w:spacing w:val="-1"/>
          <w:sz w:val="24"/>
          <w:szCs w:val="24"/>
        </w:rPr>
        <w:t>с</w:t>
      </w:r>
      <w:r w:rsidRPr="00655CE7">
        <w:rPr>
          <w:rFonts w:ascii="Times New Roman" w:hAnsi="Times New Roman"/>
          <w:spacing w:val="1"/>
          <w:sz w:val="24"/>
          <w:szCs w:val="24"/>
        </w:rPr>
        <w:t>ши</w:t>
      </w:r>
      <w:r w:rsidRPr="00655CE7">
        <w:rPr>
          <w:rFonts w:ascii="Times New Roman" w:hAnsi="Times New Roman"/>
          <w:sz w:val="24"/>
          <w:szCs w:val="24"/>
        </w:rPr>
        <w:t>ф</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к</w:t>
      </w:r>
      <w:r w:rsidRPr="00655CE7">
        <w:rPr>
          <w:rFonts w:ascii="Times New Roman" w:hAnsi="Times New Roman"/>
          <w:sz w:val="24"/>
          <w:szCs w:val="24"/>
        </w:rPr>
        <w:t>и</w:t>
      </w:r>
      <w:r w:rsidRPr="00655CE7">
        <w:rPr>
          <w:rFonts w:ascii="Times New Roman" w:hAnsi="Times New Roman"/>
          <w:spacing w:val="-14"/>
          <w:sz w:val="24"/>
          <w:szCs w:val="24"/>
        </w:rPr>
        <w:t xml:space="preserve"> </w:t>
      </w:r>
      <w:r w:rsidRPr="00655CE7">
        <w:rPr>
          <w:rFonts w:ascii="Times New Roman" w:hAnsi="Times New Roman"/>
          <w:spacing w:val="-3"/>
          <w:sz w:val="24"/>
          <w:szCs w:val="24"/>
        </w:rPr>
        <w:t>у</w:t>
      </w:r>
      <w:r w:rsidRPr="00655CE7">
        <w:rPr>
          <w:rFonts w:ascii="Times New Roman" w:hAnsi="Times New Roman"/>
          <w:spacing w:val="1"/>
          <w:sz w:val="24"/>
          <w:szCs w:val="24"/>
        </w:rPr>
        <w:t>стно</w:t>
      </w:r>
      <w:r w:rsidRPr="00655CE7">
        <w:rPr>
          <w:rFonts w:ascii="Times New Roman" w:hAnsi="Times New Roman"/>
          <w:sz w:val="24"/>
          <w:szCs w:val="24"/>
        </w:rPr>
        <w:t>й</w:t>
      </w:r>
      <w:r w:rsidRPr="00655CE7">
        <w:rPr>
          <w:rFonts w:ascii="Times New Roman" w:hAnsi="Times New Roman"/>
          <w:spacing w:val="-8"/>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еч</w:t>
      </w:r>
      <w:r w:rsidRPr="00655CE7">
        <w:rPr>
          <w:rFonts w:ascii="Times New Roman" w:hAnsi="Times New Roman"/>
          <w:sz w:val="24"/>
          <w:szCs w:val="24"/>
        </w:rPr>
        <w:t>и.</w:t>
      </w:r>
      <w:r w:rsidRPr="00655CE7">
        <w:rPr>
          <w:rFonts w:ascii="Times New Roman" w:hAnsi="Times New Roman"/>
          <w:spacing w:val="-5"/>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о</w:t>
      </w:r>
      <w:r w:rsidRPr="00655CE7">
        <w:rPr>
          <w:rFonts w:ascii="Times New Roman" w:hAnsi="Times New Roman"/>
          <w:spacing w:val="1"/>
          <w:sz w:val="24"/>
          <w:szCs w:val="24"/>
        </w:rPr>
        <w:t>мпь</w:t>
      </w:r>
      <w:r w:rsidRPr="00655CE7">
        <w:rPr>
          <w:rFonts w:ascii="Times New Roman" w:hAnsi="Times New Roman"/>
          <w:sz w:val="24"/>
          <w:szCs w:val="24"/>
        </w:rPr>
        <w:t>ю</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2"/>
          <w:sz w:val="24"/>
          <w:szCs w:val="24"/>
        </w:rPr>
        <w:t>р</w:t>
      </w:r>
      <w:r w:rsidRPr="00655CE7">
        <w:rPr>
          <w:rFonts w:ascii="Times New Roman" w:hAnsi="Times New Roman"/>
          <w:sz w:val="24"/>
          <w:szCs w:val="24"/>
        </w:rPr>
        <w:t>ный</w:t>
      </w:r>
      <w:r w:rsidRPr="00655CE7">
        <w:rPr>
          <w:rFonts w:ascii="Times New Roman" w:hAnsi="Times New Roman"/>
          <w:spacing w:val="-20"/>
          <w:sz w:val="24"/>
          <w:szCs w:val="24"/>
        </w:rPr>
        <w:t xml:space="preserve"> </w:t>
      </w:r>
      <w:r w:rsidRPr="00655CE7">
        <w:rPr>
          <w:rFonts w:ascii="Times New Roman" w:hAnsi="Times New Roman"/>
          <w:spacing w:val="1"/>
          <w:sz w:val="24"/>
          <w:szCs w:val="24"/>
        </w:rPr>
        <w:t>пе</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в</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Поняти</w:t>
      </w:r>
      <w:r w:rsidRPr="00655CE7">
        <w:rPr>
          <w:rFonts w:ascii="Times New Roman" w:hAnsi="Times New Roman"/>
          <w:i/>
          <w:sz w:val="24"/>
          <w:szCs w:val="24"/>
        </w:rPr>
        <w:t>е</w:t>
      </w:r>
      <w:r w:rsidRPr="00655CE7">
        <w:rPr>
          <w:rFonts w:ascii="Times New Roman" w:hAnsi="Times New Roman"/>
          <w:i/>
          <w:spacing w:val="9"/>
          <w:sz w:val="24"/>
          <w:szCs w:val="24"/>
        </w:rPr>
        <w:t xml:space="preserve"> </w:t>
      </w:r>
      <w:r w:rsidRPr="00655CE7">
        <w:rPr>
          <w:rFonts w:ascii="Times New Roman" w:hAnsi="Times New Roman"/>
          <w:i/>
          <w:sz w:val="24"/>
          <w:szCs w:val="24"/>
        </w:rPr>
        <w:t>о</w:t>
      </w:r>
      <w:r w:rsidRPr="00655CE7">
        <w:rPr>
          <w:rFonts w:ascii="Times New Roman" w:hAnsi="Times New Roman"/>
          <w:i/>
          <w:spacing w:val="18"/>
          <w:sz w:val="24"/>
          <w:szCs w:val="24"/>
        </w:rPr>
        <w:t xml:space="preserve"> </w:t>
      </w:r>
      <w:r w:rsidRPr="00655CE7">
        <w:rPr>
          <w:rFonts w:ascii="Times New Roman" w:hAnsi="Times New Roman"/>
          <w:i/>
          <w:spacing w:val="-1"/>
          <w:sz w:val="24"/>
          <w:szCs w:val="24"/>
        </w:rPr>
        <w:t>с</w:t>
      </w:r>
      <w:r w:rsidRPr="00655CE7">
        <w:rPr>
          <w:rFonts w:ascii="Times New Roman" w:hAnsi="Times New Roman"/>
          <w:i/>
          <w:spacing w:val="2"/>
          <w:sz w:val="24"/>
          <w:szCs w:val="24"/>
        </w:rPr>
        <w:t>и</w:t>
      </w:r>
      <w:r w:rsidRPr="00655CE7">
        <w:rPr>
          <w:rFonts w:ascii="Times New Roman" w:hAnsi="Times New Roman"/>
          <w:i/>
          <w:spacing w:val="1"/>
          <w:sz w:val="24"/>
          <w:szCs w:val="24"/>
        </w:rPr>
        <w:t>с</w:t>
      </w:r>
      <w:r w:rsidRPr="00655CE7">
        <w:rPr>
          <w:rFonts w:ascii="Times New Roman" w:hAnsi="Times New Roman"/>
          <w:i/>
          <w:spacing w:val="-2"/>
          <w:sz w:val="24"/>
          <w:szCs w:val="24"/>
        </w:rPr>
        <w:t>т</w:t>
      </w:r>
      <w:r w:rsidRPr="00655CE7">
        <w:rPr>
          <w:rFonts w:ascii="Times New Roman" w:hAnsi="Times New Roman"/>
          <w:i/>
          <w:spacing w:val="1"/>
          <w:sz w:val="24"/>
          <w:szCs w:val="24"/>
        </w:rPr>
        <w:t>ем</w:t>
      </w:r>
      <w:r w:rsidRPr="00655CE7">
        <w:rPr>
          <w:rFonts w:ascii="Times New Roman" w:hAnsi="Times New Roman"/>
          <w:i/>
          <w:sz w:val="24"/>
          <w:szCs w:val="24"/>
        </w:rPr>
        <w:t>е</w:t>
      </w:r>
      <w:r w:rsidRPr="00655CE7">
        <w:rPr>
          <w:rFonts w:ascii="Times New Roman" w:hAnsi="Times New Roman"/>
          <w:i/>
          <w:spacing w:val="14"/>
          <w:sz w:val="24"/>
          <w:szCs w:val="24"/>
        </w:rPr>
        <w:t xml:space="preserve"> </w:t>
      </w:r>
      <w:r w:rsidRPr="00655CE7">
        <w:rPr>
          <w:rFonts w:ascii="Times New Roman" w:hAnsi="Times New Roman"/>
          <w:i/>
          <w:spacing w:val="1"/>
          <w:sz w:val="24"/>
          <w:szCs w:val="24"/>
        </w:rPr>
        <w:t>ст</w:t>
      </w:r>
      <w:r w:rsidRPr="00655CE7">
        <w:rPr>
          <w:rFonts w:ascii="Times New Roman" w:hAnsi="Times New Roman"/>
          <w:i/>
          <w:spacing w:val="-2"/>
          <w:sz w:val="24"/>
          <w:szCs w:val="24"/>
        </w:rPr>
        <w:t>а</w:t>
      </w:r>
      <w:r w:rsidRPr="00655CE7">
        <w:rPr>
          <w:rFonts w:ascii="Times New Roman" w:hAnsi="Times New Roman"/>
          <w:i/>
          <w:sz w:val="24"/>
          <w:szCs w:val="24"/>
        </w:rPr>
        <w:t>н</w:t>
      </w:r>
      <w:r w:rsidRPr="00655CE7">
        <w:rPr>
          <w:rFonts w:ascii="Times New Roman" w:hAnsi="Times New Roman"/>
          <w:i/>
          <w:spacing w:val="2"/>
          <w:sz w:val="24"/>
          <w:szCs w:val="24"/>
        </w:rPr>
        <w:t>д</w:t>
      </w:r>
      <w:r w:rsidRPr="00655CE7">
        <w:rPr>
          <w:rFonts w:ascii="Times New Roman" w:hAnsi="Times New Roman"/>
          <w:i/>
          <w:spacing w:val="1"/>
          <w:sz w:val="24"/>
          <w:szCs w:val="24"/>
        </w:rPr>
        <w:t>а</w:t>
      </w:r>
      <w:r w:rsidRPr="00655CE7">
        <w:rPr>
          <w:rFonts w:ascii="Times New Roman" w:hAnsi="Times New Roman"/>
          <w:i/>
          <w:spacing w:val="2"/>
          <w:sz w:val="24"/>
          <w:szCs w:val="24"/>
        </w:rPr>
        <w:t>р</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w:t>
      </w:r>
      <w:r w:rsidRPr="00655CE7">
        <w:rPr>
          <w:rFonts w:ascii="Times New Roman" w:hAnsi="Times New Roman"/>
          <w:i/>
          <w:spacing w:val="6"/>
          <w:sz w:val="24"/>
          <w:szCs w:val="24"/>
        </w:rPr>
        <w:t xml:space="preserve"> </w:t>
      </w:r>
      <w:r w:rsidRPr="00655CE7">
        <w:rPr>
          <w:rFonts w:ascii="Times New Roman" w:hAnsi="Times New Roman"/>
          <w:i/>
          <w:sz w:val="24"/>
          <w:szCs w:val="24"/>
        </w:rPr>
        <w:t>по</w:t>
      </w:r>
      <w:r w:rsidRPr="00655CE7">
        <w:rPr>
          <w:rFonts w:ascii="Times New Roman" w:hAnsi="Times New Roman"/>
          <w:i/>
          <w:spacing w:val="20"/>
          <w:sz w:val="24"/>
          <w:szCs w:val="24"/>
        </w:rPr>
        <w:t xml:space="preserve"> </w:t>
      </w:r>
      <w:r w:rsidRPr="00655CE7">
        <w:rPr>
          <w:rFonts w:ascii="Times New Roman" w:hAnsi="Times New Roman"/>
          <w:i/>
          <w:spacing w:val="2"/>
          <w:sz w:val="24"/>
          <w:szCs w:val="24"/>
        </w:rPr>
        <w:t>ин</w:t>
      </w:r>
      <w:r w:rsidRPr="00655CE7">
        <w:rPr>
          <w:rFonts w:ascii="Times New Roman" w:hAnsi="Times New Roman"/>
          <w:i/>
          <w:spacing w:val="-1"/>
          <w:sz w:val="24"/>
          <w:szCs w:val="24"/>
        </w:rPr>
        <w:t>ф</w:t>
      </w:r>
      <w:r w:rsidRPr="00655CE7">
        <w:rPr>
          <w:rFonts w:ascii="Times New Roman" w:hAnsi="Times New Roman"/>
          <w:i/>
          <w:sz w:val="24"/>
          <w:szCs w:val="24"/>
        </w:rPr>
        <w:t>о</w:t>
      </w:r>
      <w:r w:rsidRPr="00655CE7">
        <w:rPr>
          <w:rFonts w:ascii="Times New Roman" w:hAnsi="Times New Roman"/>
          <w:i/>
          <w:spacing w:val="2"/>
          <w:sz w:val="24"/>
          <w:szCs w:val="24"/>
        </w:rPr>
        <w:t>р</w:t>
      </w:r>
      <w:r w:rsidRPr="00655CE7">
        <w:rPr>
          <w:rFonts w:ascii="Times New Roman" w:hAnsi="Times New Roman"/>
          <w:i/>
          <w:spacing w:val="1"/>
          <w:sz w:val="24"/>
          <w:szCs w:val="24"/>
        </w:rPr>
        <w:t>м</w:t>
      </w:r>
      <w:r w:rsidRPr="00655CE7">
        <w:rPr>
          <w:rFonts w:ascii="Times New Roman" w:hAnsi="Times New Roman"/>
          <w:i/>
          <w:spacing w:val="-2"/>
          <w:sz w:val="24"/>
          <w:szCs w:val="24"/>
        </w:rPr>
        <w:t>а</w:t>
      </w:r>
      <w:r w:rsidRPr="00655CE7">
        <w:rPr>
          <w:rFonts w:ascii="Times New Roman" w:hAnsi="Times New Roman"/>
          <w:i/>
          <w:spacing w:val="2"/>
          <w:sz w:val="24"/>
          <w:szCs w:val="24"/>
        </w:rPr>
        <w:t>ц</w:t>
      </w:r>
      <w:r w:rsidRPr="00655CE7">
        <w:rPr>
          <w:rFonts w:ascii="Times New Roman" w:hAnsi="Times New Roman"/>
          <w:i/>
          <w:sz w:val="24"/>
          <w:szCs w:val="24"/>
        </w:rPr>
        <w:t>и</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4"/>
          <w:sz w:val="24"/>
          <w:szCs w:val="24"/>
        </w:rPr>
        <w:t xml:space="preserve"> </w:t>
      </w:r>
      <w:r w:rsidRPr="00655CE7">
        <w:rPr>
          <w:rFonts w:ascii="Times New Roman" w:hAnsi="Times New Roman"/>
          <w:i/>
          <w:spacing w:val="2"/>
          <w:sz w:val="24"/>
          <w:szCs w:val="24"/>
        </w:rPr>
        <w:t>б</w:t>
      </w:r>
      <w:r w:rsidRPr="00655CE7">
        <w:rPr>
          <w:rFonts w:ascii="Times New Roman" w:hAnsi="Times New Roman"/>
          <w:i/>
          <w:sz w:val="24"/>
          <w:szCs w:val="24"/>
        </w:rPr>
        <w:t>и</w:t>
      </w:r>
      <w:r w:rsidRPr="00655CE7">
        <w:rPr>
          <w:rFonts w:ascii="Times New Roman" w:hAnsi="Times New Roman"/>
          <w:i/>
          <w:spacing w:val="2"/>
          <w:sz w:val="24"/>
          <w:szCs w:val="24"/>
        </w:rPr>
        <w:t>б</w:t>
      </w:r>
      <w:r w:rsidRPr="00655CE7">
        <w:rPr>
          <w:rFonts w:ascii="Times New Roman" w:hAnsi="Times New Roman"/>
          <w:i/>
          <w:sz w:val="24"/>
          <w:szCs w:val="24"/>
        </w:rPr>
        <w:t>ли</w:t>
      </w:r>
      <w:r w:rsidRPr="00655CE7">
        <w:rPr>
          <w:rFonts w:ascii="Times New Roman" w:hAnsi="Times New Roman"/>
          <w:i/>
          <w:spacing w:val="2"/>
          <w:sz w:val="24"/>
          <w:szCs w:val="24"/>
        </w:rPr>
        <w:t>о</w:t>
      </w:r>
      <w:r w:rsidRPr="00655CE7">
        <w:rPr>
          <w:rFonts w:ascii="Times New Roman" w:hAnsi="Times New Roman"/>
          <w:i/>
          <w:spacing w:val="1"/>
          <w:sz w:val="24"/>
          <w:szCs w:val="24"/>
        </w:rPr>
        <w:t>те</w:t>
      </w:r>
      <w:r w:rsidRPr="00655CE7">
        <w:rPr>
          <w:rFonts w:ascii="Times New Roman" w:hAnsi="Times New Roman"/>
          <w:i/>
          <w:spacing w:val="-1"/>
          <w:sz w:val="24"/>
          <w:szCs w:val="24"/>
        </w:rPr>
        <w:t>ч</w:t>
      </w:r>
      <w:r w:rsidRPr="00655CE7">
        <w:rPr>
          <w:rFonts w:ascii="Times New Roman" w:hAnsi="Times New Roman"/>
          <w:i/>
          <w:spacing w:val="2"/>
          <w:sz w:val="24"/>
          <w:szCs w:val="24"/>
        </w:rPr>
        <w:t>н</w:t>
      </w:r>
      <w:r w:rsidRPr="00655CE7">
        <w:rPr>
          <w:rFonts w:ascii="Times New Roman" w:hAnsi="Times New Roman"/>
          <w:i/>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у и </w:t>
      </w:r>
      <w:r w:rsidRPr="00655CE7">
        <w:rPr>
          <w:rFonts w:ascii="Times New Roman" w:hAnsi="Times New Roman"/>
          <w:i/>
          <w:spacing w:val="2"/>
          <w:sz w:val="24"/>
          <w:szCs w:val="24"/>
        </w:rPr>
        <w:t>и</w:t>
      </w:r>
      <w:r w:rsidRPr="00655CE7">
        <w:rPr>
          <w:rFonts w:ascii="Times New Roman" w:hAnsi="Times New Roman"/>
          <w:i/>
          <w:spacing w:val="1"/>
          <w:sz w:val="24"/>
          <w:szCs w:val="24"/>
        </w:rPr>
        <w:t>зда</w:t>
      </w:r>
      <w:r w:rsidRPr="00655CE7">
        <w:rPr>
          <w:rFonts w:ascii="Times New Roman" w:hAnsi="Times New Roman"/>
          <w:i/>
          <w:spacing w:val="-1"/>
          <w:sz w:val="24"/>
          <w:szCs w:val="24"/>
        </w:rPr>
        <w:t>т</w:t>
      </w:r>
      <w:r w:rsidRPr="00655CE7">
        <w:rPr>
          <w:rFonts w:ascii="Times New Roman" w:hAnsi="Times New Roman"/>
          <w:i/>
          <w:spacing w:val="1"/>
          <w:sz w:val="24"/>
          <w:szCs w:val="24"/>
        </w:rPr>
        <w:t>ел</w:t>
      </w:r>
      <w:r w:rsidRPr="00655CE7">
        <w:rPr>
          <w:rFonts w:ascii="Times New Roman" w:hAnsi="Times New Roman"/>
          <w:i/>
          <w:spacing w:val="-1"/>
          <w:sz w:val="24"/>
          <w:szCs w:val="24"/>
        </w:rPr>
        <w:t>ь</w:t>
      </w:r>
      <w:r w:rsidRPr="00655CE7">
        <w:rPr>
          <w:rFonts w:ascii="Times New Roman" w:hAnsi="Times New Roman"/>
          <w:i/>
          <w:spacing w:val="1"/>
          <w:sz w:val="24"/>
          <w:szCs w:val="24"/>
        </w:rPr>
        <w:t>ск</w:t>
      </w:r>
      <w:r w:rsidRPr="00655CE7">
        <w:rPr>
          <w:rFonts w:ascii="Times New Roman" w:hAnsi="Times New Roman"/>
          <w:i/>
          <w:spacing w:val="2"/>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у </w:t>
      </w:r>
      <w:r w:rsidRPr="00655CE7">
        <w:rPr>
          <w:rFonts w:ascii="Times New Roman" w:hAnsi="Times New Roman"/>
          <w:i/>
          <w:spacing w:val="2"/>
          <w:sz w:val="24"/>
          <w:szCs w:val="24"/>
        </w:rPr>
        <w:t>д</w:t>
      </w:r>
      <w:r w:rsidRPr="00655CE7">
        <w:rPr>
          <w:rFonts w:ascii="Times New Roman" w:hAnsi="Times New Roman"/>
          <w:i/>
          <w:spacing w:val="1"/>
          <w:sz w:val="24"/>
          <w:szCs w:val="24"/>
        </w:rPr>
        <w:t>е</w:t>
      </w:r>
      <w:r w:rsidRPr="00655CE7">
        <w:rPr>
          <w:rFonts w:ascii="Times New Roman" w:hAnsi="Times New Roman"/>
          <w:i/>
          <w:spacing w:val="-2"/>
          <w:sz w:val="24"/>
          <w:szCs w:val="24"/>
        </w:rPr>
        <w:t>л</w:t>
      </w:r>
      <w:r w:rsidRPr="00655CE7">
        <w:rPr>
          <w:rFonts w:ascii="Times New Roman" w:hAnsi="Times New Roman"/>
          <w:i/>
          <w:spacing w:val="-3"/>
          <w:sz w:val="24"/>
          <w:szCs w:val="24"/>
        </w:rPr>
        <w:t>у</w:t>
      </w:r>
      <w:r w:rsidRPr="00655CE7">
        <w:rPr>
          <w:rFonts w:ascii="Times New Roman" w:hAnsi="Times New Roman"/>
          <w:i/>
          <w:sz w:val="24"/>
          <w:szCs w:val="24"/>
        </w:rPr>
        <w:t>.</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Делова</w:t>
      </w:r>
      <w:r w:rsidRPr="00655CE7">
        <w:rPr>
          <w:rFonts w:ascii="Times New Roman" w:hAnsi="Times New Roman"/>
          <w:i/>
          <w:sz w:val="24"/>
          <w:szCs w:val="24"/>
        </w:rPr>
        <w:t>я</w:t>
      </w:r>
      <w:r w:rsidRPr="00655CE7">
        <w:rPr>
          <w:rFonts w:ascii="Times New Roman" w:hAnsi="Times New Roman"/>
          <w:i/>
          <w:spacing w:val="8"/>
          <w:sz w:val="24"/>
          <w:szCs w:val="24"/>
        </w:rPr>
        <w:t xml:space="preserve"> </w:t>
      </w:r>
      <w:r w:rsidRPr="00655CE7">
        <w:rPr>
          <w:rFonts w:ascii="Times New Roman" w:hAnsi="Times New Roman"/>
          <w:i/>
          <w:spacing w:val="1"/>
          <w:sz w:val="24"/>
          <w:szCs w:val="24"/>
        </w:rPr>
        <w:t>переписка</w:t>
      </w:r>
      <w:r w:rsidRPr="00655CE7">
        <w:rPr>
          <w:rFonts w:ascii="Times New Roman" w:hAnsi="Times New Roman"/>
          <w:i/>
          <w:sz w:val="24"/>
          <w:szCs w:val="24"/>
        </w:rPr>
        <w:t>,</w:t>
      </w:r>
      <w:r w:rsidRPr="00655CE7">
        <w:rPr>
          <w:rFonts w:ascii="Times New Roman" w:hAnsi="Times New Roman"/>
          <w:i/>
          <w:spacing w:val="4"/>
          <w:sz w:val="24"/>
          <w:szCs w:val="24"/>
        </w:rPr>
        <w:t xml:space="preserve"> </w:t>
      </w:r>
      <w:r w:rsidRPr="00655CE7">
        <w:rPr>
          <w:rFonts w:ascii="Times New Roman" w:hAnsi="Times New Roman"/>
          <w:i/>
          <w:spacing w:val="1"/>
          <w:sz w:val="24"/>
          <w:szCs w:val="24"/>
        </w:rPr>
        <w:t>учебна</w:t>
      </w:r>
      <w:r w:rsidRPr="00655CE7">
        <w:rPr>
          <w:rFonts w:ascii="Times New Roman" w:hAnsi="Times New Roman"/>
          <w:i/>
          <w:sz w:val="24"/>
          <w:szCs w:val="24"/>
        </w:rPr>
        <w:t>я</w:t>
      </w:r>
      <w:r w:rsidRPr="00655CE7">
        <w:rPr>
          <w:rFonts w:ascii="Times New Roman" w:hAnsi="Times New Roman"/>
          <w:i/>
          <w:spacing w:val="9"/>
          <w:sz w:val="24"/>
          <w:szCs w:val="24"/>
        </w:rPr>
        <w:t xml:space="preserve"> </w:t>
      </w:r>
      <w:r w:rsidRPr="00655CE7">
        <w:rPr>
          <w:rFonts w:ascii="Times New Roman" w:hAnsi="Times New Roman"/>
          <w:i/>
          <w:spacing w:val="1"/>
          <w:sz w:val="24"/>
          <w:szCs w:val="24"/>
        </w:rPr>
        <w:t>публикация</w:t>
      </w:r>
      <w:r w:rsidRPr="00655CE7">
        <w:rPr>
          <w:rFonts w:ascii="Times New Roman" w:hAnsi="Times New Roman"/>
          <w:i/>
          <w:sz w:val="24"/>
          <w:szCs w:val="24"/>
        </w:rPr>
        <w:t>,</w:t>
      </w:r>
      <w:r w:rsidRPr="00655CE7">
        <w:rPr>
          <w:rFonts w:ascii="Times New Roman" w:hAnsi="Times New Roman"/>
          <w:i/>
          <w:spacing w:val="3"/>
          <w:sz w:val="24"/>
          <w:szCs w:val="24"/>
        </w:rPr>
        <w:t xml:space="preserve"> </w:t>
      </w:r>
      <w:r w:rsidRPr="00655CE7">
        <w:rPr>
          <w:rFonts w:ascii="Times New Roman" w:hAnsi="Times New Roman"/>
          <w:i/>
          <w:spacing w:val="1"/>
          <w:sz w:val="24"/>
          <w:szCs w:val="24"/>
        </w:rPr>
        <w:t>коллективна</w:t>
      </w:r>
      <w:r w:rsidRPr="00655CE7">
        <w:rPr>
          <w:rFonts w:ascii="Times New Roman" w:hAnsi="Times New Roman"/>
          <w:i/>
          <w:sz w:val="24"/>
          <w:szCs w:val="24"/>
        </w:rPr>
        <w:t xml:space="preserve">я </w:t>
      </w:r>
      <w:r w:rsidRPr="00655CE7">
        <w:rPr>
          <w:rFonts w:ascii="Times New Roman" w:hAnsi="Times New Roman"/>
          <w:i/>
          <w:spacing w:val="1"/>
          <w:sz w:val="24"/>
          <w:szCs w:val="24"/>
        </w:rPr>
        <w:t>работа</w:t>
      </w:r>
      <w:r w:rsidRPr="00655CE7">
        <w:rPr>
          <w:rFonts w:ascii="Times New Roman" w:hAnsi="Times New Roman"/>
          <w:i/>
          <w:sz w:val="24"/>
          <w:szCs w:val="24"/>
        </w:rPr>
        <w:t>.</w:t>
      </w:r>
      <w:r w:rsidRPr="00655CE7">
        <w:rPr>
          <w:rFonts w:ascii="Times New Roman" w:hAnsi="Times New Roman"/>
          <w:i/>
          <w:spacing w:val="-10"/>
          <w:sz w:val="24"/>
          <w:szCs w:val="24"/>
        </w:rPr>
        <w:t xml:space="preserve"> </w:t>
      </w:r>
      <w:r w:rsidRPr="00655CE7">
        <w:rPr>
          <w:rFonts w:ascii="Times New Roman" w:hAnsi="Times New Roman"/>
          <w:i/>
          <w:spacing w:val="2"/>
          <w:sz w:val="24"/>
          <w:szCs w:val="24"/>
        </w:rPr>
        <w:t>Р</w:t>
      </w:r>
      <w:r w:rsidRPr="00655CE7">
        <w:rPr>
          <w:rFonts w:ascii="Times New Roman" w:hAnsi="Times New Roman"/>
          <w:i/>
          <w:spacing w:val="1"/>
          <w:sz w:val="24"/>
          <w:szCs w:val="24"/>
        </w:rPr>
        <w:t>ефе</w:t>
      </w:r>
      <w:r w:rsidRPr="00655CE7">
        <w:rPr>
          <w:rFonts w:ascii="Times New Roman" w:hAnsi="Times New Roman"/>
          <w:i/>
          <w:spacing w:val="3"/>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т</w:t>
      </w:r>
      <w:r w:rsidRPr="00655CE7">
        <w:rPr>
          <w:rFonts w:ascii="Times New Roman" w:hAnsi="Times New Roman"/>
          <w:i/>
          <w:spacing w:val="-10"/>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нн</w:t>
      </w:r>
      <w:r w:rsidRPr="00655CE7">
        <w:rPr>
          <w:rFonts w:ascii="Times New Roman" w:hAnsi="Times New Roman"/>
          <w:i/>
          <w:spacing w:val="2"/>
          <w:sz w:val="24"/>
          <w:szCs w:val="24"/>
        </w:rPr>
        <w:t>о</w:t>
      </w:r>
      <w:r w:rsidRPr="00655CE7">
        <w:rPr>
          <w:rFonts w:ascii="Times New Roman" w:hAnsi="Times New Roman"/>
          <w:i/>
          <w:spacing w:val="1"/>
          <w:sz w:val="24"/>
          <w:szCs w:val="24"/>
        </w:rPr>
        <w:t>та</w:t>
      </w:r>
      <w:r w:rsidRPr="00655CE7">
        <w:rPr>
          <w:rFonts w:ascii="Times New Roman" w:hAnsi="Times New Roman"/>
          <w:i/>
          <w:spacing w:val="-1"/>
          <w:sz w:val="24"/>
          <w:szCs w:val="24"/>
        </w:rPr>
        <w:t>ц</w:t>
      </w:r>
      <w:r w:rsidRPr="00655CE7">
        <w:rPr>
          <w:rFonts w:ascii="Times New Roman" w:hAnsi="Times New Roman"/>
          <w:i/>
          <w:spacing w:val="2"/>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Подготовк</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компьютерны</w:t>
      </w:r>
      <w:r w:rsidRPr="00655CE7">
        <w:rPr>
          <w:rFonts w:ascii="Times New Roman" w:hAnsi="Times New Roman"/>
          <w:sz w:val="24"/>
          <w:szCs w:val="24"/>
        </w:rPr>
        <w:t xml:space="preserve">х </w:t>
      </w:r>
      <w:r w:rsidRPr="00655CE7">
        <w:rPr>
          <w:rFonts w:ascii="Times New Roman" w:hAnsi="Times New Roman"/>
          <w:spacing w:val="1"/>
          <w:sz w:val="24"/>
          <w:szCs w:val="24"/>
        </w:rPr>
        <w:t>презентаций</w:t>
      </w:r>
      <w:r w:rsidRPr="00655CE7">
        <w:rPr>
          <w:rFonts w:ascii="Times New Roman" w:hAnsi="Times New Roman"/>
          <w:sz w:val="24"/>
          <w:szCs w:val="24"/>
        </w:rPr>
        <w:t>.</w:t>
      </w:r>
      <w:r w:rsidRPr="00655CE7">
        <w:rPr>
          <w:rFonts w:ascii="Times New Roman" w:hAnsi="Times New Roman"/>
          <w:spacing w:val="1"/>
          <w:sz w:val="24"/>
          <w:szCs w:val="24"/>
        </w:rPr>
        <w:t xml:space="preserve"> Включени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z w:val="24"/>
          <w:szCs w:val="24"/>
        </w:rPr>
        <w:t>в</w:t>
      </w:r>
      <w:r w:rsidRPr="00655CE7">
        <w:rPr>
          <w:rFonts w:ascii="Times New Roman" w:hAnsi="Times New Roman"/>
          <w:spacing w:val="16"/>
          <w:sz w:val="24"/>
          <w:szCs w:val="24"/>
        </w:rPr>
        <w:t xml:space="preserve"> </w:t>
      </w:r>
      <w:r w:rsidRPr="00655CE7">
        <w:rPr>
          <w:rFonts w:ascii="Times New Roman" w:hAnsi="Times New Roman"/>
          <w:spacing w:val="1"/>
          <w:sz w:val="24"/>
          <w:szCs w:val="24"/>
        </w:rPr>
        <w:t>презентаци</w:t>
      </w:r>
      <w:r w:rsidRPr="00655CE7">
        <w:rPr>
          <w:rFonts w:ascii="Times New Roman" w:hAnsi="Times New Roman"/>
          <w:sz w:val="24"/>
          <w:szCs w:val="24"/>
        </w:rPr>
        <w:t xml:space="preserve">ю </w:t>
      </w:r>
      <w:r w:rsidRPr="00655CE7">
        <w:rPr>
          <w:rFonts w:ascii="Times New Roman" w:hAnsi="Times New Roman"/>
          <w:spacing w:val="1"/>
          <w:sz w:val="24"/>
          <w:szCs w:val="24"/>
        </w:rPr>
        <w:t>аудиовизуальны</w:t>
      </w:r>
      <w:r w:rsidRPr="00655CE7">
        <w:rPr>
          <w:rFonts w:ascii="Times New Roman" w:hAnsi="Times New Roman"/>
          <w:sz w:val="24"/>
          <w:szCs w:val="24"/>
        </w:rPr>
        <w:t>х</w:t>
      </w:r>
      <w:r w:rsidRPr="00655CE7">
        <w:rPr>
          <w:rFonts w:ascii="Times New Roman" w:hAnsi="Times New Roman"/>
          <w:spacing w:val="-20"/>
          <w:sz w:val="24"/>
          <w:szCs w:val="24"/>
        </w:rPr>
        <w:t xml:space="preserve"> </w:t>
      </w:r>
      <w:r w:rsidRPr="00655CE7">
        <w:rPr>
          <w:rFonts w:ascii="Times New Roman" w:hAnsi="Times New Roman"/>
          <w:spacing w:val="1"/>
          <w:sz w:val="24"/>
          <w:szCs w:val="24"/>
        </w:rPr>
        <w:t>объектов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w:t>
      </w:r>
      <w:r w:rsidRPr="00655CE7">
        <w:rPr>
          <w:rFonts w:ascii="Times New Roman" w:hAnsi="Times New Roman"/>
          <w:spacing w:val="3"/>
          <w:sz w:val="24"/>
          <w:szCs w:val="24"/>
        </w:rPr>
        <w:t xml:space="preserve"> </w:t>
      </w:r>
      <w:r w:rsidRPr="00655CE7">
        <w:rPr>
          <w:rFonts w:ascii="Times New Roman" w:hAnsi="Times New Roman"/>
          <w:sz w:val="24"/>
          <w:szCs w:val="24"/>
        </w:rPr>
        <w:t>с</w:t>
      </w:r>
      <w:r w:rsidRPr="00655CE7">
        <w:rPr>
          <w:rFonts w:ascii="Times New Roman" w:hAnsi="Times New Roman"/>
          <w:spacing w:val="15"/>
          <w:sz w:val="24"/>
          <w:szCs w:val="24"/>
        </w:rPr>
        <w:t xml:space="preserve"> </w:t>
      </w:r>
      <w:r w:rsidRPr="00655CE7">
        <w:rPr>
          <w:rFonts w:ascii="Times New Roman" w:hAnsi="Times New Roman"/>
          <w:spacing w:val="1"/>
          <w:sz w:val="24"/>
          <w:szCs w:val="24"/>
        </w:rPr>
        <w:t>графическим</w:t>
      </w:r>
      <w:r w:rsidRPr="00655CE7">
        <w:rPr>
          <w:rFonts w:ascii="Times New Roman" w:hAnsi="Times New Roman"/>
          <w:sz w:val="24"/>
          <w:szCs w:val="24"/>
        </w:rPr>
        <w:t xml:space="preserve">и </w:t>
      </w:r>
      <w:r w:rsidRPr="00655CE7">
        <w:rPr>
          <w:rFonts w:ascii="Times New Roman" w:hAnsi="Times New Roman"/>
          <w:spacing w:val="1"/>
          <w:sz w:val="24"/>
          <w:szCs w:val="24"/>
        </w:rPr>
        <w:t>редакторами</w:t>
      </w:r>
      <w:r w:rsidRPr="00655CE7">
        <w:rPr>
          <w:rFonts w:ascii="Times New Roman" w:hAnsi="Times New Roman"/>
          <w:sz w:val="24"/>
          <w:szCs w:val="24"/>
        </w:rPr>
        <w:t xml:space="preserve">. </w:t>
      </w:r>
      <w:r w:rsidRPr="00655CE7">
        <w:rPr>
          <w:rFonts w:ascii="Times New Roman" w:hAnsi="Times New Roman"/>
          <w:spacing w:val="1"/>
          <w:sz w:val="24"/>
          <w:szCs w:val="24"/>
        </w:rPr>
        <w:t>Операци</w:t>
      </w:r>
      <w:r w:rsidRPr="00655CE7">
        <w:rPr>
          <w:rFonts w:ascii="Times New Roman" w:hAnsi="Times New Roman"/>
          <w:sz w:val="24"/>
          <w:szCs w:val="24"/>
        </w:rPr>
        <w:t>и</w:t>
      </w:r>
      <w:r w:rsidRPr="00655CE7">
        <w:rPr>
          <w:rFonts w:ascii="Times New Roman" w:hAnsi="Times New Roman"/>
          <w:spacing w:val="5"/>
          <w:sz w:val="24"/>
          <w:szCs w:val="24"/>
        </w:rPr>
        <w:t xml:space="preserve"> </w:t>
      </w:r>
      <w:r w:rsidRPr="00655CE7">
        <w:rPr>
          <w:rFonts w:ascii="Times New Roman" w:hAnsi="Times New Roman"/>
          <w:spacing w:val="1"/>
          <w:sz w:val="24"/>
          <w:szCs w:val="24"/>
        </w:rPr>
        <w:t>редактирования графически</w:t>
      </w:r>
      <w:r w:rsidRPr="00655CE7">
        <w:rPr>
          <w:rFonts w:ascii="Times New Roman" w:hAnsi="Times New Roman"/>
          <w:sz w:val="24"/>
          <w:szCs w:val="24"/>
        </w:rPr>
        <w:t>х</w:t>
      </w:r>
      <w:r w:rsidRPr="00655CE7">
        <w:rPr>
          <w:rFonts w:ascii="Times New Roman" w:hAnsi="Times New Roman"/>
          <w:spacing w:val="1"/>
          <w:sz w:val="24"/>
          <w:szCs w:val="24"/>
        </w:rPr>
        <w:t xml:space="preserve"> объектов</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зм</w:t>
      </w:r>
      <w:r w:rsidRPr="00655CE7">
        <w:rPr>
          <w:rFonts w:ascii="Times New Roman" w:hAnsi="Times New Roman"/>
          <w:spacing w:val="-2"/>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ие</w:t>
      </w:r>
      <w:r w:rsidRPr="00655CE7">
        <w:rPr>
          <w:rFonts w:ascii="Times New Roman" w:hAnsi="Times New Roman"/>
          <w:spacing w:val="7"/>
          <w:sz w:val="24"/>
          <w:szCs w:val="24"/>
        </w:rPr>
        <w:t xml:space="preserve"> </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змера</w:t>
      </w:r>
      <w:r w:rsidRPr="00655CE7">
        <w:rPr>
          <w:rFonts w:ascii="Times New Roman" w:hAnsi="Times New Roman"/>
          <w:sz w:val="24"/>
          <w:szCs w:val="24"/>
        </w:rPr>
        <w:t>,</w:t>
      </w:r>
      <w:r w:rsidRPr="00655CE7">
        <w:rPr>
          <w:rFonts w:ascii="Times New Roman" w:hAnsi="Times New Roman"/>
          <w:spacing w:val="9"/>
          <w:sz w:val="24"/>
          <w:szCs w:val="24"/>
        </w:rPr>
        <w:t xml:space="preserve"> </w:t>
      </w:r>
      <w:r w:rsidRPr="00655CE7">
        <w:rPr>
          <w:rFonts w:ascii="Times New Roman" w:hAnsi="Times New Roman"/>
          <w:spacing w:val="-1"/>
          <w:sz w:val="24"/>
          <w:szCs w:val="24"/>
        </w:rPr>
        <w:t>с</w:t>
      </w:r>
      <w:r w:rsidRPr="00655CE7">
        <w:rPr>
          <w:rFonts w:ascii="Times New Roman" w:hAnsi="Times New Roman"/>
          <w:spacing w:val="1"/>
          <w:sz w:val="24"/>
          <w:szCs w:val="24"/>
        </w:rPr>
        <w:t>жат</w:t>
      </w:r>
      <w:r w:rsidRPr="00655CE7">
        <w:rPr>
          <w:rFonts w:ascii="Times New Roman" w:hAnsi="Times New Roman"/>
          <w:sz w:val="24"/>
          <w:szCs w:val="24"/>
        </w:rPr>
        <w:t>ие</w:t>
      </w:r>
      <w:r w:rsidRPr="00655CE7">
        <w:rPr>
          <w:rFonts w:ascii="Times New Roman" w:hAnsi="Times New Roman"/>
          <w:spacing w:val="8"/>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з</w:t>
      </w:r>
      <w:r w:rsidRPr="00655CE7">
        <w:rPr>
          <w:rFonts w:ascii="Times New Roman" w:hAnsi="Times New Roman"/>
          <w:spacing w:val="-1"/>
          <w:sz w:val="24"/>
          <w:szCs w:val="24"/>
        </w:rPr>
        <w:t>о</w:t>
      </w:r>
      <w:r w:rsidRPr="00655CE7">
        <w:rPr>
          <w:rFonts w:ascii="Times New Roman" w:hAnsi="Times New Roman"/>
          <w:spacing w:val="2"/>
          <w:sz w:val="24"/>
          <w:szCs w:val="24"/>
        </w:rPr>
        <w:t>б</w:t>
      </w:r>
      <w:r w:rsidRPr="00655CE7">
        <w:rPr>
          <w:rFonts w:ascii="Times New Roman" w:hAnsi="Times New Roman"/>
          <w:sz w:val="24"/>
          <w:szCs w:val="24"/>
        </w:rPr>
        <w:t>р</w:t>
      </w:r>
      <w:r w:rsidRPr="00655CE7">
        <w:rPr>
          <w:rFonts w:ascii="Times New Roman" w:hAnsi="Times New Roman"/>
          <w:spacing w:val="1"/>
          <w:sz w:val="24"/>
          <w:szCs w:val="24"/>
        </w:rPr>
        <w:t>аж</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я</w:t>
      </w:r>
      <w:r w:rsidRPr="00655CE7">
        <w:rPr>
          <w:rFonts w:ascii="Times New Roman" w:hAnsi="Times New Roman"/>
          <w:sz w:val="24"/>
          <w:szCs w:val="24"/>
        </w:rPr>
        <w:t xml:space="preserve">; </w:t>
      </w:r>
      <w:r w:rsidRPr="00655CE7">
        <w:rPr>
          <w:rFonts w:ascii="Times New Roman" w:hAnsi="Times New Roman"/>
          <w:spacing w:val="2"/>
          <w:sz w:val="24"/>
          <w:szCs w:val="24"/>
        </w:rPr>
        <w:t>о</w:t>
      </w:r>
      <w:r w:rsidRPr="00655CE7">
        <w:rPr>
          <w:rFonts w:ascii="Times New Roman" w:hAnsi="Times New Roman"/>
          <w:sz w:val="24"/>
          <w:szCs w:val="24"/>
        </w:rPr>
        <w:t>б</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з</w:t>
      </w:r>
      <w:r w:rsidRPr="00655CE7">
        <w:rPr>
          <w:rFonts w:ascii="Times New Roman" w:hAnsi="Times New Roman"/>
          <w:spacing w:val="1"/>
          <w:sz w:val="24"/>
          <w:szCs w:val="24"/>
        </w:rPr>
        <w:t>ка</w:t>
      </w:r>
      <w:r w:rsidRPr="00655CE7">
        <w:rPr>
          <w:rFonts w:ascii="Times New Roman" w:hAnsi="Times New Roman"/>
          <w:sz w:val="24"/>
          <w:szCs w:val="24"/>
        </w:rPr>
        <w:t>, п</w:t>
      </w:r>
      <w:r w:rsidRPr="00655CE7">
        <w:rPr>
          <w:rFonts w:ascii="Times New Roman" w:hAnsi="Times New Roman"/>
          <w:spacing w:val="2"/>
          <w:sz w:val="24"/>
          <w:szCs w:val="24"/>
        </w:rPr>
        <w:t>о</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т</w:t>
      </w:r>
      <w:r w:rsidRPr="00655CE7">
        <w:rPr>
          <w:rFonts w:ascii="Times New Roman" w:hAnsi="Times New Roman"/>
          <w:sz w:val="24"/>
          <w:szCs w:val="24"/>
        </w:rPr>
        <w:t>,</w:t>
      </w:r>
      <w:r w:rsidRPr="00655CE7">
        <w:rPr>
          <w:rFonts w:ascii="Times New Roman" w:hAnsi="Times New Roman"/>
          <w:spacing w:val="12"/>
          <w:sz w:val="24"/>
          <w:szCs w:val="24"/>
        </w:rPr>
        <w:t xml:space="preserve"> </w:t>
      </w:r>
      <w:r w:rsidRPr="00655CE7">
        <w:rPr>
          <w:rFonts w:ascii="Times New Roman" w:hAnsi="Times New Roman"/>
          <w:spacing w:val="2"/>
          <w:sz w:val="24"/>
          <w:szCs w:val="24"/>
        </w:rPr>
        <w:t>о</w:t>
      </w:r>
      <w:r w:rsidRPr="00655CE7">
        <w:rPr>
          <w:rFonts w:ascii="Times New Roman" w:hAnsi="Times New Roman"/>
          <w:spacing w:val="1"/>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аж</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pacing w:val="-1"/>
          <w:sz w:val="24"/>
          <w:szCs w:val="24"/>
        </w:rPr>
        <w:t>е, работа с областями (выделение, копирование, заливка цветом),</w:t>
      </w:r>
      <w:r w:rsidRPr="00655CE7">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рр</w:t>
      </w:r>
      <w:r w:rsidRPr="00655CE7">
        <w:rPr>
          <w:rFonts w:ascii="Times New Roman" w:hAnsi="Times New Roman"/>
          <w:spacing w:val="-1"/>
          <w:sz w:val="24"/>
          <w:szCs w:val="24"/>
        </w:rPr>
        <w:t>е</w:t>
      </w:r>
      <w:r w:rsidRPr="00655CE7">
        <w:rPr>
          <w:rFonts w:ascii="Times New Roman" w:hAnsi="Times New Roman"/>
          <w:spacing w:val="1"/>
          <w:sz w:val="24"/>
          <w:szCs w:val="24"/>
        </w:rPr>
        <w:t>к</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1"/>
          <w:sz w:val="24"/>
          <w:szCs w:val="24"/>
        </w:rPr>
        <w:t xml:space="preserve"> </w:t>
      </w:r>
      <w:r w:rsidRPr="00655CE7">
        <w:rPr>
          <w:rFonts w:ascii="Times New Roman" w:hAnsi="Times New Roman"/>
          <w:spacing w:val="2"/>
          <w:sz w:val="24"/>
          <w:szCs w:val="24"/>
        </w:rPr>
        <w:t>ц</w:t>
      </w:r>
      <w:r w:rsidRPr="00655CE7">
        <w:rPr>
          <w:rFonts w:ascii="Times New Roman" w:hAnsi="Times New Roman"/>
          <w:spacing w:val="1"/>
          <w:sz w:val="24"/>
          <w:szCs w:val="24"/>
        </w:rPr>
        <w:t>ве</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5"/>
          <w:sz w:val="24"/>
          <w:szCs w:val="24"/>
        </w:rPr>
        <w:t xml:space="preserve"> </w:t>
      </w:r>
      <w:r w:rsidRPr="00655CE7">
        <w:rPr>
          <w:rFonts w:ascii="Times New Roman" w:hAnsi="Times New Roman"/>
          <w:spacing w:val="1"/>
          <w:sz w:val="24"/>
          <w:szCs w:val="24"/>
        </w:rPr>
        <w:t>я</w:t>
      </w:r>
      <w:r w:rsidRPr="00655CE7">
        <w:rPr>
          <w:rFonts w:ascii="Times New Roman" w:hAnsi="Times New Roman"/>
          <w:spacing w:val="2"/>
          <w:sz w:val="24"/>
          <w:szCs w:val="24"/>
        </w:rPr>
        <w:t>р</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и</w:t>
      </w:r>
      <w:r w:rsidRPr="00655CE7">
        <w:rPr>
          <w:rFonts w:ascii="Times New Roman" w:hAnsi="Times New Roman"/>
          <w:spacing w:val="14"/>
          <w:sz w:val="24"/>
          <w:szCs w:val="24"/>
        </w:rPr>
        <w:t xml:space="preserve"> </w:t>
      </w:r>
      <w:r w:rsidRPr="00655CE7">
        <w:rPr>
          <w:rFonts w:ascii="Times New Roman" w:hAnsi="Times New Roman"/>
          <w:sz w:val="24"/>
          <w:szCs w:val="24"/>
        </w:rPr>
        <w:t>и</w:t>
      </w:r>
      <w:r w:rsidRPr="00655CE7">
        <w:rPr>
          <w:rFonts w:ascii="Times New Roman" w:hAnsi="Times New Roman"/>
          <w:spacing w:val="38"/>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он</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аст</w:t>
      </w:r>
      <w:r w:rsidRPr="00655CE7">
        <w:rPr>
          <w:rFonts w:ascii="Times New Roman" w:hAnsi="Times New Roman"/>
          <w:sz w:val="24"/>
          <w:szCs w:val="24"/>
        </w:rPr>
        <w:t>н</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i/>
          <w:spacing w:val="2"/>
          <w:sz w:val="24"/>
          <w:szCs w:val="24"/>
        </w:rPr>
        <w:t xml:space="preserve">Знакомство </w:t>
      </w:r>
      <w:r w:rsidRPr="00655CE7">
        <w:rPr>
          <w:rFonts w:ascii="Times New Roman" w:hAnsi="Times New Roman"/>
          <w:i/>
          <w:sz w:val="24"/>
          <w:szCs w:val="24"/>
        </w:rPr>
        <w:t>с</w:t>
      </w:r>
      <w:r w:rsidRPr="00655CE7">
        <w:rPr>
          <w:rFonts w:ascii="Times New Roman" w:hAnsi="Times New Roman"/>
          <w:i/>
          <w:spacing w:val="19"/>
          <w:sz w:val="24"/>
          <w:szCs w:val="24"/>
        </w:rPr>
        <w:t xml:space="preserve"> </w:t>
      </w:r>
      <w:r w:rsidRPr="00655CE7">
        <w:rPr>
          <w:rFonts w:ascii="Times New Roman" w:hAnsi="Times New Roman"/>
          <w:i/>
          <w:spacing w:val="-1"/>
          <w:sz w:val="24"/>
          <w:szCs w:val="24"/>
        </w:rPr>
        <w:t>о</w:t>
      </w:r>
      <w:r w:rsidRPr="00655CE7">
        <w:rPr>
          <w:rFonts w:ascii="Times New Roman" w:hAnsi="Times New Roman"/>
          <w:i/>
          <w:sz w:val="24"/>
          <w:szCs w:val="24"/>
        </w:rPr>
        <w:t>б</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2"/>
          <w:sz w:val="24"/>
          <w:szCs w:val="24"/>
        </w:rPr>
        <w:t>бо</w:t>
      </w:r>
      <w:r w:rsidRPr="00655CE7">
        <w:rPr>
          <w:rFonts w:ascii="Times New Roman" w:hAnsi="Times New Roman"/>
          <w:i/>
          <w:spacing w:val="-2"/>
          <w:sz w:val="24"/>
          <w:szCs w:val="24"/>
        </w:rPr>
        <w:t>т</w:t>
      </w:r>
      <w:r w:rsidRPr="00655CE7">
        <w:rPr>
          <w:rFonts w:ascii="Times New Roman" w:hAnsi="Times New Roman"/>
          <w:i/>
          <w:spacing w:val="1"/>
          <w:sz w:val="24"/>
          <w:szCs w:val="24"/>
        </w:rPr>
        <w:t>ко</w:t>
      </w:r>
      <w:r w:rsidRPr="00655CE7">
        <w:rPr>
          <w:rFonts w:ascii="Times New Roman" w:hAnsi="Times New Roman"/>
          <w:i/>
          <w:sz w:val="24"/>
          <w:szCs w:val="24"/>
        </w:rPr>
        <w:t>й</w:t>
      </w:r>
      <w:r w:rsidRPr="00655CE7">
        <w:rPr>
          <w:rFonts w:ascii="Times New Roman" w:hAnsi="Times New Roman"/>
          <w:i/>
          <w:spacing w:val="5"/>
          <w:sz w:val="24"/>
          <w:szCs w:val="24"/>
        </w:rPr>
        <w:t xml:space="preserve"> </w:t>
      </w:r>
      <w:r w:rsidRPr="00655CE7">
        <w:rPr>
          <w:rFonts w:ascii="Times New Roman" w:hAnsi="Times New Roman"/>
          <w:i/>
          <w:spacing w:val="-1"/>
          <w:sz w:val="24"/>
          <w:szCs w:val="24"/>
        </w:rPr>
        <w:t>ф</w:t>
      </w:r>
      <w:r w:rsidRPr="00655CE7">
        <w:rPr>
          <w:rFonts w:ascii="Times New Roman" w:hAnsi="Times New Roman"/>
          <w:i/>
          <w:spacing w:val="2"/>
          <w:sz w:val="24"/>
          <w:szCs w:val="24"/>
        </w:rPr>
        <w:t>о</w:t>
      </w:r>
      <w:r w:rsidRPr="00655CE7">
        <w:rPr>
          <w:rFonts w:ascii="Times New Roman" w:hAnsi="Times New Roman"/>
          <w:i/>
          <w:spacing w:val="1"/>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1"/>
          <w:sz w:val="24"/>
          <w:szCs w:val="24"/>
        </w:rPr>
        <w:t>ф</w:t>
      </w:r>
      <w:r w:rsidRPr="00655CE7">
        <w:rPr>
          <w:rFonts w:ascii="Times New Roman" w:hAnsi="Times New Roman"/>
          <w:i/>
          <w:sz w:val="24"/>
          <w:szCs w:val="24"/>
        </w:rPr>
        <w:t xml:space="preserve">ий. </w:t>
      </w:r>
      <w:r w:rsidRPr="00655CE7">
        <w:rPr>
          <w:rFonts w:ascii="Times New Roman" w:hAnsi="Times New Roman"/>
          <w:i/>
          <w:spacing w:val="2"/>
          <w:sz w:val="24"/>
          <w:szCs w:val="24"/>
        </w:rPr>
        <w:t>Г</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1"/>
          <w:sz w:val="24"/>
          <w:szCs w:val="24"/>
        </w:rPr>
        <w:t>мет</w:t>
      </w:r>
      <w:r w:rsidRPr="00655CE7">
        <w:rPr>
          <w:rFonts w:ascii="Times New Roman" w:hAnsi="Times New Roman"/>
          <w:i/>
          <w:sz w:val="24"/>
          <w:szCs w:val="24"/>
        </w:rPr>
        <w:t>р</w:t>
      </w:r>
      <w:r w:rsidRPr="00655CE7">
        <w:rPr>
          <w:rFonts w:ascii="Times New Roman" w:hAnsi="Times New Roman"/>
          <w:i/>
          <w:spacing w:val="2"/>
          <w:sz w:val="24"/>
          <w:szCs w:val="24"/>
        </w:rPr>
        <w:t>и</w:t>
      </w:r>
      <w:r w:rsidRPr="00655CE7">
        <w:rPr>
          <w:rFonts w:ascii="Times New Roman" w:hAnsi="Times New Roman"/>
          <w:i/>
          <w:spacing w:val="-1"/>
          <w:sz w:val="24"/>
          <w:szCs w:val="24"/>
        </w:rPr>
        <w:t>ч</w:t>
      </w:r>
      <w:r w:rsidRPr="00655CE7">
        <w:rPr>
          <w:rFonts w:ascii="Times New Roman" w:hAnsi="Times New Roman"/>
          <w:i/>
          <w:spacing w:val="1"/>
          <w:sz w:val="24"/>
          <w:szCs w:val="24"/>
        </w:rPr>
        <w:t>ес</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е</w:t>
      </w:r>
      <w:r w:rsidRPr="00655CE7">
        <w:rPr>
          <w:rFonts w:ascii="Times New Roman" w:hAnsi="Times New Roman"/>
          <w:i/>
          <w:spacing w:val="29"/>
          <w:sz w:val="24"/>
          <w:szCs w:val="24"/>
        </w:rPr>
        <w:t xml:space="preserve"> </w:t>
      </w:r>
      <w:r w:rsidRPr="00655CE7">
        <w:rPr>
          <w:rFonts w:ascii="Times New Roman" w:hAnsi="Times New Roman"/>
          <w:i/>
          <w:sz w:val="24"/>
          <w:szCs w:val="24"/>
        </w:rPr>
        <w:t>и</w:t>
      </w:r>
      <w:r w:rsidRPr="00655CE7">
        <w:rPr>
          <w:rFonts w:ascii="Times New Roman" w:hAnsi="Times New Roman"/>
          <w:i/>
          <w:spacing w:val="48"/>
          <w:sz w:val="24"/>
          <w:szCs w:val="24"/>
        </w:rPr>
        <w:t xml:space="preserve"> </w:t>
      </w:r>
      <w:r w:rsidRPr="00655CE7">
        <w:rPr>
          <w:rFonts w:ascii="Times New Roman" w:hAnsi="Times New Roman"/>
          <w:i/>
          <w:spacing w:val="-1"/>
          <w:sz w:val="24"/>
          <w:szCs w:val="24"/>
        </w:rPr>
        <w:t>с</w:t>
      </w:r>
      <w:r w:rsidRPr="00655CE7">
        <w:rPr>
          <w:rFonts w:ascii="Times New Roman" w:hAnsi="Times New Roman"/>
          <w:i/>
          <w:spacing w:val="1"/>
          <w:sz w:val="24"/>
          <w:szCs w:val="24"/>
        </w:rPr>
        <w:t>тилевы</w:t>
      </w:r>
      <w:r w:rsidRPr="00655CE7">
        <w:rPr>
          <w:rFonts w:ascii="Times New Roman" w:hAnsi="Times New Roman"/>
          <w:i/>
          <w:sz w:val="24"/>
          <w:szCs w:val="24"/>
        </w:rPr>
        <w:t>е</w:t>
      </w:r>
      <w:r w:rsidRPr="00655CE7">
        <w:rPr>
          <w:rFonts w:ascii="Times New Roman" w:hAnsi="Times New Roman"/>
          <w:i/>
          <w:spacing w:val="38"/>
          <w:sz w:val="24"/>
          <w:szCs w:val="24"/>
        </w:rPr>
        <w:t xml:space="preserve"> </w:t>
      </w:r>
      <w:r w:rsidRPr="00655CE7">
        <w:rPr>
          <w:rFonts w:ascii="Times New Roman" w:hAnsi="Times New Roman"/>
          <w:i/>
          <w:sz w:val="24"/>
          <w:szCs w:val="24"/>
        </w:rPr>
        <w:t>п</w:t>
      </w:r>
      <w:r w:rsidRPr="00655CE7">
        <w:rPr>
          <w:rFonts w:ascii="Times New Roman" w:hAnsi="Times New Roman"/>
          <w:i/>
          <w:spacing w:val="2"/>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2"/>
          <w:sz w:val="24"/>
          <w:szCs w:val="24"/>
        </w:rPr>
        <w:t>бр</w:t>
      </w:r>
      <w:r w:rsidRPr="00655CE7">
        <w:rPr>
          <w:rFonts w:ascii="Times New Roman" w:hAnsi="Times New Roman"/>
          <w:i/>
          <w:spacing w:val="1"/>
          <w:sz w:val="24"/>
          <w:szCs w:val="24"/>
        </w:rPr>
        <w:t>а</w:t>
      </w:r>
      <w:r w:rsidRPr="00655CE7">
        <w:rPr>
          <w:rFonts w:ascii="Times New Roman" w:hAnsi="Times New Roman"/>
          <w:i/>
          <w:spacing w:val="-2"/>
          <w:sz w:val="24"/>
          <w:szCs w:val="24"/>
        </w:rPr>
        <w:t>з</w:t>
      </w:r>
      <w:r w:rsidRPr="00655CE7">
        <w:rPr>
          <w:rFonts w:ascii="Times New Roman" w:hAnsi="Times New Roman"/>
          <w:i/>
          <w:spacing w:val="2"/>
          <w:sz w:val="24"/>
          <w:szCs w:val="24"/>
        </w:rPr>
        <w:t>о</w:t>
      </w:r>
      <w:r w:rsidRPr="00655CE7">
        <w:rPr>
          <w:rFonts w:ascii="Times New Roman" w:hAnsi="Times New Roman"/>
          <w:i/>
          <w:spacing w:val="-2"/>
          <w:sz w:val="24"/>
          <w:szCs w:val="24"/>
        </w:rPr>
        <w:t>в</w:t>
      </w:r>
      <w:r w:rsidRPr="00655CE7">
        <w:rPr>
          <w:rFonts w:ascii="Times New Roman" w:hAnsi="Times New Roman"/>
          <w:i/>
          <w:spacing w:val="1"/>
          <w:sz w:val="24"/>
          <w:szCs w:val="24"/>
        </w:rPr>
        <w:t>а</w:t>
      </w:r>
      <w:r w:rsidRPr="00655CE7">
        <w:rPr>
          <w:rFonts w:ascii="Times New Roman" w:hAnsi="Times New Roman"/>
          <w:i/>
          <w:spacing w:val="2"/>
          <w:sz w:val="24"/>
          <w:szCs w:val="24"/>
        </w:rPr>
        <w:t>н</w:t>
      </w:r>
      <w:r w:rsidRPr="00655CE7">
        <w:rPr>
          <w:rFonts w:ascii="Times New Roman" w:hAnsi="Times New Roman"/>
          <w:i/>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Вво</w:t>
      </w:r>
      <w:r w:rsidRPr="00655CE7">
        <w:rPr>
          <w:rFonts w:ascii="Times New Roman" w:hAnsi="Times New Roman"/>
          <w:sz w:val="24"/>
          <w:szCs w:val="24"/>
        </w:rPr>
        <w:t>д</w:t>
      </w:r>
      <w:r w:rsidRPr="00655CE7">
        <w:rPr>
          <w:rFonts w:ascii="Times New Roman" w:hAnsi="Times New Roman"/>
          <w:spacing w:val="41"/>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ображени</w:t>
      </w:r>
      <w:r w:rsidRPr="00655CE7">
        <w:rPr>
          <w:rFonts w:ascii="Times New Roman" w:hAnsi="Times New Roman"/>
          <w:sz w:val="24"/>
          <w:szCs w:val="24"/>
        </w:rPr>
        <w:t>й</w:t>
      </w:r>
      <w:r w:rsidRPr="00655CE7">
        <w:rPr>
          <w:rFonts w:ascii="Times New Roman" w:hAnsi="Times New Roman"/>
          <w:spacing w:val="30"/>
          <w:sz w:val="24"/>
          <w:szCs w:val="24"/>
        </w:rPr>
        <w:t xml:space="preserve"> </w:t>
      </w:r>
      <w:r w:rsidRPr="00655CE7">
        <w:rPr>
          <w:rFonts w:ascii="Times New Roman" w:hAnsi="Times New Roman"/>
          <w:sz w:val="24"/>
          <w:szCs w:val="24"/>
        </w:rPr>
        <w:t>с</w:t>
      </w:r>
      <w:r w:rsidRPr="00655CE7">
        <w:rPr>
          <w:rFonts w:ascii="Times New Roman" w:hAnsi="Times New Roman"/>
          <w:spacing w:val="46"/>
          <w:sz w:val="24"/>
          <w:szCs w:val="24"/>
        </w:rPr>
        <w:t xml:space="preserve"> </w:t>
      </w:r>
      <w:r w:rsidRPr="00655CE7">
        <w:rPr>
          <w:rFonts w:ascii="Times New Roman" w:hAnsi="Times New Roman"/>
          <w:spacing w:val="1"/>
          <w:sz w:val="24"/>
          <w:szCs w:val="24"/>
        </w:rPr>
        <w:t>исполь</w:t>
      </w:r>
      <w:r w:rsidRPr="00655CE7">
        <w:rPr>
          <w:rFonts w:ascii="Times New Roman" w:hAnsi="Times New Roman"/>
          <w:sz w:val="24"/>
          <w:szCs w:val="24"/>
        </w:rPr>
        <w:t>з</w:t>
      </w:r>
      <w:r w:rsidRPr="00655CE7">
        <w:rPr>
          <w:rFonts w:ascii="Times New Roman" w:hAnsi="Times New Roman"/>
          <w:spacing w:val="1"/>
          <w:sz w:val="24"/>
          <w:szCs w:val="24"/>
        </w:rPr>
        <w:t>ование</w:t>
      </w:r>
      <w:r w:rsidRPr="00655CE7">
        <w:rPr>
          <w:rFonts w:ascii="Times New Roman" w:hAnsi="Times New Roman"/>
          <w:sz w:val="24"/>
          <w:szCs w:val="24"/>
        </w:rPr>
        <w:t>м</w:t>
      </w:r>
      <w:r w:rsidRPr="00655CE7">
        <w:rPr>
          <w:rFonts w:ascii="Times New Roman" w:hAnsi="Times New Roman"/>
          <w:spacing w:val="28"/>
          <w:sz w:val="24"/>
          <w:szCs w:val="24"/>
        </w:rPr>
        <w:t xml:space="preserve"> </w:t>
      </w:r>
      <w:r w:rsidRPr="00655CE7">
        <w:rPr>
          <w:rFonts w:ascii="Times New Roman" w:hAnsi="Times New Roman"/>
          <w:spacing w:val="1"/>
          <w:sz w:val="24"/>
          <w:szCs w:val="24"/>
        </w:rPr>
        <w:t>ра</w:t>
      </w:r>
      <w:r w:rsidRPr="00655CE7">
        <w:rPr>
          <w:rFonts w:ascii="Times New Roman" w:hAnsi="Times New Roman"/>
          <w:sz w:val="24"/>
          <w:szCs w:val="24"/>
        </w:rPr>
        <w:t>з</w:t>
      </w:r>
      <w:r w:rsidRPr="00655CE7">
        <w:rPr>
          <w:rFonts w:ascii="Times New Roman" w:hAnsi="Times New Roman"/>
          <w:spacing w:val="1"/>
          <w:sz w:val="24"/>
          <w:szCs w:val="24"/>
        </w:rPr>
        <w:t>личны</w:t>
      </w:r>
      <w:r w:rsidRPr="00655CE7">
        <w:rPr>
          <w:rFonts w:ascii="Times New Roman" w:hAnsi="Times New Roman"/>
          <w:sz w:val="24"/>
          <w:szCs w:val="24"/>
        </w:rPr>
        <w:t>х</w:t>
      </w:r>
      <w:r w:rsidRPr="00655CE7">
        <w:rPr>
          <w:rFonts w:ascii="Times New Roman" w:hAnsi="Times New Roman"/>
          <w:spacing w:val="34"/>
          <w:sz w:val="24"/>
          <w:szCs w:val="24"/>
        </w:rPr>
        <w:t xml:space="preserve"> </w:t>
      </w:r>
      <w:r w:rsidRPr="00655CE7">
        <w:rPr>
          <w:rFonts w:ascii="Times New Roman" w:hAnsi="Times New Roman"/>
          <w:spacing w:val="1"/>
          <w:sz w:val="24"/>
          <w:szCs w:val="24"/>
        </w:rPr>
        <w:t>цифровы</w:t>
      </w:r>
      <w:r w:rsidRPr="00655CE7">
        <w:rPr>
          <w:rFonts w:ascii="Times New Roman" w:hAnsi="Times New Roman"/>
          <w:sz w:val="24"/>
          <w:szCs w:val="24"/>
        </w:rPr>
        <w:t>х</w:t>
      </w:r>
      <w:r w:rsidRPr="00655CE7">
        <w:rPr>
          <w:rFonts w:ascii="Times New Roman" w:hAnsi="Times New Roman"/>
          <w:spacing w:val="35"/>
          <w:sz w:val="24"/>
          <w:szCs w:val="24"/>
        </w:rPr>
        <w:t xml:space="preserve"> </w:t>
      </w:r>
      <w:r w:rsidRPr="00655CE7">
        <w:rPr>
          <w:rFonts w:ascii="Times New Roman" w:hAnsi="Times New Roman"/>
          <w:spacing w:val="1"/>
          <w:sz w:val="24"/>
          <w:szCs w:val="24"/>
        </w:rPr>
        <w:t>устройст</w:t>
      </w:r>
      <w:r w:rsidRPr="00655CE7">
        <w:rPr>
          <w:rFonts w:ascii="Times New Roman" w:hAnsi="Times New Roman"/>
          <w:sz w:val="24"/>
          <w:szCs w:val="24"/>
        </w:rPr>
        <w:t xml:space="preserve">в </w:t>
      </w:r>
      <w:r w:rsidRPr="00655CE7">
        <w:rPr>
          <w:rFonts w:ascii="Times New Roman" w:hAnsi="Times New Roman"/>
          <w:spacing w:val="1"/>
          <w:sz w:val="24"/>
          <w:szCs w:val="24"/>
        </w:rPr>
        <w:t>(цифровы</w:t>
      </w:r>
      <w:r w:rsidRPr="00655CE7">
        <w:rPr>
          <w:rFonts w:ascii="Times New Roman" w:hAnsi="Times New Roman"/>
          <w:sz w:val="24"/>
          <w:szCs w:val="24"/>
        </w:rPr>
        <w:t>х</w:t>
      </w:r>
      <w:r w:rsidRPr="00655CE7">
        <w:rPr>
          <w:rFonts w:ascii="Times New Roman" w:hAnsi="Times New Roman"/>
          <w:spacing w:val="-13"/>
          <w:sz w:val="24"/>
          <w:szCs w:val="24"/>
        </w:rPr>
        <w:t xml:space="preserve"> </w:t>
      </w:r>
      <w:r w:rsidRPr="00655CE7">
        <w:rPr>
          <w:rFonts w:ascii="Times New Roman" w:hAnsi="Times New Roman"/>
          <w:spacing w:val="1"/>
          <w:sz w:val="24"/>
          <w:szCs w:val="24"/>
        </w:rPr>
        <w:t>фотоаппарато</w:t>
      </w:r>
      <w:r w:rsidRPr="00655CE7">
        <w:rPr>
          <w:rFonts w:ascii="Times New Roman" w:hAnsi="Times New Roman"/>
          <w:sz w:val="24"/>
          <w:szCs w:val="24"/>
        </w:rPr>
        <w:t>в</w:t>
      </w:r>
      <w:r w:rsidRPr="00655CE7">
        <w:rPr>
          <w:rFonts w:ascii="Times New Roman" w:hAnsi="Times New Roman"/>
          <w:spacing w:val="-18"/>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микроскопов</w:t>
      </w:r>
      <w:r w:rsidRPr="00655CE7">
        <w:rPr>
          <w:rFonts w:ascii="Times New Roman" w:hAnsi="Times New Roman"/>
          <w:sz w:val="24"/>
          <w:szCs w:val="24"/>
        </w:rPr>
        <w:t>,</w:t>
      </w:r>
      <w:r w:rsidRPr="00655CE7">
        <w:rPr>
          <w:rFonts w:ascii="Times New Roman" w:hAnsi="Times New Roman"/>
          <w:spacing w:val="-16"/>
          <w:sz w:val="24"/>
          <w:szCs w:val="24"/>
        </w:rPr>
        <w:t xml:space="preserve"> </w:t>
      </w:r>
      <w:r w:rsidRPr="00655CE7">
        <w:rPr>
          <w:rFonts w:ascii="Times New Roman" w:hAnsi="Times New Roman"/>
          <w:spacing w:val="1"/>
          <w:sz w:val="24"/>
          <w:szCs w:val="24"/>
        </w:rPr>
        <w:t>видеокамер</w:t>
      </w:r>
      <w:r w:rsidRPr="00655CE7">
        <w:rPr>
          <w:rFonts w:ascii="Times New Roman" w:hAnsi="Times New Roman"/>
          <w:sz w:val="24"/>
          <w:szCs w:val="24"/>
        </w:rPr>
        <w:t>,</w:t>
      </w:r>
      <w:r w:rsidRPr="00655CE7">
        <w:rPr>
          <w:rFonts w:ascii="Times New Roman" w:hAnsi="Times New Roman"/>
          <w:spacing w:val="-15"/>
          <w:sz w:val="24"/>
          <w:szCs w:val="24"/>
        </w:rPr>
        <w:t xml:space="preserve"> </w:t>
      </w:r>
      <w:r w:rsidRPr="00655CE7">
        <w:rPr>
          <w:rFonts w:ascii="Times New Roman" w:hAnsi="Times New Roman"/>
          <w:spacing w:val="1"/>
          <w:sz w:val="24"/>
          <w:szCs w:val="24"/>
        </w:rPr>
        <w:t>сканеро</w:t>
      </w:r>
      <w:r w:rsidRPr="00655CE7">
        <w:rPr>
          <w:rFonts w:ascii="Times New Roman" w:hAnsi="Times New Roman"/>
          <w:sz w:val="24"/>
          <w:szCs w:val="24"/>
        </w:rPr>
        <w:t>в</w:t>
      </w:r>
      <w:r w:rsidRPr="00655CE7">
        <w:rPr>
          <w:rFonts w:ascii="Times New Roman" w:hAnsi="Times New Roman"/>
          <w:spacing w:val="-1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т</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w:t>
      </w:r>
      <w:r w:rsidRPr="00655CE7">
        <w:rPr>
          <w:rFonts w:ascii="Times New Roman" w:hAnsi="Times New Roman"/>
          <w:spacing w:val="1"/>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Средств</w:t>
      </w:r>
      <w:r w:rsidRPr="00655CE7">
        <w:rPr>
          <w:rFonts w:ascii="Times New Roman" w:hAnsi="Times New Roman"/>
          <w:i/>
          <w:sz w:val="24"/>
          <w:szCs w:val="24"/>
        </w:rPr>
        <w:t>а</w:t>
      </w:r>
      <w:r w:rsidRPr="00655CE7">
        <w:rPr>
          <w:rFonts w:ascii="Times New Roman" w:hAnsi="Times New Roman"/>
          <w:i/>
          <w:spacing w:val="10"/>
          <w:sz w:val="24"/>
          <w:szCs w:val="24"/>
        </w:rPr>
        <w:t xml:space="preserve"> </w:t>
      </w:r>
      <w:r w:rsidRPr="00655CE7">
        <w:rPr>
          <w:rFonts w:ascii="Times New Roman" w:hAnsi="Times New Roman"/>
          <w:i/>
          <w:spacing w:val="1"/>
          <w:sz w:val="24"/>
          <w:szCs w:val="24"/>
        </w:rPr>
        <w:t>компьютерног</w:t>
      </w:r>
      <w:r w:rsidRPr="00655CE7">
        <w:rPr>
          <w:rFonts w:ascii="Times New Roman" w:hAnsi="Times New Roman"/>
          <w:i/>
          <w:sz w:val="24"/>
          <w:szCs w:val="24"/>
        </w:rPr>
        <w:t>о</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проектирования</w:t>
      </w:r>
      <w:r w:rsidRPr="00655CE7">
        <w:rPr>
          <w:rFonts w:ascii="Times New Roman" w:hAnsi="Times New Roman"/>
          <w:i/>
          <w:sz w:val="24"/>
          <w:szCs w:val="24"/>
        </w:rPr>
        <w:t xml:space="preserve">. </w:t>
      </w:r>
      <w:r w:rsidRPr="00655CE7">
        <w:rPr>
          <w:rFonts w:ascii="Times New Roman" w:hAnsi="Times New Roman"/>
          <w:i/>
          <w:spacing w:val="1"/>
          <w:sz w:val="24"/>
          <w:szCs w:val="24"/>
        </w:rPr>
        <w:t>Черте</w:t>
      </w:r>
      <w:r w:rsidRPr="00655CE7">
        <w:rPr>
          <w:rFonts w:ascii="Times New Roman" w:hAnsi="Times New Roman"/>
          <w:i/>
          <w:spacing w:val="2"/>
          <w:sz w:val="24"/>
          <w:szCs w:val="24"/>
        </w:rPr>
        <w:t>ж</w:t>
      </w:r>
      <w:r w:rsidRPr="00655CE7">
        <w:rPr>
          <w:rFonts w:ascii="Times New Roman" w:hAnsi="Times New Roman"/>
          <w:i/>
          <w:sz w:val="24"/>
          <w:szCs w:val="24"/>
        </w:rPr>
        <w:t>и</w:t>
      </w:r>
      <w:r w:rsidRPr="00655CE7">
        <w:rPr>
          <w:rFonts w:ascii="Times New Roman" w:hAnsi="Times New Roman"/>
          <w:i/>
          <w:spacing w:val="10"/>
          <w:sz w:val="24"/>
          <w:szCs w:val="24"/>
        </w:rPr>
        <w:t xml:space="preserve"> </w:t>
      </w:r>
      <w:r w:rsidRPr="00655CE7">
        <w:rPr>
          <w:rFonts w:ascii="Times New Roman" w:hAnsi="Times New Roman"/>
          <w:i/>
          <w:sz w:val="24"/>
          <w:szCs w:val="24"/>
        </w:rPr>
        <w:t>и</w:t>
      </w:r>
      <w:r w:rsidRPr="00655CE7">
        <w:rPr>
          <w:rFonts w:ascii="Times New Roman" w:hAnsi="Times New Roman"/>
          <w:i/>
          <w:spacing w:val="20"/>
          <w:sz w:val="24"/>
          <w:szCs w:val="24"/>
        </w:rPr>
        <w:t xml:space="preserve"> </w:t>
      </w:r>
      <w:r w:rsidRPr="00655CE7">
        <w:rPr>
          <w:rFonts w:ascii="Times New Roman" w:hAnsi="Times New Roman"/>
          <w:i/>
          <w:spacing w:val="1"/>
          <w:sz w:val="24"/>
          <w:szCs w:val="24"/>
        </w:rPr>
        <w:t>работ</w:t>
      </w:r>
      <w:r w:rsidRPr="00655CE7">
        <w:rPr>
          <w:rFonts w:ascii="Times New Roman" w:hAnsi="Times New Roman"/>
          <w:i/>
          <w:sz w:val="24"/>
          <w:szCs w:val="24"/>
        </w:rPr>
        <w:t>а</w:t>
      </w:r>
      <w:r w:rsidRPr="00655CE7">
        <w:rPr>
          <w:rFonts w:ascii="Times New Roman" w:hAnsi="Times New Roman"/>
          <w:i/>
          <w:spacing w:val="12"/>
          <w:sz w:val="24"/>
          <w:szCs w:val="24"/>
        </w:rPr>
        <w:t xml:space="preserve"> </w:t>
      </w:r>
      <w:r w:rsidRPr="00655CE7">
        <w:rPr>
          <w:rFonts w:ascii="Times New Roman" w:hAnsi="Times New Roman"/>
          <w:i/>
          <w:sz w:val="24"/>
          <w:szCs w:val="24"/>
        </w:rPr>
        <w:t xml:space="preserve">с </w:t>
      </w:r>
      <w:r w:rsidRPr="00655CE7">
        <w:rPr>
          <w:rFonts w:ascii="Times New Roman" w:hAnsi="Times New Roman"/>
          <w:i/>
          <w:spacing w:val="1"/>
          <w:sz w:val="24"/>
          <w:szCs w:val="24"/>
        </w:rPr>
        <w:t>ними</w:t>
      </w:r>
      <w:r w:rsidRPr="00655CE7">
        <w:rPr>
          <w:rFonts w:ascii="Times New Roman" w:hAnsi="Times New Roman"/>
          <w:i/>
          <w:sz w:val="24"/>
          <w:szCs w:val="24"/>
        </w:rPr>
        <w:t>.</w:t>
      </w:r>
      <w:r w:rsidRPr="00655CE7">
        <w:rPr>
          <w:rFonts w:ascii="Times New Roman" w:hAnsi="Times New Roman"/>
          <w:i/>
          <w:spacing w:val="9"/>
          <w:sz w:val="24"/>
          <w:szCs w:val="24"/>
        </w:rPr>
        <w:t xml:space="preserve"> </w:t>
      </w:r>
      <w:r w:rsidRPr="00655CE7">
        <w:rPr>
          <w:rFonts w:ascii="Times New Roman" w:hAnsi="Times New Roman"/>
          <w:i/>
          <w:spacing w:val="1"/>
          <w:sz w:val="24"/>
          <w:szCs w:val="24"/>
        </w:rPr>
        <w:t>Базо</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е</w:t>
      </w:r>
      <w:r w:rsidRPr="00655CE7">
        <w:rPr>
          <w:rFonts w:ascii="Times New Roman" w:hAnsi="Times New Roman"/>
          <w:i/>
          <w:spacing w:val="6"/>
          <w:sz w:val="24"/>
          <w:szCs w:val="24"/>
        </w:rPr>
        <w:t xml:space="preserve"> </w:t>
      </w:r>
      <w:r w:rsidRPr="00655CE7">
        <w:rPr>
          <w:rFonts w:ascii="Times New Roman" w:hAnsi="Times New Roman"/>
          <w:i/>
          <w:spacing w:val="2"/>
          <w:sz w:val="24"/>
          <w:szCs w:val="24"/>
        </w:rPr>
        <w:t>о</w:t>
      </w:r>
      <w:r w:rsidRPr="00655CE7">
        <w:rPr>
          <w:rFonts w:ascii="Times New Roman" w:hAnsi="Times New Roman"/>
          <w:i/>
          <w:sz w:val="24"/>
          <w:szCs w:val="24"/>
        </w:rPr>
        <w:t>п</w:t>
      </w:r>
      <w:r w:rsidRPr="00655CE7">
        <w:rPr>
          <w:rFonts w:ascii="Times New Roman" w:hAnsi="Times New Roman"/>
          <w:i/>
          <w:spacing w:val="-1"/>
          <w:sz w:val="24"/>
          <w:szCs w:val="24"/>
        </w:rPr>
        <w:t>е</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ци</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7"/>
          <w:sz w:val="24"/>
          <w:szCs w:val="24"/>
        </w:rPr>
        <w:t xml:space="preserve"> </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д</w:t>
      </w:r>
      <w:r w:rsidRPr="00655CE7">
        <w:rPr>
          <w:rFonts w:ascii="Times New Roman" w:hAnsi="Times New Roman"/>
          <w:i/>
          <w:spacing w:val="1"/>
          <w:sz w:val="24"/>
          <w:szCs w:val="24"/>
        </w:rPr>
        <w:t>еле</w:t>
      </w:r>
      <w:r w:rsidRPr="00655CE7">
        <w:rPr>
          <w:rFonts w:ascii="Times New Roman" w:hAnsi="Times New Roman"/>
          <w:i/>
          <w:spacing w:val="-1"/>
          <w:sz w:val="24"/>
          <w:szCs w:val="24"/>
        </w:rPr>
        <w:t>н</w:t>
      </w:r>
      <w:r w:rsidRPr="00655CE7">
        <w:rPr>
          <w:rFonts w:ascii="Times New Roman" w:hAnsi="Times New Roman"/>
          <w:i/>
          <w:spacing w:val="2"/>
          <w:sz w:val="24"/>
          <w:szCs w:val="24"/>
        </w:rPr>
        <w:t>и</w:t>
      </w:r>
      <w:r w:rsidRPr="00655CE7">
        <w:rPr>
          <w:rFonts w:ascii="Times New Roman" w:hAnsi="Times New Roman"/>
          <w:i/>
          <w:spacing w:val="1"/>
          <w:sz w:val="24"/>
          <w:szCs w:val="24"/>
        </w:rPr>
        <w:t>е</w:t>
      </w:r>
      <w:r w:rsidRPr="00655CE7">
        <w:rPr>
          <w:rFonts w:ascii="Times New Roman" w:hAnsi="Times New Roman"/>
          <w:i/>
          <w:sz w:val="24"/>
          <w:szCs w:val="24"/>
        </w:rPr>
        <w:t>,</w:t>
      </w:r>
      <w:r w:rsidRPr="00655CE7">
        <w:rPr>
          <w:rFonts w:ascii="Times New Roman" w:hAnsi="Times New Roman"/>
          <w:i/>
          <w:spacing w:val="3"/>
          <w:sz w:val="24"/>
          <w:szCs w:val="24"/>
        </w:rPr>
        <w:t xml:space="preserve"> </w:t>
      </w:r>
      <w:r w:rsidRPr="00655CE7">
        <w:rPr>
          <w:rFonts w:ascii="Times New Roman" w:hAnsi="Times New Roman"/>
          <w:i/>
          <w:spacing w:val="2"/>
          <w:sz w:val="24"/>
          <w:szCs w:val="24"/>
        </w:rPr>
        <w:t>об</w:t>
      </w:r>
      <w:r w:rsidRPr="00655CE7">
        <w:rPr>
          <w:rFonts w:ascii="Times New Roman" w:hAnsi="Times New Roman"/>
          <w:i/>
          <w:sz w:val="24"/>
          <w:szCs w:val="24"/>
        </w:rPr>
        <w:t>ъ</w:t>
      </w:r>
      <w:r w:rsidRPr="00655CE7">
        <w:rPr>
          <w:rFonts w:ascii="Times New Roman" w:hAnsi="Times New Roman"/>
          <w:i/>
          <w:spacing w:val="-1"/>
          <w:sz w:val="24"/>
          <w:szCs w:val="24"/>
        </w:rPr>
        <w:t>е</w:t>
      </w:r>
      <w:r w:rsidRPr="00655CE7">
        <w:rPr>
          <w:rFonts w:ascii="Times New Roman" w:hAnsi="Times New Roman"/>
          <w:i/>
          <w:spacing w:val="2"/>
          <w:sz w:val="24"/>
          <w:szCs w:val="24"/>
        </w:rPr>
        <w:t>д</w:t>
      </w:r>
      <w:r w:rsidRPr="00655CE7">
        <w:rPr>
          <w:rFonts w:ascii="Times New Roman" w:hAnsi="Times New Roman"/>
          <w:i/>
          <w:sz w:val="24"/>
          <w:szCs w:val="24"/>
        </w:rPr>
        <w:t>и</w:t>
      </w:r>
      <w:r w:rsidRPr="00655CE7">
        <w:rPr>
          <w:rFonts w:ascii="Times New Roman" w:hAnsi="Times New Roman"/>
          <w:i/>
          <w:spacing w:val="2"/>
          <w:sz w:val="24"/>
          <w:szCs w:val="24"/>
        </w:rPr>
        <w:t>н</w:t>
      </w:r>
      <w:r w:rsidRPr="00655CE7">
        <w:rPr>
          <w:rFonts w:ascii="Times New Roman" w:hAnsi="Times New Roman"/>
          <w:i/>
          <w:spacing w:val="-1"/>
          <w:sz w:val="24"/>
          <w:szCs w:val="24"/>
        </w:rPr>
        <w:t>е</w:t>
      </w:r>
      <w:r w:rsidRPr="00655CE7">
        <w:rPr>
          <w:rFonts w:ascii="Times New Roman" w:hAnsi="Times New Roman"/>
          <w:i/>
          <w:spacing w:val="2"/>
          <w:sz w:val="24"/>
          <w:szCs w:val="24"/>
        </w:rPr>
        <w:t>ни</w:t>
      </w:r>
      <w:r w:rsidRPr="00655CE7">
        <w:rPr>
          <w:rFonts w:ascii="Times New Roman" w:hAnsi="Times New Roman"/>
          <w:i/>
          <w:spacing w:val="1"/>
          <w:sz w:val="24"/>
          <w:szCs w:val="24"/>
        </w:rPr>
        <w:t>е</w:t>
      </w:r>
      <w:r w:rsidRPr="00655CE7">
        <w:rPr>
          <w:rFonts w:ascii="Times New Roman" w:hAnsi="Times New Roman"/>
          <w:i/>
          <w:sz w:val="24"/>
          <w:szCs w:val="24"/>
        </w:rPr>
        <w:t xml:space="preserve">, </w:t>
      </w:r>
      <w:r w:rsidRPr="00655CE7">
        <w:rPr>
          <w:rFonts w:ascii="Times New Roman" w:hAnsi="Times New Roman"/>
          <w:i/>
          <w:spacing w:val="1"/>
          <w:sz w:val="24"/>
          <w:szCs w:val="24"/>
        </w:rPr>
        <w:t>г</w:t>
      </w:r>
      <w:r w:rsidRPr="00655CE7">
        <w:rPr>
          <w:rFonts w:ascii="Times New Roman" w:hAnsi="Times New Roman"/>
          <w:i/>
          <w:spacing w:val="-1"/>
          <w:sz w:val="24"/>
          <w:szCs w:val="24"/>
        </w:rPr>
        <w:t>е</w:t>
      </w:r>
      <w:r w:rsidRPr="00655CE7">
        <w:rPr>
          <w:rFonts w:ascii="Times New Roman" w:hAnsi="Times New Roman"/>
          <w:i/>
          <w:spacing w:val="2"/>
          <w:sz w:val="24"/>
          <w:szCs w:val="24"/>
        </w:rPr>
        <w:t>о</w:t>
      </w:r>
      <w:r w:rsidRPr="00655CE7">
        <w:rPr>
          <w:rFonts w:ascii="Times New Roman" w:hAnsi="Times New Roman"/>
          <w:i/>
          <w:spacing w:val="-2"/>
          <w:sz w:val="24"/>
          <w:szCs w:val="24"/>
        </w:rPr>
        <w:t>м</w:t>
      </w:r>
      <w:r w:rsidRPr="00655CE7">
        <w:rPr>
          <w:rFonts w:ascii="Times New Roman" w:hAnsi="Times New Roman"/>
          <w:i/>
          <w:spacing w:val="1"/>
          <w:sz w:val="24"/>
          <w:szCs w:val="24"/>
        </w:rPr>
        <w:t>ет</w:t>
      </w:r>
      <w:r w:rsidRPr="00655CE7">
        <w:rPr>
          <w:rFonts w:ascii="Times New Roman" w:hAnsi="Times New Roman"/>
          <w:i/>
          <w:spacing w:val="2"/>
          <w:sz w:val="24"/>
          <w:szCs w:val="24"/>
        </w:rPr>
        <w:t>р</w:t>
      </w:r>
      <w:r w:rsidRPr="00655CE7">
        <w:rPr>
          <w:rFonts w:ascii="Times New Roman" w:hAnsi="Times New Roman"/>
          <w:i/>
          <w:sz w:val="24"/>
          <w:szCs w:val="24"/>
        </w:rPr>
        <w:t>и</w:t>
      </w:r>
      <w:r w:rsidRPr="00655CE7">
        <w:rPr>
          <w:rFonts w:ascii="Times New Roman" w:hAnsi="Times New Roman"/>
          <w:i/>
          <w:spacing w:val="1"/>
          <w:sz w:val="24"/>
          <w:szCs w:val="24"/>
        </w:rPr>
        <w:t>че</w:t>
      </w:r>
      <w:r w:rsidRPr="00655CE7">
        <w:rPr>
          <w:rFonts w:ascii="Times New Roman" w:hAnsi="Times New Roman"/>
          <w:i/>
          <w:spacing w:val="-1"/>
          <w:sz w:val="24"/>
          <w:szCs w:val="24"/>
        </w:rPr>
        <w:t>с</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е п</w:t>
      </w:r>
      <w:r w:rsidRPr="00655CE7">
        <w:rPr>
          <w:rFonts w:ascii="Times New Roman" w:hAnsi="Times New Roman"/>
          <w:i/>
          <w:spacing w:val="2"/>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2"/>
          <w:sz w:val="24"/>
          <w:szCs w:val="24"/>
        </w:rPr>
        <w:t>б</w:t>
      </w:r>
      <w:r w:rsidRPr="00655CE7">
        <w:rPr>
          <w:rFonts w:ascii="Times New Roman" w:hAnsi="Times New Roman"/>
          <w:i/>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з</w:t>
      </w:r>
      <w:r w:rsidRPr="00655CE7">
        <w:rPr>
          <w:rFonts w:ascii="Times New Roman" w:hAnsi="Times New Roman"/>
          <w:i/>
          <w:spacing w:val="1"/>
          <w:sz w:val="24"/>
          <w:szCs w:val="24"/>
        </w:rPr>
        <w:t>ова</w:t>
      </w:r>
      <w:r w:rsidRPr="00655CE7">
        <w:rPr>
          <w:rFonts w:ascii="Times New Roman" w:hAnsi="Times New Roman"/>
          <w:i/>
          <w:sz w:val="24"/>
          <w:szCs w:val="24"/>
        </w:rPr>
        <w:t>н</w:t>
      </w:r>
      <w:r w:rsidRPr="00655CE7">
        <w:rPr>
          <w:rFonts w:ascii="Times New Roman" w:hAnsi="Times New Roman"/>
          <w:i/>
          <w:spacing w:val="2"/>
          <w:sz w:val="24"/>
          <w:szCs w:val="24"/>
        </w:rPr>
        <w:t>и</w:t>
      </w:r>
      <w:r w:rsidRPr="00655CE7">
        <w:rPr>
          <w:rFonts w:ascii="Times New Roman" w:hAnsi="Times New Roman"/>
          <w:i/>
          <w:sz w:val="24"/>
          <w:szCs w:val="24"/>
        </w:rPr>
        <w:t>я</w:t>
      </w:r>
      <w:r w:rsidRPr="00655CE7">
        <w:rPr>
          <w:rFonts w:ascii="Times New Roman" w:hAnsi="Times New Roman"/>
          <w:i/>
          <w:spacing w:val="-17"/>
          <w:sz w:val="24"/>
          <w:szCs w:val="24"/>
        </w:rPr>
        <w:t xml:space="preserve"> </w:t>
      </w:r>
      <w:r w:rsidRPr="00655CE7">
        <w:rPr>
          <w:rFonts w:ascii="Times New Roman" w:hAnsi="Times New Roman"/>
          <w:i/>
          <w:spacing w:val="-1"/>
          <w:sz w:val="24"/>
          <w:szCs w:val="24"/>
        </w:rPr>
        <w:t>ф</w:t>
      </w:r>
      <w:r w:rsidRPr="00655CE7">
        <w:rPr>
          <w:rFonts w:ascii="Times New Roman" w:hAnsi="Times New Roman"/>
          <w:i/>
          <w:spacing w:val="2"/>
          <w:sz w:val="24"/>
          <w:szCs w:val="24"/>
        </w:rPr>
        <w:t>р</w:t>
      </w:r>
      <w:r w:rsidRPr="00655CE7">
        <w:rPr>
          <w:rFonts w:ascii="Times New Roman" w:hAnsi="Times New Roman"/>
          <w:i/>
          <w:spacing w:val="1"/>
          <w:sz w:val="24"/>
          <w:szCs w:val="24"/>
        </w:rPr>
        <w:t>аг</w:t>
      </w:r>
      <w:r w:rsidRPr="00655CE7">
        <w:rPr>
          <w:rFonts w:ascii="Times New Roman" w:hAnsi="Times New Roman"/>
          <w:i/>
          <w:spacing w:val="-1"/>
          <w:sz w:val="24"/>
          <w:szCs w:val="24"/>
        </w:rPr>
        <w:t>м</w:t>
      </w:r>
      <w:r w:rsidRPr="00655CE7">
        <w:rPr>
          <w:rFonts w:ascii="Times New Roman" w:hAnsi="Times New Roman"/>
          <w:i/>
          <w:spacing w:val="1"/>
          <w:sz w:val="24"/>
          <w:szCs w:val="24"/>
        </w:rPr>
        <w:t>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w:t>
      </w:r>
      <w:r w:rsidRPr="00655CE7">
        <w:rPr>
          <w:rFonts w:ascii="Times New Roman" w:hAnsi="Times New Roman"/>
          <w:i/>
          <w:spacing w:val="-14"/>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 xml:space="preserve"> к</w:t>
      </w:r>
      <w:r w:rsidRPr="00655CE7">
        <w:rPr>
          <w:rFonts w:ascii="Times New Roman" w:hAnsi="Times New Roman"/>
          <w:i/>
          <w:spacing w:val="2"/>
          <w:sz w:val="24"/>
          <w:szCs w:val="24"/>
        </w:rPr>
        <w:t>о</w:t>
      </w:r>
      <w:r w:rsidRPr="00655CE7">
        <w:rPr>
          <w:rFonts w:ascii="Times New Roman" w:hAnsi="Times New Roman"/>
          <w:i/>
          <w:spacing w:val="-2"/>
          <w:sz w:val="24"/>
          <w:szCs w:val="24"/>
        </w:rPr>
        <w:t>м</w:t>
      </w:r>
      <w:r w:rsidRPr="00655CE7">
        <w:rPr>
          <w:rFonts w:ascii="Times New Roman" w:hAnsi="Times New Roman"/>
          <w:i/>
          <w:sz w:val="24"/>
          <w:szCs w:val="24"/>
        </w:rPr>
        <w:t>п</w:t>
      </w:r>
      <w:r w:rsidRPr="00655CE7">
        <w:rPr>
          <w:rFonts w:ascii="Times New Roman" w:hAnsi="Times New Roman"/>
          <w:i/>
          <w:spacing w:val="2"/>
          <w:sz w:val="24"/>
          <w:szCs w:val="24"/>
        </w:rPr>
        <w:t>он</w:t>
      </w:r>
      <w:r w:rsidRPr="00655CE7">
        <w:rPr>
          <w:rFonts w:ascii="Times New Roman" w:hAnsi="Times New Roman"/>
          <w:i/>
          <w:spacing w:val="-1"/>
          <w:sz w:val="24"/>
          <w:szCs w:val="24"/>
        </w:rPr>
        <w:t>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в</w:t>
      </w:r>
      <w:r w:rsidRPr="00655CE7">
        <w:rPr>
          <w:rFonts w:ascii="Times New Roman" w:hAnsi="Times New Roman"/>
          <w:i/>
          <w:sz w:val="24"/>
          <w:szCs w:val="24"/>
        </w:rPr>
        <w:t>.</w:t>
      </w:r>
      <w:r w:rsidRPr="00655CE7">
        <w:rPr>
          <w:rFonts w:ascii="Times New Roman" w:hAnsi="Times New Roman"/>
          <w:i/>
          <w:spacing w:val="-17"/>
          <w:sz w:val="24"/>
          <w:szCs w:val="24"/>
        </w:rPr>
        <w:t xml:space="preserve"> </w:t>
      </w:r>
      <w:r w:rsidRPr="00655CE7">
        <w:rPr>
          <w:rFonts w:ascii="Times New Roman" w:hAnsi="Times New Roman"/>
          <w:i/>
          <w:spacing w:val="1"/>
          <w:sz w:val="24"/>
          <w:szCs w:val="24"/>
        </w:rPr>
        <w:t>Д</w:t>
      </w:r>
      <w:r w:rsidRPr="00655CE7">
        <w:rPr>
          <w:rFonts w:ascii="Times New Roman" w:hAnsi="Times New Roman"/>
          <w:i/>
          <w:spacing w:val="2"/>
          <w:sz w:val="24"/>
          <w:szCs w:val="24"/>
        </w:rPr>
        <w:t>и</w:t>
      </w:r>
      <w:r w:rsidRPr="00655CE7">
        <w:rPr>
          <w:rFonts w:ascii="Times New Roman" w:hAnsi="Times New Roman"/>
          <w:i/>
          <w:spacing w:val="1"/>
          <w:sz w:val="24"/>
          <w:szCs w:val="24"/>
        </w:rPr>
        <w:t>а</w:t>
      </w:r>
      <w:r w:rsidRPr="00655CE7">
        <w:rPr>
          <w:rFonts w:ascii="Times New Roman" w:hAnsi="Times New Roman"/>
          <w:i/>
          <w:spacing w:val="-1"/>
          <w:sz w:val="24"/>
          <w:szCs w:val="24"/>
        </w:rPr>
        <w:t>г</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2"/>
          <w:sz w:val="24"/>
          <w:szCs w:val="24"/>
        </w:rPr>
        <w:t>м</w:t>
      </w:r>
      <w:r w:rsidRPr="00655CE7">
        <w:rPr>
          <w:rFonts w:ascii="Times New Roman" w:hAnsi="Times New Roman"/>
          <w:i/>
          <w:spacing w:val="1"/>
          <w:sz w:val="24"/>
          <w:szCs w:val="24"/>
        </w:rPr>
        <w:t>мы</w:t>
      </w:r>
      <w:r w:rsidRPr="00655CE7">
        <w:rPr>
          <w:rFonts w:ascii="Times New Roman" w:hAnsi="Times New Roman"/>
          <w:i/>
          <w:sz w:val="24"/>
          <w:szCs w:val="24"/>
        </w:rPr>
        <w:t>,</w:t>
      </w:r>
      <w:r w:rsidRPr="00655CE7">
        <w:rPr>
          <w:rFonts w:ascii="Times New Roman" w:hAnsi="Times New Roman"/>
          <w:i/>
          <w:spacing w:val="-15"/>
          <w:sz w:val="24"/>
          <w:szCs w:val="24"/>
        </w:rPr>
        <w:t xml:space="preserve"> </w:t>
      </w:r>
      <w:r w:rsidRPr="00655CE7">
        <w:rPr>
          <w:rFonts w:ascii="Times New Roman" w:hAnsi="Times New Roman"/>
          <w:i/>
          <w:spacing w:val="1"/>
          <w:sz w:val="24"/>
          <w:szCs w:val="24"/>
        </w:rPr>
        <w:t>пл</w:t>
      </w:r>
      <w:r w:rsidRPr="00655CE7">
        <w:rPr>
          <w:rFonts w:ascii="Times New Roman" w:hAnsi="Times New Roman"/>
          <w:i/>
          <w:spacing w:val="-2"/>
          <w:sz w:val="24"/>
          <w:szCs w:val="24"/>
        </w:rPr>
        <w:t>а</w:t>
      </w:r>
      <w:r w:rsidRPr="00655CE7">
        <w:rPr>
          <w:rFonts w:ascii="Times New Roman" w:hAnsi="Times New Roman"/>
          <w:i/>
          <w:sz w:val="24"/>
          <w:szCs w:val="24"/>
        </w:rPr>
        <w:t>н</w:t>
      </w:r>
      <w:r w:rsidRPr="00655CE7">
        <w:rPr>
          <w:rFonts w:ascii="Times New Roman" w:hAnsi="Times New Roman"/>
          <w:i/>
          <w:spacing w:val="2"/>
          <w:sz w:val="24"/>
          <w:szCs w:val="24"/>
        </w:rPr>
        <w:t>ы</w:t>
      </w:r>
      <w:r w:rsidRPr="00655CE7">
        <w:rPr>
          <w:rFonts w:ascii="Times New Roman" w:hAnsi="Times New Roman"/>
          <w:i/>
          <w:sz w:val="24"/>
          <w:szCs w:val="24"/>
        </w:rPr>
        <w:t>,</w:t>
      </w:r>
      <w:r w:rsidRPr="00655CE7">
        <w:rPr>
          <w:rFonts w:ascii="Times New Roman" w:hAnsi="Times New Roman"/>
          <w:i/>
          <w:spacing w:val="-8"/>
          <w:sz w:val="24"/>
          <w:szCs w:val="24"/>
        </w:rPr>
        <w:t xml:space="preserve"> </w:t>
      </w:r>
      <w:r w:rsidRPr="00655CE7">
        <w:rPr>
          <w:rFonts w:ascii="Times New Roman" w:hAnsi="Times New Roman"/>
          <w:i/>
          <w:spacing w:val="1"/>
          <w:sz w:val="24"/>
          <w:szCs w:val="24"/>
        </w:rPr>
        <w:t>ка</w:t>
      </w:r>
      <w:r w:rsidRPr="00655CE7">
        <w:rPr>
          <w:rFonts w:ascii="Times New Roman" w:hAnsi="Times New Roman"/>
          <w:i/>
          <w:spacing w:val="2"/>
          <w:sz w:val="24"/>
          <w:szCs w:val="24"/>
        </w:rPr>
        <w:t>р</w:t>
      </w:r>
      <w:r w:rsidRPr="00655CE7">
        <w:rPr>
          <w:rFonts w:ascii="Times New Roman" w:hAnsi="Times New Roman"/>
          <w:i/>
          <w:spacing w:val="-2"/>
          <w:sz w:val="24"/>
          <w:szCs w:val="24"/>
        </w:rPr>
        <w:t>т</w:t>
      </w:r>
      <w:r w:rsidRPr="00655CE7">
        <w:rPr>
          <w:rFonts w:ascii="Times New Roman" w:hAnsi="Times New Roman"/>
          <w:i/>
          <w:spacing w:val="2"/>
          <w:sz w:val="24"/>
          <w:szCs w:val="24"/>
        </w:rPr>
        <w:t>ы</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Электронны</w:t>
      </w:r>
      <w:r w:rsidRPr="00A64F17">
        <w:rPr>
          <w:rFonts w:ascii="Times New Roman" w:hAnsi="Times New Roman"/>
          <w:b/>
          <w:bCs/>
          <w:lang w:val="ru-RU"/>
        </w:rPr>
        <w:t>е</w:t>
      </w:r>
      <w:r w:rsidRPr="00A64F17">
        <w:rPr>
          <w:rFonts w:ascii="Times New Roman" w:hAnsi="Times New Roman"/>
          <w:b/>
          <w:bCs/>
          <w:spacing w:val="-17"/>
          <w:lang w:val="ru-RU"/>
        </w:rPr>
        <w:t xml:space="preserve"> </w:t>
      </w:r>
      <w:r w:rsidRPr="00A64F17">
        <w:rPr>
          <w:rFonts w:ascii="Times New Roman" w:hAnsi="Times New Roman"/>
          <w:b/>
          <w:bCs/>
          <w:spacing w:val="1"/>
          <w:lang w:val="ru-RU"/>
        </w:rPr>
        <w:t>(динамические</w:t>
      </w:r>
      <w:r w:rsidRPr="00A64F17">
        <w:rPr>
          <w:rFonts w:ascii="Times New Roman" w:hAnsi="Times New Roman"/>
          <w:b/>
          <w:bCs/>
          <w:lang w:val="ru-RU"/>
        </w:rPr>
        <w:t>)</w:t>
      </w:r>
      <w:r w:rsidRPr="00A64F17">
        <w:rPr>
          <w:rFonts w:ascii="Times New Roman" w:hAnsi="Times New Roman"/>
          <w:b/>
          <w:bCs/>
          <w:spacing w:val="-20"/>
          <w:lang w:val="ru-RU"/>
        </w:rPr>
        <w:t xml:space="preserve"> </w:t>
      </w:r>
      <w:r w:rsidRPr="00A64F17">
        <w:rPr>
          <w:rFonts w:ascii="Times New Roman" w:hAnsi="Times New Roman"/>
          <w:b/>
          <w:bCs/>
          <w:spacing w:val="1"/>
          <w:lang w:val="ru-RU"/>
        </w:rPr>
        <w:t>таблиц</w:t>
      </w:r>
      <w:r w:rsidRPr="00A64F17">
        <w:rPr>
          <w:rFonts w:ascii="Times New Roman" w:hAnsi="Times New Roman"/>
          <w:b/>
          <w:bCs/>
          <w:lang w:val="ru-RU"/>
        </w:rPr>
        <w:t>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Электронны</w:t>
      </w:r>
      <w:r w:rsidRPr="00655CE7">
        <w:rPr>
          <w:rFonts w:ascii="Times New Roman" w:hAnsi="Times New Roman"/>
          <w:sz w:val="24"/>
          <w:szCs w:val="24"/>
        </w:rPr>
        <w:t>е</w:t>
      </w:r>
      <w:r w:rsidRPr="00655CE7">
        <w:rPr>
          <w:rFonts w:ascii="Times New Roman" w:hAnsi="Times New Roman"/>
          <w:spacing w:val="3"/>
          <w:sz w:val="24"/>
          <w:szCs w:val="24"/>
        </w:rPr>
        <w:t xml:space="preserve"> </w:t>
      </w:r>
      <w:r w:rsidRPr="00655CE7">
        <w:rPr>
          <w:rFonts w:ascii="Times New Roman" w:hAnsi="Times New Roman"/>
          <w:spacing w:val="1"/>
          <w:sz w:val="24"/>
          <w:szCs w:val="24"/>
        </w:rPr>
        <w:t>(динамически</w:t>
      </w:r>
      <w:r w:rsidRPr="00655CE7">
        <w:rPr>
          <w:rFonts w:ascii="Times New Roman" w:hAnsi="Times New Roman"/>
          <w:sz w:val="24"/>
          <w:szCs w:val="24"/>
        </w:rPr>
        <w:t xml:space="preserve">е) </w:t>
      </w:r>
      <w:r w:rsidRPr="00655CE7">
        <w:rPr>
          <w:rFonts w:ascii="Times New Roman" w:hAnsi="Times New Roman"/>
          <w:spacing w:val="1"/>
          <w:sz w:val="24"/>
          <w:szCs w:val="24"/>
        </w:rPr>
        <w:t>таблицы</w:t>
      </w:r>
      <w:r w:rsidRPr="00655CE7">
        <w:rPr>
          <w:rFonts w:ascii="Times New Roman" w:hAnsi="Times New Roman"/>
          <w:sz w:val="24"/>
          <w:szCs w:val="24"/>
        </w:rPr>
        <w:t>.</w:t>
      </w:r>
      <w:r w:rsidRPr="00655CE7">
        <w:rPr>
          <w:rFonts w:ascii="Times New Roman" w:hAnsi="Times New Roman"/>
          <w:spacing w:val="7"/>
          <w:sz w:val="24"/>
          <w:szCs w:val="24"/>
        </w:rPr>
        <w:t xml:space="preserve"> </w:t>
      </w:r>
      <w:r w:rsidRPr="00655CE7">
        <w:rPr>
          <w:rFonts w:ascii="Times New Roman" w:hAnsi="Times New Roman"/>
          <w:spacing w:val="1"/>
          <w:sz w:val="24"/>
          <w:szCs w:val="24"/>
        </w:rPr>
        <w:t>Формул</w:t>
      </w:r>
      <w:r w:rsidRPr="00655CE7">
        <w:rPr>
          <w:rFonts w:ascii="Times New Roman" w:hAnsi="Times New Roman"/>
          <w:sz w:val="24"/>
          <w:szCs w:val="24"/>
        </w:rPr>
        <w:t>ы</w:t>
      </w:r>
      <w:r w:rsidRPr="00655CE7">
        <w:rPr>
          <w:rFonts w:ascii="Times New Roman" w:hAnsi="Times New Roman"/>
          <w:spacing w:val="7"/>
          <w:sz w:val="24"/>
          <w:szCs w:val="24"/>
        </w:rPr>
        <w:t xml:space="preserve"> </w:t>
      </w:r>
      <w:r w:rsidRPr="00655CE7">
        <w:rPr>
          <w:rFonts w:ascii="Times New Roman" w:hAnsi="Times New Roman"/>
          <w:sz w:val="24"/>
          <w:szCs w:val="24"/>
        </w:rPr>
        <w:t>с</w:t>
      </w:r>
      <w:r w:rsidRPr="00655CE7">
        <w:rPr>
          <w:rFonts w:ascii="Times New Roman" w:hAnsi="Times New Roman"/>
          <w:spacing w:val="18"/>
          <w:sz w:val="24"/>
          <w:szCs w:val="24"/>
        </w:rPr>
        <w:t xml:space="preserve"> </w:t>
      </w:r>
      <w:r w:rsidRPr="00655CE7">
        <w:rPr>
          <w:rFonts w:ascii="Times New Roman" w:hAnsi="Times New Roman"/>
          <w:spacing w:val="1"/>
          <w:sz w:val="24"/>
          <w:szCs w:val="24"/>
        </w:rPr>
        <w:t>использование</w:t>
      </w:r>
      <w:r w:rsidRPr="00655CE7">
        <w:rPr>
          <w:rFonts w:ascii="Times New Roman" w:hAnsi="Times New Roman"/>
          <w:sz w:val="24"/>
          <w:szCs w:val="24"/>
        </w:rPr>
        <w:t xml:space="preserve">м </w:t>
      </w:r>
      <w:r w:rsidRPr="00655CE7">
        <w:rPr>
          <w:rFonts w:ascii="Times New Roman" w:hAnsi="Times New Roman"/>
          <w:spacing w:val="1"/>
          <w:sz w:val="24"/>
          <w:szCs w:val="24"/>
        </w:rPr>
        <w:t>абсолютной</w:t>
      </w:r>
      <w:r w:rsidRPr="00655CE7">
        <w:rPr>
          <w:rFonts w:ascii="Times New Roman" w:hAnsi="Times New Roman"/>
          <w:sz w:val="24"/>
          <w:szCs w:val="24"/>
        </w:rPr>
        <w:t>,</w:t>
      </w:r>
      <w:r w:rsidRPr="00655CE7">
        <w:rPr>
          <w:rFonts w:ascii="Times New Roman" w:hAnsi="Times New Roman"/>
          <w:spacing w:val="2"/>
          <w:sz w:val="24"/>
          <w:szCs w:val="24"/>
        </w:rPr>
        <w:t xml:space="preserve"> </w:t>
      </w:r>
      <w:r w:rsidRPr="00655CE7">
        <w:rPr>
          <w:rFonts w:ascii="Times New Roman" w:hAnsi="Times New Roman"/>
          <w:spacing w:val="1"/>
          <w:sz w:val="24"/>
          <w:szCs w:val="24"/>
        </w:rPr>
        <w:t>относительно</w:t>
      </w:r>
      <w:r w:rsidRPr="00655CE7">
        <w:rPr>
          <w:rFonts w:ascii="Times New Roman" w:hAnsi="Times New Roman"/>
          <w:sz w:val="24"/>
          <w:szCs w:val="24"/>
        </w:rPr>
        <w:t>й и</w:t>
      </w:r>
      <w:r w:rsidRPr="00655CE7">
        <w:rPr>
          <w:rFonts w:ascii="Times New Roman" w:hAnsi="Times New Roman"/>
          <w:spacing w:val="16"/>
          <w:sz w:val="24"/>
          <w:szCs w:val="24"/>
        </w:rPr>
        <w:t xml:space="preserve"> </w:t>
      </w:r>
      <w:r w:rsidRPr="00655CE7">
        <w:rPr>
          <w:rFonts w:ascii="Times New Roman" w:hAnsi="Times New Roman"/>
          <w:spacing w:val="1"/>
          <w:sz w:val="24"/>
          <w:szCs w:val="24"/>
        </w:rPr>
        <w:t>смешанно</w:t>
      </w:r>
      <w:r w:rsidRPr="00655CE7">
        <w:rPr>
          <w:rFonts w:ascii="Times New Roman" w:hAnsi="Times New Roman"/>
          <w:sz w:val="24"/>
          <w:szCs w:val="24"/>
        </w:rPr>
        <w:t>й</w:t>
      </w:r>
      <w:r w:rsidRPr="00655CE7">
        <w:rPr>
          <w:rFonts w:ascii="Times New Roman" w:hAnsi="Times New Roman"/>
          <w:spacing w:val="4"/>
          <w:sz w:val="24"/>
          <w:szCs w:val="24"/>
        </w:rPr>
        <w:t xml:space="preserve"> </w:t>
      </w:r>
      <w:r w:rsidRPr="00655CE7">
        <w:rPr>
          <w:rFonts w:ascii="Times New Roman" w:hAnsi="Times New Roman"/>
          <w:spacing w:val="1"/>
          <w:sz w:val="24"/>
          <w:szCs w:val="24"/>
        </w:rPr>
        <w:t>адресации</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2"/>
          <w:sz w:val="24"/>
          <w:szCs w:val="24"/>
        </w:rPr>
        <w:t>п</w:t>
      </w:r>
      <w:r w:rsidRPr="00655CE7">
        <w:rPr>
          <w:rFonts w:ascii="Times New Roman" w:hAnsi="Times New Roman"/>
          <w:sz w:val="24"/>
          <w:szCs w:val="24"/>
        </w:rPr>
        <w:t>реобразование формул при</w:t>
      </w:r>
      <w:r w:rsidRPr="00655CE7">
        <w:rPr>
          <w:rFonts w:ascii="Times New Roman" w:hAnsi="Times New Roman"/>
          <w:spacing w:val="6"/>
          <w:sz w:val="24"/>
          <w:szCs w:val="24"/>
        </w:rPr>
        <w:t xml:space="preserve">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п</w:t>
      </w:r>
      <w:r w:rsidRPr="00655CE7">
        <w:rPr>
          <w:rFonts w:ascii="Times New Roman" w:hAnsi="Times New Roman"/>
          <w:sz w:val="24"/>
          <w:szCs w:val="24"/>
        </w:rPr>
        <w:t>и</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ыделени</w:t>
      </w:r>
      <w:r w:rsidRPr="00655CE7">
        <w:rPr>
          <w:rFonts w:ascii="Times New Roman" w:hAnsi="Times New Roman"/>
          <w:sz w:val="24"/>
          <w:szCs w:val="24"/>
        </w:rPr>
        <w:t>е</w:t>
      </w:r>
      <w:r w:rsidRPr="00655CE7">
        <w:rPr>
          <w:rFonts w:ascii="Times New Roman" w:hAnsi="Times New Roman"/>
          <w:spacing w:val="-2"/>
          <w:sz w:val="24"/>
          <w:szCs w:val="24"/>
        </w:rPr>
        <w:t xml:space="preserve"> </w:t>
      </w:r>
      <w:r w:rsidRPr="00655CE7">
        <w:rPr>
          <w:rFonts w:ascii="Times New Roman" w:hAnsi="Times New Roman"/>
          <w:spacing w:val="1"/>
          <w:sz w:val="24"/>
          <w:szCs w:val="24"/>
        </w:rPr>
        <w:t>диапазон</w:t>
      </w:r>
      <w:r w:rsidRPr="00655CE7">
        <w:rPr>
          <w:rFonts w:ascii="Times New Roman" w:hAnsi="Times New Roman"/>
          <w:sz w:val="24"/>
          <w:szCs w:val="24"/>
        </w:rPr>
        <w:t>а</w:t>
      </w:r>
      <w:r w:rsidRPr="00655CE7">
        <w:rPr>
          <w:rFonts w:ascii="Times New Roman" w:hAnsi="Times New Roman"/>
          <w:spacing w:val="-1"/>
          <w:sz w:val="24"/>
          <w:szCs w:val="24"/>
        </w:rPr>
        <w:t xml:space="preserve"> </w:t>
      </w:r>
      <w:r w:rsidRPr="00655CE7">
        <w:rPr>
          <w:rFonts w:ascii="Times New Roman" w:hAnsi="Times New Roman"/>
          <w:spacing w:val="1"/>
          <w:sz w:val="24"/>
          <w:szCs w:val="24"/>
        </w:rPr>
        <w:t>таблиц</w:t>
      </w:r>
      <w:r w:rsidRPr="00655CE7">
        <w:rPr>
          <w:rFonts w:ascii="Times New Roman" w:hAnsi="Times New Roman"/>
          <w:sz w:val="24"/>
          <w:szCs w:val="24"/>
        </w:rPr>
        <w:t>ы</w:t>
      </w:r>
      <w:r w:rsidRPr="00655CE7">
        <w:rPr>
          <w:rFonts w:ascii="Times New Roman" w:hAnsi="Times New Roman"/>
          <w:spacing w:val="2"/>
          <w:sz w:val="24"/>
          <w:szCs w:val="24"/>
        </w:rPr>
        <w:t xml:space="preserve"> </w:t>
      </w:r>
      <w:r w:rsidRPr="00655CE7">
        <w:rPr>
          <w:rFonts w:ascii="Times New Roman" w:hAnsi="Times New Roman"/>
          <w:sz w:val="24"/>
          <w:szCs w:val="24"/>
        </w:rPr>
        <w:t>и</w:t>
      </w:r>
      <w:r w:rsidRPr="00655CE7">
        <w:rPr>
          <w:rFonts w:ascii="Times New Roman" w:hAnsi="Times New Roman"/>
          <w:spacing w:val="9"/>
          <w:sz w:val="24"/>
          <w:szCs w:val="24"/>
        </w:rPr>
        <w:t xml:space="preserve"> </w:t>
      </w:r>
      <w:r w:rsidRPr="00655CE7">
        <w:rPr>
          <w:rFonts w:ascii="Times New Roman" w:hAnsi="Times New Roman"/>
          <w:spacing w:val="1"/>
          <w:sz w:val="24"/>
          <w:szCs w:val="24"/>
        </w:rPr>
        <w:t>упорядочивани</w:t>
      </w:r>
      <w:r w:rsidRPr="00655CE7">
        <w:rPr>
          <w:rFonts w:ascii="Times New Roman" w:hAnsi="Times New Roman"/>
          <w:sz w:val="24"/>
          <w:szCs w:val="24"/>
        </w:rPr>
        <w:t xml:space="preserve">е </w:t>
      </w:r>
      <w:r w:rsidRPr="00655CE7">
        <w:rPr>
          <w:rFonts w:ascii="Times New Roman" w:hAnsi="Times New Roman"/>
          <w:spacing w:val="1"/>
          <w:sz w:val="24"/>
          <w:szCs w:val="24"/>
        </w:rPr>
        <w:t>(сортировка</w:t>
      </w:r>
      <w:r w:rsidRPr="00655CE7">
        <w:rPr>
          <w:rFonts w:ascii="Times New Roman" w:hAnsi="Times New Roman"/>
          <w:sz w:val="24"/>
          <w:szCs w:val="24"/>
        </w:rPr>
        <w:t>)</w:t>
      </w:r>
      <w:r w:rsidRPr="00655CE7">
        <w:rPr>
          <w:rFonts w:ascii="Times New Roman" w:hAnsi="Times New Roman"/>
          <w:spacing w:val="-15"/>
          <w:sz w:val="24"/>
          <w:szCs w:val="24"/>
        </w:rPr>
        <w:t xml:space="preserve"> </w:t>
      </w:r>
      <w:r w:rsidRPr="00655CE7">
        <w:rPr>
          <w:rFonts w:ascii="Times New Roman" w:hAnsi="Times New Roman"/>
          <w:spacing w:val="1"/>
          <w:sz w:val="24"/>
          <w:szCs w:val="24"/>
        </w:rPr>
        <w:t>ег</w:t>
      </w:r>
      <w:r w:rsidRPr="00655CE7">
        <w:rPr>
          <w:rFonts w:ascii="Times New Roman" w:hAnsi="Times New Roman"/>
          <w:sz w:val="24"/>
          <w:szCs w:val="24"/>
        </w:rPr>
        <w:t>о</w:t>
      </w:r>
      <w:r w:rsidRPr="00655CE7">
        <w:rPr>
          <w:rFonts w:ascii="Times New Roman" w:hAnsi="Times New Roman"/>
          <w:spacing w:val="-4"/>
          <w:sz w:val="24"/>
          <w:szCs w:val="24"/>
        </w:rPr>
        <w:t xml:space="preserve"> </w:t>
      </w:r>
      <w:r w:rsidRPr="00655CE7">
        <w:rPr>
          <w:rFonts w:ascii="Times New Roman" w:hAnsi="Times New Roman"/>
          <w:spacing w:val="1"/>
          <w:sz w:val="24"/>
          <w:szCs w:val="24"/>
        </w:rPr>
        <w:t>элементов</w:t>
      </w:r>
      <w:r w:rsidRPr="00655CE7">
        <w:rPr>
          <w:rFonts w:ascii="Times New Roman" w:hAnsi="Times New Roman"/>
          <w:sz w:val="24"/>
          <w:szCs w:val="24"/>
        </w:rPr>
        <w:t>;</w:t>
      </w:r>
      <w:r w:rsidRPr="00655CE7">
        <w:rPr>
          <w:rFonts w:ascii="Times New Roman" w:hAnsi="Times New Roman"/>
          <w:spacing w:val="-13"/>
          <w:sz w:val="24"/>
          <w:szCs w:val="24"/>
        </w:rPr>
        <w:t xml:space="preserve"> </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13"/>
          <w:sz w:val="24"/>
          <w:szCs w:val="24"/>
        </w:rPr>
        <w:t xml:space="preserve"> </w:t>
      </w:r>
      <w:r w:rsidRPr="00655CE7">
        <w:rPr>
          <w:rFonts w:ascii="Times New Roman" w:hAnsi="Times New Roman"/>
          <w:spacing w:val="1"/>
          <w:sz w:val="24"/>
          <w:szCs w:val="24"/>
        </w:rPr>
        <w:t>графико</w:t>
      </w:r>
      <w:r w:rsidRPr="00655CE7">
        <w:rPr>
          <w:rFonts w:ascii="Times New Roman" w:hAnsi="Times New Roman"/>
          <w:sz w:val="24"/>
          <w:szCs w:val="24"/>
        </w:rPr>
        <w:t>в</w:t>
      </w:r>
      <w:r w:rsidRPr="00655CE7">
        <w:rPr>
          <w:rFonts w:ascii="Times New Roman" w:hAnsi="Times New Roman"/>
          <w:spacing w:val="-11"/>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диаграмм</w:t>
      </w:r>
      <w:r w:rsidRPr="00655CE7">
        <w:rPr>
          <w:rFonts w:ascii="Times New Roman" w:hAnsi="Times New Roman"/>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Баз</w:t>
      </w:r>
      <w:r w:rsidRPr="00A64F17">
        <w:rPr>
          <w:rFonts w:ascii="Times New Roman" w:hAnsi="Times New Roman"/>
          <w:b/>
          <w:bCs/>
          <w:lang w:val="ru-RU"/>
        </w:rPr>
        <w:t>ы</w:t>
      </w:r>
      <w:r w:rsidRPr="00A64F17">
        <w:rPr>
          <w:rFonts w:ascii="Times New Roman" w:hAnsi="Times New Roman"/>
          <w:b/>
          <w:bCs/>
          <w:spacing w:val="-6"/>
          <w:lang w:val="ru-RU"/>
        </w:rPr>
        <w:t xml:space="preserve"> </w:t>
      </w:r>
      <w:r w:rsidRPr="00A64F17">
        <w:rPr>
          <w:rFonts w:ascii="Times New Roman" w:hAnsi="Times New Roman"/>
          <w:b/>
          <w:bCs/>
          <w:spacing w:val="1"/>
          <w:lang w:val="ru-RU"/>
        </w:rPr>
        <w:t>данны</w:t>
      </w:r>
      <w:r w:rsidRPr="00A64F17">
        <w:rPr>
          <w:rFonts w:ascii="Times New Roman" w:hAnsi="Times New Roman"/>
          <w:b/>
          <w:bCs/>
          <w:lang w:val="ru-RU"/>
        </w:rPr>
        <w:t>х.</w:t>
      </w:r>
      <w:r w:rsidRPr="00A64F17">
        <w:rPr>
          <w:rFonts w:ascii="Times New Roman" w:hAnsi="Times New Roman"/>
          <w:b/>
          <w:bCs/>
          <w:spacing w:val="-9"/>
          <w:lang w:val="ru-RU"/>
        </w:rPr>
        <w:t xml:space="preserve"> </w:t>
      </w:r>
      <w:r w:rsidRPr="00A64F17">
        <w:rPr>
          <w:rFonts w:ascii="Times New Roman" w:hAnsi="Times New Roman"/>
          <w:b/>
          <w:bCs/>
          <w:spacing w:val="1"/>
          <w:lang w:val="ru-RU"/>
        </w:rPr>
        <w:t>Поис</w:t>
      </w:r>
      <w:r w:rsidRPr="00A64F17">
        <w:rPr>
          <w:rFonts w:ascii="Times New Roman" w:hAnsi="Times New Roman"/>
          <w:b/>
          <w:bCs/>
          <w:lang w:val="ru-RU"/>
        </w:rPr>
        <w:t>к</w:t>
      </w:r>
      <w:r w:rsidRPr="00A64F17">
        <w:rPr>
          <w:rFonts w:ascii="Times New Roman" w:hAnsi="Times New Roman"/>
          <w:b/>
          <w:bCs/>
          <w:spacing w:val="-7"/>
          <w:lang w:val="ru-RU"/>
        </w:rPr>
        <w:t xml:space="preserve"> </w:t>
      </w:r>
      <w:r w:rsidRPr="00A64F17">
        <w:rPr>
          <w:rFonts w:ascii="Times New Roman" w:hAnsi="Times New Roman"/>
          <w:b/>
          <w:bCs/>
          <w:spacing w:val="1"/>
          <w:lang w:val="ru-RU"/>
        </w:rPr>
        <w:t>информации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Баз</w:t>
      </w:r>
      <w:r w:rsidRPr="00655CE7">
        <w:rPr>
          <w:rFonts w:ascii="Times New Roman" w:hAnsi="Times New Roman"/>
          <w:sz w:val="24"/>
          <w:szCs w:val="24"/>
        </w:rPr>
        <w:t>ы</w:t>
      </w:r>
      <w:r w:rsidRPr="00655CE7">
        <w:rPr>
          <w:rFonts w:ascii="Times New Roman" w:hAnsi="Times New Roman"/>
          <w:spacing w:val="13"/>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Таблиц</w:t>
      </w:r>
      <w:r w:rsidRPr="00655CE7">
        <w:rPr>
          <w:rFonts w:ascii="Times New Roman" w:hAnsi="Times New Roman"/>
          <w:sz w:val="24"/>
          <w:szCs w:val="24"/>
        </w:rPr>
        <w:t>а</w:t>
      </w:r>
      <w:r w:rsidRPr="00655CE7">
        <w:rPr>
          <w:rFonts w:ascii="Times New Roman" w:hAnsi="Times New Roman"/>
          <w:spacing w:val="7"/>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Pr="00655CE7">
        <w:rPr>
          <w:rFonts w:ascii="Times New Roman" w:hAnsi="Times New Roman"/>
          <w:spacing w:val="13"/>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е </w:t>
      </w:r>
      <w:r w:rsidRPr="00655CE7">
        <w:rPr>
          <w:rFonts w:ascii="Times New Roman" w:hAnsi="Times New Roman"/>
          <w:spacing w:val="1"/>
          <w:sz w:val="24"/>
          <w:szCs w:val="24"/>
        </w:rPr>
        <w:t>отношения</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Поис</w:t>
      </w:r>
      <w:r w:rsidRPr="00655CE7">
        <w:rPr>
          <w:rFonts w:ascii="Times New Roman" w:hAnsi="Times New Roman"/>
          <w:sz w:val="24"/>
          <w:szCs w:val="24"/>
        </w:rPr>
        <w:t>к</w:t>
      </w:r>
      <w:r w:rsidRPr="00655CE7">
        <w:rPr>
          <w:rFonts w:ascii="Times New Roman" w:hAnsi="Times New Roman"/>
          <w:spacing w:val="10"/>
          <w:sz w:val="24"/>
          <w:szCs w:val="24"/>
        </w:rPr>
        <w:t xml:space="preserve"> </w:t>
      </w:r>
      <w:r w:rsidRPr="00655CE7">
        <w:rPr>
          <w:rFonts w:ascii="Times New Roman" w:hAnsi="Times New Roman"/>
          <w:spacing w:val="1"/>
          <w:sz w:val="24"/>
          <w:szCs w:val="24"/>
        </w:rPr>
        <w:t>данны</w:t>
      </w:r>
      <w:r w:rsidRPr="00655CE7">
        <w:rPr>
          <w:rFonts w:ascii="Times New Roman" w:hAnsi="Times New Roman"/>
          <w:sz w:val="24"/>
          <w:szCs w:val="24"/>
        </w:rPr>
        <w:t>х</w:t>
      </w:r>
      <w:r w:rsidRPr="00655CE7">
        <w:rPr>
          <w:rFonts w:ascii="Times New Roman" w:hAnsi="Times New Roman"/>
          <w:spacing w:val="9"/>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готово</w:t>
      </w:r>
      <w:r w:rsidRPr="00655CE7">
        <w:rPr>
          <w:rFonts w:ascii="Times New Roman" w:hAnsi="Times New Roman"/>
          <w:sz w:val="24"/>
          <w:szCs w:val="24"/>
        </w:rPr>
        <w:t>й</w:t>
      </w:r>
      <w:r w:rsidRPr="00655CE7">
        <w:rPr>
          <w:rFonts w:ascii="Times New Roman" w:hAnsi="Times New Roman"/>
          <w:spacing w:val="-8"/>
          <w:sz w:val="24"/>
          <w:szCs w:val="24"/>
        </w:rPr>
        <w:t xml:space="preserve"> </w:t>
      </w:r>
      <w:r w:rsidRPr="00655CE7">
        <w:rPr>
          <w:rFonts w:ascii="Times New Roman" w:hAnsi="Times New Roman"/>
          <w:spacing w:val="1"/>
          <w:sz w:val="24"/>
          <w:szCs w:val="24"/>
        </w:rPr>
        <w:t>базе</w:t>
      </w:r>
      <w:r w:rsidRPr="00655CE7">
        <w:rPr>
          <w:rFonts w:ascii="Times New Roman" w:hAnsi="Times New Roman"/>
          <w:sz w:val="24"/>
          <w:szCs w:val="24"/>
        </w:rPr>
        <w:t>.</w:t>
      </w:r>
      <w:r w:rsidRPr="00655CE7">
        <w:rPr>
          <w:rFonts w:ascii="Times New Roman" w:hAnsi="Times New Roman"/>
          <w:spacing w:val="-6"/>
          <w:sz w:val="24"/>
          <w:szCs w:val="24"/>
        </w:rPr>
        <w:t xml:space="preserve"> </w:t>
      </w:r>
      <w:r w:rsidRPr="00655CE7">
        <w:rPr>
          <w:rFonts w:ascii="Times New Roman" w:hAnsi="Times New Roman"/>
          <w:i/>
          <w:spacing w:val="1"/>
          <w:sz w:val="24"/>
          <w:szCs w:val="24"/>
        </w:rPr>
        <w:t>Связ</w:t>
      </w:r>
      <w:r w:rsidRPr="00655CE7">
        <w:rPr>
          <w:rFonts w:ascii="Times New Roman" w:hAnsi="Times New Roman"/>
          <w:i/>
          <w:sz w:val="24"/>
          <w:szCs w:val="24"/>
        </w:rPr>
        <w:t>и</w:t>
      </w:r>
      <w:r w:rsidRPr="00655CE7">
        <w:rPr>
          <w:rFonts w:ascii="Times New Roman" w:hAnsi="Times New Roman"/>
          <w:i/>
          <w:spacing w:val="-6"/>
          <w:sz w:val="24"/>
          <w:szCs w:val="24"/>
        </w:rPr>
        <w:t xml:space="preserve"> </w:t>
      </w:r>
      <w:r w:rsidRPr="00655CE7">
        <w:rPr>
          <w:rFonts w:ascii="Times New Roman" w:hAnsi="Times New Roman"/>
          <w:i/>
          <w:spacing w:val="1"/>
          <w:sz w:val="24"/>
          <w:szCs w:val="24"/>
        </w:rPr>
        <w:t>ме</w:t>
      </w:r>
      <w:r w:rsidRPr="00655CE7">
        <w:rPr>
          <w:rFonts w:ascii="Times New Roman" w:hAnsi="Times New Roman"/>
          <w:i/>
          <w:spacing w:val="2"/>
          <w:sz w:val="24"/>
          <w:szCs w:val="24"/>
        </w:rPr>
        <w:t>ж</w:t>
      </w:r>
      <w:r w:rsidRPr="00655CE7">
        <w:rPr>
          <w:rFonts w:ascii="Times New Roman" w:hAnsi="Times New Roman"/>
          <w:i/>
          <w:spacing w:val="1"/>
          <w:sz w:val="24"/>
          <w:szCs w:val="24"/>
        </w:rPr>
        <w:t>д</w:t>
      </w:r>
      <w:r w:rsidRPr="00655CE7">
        <w:rPr>
          <w:rFonts w:ascii="Times New Roman" w:hAnsi="Times New Roman"/>
          <w:i/>
          <w:sz w:val="24"/>
          <w:szCs w:val="24"/>
        </w:rPr>
        <w:t>у</w:t>
      </w:r>
      <w:r w:rsidRPr="00655CE7">
        <w:rPr>
          <w:rFonts w:ascii="Times New Roman" w:hAnsi="Times New Roman"/>
          <w:i/>
          <w:spacing w:val="-7"/>
          <w:sz w:val="24"/>
          <w:szCs w:val="24"/>
        </w:rPr>
        <w:t xml:space="preserve"> </w:t>
      </w:r>
      <w:r w:rsidRPr="00655CE7">
        <w:rPr>
          <w:rFonts w:ascii="Times New Roman" w:hAnsi="Times New Roman"/>
          <w:i/>
          <w:spacing w:val="1"/>
          <w:sz w:val="24"/>
          <w:szCs w:val="24"/>
        </w:rPr>
        <w:t>таблицами</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3"/>
          <w:sz w:val="24"/>
          <w:szCs w:val="24"/>
        </w:rPr>
        <w:t>Поис</w:t>
      </w:r>
      <w:r w:rsidRPr="00655CE7">
        <w:rPr>
          <w:rFonts w:ascii="Times New Roman" w:hAnsi="Times New Roman"/>
          <w:sz w:val="24"/>
          <w:szCs w:val="24"/>
        </w:rPr>
        <w:t>к</w:t>
      </w:r>
      <w:r w:rsidRPr="00655CE7">
        <w:rPr>
          <w:rFonts w:ascii="Times New Roman" w:hAnsi="Times New Roman"/>
          <w:spacing w:val="11"/>
          <w:sz w:val="24"/>
          <w:szCs w:val="24"/>
        </w:rPr>
        <w:t xml:space="preserve"> </w:t>
      </w:r>
      <w:r w:rsidRPr="00655CE7">
        <w:rPr>
          <w:rFonts w:ascii="Times New Roman" w:hAnsi="Times New Roman"/>
          <w:spacing w:val="3"/>
          <w:sz w:val="24"/>
          <w:szCs w:val="24"/>
        </w:rPr>
        <w:t>информаци</w:t>
      </w:r>
      <w:r w:rsidRPr="00655CE7">
        <w:rPr>
          <w:rFonts w:ascii="Times New Roman" w:hAnsi="Times New Roman"/>
          <w:sz w:val="24"/>
          <w:szCs w:val="24"/>
        </w:rPr>
        <w:t>и</w:t>
      </w:r>
      <w:r w:rsidRPr="00655CE7">
        <w:rPr>
          <w:rFonts w:ascii="Times New Roman" w:hAnsi="Times New Roman"/>
          <w:spacing w:val="3"/>
          <w:sz w:val="24"/>
          <w:szCs w:val="24"/>
        </w:rPr>
        <w:t xml:space="preserve"> </w:t>
      </w:r>
      <w:r w:rsidRPr="00655CE7">
        <w:rPr>
          <w:rFonts w:ascii="Times New Roman" w:hAnsi="Times New Roman"/>
          <w:sz w:val="24"/>
          <w:szCs w:val="24"/>
        </w:rPr>
        <w:t>в</w:t>
      </w:r>
      <w:r w:rsidRPr="00655CE7">
        <w:rPr>
          <w:rFonts w:ascii="Times New Roman" w:hAnsi="Times New Roman"/>
          <w:spacing w:val="17"/>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 xml:space="preserve">. </w:t>
      </w:r>
      <w:r w:rsidRPr="00655CE7">
        <w:rPr>
          <w:rFonts w:ascii="Times New Roman" w:hAnsi="Times New Roman"/>
          <w:spacing w:val="1"/>
          <w:sz w:val="24"/>
          <w:szCs w:val="24"/>
        </w:rPr>
        <w:t>Средств</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z w:val="24"/>
          <w:szCs w:val="24"/>
        </w:rPr>
        <w:t>и</w:t>
      </w:r>
      <w:r w:rsidRPr="00655CE7">
        <w:rPr>
          <w:rFonts w:ascii="Times New Roman" w:hAnsi="Times New Roman"/>
          <w:spacing w:val="13"/>
          <w:sz w:val="24"/>
          <w:szCs w:val="24"/>
        </w:rPr>
        <w:t xml:space="preserve"> </w:t>
      </w:r>
      <w:r w:rsidRPr="00655CE7">
        <w:rPr>
          <w:rFonts w:ascii="Times New Roman" w:hAnsi="Times New Roman"/>
          <w:spacing w:val="1"/>
          <w:sz w:val="24"/>
          <w:szCs w:val="24"/>
        </w:rPr>
        <w:t>методик</w:t>
      </w:r>
      <w:r w:rsidRPr="00655CE7">
        <w:rPr>
          <w:rFonts w:ascii="Times New Roman" w:hAnsi="Times New Roman"/>
          <w:sz w:val="24"/>
          <w:szCs w:val="24"/>
        </w:rPr>
        <w:t>а</w:t>
      </w:r>
      <w:r w:rsidRPr="00655CE7">
        <w:rPr>
          <w:rFonts w:ascii="Times New Roman" w:hAnsi="Times New Roman"/>
          <w:spacing w:val="3"/>
          <w:sz w:val="24"/>
          <w:szCs w:val="24"/>
        </w:rPr>
        <w:t xml:space="preserve"> </w:t>
      </w:r>
      <w:r w:rsidRPr="00655CE7">
        <w:rPr>
          <w:rFonts w:ascii="Times New Roman" w:hAnsi="Times New Roman"/>
          <w:spacing w:val="1"/>
          <w:sz w:val="24"/>
          <w:szCs w:val="24"/>
        </w:rPr>
        <w:t>пои</w:t>
      </w:r>
      <w:r w:rsidRPr="00655CE7">
        <w:rPr>
          <w:rFonts w:ascii="Times New Roman" w:hAnsi="Times New Roman"/>
          <w:sz w:val="24"/>
          <w:szCs w:val="24"/>
        </w:rPr>
        <w:t>с</w:t>
      </w:r>
      <w:r w:rsidRPr="00655CE7">
        <w:rPr>
          <w:rFonts w:ascii="Times New Roman" w:hAnsi="Times New Roman"/>
          <w:spacing w:val="1"/>
          <w:sz w:val="24"/>
          <w:szCs w:val="24"/>
        </w:rPr>
        <w:t>ка информации</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Построени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pacing w:val="1"/>
          <w:sz w:val="24"/>
          <w:szCs w:val="24"/>
        </w:rPr>
        <w:t>запросов</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браузеры</w:t>
      </w:r>
      <w:r w:rsidRPr="00655CE7">
        <w:rPr>
          <w:rFonts w:ascii="Times New Roman" w:hAnsi="Times New Roman"/>
          <w:sz w:val="24"/>
          <w:szCs w:val="24"/>
        </w:rPr>
        <w:t>.</w:t>
      </w:r>
      <w:r w:rsidRPr="00655CE7">
        <w:rPr>
          <w:rFonts w:ascii="Times New Roman" w:hAnsi="Times New Roman"/>
          <w:spacing w:val="7"/>
          <w:sz w:val="24"/>
          <w:szCs w:val="24"/>
        </w:rPr>
        <w:t xml:space="preserve"> </w:t>
      </w:r>
      <w:r w:rsidRPr="00655CE7">
        <w:rPr>
          <w:rFonts w:ascii="Times New Roman" w:hAnsi="Times New Roman"/>
          <w:spacing w:val="1"/>
          <w:sz w:val="24"/>
          <w:szCs w:val="24"/>
        </w:rPr>
        <w:t>Компьютерны</w:t>
      </w:r>
      <w:r w:rsidRPr="00655CE7">
        <w:rPr>
          <w:rFonts w:ascii="Times New Roman" w:hAnsi="Times New Roman"/>
          <w:sz w:val="24"/>
          <w:szCs w:val="24"/>
        </w:rPr>
        <w:t xml:space="preserve">е </w:t>
      </w:r>
      <w:r w:rsidRPr="00655CE7">
        <w:rPr>
          <w:rFonts w:ascii="Times New Roman" w:hAnsi="Times New Roman"/>
          <w:spacing w:val="1"/>
          <w:sz w:val="24"/>
          <w:szCs w:val="24"/>
        </w:rPr>
        <w:t>энциклопеди</w:t>
      </w:r>
      <w:r w:rsidRPr="00655CE7">
        <w:rPr>
          <w:rFonts w:ascii="Times New Roman" w:hAnsi="Times New Roman"/>
          <w:sz w:val="24"/>
          <w:szCs w:val="24"/>
        </w:rPr>
        <w:t>и и</w:t>
      </w:r>
      <w:r w:rsidRPr="00655CE7">
        <w:rPr>
          <w:rFonts w:ascii="Times New Roman" w:hAnsi="Times New Roman"/>
          <w:spacing w:val="38"/>
          <w:sz w:val="24"/>
          <w:szCs w:val="24"/>
        </w:rPr>
        <w:t xml:space="preserve"> </w:t>
      </w:r>
      <w:r w:rsidRPr="00655CE7">
        <w:rPr>
          <w:rFonts w:ascii="Times New Roman" w:hAnsi="Times New Roman"/>
          <w:spacing w:val="1"/>
          <w:sz w:val="24"/>
          <w:szCs w:val="24"/>
        </w:rPr>
        <w:t>словари</w:t>
      </w:r>
      <w:r w:rsidRPr="00655CE7">
        <w:rPr>
          <w:rFonts w:ascii="Times New Roman" w:hAnsi="Times New Roman"/>
          <w:sz w:val="24"/>
          <w:szCs w:val="24"/>
        </w:rPr>
        <w:t>.</w:t>
      </w:r>
      <w:r w:rsidRPr="00655CE7">
        <w:rPr>
          <w:rFonts w:ascii="Times New Roman" w:hAnsi="Times New Roman"/>
          <w:spacing w:val="30"/>
          <w:sz w:val="24"/>
          <w:szCs w:val="24"/>
        </w:rPr>
        <w:t xml:space="preserve"> </w:t>
      </w:r>
      <w:r w:rsidRPr="00655CE7">
        <w:rPr>
          <w:rFonts w:ascii="Times New Roman" w:hAnsi="Times New Roman"/>
          <w:spacing w:val="1"/>
          <w:sz w:val="24"/>
          <w:szCs w:val="24"/>
        </w:rPr>
        <w:t>Компьютерны</w:t>
      </w:r>
      <w:r w:rsidRPr="00655CE7">
        <w:rPr>
          <w:rFonts w:ascii="Times New Roman" w:hAnsi="Times New Roman"/>
          <w:sz w:val="24"/>
          <w:szCs w:val="24"/>
        </w:rPr>
        <w:t>е</w:t>
      </w:r>
      <w:r w:rsidRPr="00655CE7">
        <w:rPr>
          <w:rFonts w:ascii="Times New Roman" w:hAnsi="Times New Roman"/>
          <w:spacing w:val="22"/>
          <w:sz w:val="24"/>
          <w:szCs w:val="24"/>
        </w:rPr>
        <w:t xml:space="preserve"> </w:t>
      </w:r>
      <w:r w:rsidRPr="00655CE7">
        <w:rPr>
          <w:rFonts w:ascii="Times New Roman" w:hAnsi="Times New Roman"/>
          <w:spacing w:val="1"/>
          <w:sz w:val="24"/>
          <w:szCs w:val="24"/>
        </w:rPr>
        <w:t>карт</w:t>
      </w:r>
      <w:r w:rsidRPr="00655CE7">
        <w:rPr>
          <w:rFonts w:ascii="Times New Roman" w:hAnsi="Times New Roman"/>
          <w:sz w:val="24"/>
          <w:szCs w:val="24"/>
        </w:rPr>
        <w:t>ы</w:t>
      </w:r>
      <w:r w:rsidRPr="00655CE7">
        <w:rPr>
          <w:rFonts w:ascii="Times New Roman" w:hAnsi="Times New Roman"/>
          <w:spacing w:val="33"/>
          <w:sz w:val="24"/>
          <w:szCs w:val="24"/>
        </w:rPr>
        <w:t xml:space="preserve"> </w:t>
      </w:r>
      <w:r w:rsidRPr="00655CE7">
        <w:rPr>
          <w:rFonts w:ascii="Times New Roman" w:hAnsi="Times New Roman"/>
          <w:sz w:val="24"/>
          <w:szCs w:val="24"/>
        </w:rPr>
        <w:t>и</w:t>
      </w:r>
      <w:r w:rsidRPr="00655CE7">
        <w:rPr>
          <w:rFonts w:ascii="Times New Roman" w:hAnsi="Times New Roman"/>
          <w:spacing w:val="38"/>
          <w:sz w:val="24"/>
          <w:szCs w:val="24"/>
        </w:rPr>
        <w:t xml:space="preserve"> </w:t>
      </w:r>
      <w:r w:rsidRPr="00655CE7">
        <w:rPr>
          <w:rFonts w:ascii="Times New Roman" w:hAnsi="Times New Roman"/>
          <w:spacing w:val="1"/>
          <w:sz w:val="24"/>
          <w:szCs w:val="24"/>
        </w:rPr>
        <w:t>други</w:t>
      </w:r>
      <w:r w:rsidRPr="00655CE7">
        <w:rPr>
          <w:rFonts w:ascii="Times New Roman" w:hAnsi="Times New Roman"/>
          <w:sz w:val="24"/>
          <w:szCs w:val="24"/>
        </w:rPr>
        <w:t>е</w:t>
      </w:r>
      <w:r w:rsidRPr="00655CE7">
        <w:rPr>
          <w:rFonts w:ascii="Times New Roman" w:hAnsi="Times New Roman"/>
          <w:spacing w:val="32"/>
          <w:sz w:val="24"/>
          <w:szCs w:val="24"/>
        </w:rPr>
        <w:t xml:space="preserve"> </w:t>
      </w:r>
      <w:r w:rsidRPr="00655CE7">
        <w:rPr>
          <w:rFonts w:ascii="Times New Roman" w:hAnsi="Times New Roman"/>
          <w:spacing w:val="1"/>
          <w:sz w:val="24"/>
          <w:szCs w:val="24"/>
        </w:rPr>
        <w:t>справочны</w:t>
      </w:r>
      <w:r w:rsidRPr="00655CE7">
        <w:rPr>
          <w:rFonts w:ascii="Times New Roman" w:hAnsi="Times New Roman"/>
          <w:sz w:val="24"/>
          <w:szCs w:val="24"/>
        </w:rPr>
        <w:t>е</w:t>
      </w:r>
      <w:r w:rsidRPr="00655CE7">
        <w:rPr>
          <w:rFonts w:ascii="Times New Roman" w:hAnsi="Times New Roman"/>
          <w:spacing w:val="26"/>
          <w:sz w:val="24"/>
          <w:szCs w:val="24"/>
        </w:rPr>
        <w:t xml:space="preserve"> </w:t>
      </w:r>
      <w:r w:rsidRPr="00655CE7">
        <w:rPr>
          <w:rFonts w:ascii="Times New Roman" w:hAnsi="Times New Roman"/>
          <w:spacing w:val="1"/>
          <w:sz w:val="24"/>
          <w:szCs w:val="24"/>
        </w:rPr>
        <w:t>системы</w:t>
      </w:r>
      <w:r w:rsidRPr="00655CE7">
        <w:rPr>
          <w:rFonts w:ascii="Times New Roman" w:hAnsi="Times New Roman"/>
          <w:sz w:val="24"/>
          <w:szCs w:val="24"/>
        </w:rPr>
        <w:t>.</w:t>
      </w:r>
      <w:r w:rsidRPr="00655CE7">
        <w:rPr>
          <w:rFonts w:ascii="Times New Roman" w:hAnsi="Times New Roman"/>
          <w:spacing w:val="29"/>
          <w:sz w:val="24"/>
          <w:szCs w:val="24"/>
        </w:rPr>
        <w:t xml:space="preserve"> </w:t>
      </w:r>
      <w:r w:rsidRPr="00655CE7">
        <w:rPr>
          <w:rFonts w:ascii="Times New Roman" w:hAnsi="Times New Roman"/>
          <w:i/>
          <w:sz w:val="24"/>
          <w:szCs w:val="24"/>
        </w:rPr>
        <w:t>П</w:t>
      </w:r>
      <w:r w:rsidRPr="00655CE7">
        <w:rPr>
          <w:rFonts w:ascii="Times New Roman" w:hAnsi="Times New Roman"/>
          <w:i/>
          <w:spacing w:val="2"/>
          <w:sz w:val="24"/>
          <w:szCs w:val="24"/>
        </w:rPr>
        <w:t>ои</w:t>
      </w:r>
      <w:r w:rsidRPr="00655CE7">
        <w:rPr>
          <w:rFonts w:ascii="Times New Roman" w:hAnsi="Times New Roman"/>
          <w:i/>
          <w:spacing w:val="1"/>
          <w:sz w:val="24"/>
          <w:szCs w:val="24"/>
        </w:rPr>
        <w:t>с</w:t>
      </w:r>
      <w:r w:rsidRPr="00655CE7">
        <w:rPr>
          <w:rFonts w:ascii="Times New Roman" w:hAnsi="Times New Roman"/>
          <w:i/>
          <w:spacing w:val="-1"/>
          <w:sz w:val="24"/>
          <w:szCs w:val="24"/>
        </w:rPr>
        <w:t>к</w:t>
      </w:r>
      <w:r w:rsidRPr="00655CE7">
        <w:rPr>
          <w:rFonts w:ascii="Times New Roman" w:hAnsi="Times New Roman"/>
          <w:i/>
          <w:spacing w:val="2"/>
          <w:sz w:val="24"/>
          <w:szCs w:val="24"/>
        </w:rPr>
        <w:t>о</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 xml:space="preserve">е </w:t>
      </w:r>
      <w:r w:rsidRPr="00655CE7">
        <w:rPr>
          <w:rFonts w:ascii="Times New Roman" w:hAnsi="Times New Roman"/>
          <w:i/>
          <w:spacing w:val="-2"/>
          <w:sz w:val="24"/>
          <w:szCs w:val="24"/>
        </w:rPr>
        <w:t>м</w:t>
      </w:r>
      <w:r w:rsidRPr="00655CE7">
        <w:rPr>
          <w:rFonts w:ascii="Times New Roman" w:hAnsi="Times New Roman"/>
          <w:i/>
          <w:spacing w:val="1"/>
          <w:sz w:val="24"/>
          <w:szCs w:val="24"/>
        </w:rPr>
        <w:t>аш</w:t>
      </w:r>
      <w:r w:rsidRPr="00655CE7">
        <w:rPr>
          <w:rFonts w:ascii="Times New Roman" w:hAnsi="Times New Roman"/>
          <w:i/>
          <w:sz w:val="24"/>
          <w:szCs w:val="24"/>
        </w:rPr>
        <w:t>ин</w:t>
      </w:r>
      <w:r w:rsidRPr="00655CE7">
        <w:rPr>
          <w:rFonts w:ascii="Times New Roman" w:hAnsi="Times New Roman"/>
          <w:i/>
          <w:spacing w:val="2"/>
          <w:sz w:val="24"/>
          <w:szCs w:val="24"/>
        </w:rPr>
        <w:t>ы</w:t>
      </w:r>
      <w:r w:rsidRPr="00655CE7">
        <w:rPr>
          <w:rFonts w:ascii="Times New Roman" w:hAnsi="Times New Roman"/>
          <w:i/>
          <w:sz w:val="24"/>
          <w:szCs w:val="24"/>
        </w:rPr>
        <w:t>.</w:t>
      </w:r>
    </w:p>
    <w:p w:rsidR="00A64F17" w:rsidRPr="00A64F17" w:rsidRDefault="00A64F17" w:rsidP="00A64F17">
      <w:pPr>
        <w:pStyle w:val="a4"/>
        <w:tabs>
          <w:tab w:val="left" w:pos="900"/>
          <w:tab w:val="left" w:pos="1276"/>
          <w:tab w:val="left" w:pos="2560"/>
          <w:tab w:val="left" w:pos="5140"/>
          <w:tab w:val="left" w:pos="7260"/>
        </w:tabs>
        <w:ind w:left="0" w:firstLine="709"/>
        <w:jc w:val="both"/>
        <w:rPr>
          <w:rFonts w:ascii="Times New Roman" w:hAnsi="Times New Roman"/>
          <w:lang w:val="ru-RU"/>
        </w:rPr>
      </w:pPr>
      <w:r w:rsidRPr="00A64F17">
        <w:rPr>
          <w:rFonts w:ascii="Times New Roman" w:hAnsi="Times New Roman"/>
          <w:b/>
          <w:bCs/>
          <w:spacing w:val="1"/>
          <w:lang w:val="ru-RU"/>
        </w:rPr>
        <w:t>Работ</w:t>
      </w:r>
      <w:r w:rsidRPr="00A64F17">
        <w:rPr>
          <w:rFonts w:ascii="Times New Roman" w:hAnsi="Times New Roman"/>
          <w:b/>
          <w:bCs/>
          <w:lang w:val="ru-RU"/>
        </w:rPr>
        <w:t xml:space="preserve">а в </w:t>
      </w:r>
      <w:r w:rsidRPr="00A64F17">
        <w:rPr>
          <w:rFonts w:ascii="Times New Roman" w:hAnsi="Times New Roman"/>
          <w:b/>
          <w:bCs/>
          <w:spacing w:val="1"/>
          <w:lang w:val="ru-RU"/>
        </w:rPr>
        <w:t>информационно</w:t>
      </w:r>
      <w:r w:rsidRPr="00A64F17">
        <w:rPr>
          <w:rFonts w:ascii="Times New Roman" w:hAnsi="Times New Roman"/>
          <w:b/>
          <w:bCs/>
          <w:lang w:val="ru-RU"/>
        </w:rPr>
        <w:t xml:space="preserve">м </w:t>
      </w:r>
      <w:r w:rsidRPr="00A64F17">
        <w:rPr>
          <w:rFonts w:ascii="Times New Roman" w:hAnsi="Times New Roman"/>
          <w:b/>
          <w:bCs/>
          <w:spacing w:val="1"/>
          <w:lang w:val="ru-RU"/>
        </w:rPr>
        <w:t>пространстве</w:t>
      </w:r>
      <w:r w:rsidRPr="00A64F17">
        <w:rPr>
          <w:rFonts w:ascii="Times New Roman" w:hAnsi="Times New Roman"/>
          <w:b/>
          <w:bCs/>
          <w:lang w:val="ru-RU"/>
        </w:rPr>
        <w:t xml:space="preserve">. </w:t>
      </w:r>
      <w:r w:rsidRPr="00A64F17">
        <w:rPr>
          <w:rFonts w:ascii="Times New Roman" w:hAnsi="Times New Roman"/>
          <w:b/>
          <w:bCs/>
          <w:spacing w:val="1"/>
          <w:lang w:val="ru-RU"/>
        </w:rPr>
        <w:t>Информационн</w:t>
      </w:r>
      <w:r w:rsidRPr="00A64F17">
        <w:rPr>
          <w:rFonts w:ascii="Times New Roman" w:hAnsi="Times New Roman"/>
          <w:b/>
          <w:bCs/>
          <w:spacing w:val="2"/>
          <w:lang w:val="ru-RU"/>
        </w:rPr>
        <w:t>о</w:t>
      </w:r>
      <w:r w:rsidRPr="00A64F17">
        <w:rPr>
          <w:rFonts w:ascii="Times New Roman" w:hAnsi="Times New Roman"/>
          <w:b/>
          <w:bCs/>
          <w:lang w:val="ru-RU"/>
        </w:rPr>
        <w:t>-</w:t>
      </w:r>
      <w:r w:rsidRPr="00A64F17">
        <w:rPr>
          <w:rFonts w:ascii="Times New Roman" w:hAnsi="Times New Roman"/>
          <w:b/>
          <w:bCs/>
          <w:spacing w:val="1"/>
          <w:lang w:val="ru-RU"/>
        </w:rPr>
        <w:t>коммуникационны</w:t>
      </w:r>
      <w:r w:rsidRPr="00A64F17">
        <w:rPr>
          <w:rFonts w:ascii="Times New Roman" w:hAnsi="Times New Roman"/>
          <w:b/>
          <w:bCs/>
          <w:lang w:val="ru-RU"/>
        </w:rPr>
        <w:t>е</w:t>
      </w:r>
      <w:r w:rsidRPr="00A64F17">
        <w:rPr>
          <w:rFonts w:ascii="Times New Roman" w:hAnsi="Times New Roman"/>
          <w:b/>
          <w:bCs/>
          <w:spacing w:val="-25"/>
          <w:lang w:val="ru-RU"/>
        </w:rPr>
        <w:t xml:space="preserve"> </w:t>
      </w:r>
      <w:r w:rsidRPr="00A64F17">
        <w:rPr>
          <w:rFonts w:ascii="Times New Roman" w:hAnsi="Times New Roman"/>
          <w:b/>
          <w:bCs/>
          <w:spacing w:val="1"/>
          <w:w w:val="99"/>
          <w:lang w:val="ru-RU"/>
        </w:rPr>
        <w:t>те</w:t>
      </w:r>
      <w:r w:rsidRPr="00A64F17">
        <w:rPr>
          <w:rFonts w:ascii="Times New Roman" w:hAnsi="Times New Roman"/>
          <w:b/>
          <w:bCs/>
          <w:w w:val="99"/>
          <w:lang w:val="ru-RU"/>
        </w:rPr>
        <w:t>х</w:t>
      </w:r>
      <w:r w:rsidRPr="00A64F17">
        <w:rPr>
          <w:rFonts w:ascii="Times New Roman" w:hAnsi="Times New Roman"/>
          <w:b/>
          <w:bCs/>
          <w:spacing w:val="1"/>
          <w:w w:val="99"/>
          <w:lang w:val="ru-RU"/>
        </w:rPr>
        <w:t>нологии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Компьютерны</w:t>
      </w:r>
      <w:r w:rsidRPr="00655CE7">
        <w:rPr>
          <w:rFonts w:ascii="Times New Roman" w:hAnsi="Times New Roman"/>
          <w:sz w:val="24"/>
          <w:szCs w:val="24"/>
        </w:rPr>
        <w:t xml:space="preserve">е </w:t>
      </w:r>
      <w:r w:rsidRPr="00655CE7">
        <w:rPr>
          <w:rFonts w:ascii="Times New Roman" w:hAnsi="Times New Roman"/>
          <w:spacing w:val="1"/>
          <w:sz w:val="24"/>
          <w:szCs w:val="24"/>
        </w:rPr>
        <w:t>сети</w:t>
      </w:r>
      <w:r w:rsidRPr="00655CE7">
        <w:rPr>
          <w:rFonts w:ascii="Times New Roman" w:hAnsi="Times New Roman"/>
          <w:sz w:val="24"/>
          <w:szCs w:val="24"/>
        </w:rPr>
        <w:t xml:space="preserve">. </w:t>
      </w:r>
      <w:r w:rsidRPr="00655CE7">
        <w:rPr>
          <w:rFonts w:ascii="Times New Roman" w:hAnsi="Times New Roman"/>
          <w:spacing w:val="1"/>
          <w:sz w:val="24"/>
          <w:szCs w:val="24"/>
        </w:rPr>
        <w:t>Интернет</w:t>
      </w:r>
      <w:r w:rsidRPr="00655CE7">
        <w:rPr>
          <w:rFonts w:ascii="Times New Roman" w:hAnsi="Times New Roman"/>
          <w:sz w:val="24"/>
          <w:szCs w:val="24"/>
        </w:rPr>
        <w:t>. Ад</w:t>
      </w:r>
      <w:r w:rsidRPr="00655CE7">
        <w:rPr>
          <w:rFonts w:ascii="Times New Roman" w:hAnsi="Times New Roman"/>
          <w:spacing w:val="2"/>
          <w:sz w:val="24"/>
          <w:szCs w:val="24"/>
        </w:rPr>
        <w:t>р</w:t>
      </w:r>
      <w:r w:rsidRPr="00655CE7">
        <w:rPr>
          <w:rFonts w:ascii="Times New Roman" w:hAnsi="Times New Roman"/>
          <w:spacing w:val="1"/>
          <w:sz w:val="24"/>
          <w:szCs w:val="24"/>
        </w:rPr>
        <w:t>ес</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я в сети И</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2"/>
          <w:sz w:val="24"/>
          <w:szCs w:val="24"/>
        </w:rPr>
        <w:t>р</w:t>
      </w:r>
      <w:r w:rsidRPr="00655CE7">
        <w:rPr>
          <w:rFonts w:ascii="Times New Roman" w:hAnsi="Times New Roman"/>
          <w:sz w:val="24"/>
          <w:szCs w:val="24"/>
        </w:rPr>
        <w:t>н</w:t>
      </w:r>
      <w:r w:rsidRPr="00655CE7">
        <w:rPr>
          <w:rFonts w:ascii="Times New Roman" w:hAnsi="Times New Roman"/>
          <w:spacing w:val="1"/>
          <w:sz w:val="24"/>
          <w:szCs w:val="24"/>
        </w:rPr>
        <w:t>ет</w:t>
      </w:r>
      <w:r w:rsidRPr="00655CE7">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о</w:t>
      </w:r>
      <w:r w:rsidRPr="00655CE7">
        <w:rPr>
          <w:rFonts w:ascii="Times New Roman" w:hAnsi="Times New Roman"/>
          <w:spacing w:val="1"/>
          <w:sz w:val="24"/>
          <w:szCs w:val="24"/>
        </w:rPr>
        <w:t>ме</w:t>
      </w:r>
      <w:r w:rsidRPr="00655CE7">
        <w:rPr>
          <w:rFonts w:ascii="Times New Roman" w:hAnsi="Times New Roman"/>
          <w:sz w:val="24"/>
          <w:szCs w:val="24"/>
        </w:rPr>
        <w:t>н</w:t>
      </w:r>
      <w:r w:rsidRPr="00655CE7">
        <w:rPr>
          <w:rFonts w:ascii="Times New Roman" w:hAnsi="Times New Roman"/>
          <w:spacing w:val="2"/>
          <w:sz w:val="24"/>
          <w:szCs w:val="24"/>
        </w:rPr>
        <w:t>н</w:t>
      </w:r>
      <w:r w:rsidRPr="00655CE7">
        <w:rPr>
          <w:rFonts w:ascii="Times New Roman" w:hAnsi="Times New Roman"/>
          <w:spacing w:val="1"/>
          <w:sz w:val="24"/>
          <w:szCs w:val="24"/>
        </w:rPr>
        <w:t xml:space="preserve">ая </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1"/>
          <w:sz w:val="24"/>
          <w:szCs w:val="24"/>
        </w:rPr>
        <w:t>сте</w:t>
      </w:r>
      <w:r w:rsidRPr="00655CE7">
        <w:rPr>
          <w:rFonts w:ascii="Times New Roman" w:hAnsi="Times New Roman"/>
          <w:spacing w:val="-2"/>
          <w:sz w:val="24"/>
          <w:szCs w:val="24"/>
        </w:rPr>
        <w:t>м</w:t>
      </w:r>
      <w:r w:rsidRPr="00655CE7">
        <w:rPr>
          <w:rFonts w:ascii="Times New Roman" w:hAnsi="Times New Roman"/>
          <w:sz w:val="24"/>
          <w:szCs w:val="24"/>
        </w:rPr>
        <w:t>а</w:t>
      </w:r>
      <w:r w:rsidRPr="00655CE7">
        <w:rPr>
          <w:rFonts w:ascii="Times New Roman" w:hAnsi="Times New Roman"/>
          <w:spacing w:val="2"/>
          <w:sz w:val="24"/>
          <w:szCs w:val="24"/>
        </w:rPr>
        <w:t xml:space="preserve"> и</w:t>
      </w:r>
      <w:r w:rsidRPr="00655CE7">
        <w:rPr>
          <w:rFonts w:ascii="Times New Roman" w:hAnsi="Times New Roman"/>
          <w:spacing w:val="-2"/>
          <w:sz w:val="24"/>
          <w:szCs w:val="24"/>
        </w:rPr>
        <w:t>м</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Сайт</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Сетево</w:t>
      </w:r>
      <w:r w:rsidRPr="00655CE7">
        <w:rPr>
          <w:rFonts w:ascii="Times New Roman" w:hAnsi="Times New Roman"/>
          <w:sz w:val="24"/>
          <w:szCs w:val="24"/>
        </w:rPr>
        <w:t>е</w:t>
      </w:r>
      <w:r w:rsidRPr="00655CE7">
        <w:rPr>
          <w:rFonts w:ascii="Times New Roman" w:hAnsi="Times New Roman"/>
          <w:spacing w:val="1"/>
          <w:sz w:val="24"/>
          <w:szCs w:val="24"/>
        </w:rPr>
        <w:t xml:space="preserve"> хранени</w:t>
      </w:r>
      <w:r w:rsidRPr="00655CE7">
        <w:rPr>
          <w:rFonts w:ascii="Times New Roman" w:hAnsi="Times New Roman"/>
          <w:sz w:val="24"/>
          <w:szCs w:val="24"/>
        </w:rPr>
        <w:t xml:space="preserve">е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i/>
          <w:spacing w:val="1"/>
          <w:sz w:val="24"/>
          <w:szCs w:val="24"/>
        </w:rPr>
        <w:t>Больши</w:t>
      </w:r>
      <w:r w:rsidRPr="00655CE7">
        <w:rPr>
          <w:rFonts w:ascii="Times New Roman" w:hAnsi="Times New Roman"/>
          <w:i/>
          <w:sz w:val="24"/>
          <w:szCs w:val="24"/>
        </w:rPr>
        <w:t>е</w:t>
      </w:r>
      <w:r w:rsidRPr="00655CE7">
        <w:rPr>
          <w:rFonts w:ascii="Times New Roman" w:hAnsi="Times New Roman"/>
          <w:i/>
          <w:spacing w:val="1"/>
          <w:sz w:val="24"/>
          <w:szCs w:val="24"/>
        </w:rPr>
        <w:t xml:space="preserve"> данны</w:t>
      </w:r>
      <w:r w:rsidRPr="00655CE7">
        <w:rPr>
          <w:rFonts w:ascii="Times New Roman" w:hAnsi="Times New Roman"/>
          <w:i/>
          <w:sz w:val="24"/>
          <w:szCs w:val="24"/>
        </w:rPr>
        <w:t>е</w:t>
      </w:r>
      <w:r w:rsidRPr="00655CE7">
        <w:rPr>
          <w:rFonts w:ascii="Times New Roman" w:hAnsi="Times New Roman"/>
          <w:i/>
          <w:spacing w:val="2"/>
          <w:sz w:val="24"/>
          <w:szCs w:val="24"/>
        </w:rPr>
        <w:t xml:space="preserve"> </w:t>
      </w:r>
      <w:r w:rsidRPr="00655CE7">
        <w:rPr>
          <w:rFonts w:ascii="Times New Roman" w:hAnsi="Times New Roman"/>
          <w:i/>
          <w:sz w:val="24"/>
          <w:szCs w:val="24"/>
        </w:rPr>
        <w:t>в</w:t>
      </w:r>
      <w:r w:rsidRPr="00655CE7">
        <w:rPr>
          <w:rFonts w:ascii="Times New Roman" w:hAnsi="Times New Roman"/>
          <w:i/>
          <w:spacing w:val="9"/>
          <w:sz w:val="24"/>
          <w:szCs w:val="24"/>
        </w:rPr>
        <w:t xml:space="preserve"> </w:t>
      </w:r>
      <w:r w:rsidRPr="00655CE7">
        <w:rPr>
          <w:rFonts w:ascii="Times New Roman" w:hAnsi="Times New Roman"/>
          <w:i/>
          <w:spacing w:val="1"/>
          <w:sz w:val="24"/>
          <w:szCs w:val="24"/>
        </w:rPr>
        <w:t>природ</w:t>
      </w:r>
      <w:r w:rsidRPr="00655CE7">
        <w:rPr>
          <w:rFonts w:ascii="Times New Roman" w:hAnsi="Times New Roman"/>
          <w:i/>
          <w:sz w:val="24"/>
          <w:szCs w:val="24"/>
        </w:rPr>
        <w:t>е</w:t>
      </w:r>
      <w:r w:rsidRPr="00655CE7">
        <w:rPr>
          <w:rFonts w:ascii="Times New Roman" w:hAnsi="Times New Roman"/>
          <w:i/>
          <w:spacing w:val="1"/>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техник</w:t>
      </w:r>
      <w:r w:rsidRPr="00655CE7">
        <w:rPr>
          <w:rFonts w:ascii="Times New Roman" w:hAnsi="Times New Roman"/>
          <w:i/>
          <w:sz w:val="24"/>
          <w:szCs w:val="24"/>
        </w:rPr>
        <w:t>е</w:t>
      </w:r>
      <w:r w:rsidRPr="00655CE7">
        <w:rPr>
          <w:rFonts w:ascii="Times New Roman" w:hAnsi="Times New Roman"/>
          <w:i/>
          <w:spacing w:val="5"/>
          <w:sz w:val="24"/>
          <w:szCs w:val="24"/>
        </w:rPr>
        <w:t xml:space="preserve"> </w:t>
      </w:r>
      <w:r w:rsidRPr="00655CE7">
        <w:rPr>
          <w:rFonts w:ascii="Times New Roman" w:hAnsi="Times New Roman"/>
          <w:i/>
          <w:spacing w:val="1"/>
          <w:sz w:val="24"/>
          <w:szCs w:val="24"/>
        </w:rPr>
        <w:t>(геномны</w:t>
      </w:r>
      <w:r w:rsidRPr="00655CE7">
        <w:rPr>
          <w:rFonts w:ascii="Times New Roman" w:hAnsi="Times New Roman"/>
          <w:i/>
          <w:sz w:val="24"/>
          <w:szCs w:val="24"/>
        </w:rPr>
        <w:t>е</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данные</w:t>
      </w:r>
      <w:r w:rsidRPr="00655CE7">
        <w:rPr>
          <w:rFonts w:ascii="Times New Roman" w:hAnsi="Times New Roman"/>
          <w:i/>
          <w:sz w:val="24"/>
          <w:szCs w:val="24"/>
        </w:rPr>
        <w:t>,</w:t>
      </w:r>
      <w:r w:rsidRPr="00655CE7">
        <w:rPr>
          <w:rFonts w:ascii="Times New Roman" w:hAnsi="Times New Roman"/>
          <w:i/>
          <w:spacing w:val="5"/>
          <w:sz w:val="24"/>
          <w:szCs w:val="24"/>
        </w:rPr>
        <w:t xml:space="preserve"> </w:t>
      </w:r>
      <w:r w:rsidRPr="00655CE7">
        <w:rPr>
          <w:rFonts w:ascii="Times New Roman" w:hAnsi="Times New Roman"/>
          <w:i/>
          <w:spacing w:val="1"/>
          <w:sz w:val="24"/>
          <w:szCs w:val="24"/>
        </w:rPr>
        <w:t>результат</w:t>
      </w:r>
      <w:r w:rsidRPr="00655CE7">
        <w:rPr>
          <w:rFonts w:ascii="Times New Roman" w:hAnsi="Times New Roman"/>
          <w:i/>
          <w:sz w:val="24"/>
          <w:szCs w:val="24"/>
        </w:rPr>
        <w:t xml:space="preserve">ы </w:t>
      </w:r>
      <w:r w:rsidRPr="00655CE7">
        <w:rPr>
          <w:rFonts w:ascii="Times New Roman" w:hAnsi="Times New Roman"/>
          <w:i/>
          <w:spacing w:val="1"/>
          <w:sz w:val="24"/>
          <w:szCs w:val="24"/>
        </w:rPr>
        <w:t>физически</w:t>
      </w:r>
      <w:r w:rsidRPr="00655CE7">
        <w:rPr>
          <w:rFonts w:ascii="Times New Roman" w:hAnsi="Times New Roman"/>
          <w:i/>
          <w:sz w:val="24"/>
          <w:szCs w:val="24"/>
        </w:rPr>
        <w:t>х</w:t>
      </w:r>
      <w:r w:rsidRPr="00655CE7">
        <w:rPr>
          <w:rFonts w:ascii="Times New Roman" w:hAnsi="Times New Roman"/>
          <w:i/>
          <w:spacing w:val="1"/>
          <w:sz w:val="24"/>
          <w:szCs w:val="24"/>
        </w:rPr>
        <w:t xml:space="preserve"> экспериментов</w:t>
      </w:r>
      <w:r w:rsidRPr="00655CE7">
        <w:rPr>
          <w:rFonts w:ascii="Times New Roman" w:hAnsi="Times New Roman"/>
          <w:i/>
          <w:sz w:val="24"/>
          <w:szCs w:val="24"/>
        </w:rPr>
        <w:t xml:space="preserve">, </w:t>
      </w:r>
      <w:r w:rsidRPr="00655CE7">
        <w:rPr>
          <w:rFonts w:ascii="Times New Roman" w:hAnsi="Times New Roman"/>
          <w:i/>
          <w:spacing w:val="1"/>
          <w:sz w:val="24"/>
          <w:szCs w:val="24"/>
        </w:rPr>
        <w:t>Интернет-данные</w:t>
      </w:r>
      <w:r w:rsidRPr="00655CE7">
        <w:rPr>
          <w:rFonts w:ascii="Times New Roman" w:hAnsi="Times New Roman"/>
          <w:i/>
          <w:sz w:val="24"/>
          <w:szCs w:val="24"/>
        </w:rPr>
        <w:t>,</w:t>
      </w:r>
      <w:r w:rsidRPr="00655CE7">
        <w:rPr>
          <w:rFonts w:ascii="Times New Roman" w:hAnsi="Times New Roman"/>
          <w:i/>
          <w:spacing w:val="19"/>
          <w:sz w:val="24"/>
          <w:szCs w:val="24"/>
        </w:rPr>
        <w:t xml:space="preserve"> </w:t>
      </w:r>
      <w:r w:rsidRPr="00655CE7">
        <w:rPr>
          <w:rFonts w:ascii="Times New Roman" w:hAnsi="Times New Roman"/>
          <w:i/>
          <w:sz w:val="24"/>
          <w:szCs w:val="24"/>
        </w:rPr>
        <w:t>в</w:t>
      </w:r>
      <w:r w:rsidRPr="00655CE7">
        <w:rPr>
          <w:rFonts w:ascii="Times New Roman" w:hAnsi="Times New Roman"/>
          <w:i/>
          <w:spacing w:val="41"/>
          <w:sz w:val="24"/>
          <w:szCs w:val="24"/>
        </w:rPr>
        <w:t xml:space="preserve"> </w:t>
      </w:r>
      <w:r w:rsidRPr="00655CE7">
        <w:rPr>
          <w:rFonts w:ascii="Times New Roman" w:hAnsi="Times New Roman"/>
          <w:i/>
          <w:spacing w:val="1"/>
          <w:sz w:val="24"/>
          <w:szCs w:val="24"/>
        </w:rPr>
        <w:t>частности</w:t>
      </w:r>
      <w:r w:rsidRPr="00655CE7">
        <w:rPr>
          <w:rFonts w:ascii="Times New Roman" w:hAnsi="Times New Roman"/>
          <w:i/>
          <w:sz w:val="24"/>
          <w:szCs w:val="24"/>
        </w:rPr>
        <w:t>,</w:t>
      </w:r>
      <w:r w:rsidRPr="00655CE7">
        <w:rPr>
          <w:rFonts w:ascii="Times New Roman" w:hAnsi="Times New Roman"/>
          <w:i/>
          <w:spacing w:val="28"/>
          <w:sz w:val="24"/>
          <w:szCs w:val="24"/>
        </w:rPr>
        <w:t xml:space="preserve"> </w:t>
      </w:r>
      <w:r w:rsidRPr="00655CE7">
        <w:rPr>
          <w:rFonts w:ascii="Times New Roman" w:hAnsi="Times New Roman"/>
          <w:i/>
          <w:spacing w:val="1"/>
          <w:sz w:val="24"/>
          <w:szCs w:val="24"/>
        </w:rPr>
        <w:t>данны</w:t>
      </w:r>
      <w:r w:rsidRPr="00655CE7">
        <w:rPr>
          <w:rFonts w:ascii="Times New Roman" w:hAnsi="Times New Roman"/>
          <w:i/>
          <w:sz w:val="24"/>
          <w:szCs w:val="24"/>
        </w:rPr>
        <w:t>е</w:t>
      </w:r>
      <w:r w:rsidRPr="00655CE7">
        <w:rPr>
          <w:rFonts w:ascii="Times New Roman" w:hAnsi="Times New Roman"/>
          <w:i/>
          <w:spacing w:val="33"/>
          <w:sz w:val="24"/>
          <w:szCs w:val="24"/>
        </w:rPr>
        <w:t xml:space="preserve"> </w:t>
      </w:r>
      <w:r w:rsidRPr="00655CE7">
        <w:rPr>
          <w:rFonts w:ascii="Times New Roman" w:hAnsi="Times New Roman"/>
          <w:i/>
          <w:spacing w:val="1"/>
          <w:sz w:val="24"/>
          <w:szCs w:val="24"/>
        </w:rPr>
        <w:t>социальны</w:t>
      </w:r>
      <w:r w:rsidRPr="00655CE7">
        <w:rPr>
          <w:rFonts w:ascii="Times New Roman" w:hAnsi="Times New Roman"/>
          <w:i/>
          <w:sz w:val="24"/>
          <w:szCs w:val="24"/>
        </w:rPr>
        <w:t>х</w:t>
      </w:r>
      <w:r w:rsidRPr="00655CE7">
        <w:rPr>
          <w:rFonts w:ascii="Times New Roman" w:hAnsi="Times New Roman"/>
          <w:i/>
          <w:spacing w:val="28"/>
          <w:sz w:val="24"/>
          <w:szCs w:val="24"/>
        </w:rPr>
        <w:t xml:space="preserve"> </w:t>
      </w:r>
      <w:r w:rsidRPr="00655CE7">
        <w:rPr>
          <w:rFonts w:ascii="Times New Roman" w:hAnsi="Times New Roman"/>
          <w:i/>
          <w:spacing w:val="1"/>
          <w:sz w:val="24"/>
          <w:szCs w:val="24"/>
        </w:rPr>
        <w:t>сетей</w:t>
      </w:r>
      <w:r w:rsidRPr="00655CE7">
        <w:rPr>
          <w:rFonts w:ascii="Times New Roman" w:hAnsi="Times New Roman"/>
          <w:i/>
          <w:sz w:val="24"/>
          <w:szCs w:val="24"/>
        </w:rPr>
        <w:t>).</w:t>
      </w:r>
      <w:r w:rsidRPr="00655CE7">
        <w:rPr>
          <w:rFonts w:ascii="Times New Roman" w:hAnsi="Times New Roman"/>
          <w:i/>
          <w:spacing w:val="33"/>
          <w:sz w:val="24"/>
          <w:szCs w:val="24"/>
        </w:rPr>
        <w:t xml:space="preserve"> </w:t>
      </w:r>
      <w:r w:rsidRPr="00655CE7">
        <w:rPr>
          <w:rFonts w:ascii="Times New Roman" w:hAnsi="Times New Roman"/>
          <w:i/>
          <w:spacing w:val="1"/>
          <w:sz w:val="24"/>
          <w:szCs w:val="24"/>
        </w:rPr>
        <w:t>Технологи</w:t>
      </w:r>
      <w:r w:rsidRPr="00655CE7">
        <w:rPr>
          <w:rFonts w:ascii="Times New Roman" w:hAnsi="Times New Roman"/>
          <w:i/>
          <w:sz w:val="24"/>
          <w:szCs w:val="24"/>
        </w:rPr>
        <w:t>и</w:t>
      </w:r>
      <w:r w:rsidRPr="00655CE7">
        <w:rPr>
          <w:rFonts w:ascii="Times New Roman" w:hAnsi="Times New Roman"/>
          <w:i/>
          <w:spacing w:val="29"/>
          <w:sz w:val="24"/>
          <w:szCs w:val="24"/>
        </w:rPr>
        <w:t xml:space="preserve"> </w:t>
      </w:r>
      <w:r w:rsidRPr="00655CE7">
        <w:rPr>
          <w:rFonts w:ascii="Times New Roman" w:hAnsi="Times New Roman"/>
          <w:i/>
          <w:spacing w:val="1"/>
          <w:sz w:val="24"/>
          <w:szCs w:val="24"/>
        </w:rPr>
        <w:t>их обработк</w:t>
      </w:r>
      <w:r w:rsidRPr="00655CE7">
        <w:rPr>
          <w:rFonts w:ascii="Times New Roman" w:hAnsi="Times New Roman"/>
          <w:i/>
          <w:sz w:val="24"/>
          <w:szCs w:val="24"/>
        </w:rPr>
        <w:t>и</w:t>
      </w:r>
      <w:r w:rsidRPr="00655CE7">
        <w:rPr>
          <w:rFonts w:ascii="Times New Roman" w:hAnsi="Times New Roman"/>
          <w:i/>
          <w:spacing w:val="-12"/>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 xml:space="preserve"> </w:t>
      </w:r>
      <w:r w:rsidRPr="00655CE7">
        <w:rPr>
          <w:rFonts w:ascii="Times New Roman" w:hAnsi="Times New Roman"/>
          <w:i/>
          <w:spacing w:val="1"/>
          <w:sz w:val="24"/>
          <w:szCs w:val="24"/>
        </w:rPr>
        <w:t>хранения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Вид</w:t>
      </w:r>
      <w:r w:rsidRPr="00655CE7">
        <w:rPr>
          <w:rFonts w:ascii="Times New Roman" w:hAnsi="Times New Roman"/>
          <w:sz w:val="24"/>
          <w:szCs w:val="24"/>
        </w:rPr>
        <w:t>ы</w:t>
      </w:r>
      <w:r w:rsidRPr="00655CE7">
        <w:rPr>
          <w:rFonts w:ascii="Times New Roman" w:hAnsi="Times New Roman"/>
          <w:spacing w:val="16"/>
          <w:sz w:val="24"/>
          <w:szCs w:val="24"/>
        </w:rPr>
        <w:t xml:space="preserve"> </w:t>
      </w:r>
      <w:r w:rsidRPr="00655CE7">
        <w:rPr>
          <w:rFonts w:ascii="Times New Roman" w:hAnsi="Times New Roman"/>
          <w:spacing w:val="1"/>
          <w:sz w:val="24"/>
          <w:szCs w:val="24"/>
        </w:rPr>
        <w:t>деятельност</w:t>
      </w:r>
      <w:r w:rsidRPr="00655CE7">
        <w:rPr>
          <w:rFonts w:ascii="Times New Roman" w:hAnsi="Times New Roman"/>
          <w:sz w:val="24"/>
          <w:szCs w:val="24"/>
        </w:rPr>
        <w:t>и</w:t>
      </w:r>
      <w:r w:rsidRPr="00655CE7">
        <w:rPr>
          <w:rFonts w:ascii="Times New Roman" w:hAnsi="Times New Roman"/>
          <w:spacing w:val="5"/>
          <w:sz w:val="24"/>
          <w:szCs w:val="24"/>
        </w:rPr>
        <w:t xml:space="preserve"> </w:t>
      </w:r>
      <w:r w:rsidRPr="00655CE7">
        <w:rPr>
          <w:rFonts w:ascii="Times New Roman" w:hAnsi="Times New Roman"/>
          <w:sz w:val="24"/>
          <w:szCs w:val="24"/>
        </w:rPr>
        <w:t>в</w:t>
      </w:r>
      <w:r w:rsidRPr="00655CE7">
        <w:rPr>
          <w:rFonts w:ascii="Times New Roman" w:hAnsi="Times New Roman"/>
          <w:spacing w:val="20"/>
          <w:sz w:val="24"/>
          <w:szCs w:val="24"/>
        </w:rPr>
        <w:t xml:space="preserve"> сети </w:t>
      </w:r>
      <w:r w:rsidRPr="00655CE7">
        <w:rPr>
          <w:rFonts w:ascii="Times New Roman" w:hAnsi="Times New Roman"/>
          <w:sz w:val="24"/>
          <w:szCs w:val="24"/>
        </w:rPr>
        <w:t>Интернет.</w:t>
      </w:r>
      <w:r w:rsidRPr="00655CE7">
        <w:rPr>
          <w:rFonts w:ascii="Times New Roman" w:hAnsi="Times New Roman"/>
          <w:spacing w:val="8"/>
          <w:sz w:val="24"/>
          <w:szCs w:val="24"/>
        </w:rPr>
        <w:t xml:space="preserve"> </w:t>
      </w:r>
      <w:r w:rsidRPr="00655CE7">
        <w:rPr>
          <w:rFonts w:ascii="Times New Roman" w:hAnsi="Times New Roman"/>
          <w:spacing w:val="1"/>
          <w:sz w:val="24"/>
          <w:szCs w:val="24"/>
        </w:rPr>
        <w:t>Интернет-сервисы</w:t>
      </w:r>
      <w:r w:rsidRPr="00655CE7">
        <w:rPr>
          <w:rFonts w:ascii="Times New Roman" w:hAnsi="Times New Roman"/>
          <w:sz w:val="24"/>
          <w:szCs w:val="24"/>
        </w:rPr>
        <w:t xml:space="preserve">: </w:t>
      </w:r>
      <w:r w:rsidRPr="00655CE7">
        <w:rPr>
          <w:rFonts w:ascii="Times New Roman" w:hAnsi="Times New Roman"/>
          <w:spacing w:val="1"/>
          <w:sz w:val="24"/>
          <w:szCs w:val="24"/>
        </w:rPr>
        <w:t>почтова</w:t>
      </w:r>
      <w:r w:rsidRPr="00655CE7">
        <w:rPr>
          <w:rFonts w:ascii="Times New Roman" w:hAnsi="Times New Roman"/>
          <w:sz w:val="24"/>
          <w:szCs w:val="24"/>
        </w:rPr>
        <w:t>я</w:t>
      </w:r>
      <w:r w:rsidRPr="00655CE7">
        <w:rPr>
          <w:rFonts w:ascii="Times New Roman" w:hAnsi="Times New Roman"/>
          <w:spacing w:val="12"/>
          <w:sz w:val="24"/>
          <w:szCs w:val="24"/>
        </w:rPr>
        <w:t xml:space="preserve"> </w:t>
      </w:r>
      <w:r w:rsidRPr="00655CE7">
        <w:rPr>
          <w:rFonts w:ascii="Times New Roman" w:hAnsi="Times New Roman"/>
          <w:spacing w:val="1"/>
          <w:sz w:val="24"/>
          <w:szCs w:val="24"/>
        </w:rPr>
        <w:t>служба</w:t>
      </w:r>
      <w:r w:rsidRPr="00655CE7">
        <w:rPr>
          <w:rFonts w:ascii="Times New Roman" w:hAnsi="Times New Roman"/>
          <w:sz w:val="24"/>
          <w:szCs w:val="24"/>
        </w:rPr>
        <w:t xml:space="preserve">; </w:t>
      </w:r>
      <w:r w:rsidRPr="00655CE7">
        <w:rPr>
          <w:rFonts w:ascii="Times New Roman" w:hAnsi="Times New Roman"/>
          <w:spacing w:val="1"/>
          <w:sz w:val="24"/>
          <w:szCs w:val="24"/>
        </w:rPr>
        <w:t>справочны</w:t>
      </w:r>
      <w:r w:rsidRPr="00655CE7">
        <w:rPr>
          <w:rFonts w:ascii="Times New Roman" w:hAnsi="Times New Roman"/>
          <w:sz w:val="24"/>
          <w:szCs w:val="24"/>
        </w:rPr>
        <w:t xml:space="preserve">е </w:t>
      </w:r>
      <w:r w:rsidRPr="00655CE7">
        <w:rPr>
          <w:rFonts w:ascii="Times New Roman" w:hAnsi="Times New Roman"/>
          <w:spacing w:val="1"/>
          <w:sz w:val="24"/>
          <w:szCs w:val="24"/>
        </w:rPr>
        <w:t>служб</w:t>
      </w:r>
      <w:r w:rsidRPr="00655CE7">
        <w:rPr>
          <w:rFonts w:ascii="Times New Roman" w:hAnsi="Times New Roman"/>
          <w:sz w:val="24"/>
          <w:szCs w:val="24"/>
        </w:rPr>
        <w:t>ы</w:t>
      </w:r>
      <w:r w:rsidRPr="00655CE7">
        <w:rPr>
          <w:rFonts w:ascii="Times New Roman" w:hAnsi="Times New Roman"/>
          <w:spacing w:val="5"/>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карты</w:t>
      </w:r>
      <w:r w:rsidRPr="00655CE7">
        <w:rPr>
          <w:rFonts w:ascii="Times New Roman" w:hAnsi="Times New Roman"/>
          <w:sz w:val="24"/>
          <w:szCs w:val="24"/>
        </w:rPr>
        <w:t>,</w:t>
      </w:r>
      <w:r w:rsidRPr="00655CE7">
        <w:rPr>
          <w:rFonts w:ascii="Times New Roman" w:hAnsi="Times New Roman"/>
          <w:spacing w:val="5"/>
          <w:sz w:val="24"/>
          <w:szCs w:val="24"/>
        </w:rPr>
        <w:t xml:space="preserve"> </w:t>
      </w:r>
      <w:r w:rsidRPr="00655CE7">
        <w:rPr>
          <w:rFonts w:ascii="Times New Roman" w:hAnsi="Times New Roman"/>
          <w:spacing w:val="1"/>
          <w:sz w:val="24"/>
          <w:szCs w:val="24"/>
        </w:rPr>
        <w:t>распи</w:t>
      </w:r>
      <w:r w:rsidRPr="00655CE7">
        <w:rPr>
          <w:rFonts w:ascii="Times New Roman" w:hAnsi="Times New Roman"/>
          <w:sz w:val="24"/>
          <w:szCs w:val="24"/>
        </w:rPr>
        <w:t>с</w:t>
      </w:r>
      <w:r w:rsidRPr="00655CE7">
        <w:rPr>
          <w:rFonts w:ascii="Times New Roman" w:hAnsi="Times New Roman"/>
          <w:spacing w:val="1"/>
          <w:sz w:val="24"/>
          <w:szCs w:val="24"/>
        </w:rPr>
        <w:t>ани</w:t>
      </w:r>
      <w:r w:rsidRPr="00655CE7">
        <w:rPr>
          <w:rFonts w:ascii="Times New Roman" w:hAnsi="Times New Roman"/>
          <w:sz w:val="24"/>
          <w:szCs w:val="24"/>
        </w:rPr>
        <w:t>я и</w:t>
      </w:r>
      <w:r w:rsidRPr="00655CE7">
        <w:rPr>
          <w:rFonts w:ascii="Times New Roman" w:hAnsi="Times New Roman"/>
          <w:spacing w:val="13"/>
          <w:sz w:val="24"/>
          <w:szCs w:val="24"/>
        </w:rPr>
        <w:t xml:space="preserve"> </w:t>
      </w:r>
      <w:r w:rsidRPr="00655CE7">
        <w:rPr>
          <w:rFonts w:ascii="Times New Roman" w:hAnsi="Times New Roman"/>
          <w:spacing w:val="1"/>
          <w:sz w:val="24"/>
          <w:szCs w:val="24"/>
        </w:rPr>
        <w:t>т. п.)</w:t>
      </w:r>
      <w:r w:rsidRPr="00655CE7">
        <w:rPr>
          <w:rFonts w:ascii="Times New Roman" w:hAnsi="Times New Roman"/>
          <w:sz w:val="24"/>
          <w:szCs w:val="24"/>
        </w:rPr>
        <w:t>,</w:t>
      </w:r>
      <w:r w:rsidRPr="00655CE7">
        <w:rPr>
          <w:rFonts w:ascii="Times New Roman" w:hAnsi="Times New Roman"/>
          <w:spacing w:val="8"/>
          <w:sz w:val="24"/>
          <w:szCs w:val="24"/>
        </w:rPr>
        <w:t xml:space="preserve"> </w:t>
      </w:r>
      <w:r w:rsidRPr="00655CE7">
        <w:rPr>
          <w:rFonts w:ascii="Times New Roman" w:hAnsi="Times New Roman"/>
          <w:spacing w:val="1"/>
          <w:sz w:val="24"/>
          <w:szCs w:val="24"/>
        </w:rPr>
        <w:t>пои</w:t>
      </w:r>
      <w:r w:rsidRPr="00655CE7">
        <w:rPr>
          <w:rFonts w:ascii="Times New Roman" w:hAnsi="Times New Roman"/>
          <w:sz w:val="24"/>
          <w:szCs w:val="24"/>
        </w:rPr>
        <w:t>с</w:t>
      </w:r>
      <w:r w:rsidRPr="00655CE7">
        <w:rPr>
          <w:rFonts w:ascii="Times New Roman" w:hAnsi="Times New Roman"/>
          <w:spacing w:val="1"/>
          <w:sz w:val="24"/>
          <w:szCs w:val="24"/>
        </w:rPr>
        <w:t>ковы</w:t>
      </w:r>
      <w:r w:rsidRPr="00655CE7">
        <w:rPr>
          <w:rFonts w:ascii="Times New Roman" w:hAnsi="Times New Roman"/>
          <w:sz w:val="24"/>
          <w:szCs w:val="24"/>
        </w:rPr>
        <w:t>е</w:t>
      </w:r>
      <w:r w:rsidRPr="00655CE7">
        <w:rPr>
          <w:rFonts w:ascii="Times New Roman" w:hAnsi="Times New Roman"/>
          <w:spacing w:val="1"/>
          <w:sz w:val="24"/>
          <w:szCs w:val="24"/>
        </w:rPr>
        <w:t xml:space="preserve"> службы</w:t>
      </w:r>
      <w:r w:rsidRPr="00655CE7">
        <w:rPr>
          <w:rFonts w:ascii="Times New Roman" w:hAnsi="Times New Roman"/>
          <w:sz w:val="24"/>
          <w:szCs w:val="24"/>
        </w:rPr>
        <w:t>,</w:t>
      </w:r>
      <w:r w:rsidRPr="00655CE7">
        <w:rPr>
          <w:rFonts w:ascii="Times New Roman" w:hAnsi="Times New Roman"/>
          <w:spacing w:val="4"/>
          <w:sz w:val="24"/>
          <w:szCs w:val="24"/>
        </w:rPr>
        <w:t xml:space="preserve"> </w:t>
      </w:r>
      <w:r w:rsidRPr="00655CE7">
        <w:rPr>
          <w:rFonts w:ascii="Times New Roman" w:hAnsi="Times New Roman"/>
          <w:spacing w:val="1"/>
          <w:sz w:val="24"/>
          <w:szCs w:val="24"/>
        </w:rPr>
        <w:t>службы обновлени</w:t>
      </w:r>
      <w:r w:rsidRPr="00655CE7">
        <w:rPr>
          <w:rFonts w:ascii="Times New Roman" w:hAnsi="Times New Roman"/>
          <w:sz w:val="24"/>
          <w:szCs w:val="24"/>
        </w:rPr>
        <w:t>я</w:t>
      </w:r>
      <w:r w:rsidRPr="00655CE7">
        <w:rPr>
          <w:rFonts w:ascii="Times New Roman" w:hAnsi="Times New Roman"/>
          <w:spacing w:val="-14"/>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ммног</w:t>
      </w:r>
      <w:r w:rsidRPr="00655CE7">
        <w:rPr>
          <w:rFonts w:ascii="Times New Roman" w:hAnsi="Times New Roman"/>
          <w:sz w:val="24"/>
          <w:szCs w:val="24"/>
        </w:rPr>
        <w:t>о</w:t>
      </w:r>
      <w:r w:rsidRPr="00655CE7">
        <w:rPr>
          <w:rFonts w:ascii="Times New Roman" w:hAnsi="Times New Roman"/>
          <w:spacing w:val="-17"/>
          <w:sz w:val="24"/>
          <w:szCs w:val="24"/>
        </w:rPr>
        <w:t xml:space="preserve"> </w:t>
      </w:r>
      <w:r w:rsidRPr="00655CE7">
        <w:rPr>
          <w:rFonts w:ascii="Times New Roman" w:hAnsi="Times New Roman"/>
          <w:spacing w:val="1"/>
          <w:sz w:val="24"/>
          <w:szCs w:val="24"/>
        </w:rPr>
        <w:t>обеспечени</w:t>
      </w:r>
      <w:r w:rsidRPr="00655CE7">
        <w:rPr>
          <w:rFonts w:ascii="Times New Roman" w:hAnsi="Times New Roman"/>
          <w:sz w:val="24"/>
          <w:szCs w:val="24"/>
        </w:rPr>
        <w:t>я</w:t>
      </w:r>
      <w:r w:rsidRPr="00655CE7">
        <w:rPr>
          <w:rFonts w:ascii="Times New Roman" w:hAnsi="Times New Roman"/>
          <w:spacing w:val="-15"/>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w:t>
      </w:r>
      <w:r w:rsidRPr="00655CE7">
        <w:rPr>
          <w:rFonts w:ascii="Times New Roman" w:hAnsi="Times New Roman"/>
          <w:spacing w:val="1"/>
          <w:sz w:val="24"/>
          <w:szCs w:val="24"/>
        </w:rPr>
        <w:t>др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Компьютерные</w:t>
      </w:r>
      <w:r w:rsidRPr="00655CE7">
        <w:rPr>
          <w:rFonts w:ascii="Times New Roman" w:hAnsi="Times New Roman"/>
          <w:spacing w:val="-19"/>
          <w:sz w:val="24"/>
          <w:szCs w:val="24"/>
        </w:rPr>
        <w:t xml:space="preserve"> </w:t>
      </w:r>
      <w:r w:rsidRPr="00655CE7">
        <w:rPr>
          <w:rFonts w:ascii="Times New Roman" w:hAnsi="Times New Roman"/>
          <w:sz w:val="24"/>
          <w:szCs w:val="24"/>
        </w:rPr>
        <w:t>вирусы</w:t>
      </w:r>
      <w:r w:rsidRPr="00655CE7">
        <w:rPr>
          <w:rFonts w:ascii="Times New Roman" w:hAnsi="Times New Roman"/>
          <w:spacing w:val="-10"/>
          <w:sz w:val="24"/>
          <w:szCs w:val="24"/>
        </w:rPr>
        <w:t xml:space="preserve"> </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другие</w:t>
      </w:r>
      <w:r w:rsidRPr="00655CE7">
        <w:rPr>
          <w:rFonts w:ascii="Times New Roman" w:hAnsi="Times New Roman"/>
          <w:spacing w:val="-9"/>
          <w:sz w:val="24"/>
          <w:szCs w:val="24"/>
        </w:rPr>
        <w:t xml:space="preserve"> </w:t>
      </w:r>
      <w:r w:rsidRPr="00655CE7">
        <w:rPr>
          <w:rFonts w:ascii="Times New Roman" w:hAnsi="Times New Roman"/>
          <w:sz w:val="24"/>
          <w:szCs w:val="24"/>
        </w:rPr>
        <w:t>вредоносные</w:t>
      </w:r>
      <w:r w:rsidRPr="00655CE7">
        <w:rPr>
          <w:rFonts w:ascii="Times New Roman" w:hAnsi="Times New Roman"/>
          <w:spacing w:val="-17"/>
          <w:sz w:val="24"/>
          <w:szCs w:val="24"/>
        </w:rPr>
        <w:t xml:space="preserve"> </w:t>
      </w:r>
      <w:r w:rsidRPr="00655CE7">
        <w:rPr>
          <w:rFonts w:ascii="Times New Roman" w:hAnsi="Times New Roman"/>
          <w:sz w:val="24"/>
          <w:szCs w:val="24"/>
        </w:rPr>
        <w:t>программы;</w:t>
      </w:r>
      <w:r w:rsidRPr="00655CE7">
        <w:rPr>
          <w:rFonts w:ascii="Times New Roman" w:hAnsi="Times New Roman"/>
          <w:spacing w:val="-15"/>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ащита</w:t>
      </w:r>
      <w:r w:rsidRPr="00655CE7">
        <w:rPr>
          <w:rFonts w:ascii="Times New Roman" w:hAnsi="Times New Roman"/>
          <w:spacing w:val="-9"/>
          <w:sz w:val="24"/>
          <w:szCs w:val="24"/>
        </w:rPr>
        <w:t xml:space="preserve"> </w:t>
      </w:r>
      <w:r w:rsidRPr="00655CE7">
        <w:rPr>
          <w:rFonts w:ascii="Times New Roman" w:hAnsi="Times New Roman"/>
          <w:sz w:val="24"/>
          <w:szCs w:val="24"/>
        </w:rPr>
        <w:t>от</w:t>
      </w:r>
      <w:r w:rsidRPr="00655CE7">
        <w:rPr>
          <w:rFonts w:ascii="Times New Roman" w:hAnsi="Times New Roman"/>
          <w:spacing w:val="-4"/>
          <w:sz w:val="24"/>
          <w:szCs w:val="24"/>
        </w:rPr>
        <w:t xml:space="preserve"> </w:t>
      </w:r>
      <w:r w:rsidRPr="00655CE7">
        <w:rPr>
          <w:rFonts w:ascii="Times New Roman" w:hAnsi="Times New Roman"/>
          <w:sz w:val="24"/>
          <w:szCs w:val="24"/>
        </w:rPr>
        <w:t>них.</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Приемы,</w:t>
      </w:r>
      <w:r w:rsidRPr="00655CE7">
        <w:rPr>
          <w:rFonts w:ascii="Times New Roman" w:hAnsi="Times New Roman"/>
          <w:spacing w:val="5"/>
          <w:sz w:val="24"/>
          <w:szCs w:val="24"/>
        </w:rPr>
        <w:t xml:space="preserve"> </w:t>
      </w:r>
      <w:r w:rsidRPr="00655CE7">
        <w:rPr>
          <w:rFonts w:ascii="Times New Roman" w:hAnsi="Times New Roman"/>
          <w:sz w:val="24"/>
          <w:szCs w:val="24"/>
        </w:rPr>
        <w:t>повышающие безопасность</w:t>
      </w:r>
      <w:r w:rsidRPr="00655CE7">
        <w:rPr>
          <w:rFonts w:ascii="Times New Roman" w:hAnsi="Times New Roman"/>
          <w:spacing w:val="1"/>
          <w:sz w:val="24"/>
          <w:szCs w:val="24"/>
        </w:rPr>
        <w:t xml:space="preserve"> </w:t>
      </w:r>
      <w:r w:rsidRPr="00655CE7">
        <w:rPr>
          <w:rFonts w:ascii="Times New Roman" w:hAnsi="Times New Roman"/>
          <w:sz w:val="24"/>
          <w:szCs w:val="24"/>
        </w:rPr>
        <w:t>работы</w:t>
      </w:r>
      <w:r w:rsidRPr="00655CE7">
        <w:rPr>
          <w:rFonts w:ascii="Times New Roman" w:hAnsi="Times New Roman"/>
          <w:spacing w:val="8"/>
          <w:sz w:val="24"/>
          <w:szCs w:val="24"/>
        </w:rPr>
        <w:t xml:space="preserve"> </w:t>
      </w:r>
      <w:r w:rsidRPr="00655CE7">
        <w:rPr>
          <w:rFonts w:ascii="Times New Roman" w:hAnsi="Times New Roman"/>
          <w:sz w:val="24"/>
          <w:szCs w:val="24"/>
        </w:rPr>
        <w:t>в</w:t>
      </w:r>
      <w:r w:rsidRPr="00655CE7">
        <w:rPr>
          <w:rFonts w:ascii="Times New Roman" w:hAnsi="Times New Roman"/>
          <w:spacing w:val="15"/>
          <w:sz w:val="24"/>
          <w:szCs w:val="24"/>
        </w:rPr>
        <w:t xml:space="preserve"> сети </w:t>
      </w:r>
      <w:r w:rsidRPr="00655CE7">
        <w:rPr>
          <w:rFonts w:ascii="Times New Roman" w:hAnsi="Times New Roman"/>
          <w:sz w:val="24"/>
          <w:szCs w:val="24"/>
        </w:rPr>
        <w:t>Интернет.</w:t>
      </w:r>
      <w:r w:rsidRPr="00655CE7">
        <w:rPr>
          <w:rFonts w:ascii="Times New Roman" w:hAnsi="Times New Roman"/>
          <w:spacing w:val="2"/>
          <w:sz w:val="24"/>
          <w:szCs w:val="24"/>
        </w:rPr>
        <w:t xml:space="preserve"> </w:t>
      </w:r>
      <w:r w:rsidRPr="00655CE7">
        <w:rPr>
          <w:rFonts w:ascii="Times New Roman" w:hAnsi="Times New Roman"/>
          <w:i/>
          <w:spacing w:val="1"/>
          <w:sz w:val="24"/>
          <w:szCs w:val="24"/>
        </w:rPr>
        <w:t>Проблема подлинност</w:t>
      </w:r>
      <w:r w:rsidRPr="00655CE7">
        <w:rPr>
          <w:rFonts w:ascii="Times New Roman" w:hAnsi="Times New Roman"/>
          <w:i/>
          <w:sz w:val="24"/>
          <w:szCs w:val="24"/>
        </w:rPr>
        <w:t xml:space="preserve">и </w:t>
      </w:r>
      <w:r w:rsidRPr="00655CE7">
        <w:rPr>
          <w:rFonts w:ascii="Times New Roman" w:hAnsi="Times New Roman"/>
          <w:i/>
          <w:spacing w:val="1"/>
          <w:sz w:val="24"/>
          <w:szCs w:val="24"/>
        </w:rPr>
        <w:t>полученно</w:t>
      </w:r>
      <w:r w:rsidRPr="00655CE7">
        <w:rPr>
          <w:rFonts w:ascii="Times New Roman" w:hAnsi="Times New Roman"/>
          <w:i/>
          <w:sz w:val="24"/>
          <w:szCs w:val="24"/>
        </w:rPr>
        <w:t>й</w:t>
      </w:r>
      <w:r w:rsidRPr="00655CE7">
        <w:rPr>
          <w:rFonts w:ascii="Times New Roman" w:hAnsi="Times New Roman"/>
          <w:i/>
          <w:spacing w:val="2"/>
          <w:sz w:val="24"/>
          <w:szCs w:val="24"/>
        </w:rPr>
        <w:t xml:space="preserve"> </w:t>
      </w:r>
      <w:r w:rsidRPr="00655CE7">
        <w:rPr>
          <w:rFonts w:ascii="Times New Roman" w:hAnsi="Times New Roman"/>
          <w:i/>
          <w:spacing w:val="1"/>
          <w:sz w:val="24"/>
          <w:szCs w:val="24"/>
        </w:rPr>
        <w:t>информации</w:t>
      </w:r>
      <w:r w:rsidRPr="00655CE7">
        <w:rPr>
          <w:rFonts w:ascii="Times New Roman" w:hAnsi="Times New Roman"/>
          <w:i/>
          <w:sz w:val="24"/>
          <w:szCs w:val="24"/>
        </w:rPr>
        <w:t xml:space="preserve">. </w:t>
      </w:r>
      <w:r w:rsidRPr="00655CE7">
        <w:rPr>
          <w:rFonts w:ascii="Times New Roman" w:hAnsi="Times New Roman"/>
          <w:i/>
          <w:spacing w:val="1"/>
          <w:sz w:val="24"/>
          <w:szCs w:val="24"/>
        </w:rPr>
        <w:t>Электронна</w:t>
      </w:r>
      <w:r w:rsidRPr="00655CE7">
        <w:rPr>
          <w:rFonts w:ascii="Times New Roman" w:hAnsi="Times New Roman"/>
          <w:i/>
          <w:sz w:val="24"/>
          <w:szCs w:val="24"/>
        </w:rPr>
        <w:t xml:space="preserve">я </w:t>
      </w:r>
      <w:r w:rsidRPr="00655CE7">
        <w:rPr>
          <w:rFonts w:ascii="Times New Roman" w:hAnsi="Times New Roman"/>
          <w:i/>
          <w:spacing w:val="1"/>
          <w:sz w:val="24"/>
          <w:szCs w:val="24"/>
        </w:rPr>
        <w:t>подпись</w:t>
      </w:r>
      <w:r w:rsidRPr="00655CE7">
        <w:rPr>
          <w:rFonts w:ascii="Times New Roman" w:hAnsi="Times New Roman"/>
          <w:i/>
          <w:sz w:val="24"/>
          <w:szCs w:val="24"/>
        </w:rPr>
        <w:t xml:space="preserve">, </w:t>
      </w:r>
      <w:r w:rsidRPr="00655CE7">
        <w:rPr>
          <w:rFonts w:ascii="Times New Roman" w:hAnsi="Times New Roman"/>
          <w:i/>
          <w:spacing w:val="1"/>
          <w:sz w:val="24"/>
          <w:szCs w:val="24"/>
        </w:rPr>
        <w:t>сертифицированны</w:t>
      </w:r>
      <w:r w:rsidRPr="00655CE7">
        <w:rPr>
          <w:rFonts w:ascii="Times New Roman" w:hAnsi="Times New Roman"/>
          <w:i/>
          <w:sz w:val="24"/>
          <w:szCs w:val="24"/>
        </w:rPr>
        <w:t xml:space="preserve">е </w:t>
      </w:r>
      <w:r w:rsidRPr="00655CE7">
        <w:rPr>
          <w:rFonts w:ascii="Times New Roman" w:hAnsi="Times New Roman"/>
          <w:i/>
          <w:spacing w:val="1"/>
          <w:sz w:val="24"/>
          <w:szCs w:val="24"/>
        </w:rPr>
        <w:t>сайт</w:t>
      </w:r>
      <w:r w:rsidRPr="00655CE7">
        <w:rPr>
          <w:rFonts w:ascii="Times New Roman" w:hAnsi="Times New Roman"/>
          <w:i/>
          <w:sz w:val="24"/>
          <w:szCs w:val="24"/>
        </w:rPr>
        <w:t>ы</w:t>
      </w:r>
      <w:r w:rsidRPr="00655CE7">
        <w:rPr>
          <w:rFonts w:ascii="Times New Roman" w:hAnsi="Times New Roman"/>
          <w:i/>
          <w:spacing w:val="17"/>
          <w:sz w:val="24"/>
          <w:szCs w:val="24"/>
        </w:rPr>
        <w:t xml:space="preserve"> </w:t>
      </w:r>
      <w:r w:rsidRPr="00655CE7">
        <w:rPr>
          <w:rFonts w:ascii="Times New Roman" w:hAnsi="Times New Roman"/>
          <w:i/>
          <w:sz w:val="24"/>
          <w:szCs w:val="24"/>
        </w:rPr>
        <w:t>и</w:t>
      </w:r>
      <w:r w:rsidRPr="00655CE7">
        <w:rPr>
          <w:rFonts w:ascii="Times New Roman" w:hAnsi="Times New Roman"/>
          <w:i/>
          <w:spacing w:val="23"/>
          <w:sz w:val="24"/>
          <w:szCs w:val="24"/>
        </w:rPr>
        <w:t xml:space="preserve"> </w:t>
      </w:r>
      <w:r w:rsidRPr="00655CE7">
        <w:rPr>
          <w:rFonts w:ascii="Times New Roman" w:hAnsi="Times New Roman"/>
          <w:i/>
          <w:spacing w:val="1"/>
          <w:sz w:val="24"/>
          <w:szCs w:val="24"/>
        </w:rPr>
        <w:t>документы</w:t>
      </w:r>
      <w:r w:rsidRPr="00655CE7">
        <w:rPr>
          <w:rFonts w:ascii="Times New Roman" w:hAnsi="Times New Roman"/>
          <w:i/>
          <w:sz w:val="24"/>
          <w:szCs w:val="24"/>
        </w:rPr>
        <w:t>.</w:t>
      </w:r>
      <w:r w:rsidRPr="00655CE7">
        <w:rPr>
          <w:rFonts w:ascii="Times New Roman" w:hAnsi="Times New Roman"/>
          <w:i/>
          <w:spacing w:val="8"/>
          <w:sz w:val="24"/>
          <w:szCs w:val="24"/>
        </w:rPr>
        <w:t xml:space="preserve"> </w:t>
      </w:r>
      <w:r w:rsidRPr="00655CE7">
        <w:rPr>
          <w:rFonts w:ascii="Times New Roman" w:hAnsi="Times New Roman"/>
          <w:spacing w:val="1"/>
          <w:sz w:val="24"/>
          <w:szCs w:val="24"/>
        </w:rPr>
        <w:t>Метод</w:t>
      </w:r>
      <w:r w:rsidRPr="00655CE7">
        <w:rPr>
          <w:rFonts w:ascii="Times New Roman" w:hAnsi="Times New Roman"/>
          <w:sz w:val="24"/>
          <w:szCs w:val="24"/>
        </w:rPr>
        <w:t>ы</w:t>
      </w:r>
      <w:r w:rsidRPr="00655CE7">
        <w:rPr>
          <w:rFonts w:ascii="Times New Roman" w:hAnsi="Times New Roman"/>
          <w:spacing w:val="16"/>
          <w:sz w:val="24"/>
          <w:szCs w:val="24"/>
        </w:rPr>
        <w:t xml:space="preserve"> </w:t>
      </w:r>
      <w:r w:rsidRPr="00655CE7">
        <w:rPr>
          <w:rFonts w:ascii="Times New Roman" w:hAnsi="Times New Roman"/>
          <w:spacing w:val="1"/>
          <w:sz w:val="24"/>
          <w:szCs w:val="24"/>
        </w:rPr>
        <w:t>индивидуальног</w:t>
      </w:r>
      <w:r w:rsidRPr="00655CE7">
        <w:rPr>
          <w:rFonts w:ascii="Times New Roman" w:hAnsi="Times New Roman"/>
          <w:sz w:val="24"/>
          <w:szCs w:val="24"/>
        </w:rPr>
        <w:t>о</w:t>
      </w:r>
      <w:r w:rsidRPr="00655CE7">
        <w:rPr>
          <w:rFonts w:ascii="Times New Roman" w:hAnsi="Times New Roman"/>
          <w:spacing w:val="4"/>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коллективног</w:t>
      </w:r>
      <w:r w:rsidRPr="00655CE7">
        <w:rPr>
          <w:rFonts w:ascii="Times New Roman" w:hAnsi="Times New Roman"/>
          <w:sz w:val="24"/>
          <w:szCs w:val="24"/>
        </w:rPr>
        <w:t>о</w:t>
      </w:r>
      <w:r w:rsidRPr="00655CE7">
        <w:rPr>
          <w:rFonts w:ascii="Times New Roman" w:hAnsi="Times New Roman"/>
          <w:spacing w:val="-2"/>
          <w:sz w:val="24"/>
          <w:szCs w:val="24"/>
        </w:rPr>
        <w:t xml:space="preserve"> </w:t>
      </w:r>
      <w:r w:rsidRPr="00655CE7">
        <w:rPr>
          <w:rFonts w:ascii="Times New Roman" w:hAnsi="Times New Roman"/>
          <w:spacing w:val="1"/>
          <w:sz w:val="24"/>
          <w:szCs w:val="24"/>
        </w:rPr>
        <w:t>размещени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ново</w:t>
      </w:r>
      <w:r w:rsidRPr="00655CE7">
        <w:rPr>
          <w:rFonts w:ascii="Times New Roman" w:hAnsi="Times New Roman"/>
          <w:sz w:val="24"/>
          <w:szCs w:val="24"/>
        </w:rPr>
        <w:t>й</w:t>
      </w:r>
      <w:r w:rsidRPr="00655CE7">
        <w:rPr>
          <w:rFonts w:ascii="Times New Roman" w:hAnsi="Times New Roman"/>
          <w:spacing w:val="10"/>
          <w:sz w:val="24"/>
          <w:szCs w:val="24"/>
        </w:rPr>
        <w:t xml:space="preserve"> </w:t>
      </w:r>
      <w:r w:rsidRPr="00655CE7">
        <w:rPr>
          <w:rFonts w:ascii="Times New Roman" w:hAnsi="Times New Roman"/>
          <w:spacing w:val="1"/>
          <w:sz w:val="24"/>
          <w:szCs w:val="24"/>
        </w:rPr>
        <w:t>информаци</w:t>
      </w:r>
      <w:r w:rsidRPr="00655CE7">
        <w:rPr>
          <w:rFonts w:ascii="Times New Roman" w:hAnsi="Times New Roman"/>
          <w:sz w:val="24"/>
          <w:szCs w:val="24"/>
        </w:rPr>
        <w:t>и</w:t>
      </w:r>
      <w:r w:rsidRPr="00655CE7">
        <w:rPr>
          <w:rFonts w:ascii="Times New Roman" w:hAnsi="Times New Roman"/>
          <w:spacing w:val="2"/>
          <w:sz w:val="24"/>
          <w:szCs w:val="24"/>
        </w:rPr>
        <w:t xml:space="preserve"> </w:t>
      </w:r>
      <w:r w:rsidRPr="00655CE7">
        <w:rPr>
          <w:rFonts w:ascii="Times New Roman" w:hAnsi="Times New Roman"/>
          <w:sz w:val="24"/>
          <w:szCs w:val="24"/>
        </w:rPr>
        <w:t>в</w:t>
      </w:r>
      <w:r w:rsidRPr="00655CE7">
        <w:rPr>
          <w:rFonts w:ascii="Times New Roman" w:hAnsi="Times New Roman"/>
          <w:spacing w:val="15"/>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В</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2"/>
          <w:sz w:val="24"/>
          <w:szCs w:val="24"/>
        </w:rPr>
        <w:t>и</w:t>
      </w:r>
      <w:r w:rsidRPr="00655CE7">
        <w:rPr>
          <w:rFonts w:ascii="Times New Roman" w:hAnsi="Times New Roman"/>
          <w:spacing w:val="1"/>
          <w:sz w:val="24"/>
          <w:szCs w:val="24"/>
        </w:rPr>
        <w:t>м</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pacing w:val="-1"/>
          <w:sz w:val="24"/>
          <w:szCs w:val="24"/>
        </w:rPr>
        <w:t>е</w:t>
      </w:r>
      <w:r w:rsidRPr="00655CE7">
        <w:rPr>
          <w:rFonts w:ascii="Times New Roman" w:hAnsi="Times New Roman"/>
          <w:spacing w:val="2"/>
          <w:sz w:val="24"/>
          <w:szCs w:val="24"/>
        </w:rPr>
        <w:t>й</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1"/>
          <w:sz w:val="24"/>
          <w:szCs w:val="24"/>
        </w:rPr>
        <w:t xml:space="preserve">вие </w:t>
      </w:r>
      <w:r w:rsidRPr="00655CE7">
        <w:rPr>
          <w:rFonts w:ascii="Times New Roman" w:hAnsi="Times New Roman"/>
          <w:spacing w:val="2"/>
          <w:sz w:val="24"/>
          <w:szCs w:val="24"/>
        </w:rPr>
        <w:t>н</w:t>
      </w:r>
      <w:r w:rsidRPr="00655CE7">
        <w:rPr>
          <w:rFonts w:ascii="Times New Roman" w:hAnsi="Times New Roman"/>
          <w:sz w:val="24"/>
          <w:szCs w:val="24"/>
        </w:rPr>
        <w:t>а</w:t>
      </w:r>
      <w:r w:rsidRPr="00655CE7">
        <w:rPr>
          <w:rFonts w:ascii="Times New Roman" w:hAnsi="Times New Roman"/>
          <w:spacing w:val="12"/>
          <w:sz w:val="24"/>
          <w:szCs w:val="24"/>
        </w:rPr>
        <w:t xml:space="preserve"> </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но</w:t>
      </w:r>
      <w:r w:rsidRPr="00655CE7">
        <w:rPr>
          <w:rFonts w:ascii="Times New Roman" w:hAnsi="Times New Roman"/>
          <w:spacing w:val="-2"/>
          <w:sz w:val="24"/>
          <w:szCs w:val="24"/>
        </w:rPr>
        <w:t>в</w:t>
      </w:r>
      <w:r w:rsidRPr="00655CE7">
        <w:rPr>
          <w:rFonts w:ascii="Times New Roman" w:hAnsi="Times New Roman"/>
          <w:sz w:val="24"/>
          <w:szCs w:val="24"/>
        </w:rPr>
        <w:t>е</w:t>
      </w:r>
      <w:r w:rsidRPr="00655CE7">
        <w:rPr>
          <w:rFonts w:ascii="Times New Roman" w:hAnsi="Times New Roman"/>
          <w:spacing w:val="7"/>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м</w:t>
      </w:r>
      <w:r w:rsidRPr="00655CE7">
        <w:rPr>
          <w:rFonts w:ascii="Times New Roman" w:hAnsi="Times New Roman"/>
          <w:spacing w:val="2"/>
          <w:sz w:val="24"/>
          <w:szCs w:val="24"/>
        </w:rPr>
        <w:t>п</w:t>
      </w:r>
      <w:r w:rsidRPr="00655CE7">
        <w:rPr>
          <w:rFonts w:ascii="Times New Roman" w:hAnsi="Times New Roman"/>
          <w:sz w:val="24"/>
          <w:szCs w:val="24"/>
        </w:rPr>
        <w:t>ью</w:t>
      </w:r>
      <w:r w:rsidRPr="00655CE7">
        <w:rPr>
          <w:rFonts w:ascii="Times New Roman" w:hAnsi="Times New Roman"/>
          <w:spacing w:val="1"/>
          <w:sz w:val="24"/>
          <w:szCs w:val="24"/>
        </w:rPr>
        <w:t>те</w:t>
      </w:r>
      <w:r w:rsidRPr="00655CE7">
        <w:rPr>
          <w:rFonts w:ascii="Times New Roman" w:hAnsi="Times New Roman"/>
          <w:sz w:val="24"/>
          <w:szCs w:val="24"/>
        </w:rPr>
        <w:t>р</w:t>
      </w:r>
      <w:r w:rsidRPr="00655CE7">
        <w:rPr>
          <w:rFonts w:ascii="Times New Roman" w:hAnsi="Times New Roman"/>
          <w:spacing w:val="2"/>
          <w:sz w:val="24"/>
          <w:szCs w:val="24"/>
        </w:rPr>
        <w:t>н</w:t>
      </w:r>
      <w:r w:rsidRPr="00655CE7">
        <w:rPr>
          <w:rFonts w:ascii="Times New Roman" w:hAnsi="Times New Roman"/>
          <w:sz w:val="24"/>
          <w:szCs w:val="24"/>
        </w:rPr>
        <w:t xml:space="preserve">ых </w:t>
      </w:r>
      <w:r w:rsidRPr="00655CE7">
        <w:rPr>
          <w:rFonts w:ascii="Times New Roman" w:hAnsi="Times New Roman"/>
          <w:spacing w:val="1"/>
          <w:sz w:val="24"/>
          <w:szCs w:val="24"/>
        </w:rPr>
        <w:t>сет</w:t>
      </w:r>
      <w:r w:rsidRPr="00655CE7">
        <w:rPr>
          <w:rFonts w:ascii="Times New Roman" w:hAnsi="Times New Roman"/>
          <w:spacing w:val="-1"/>
          <w:sz w:val="24"/>
          <w:szCs w:val="24"/>
        </w:rPr>
        <w:t>е</w:t>
      </w:r>
      <w:r w:rsidRPr="00655CE7">
        <w:rPr>
          <w:rFonts w:ascii="Times New Roman" w:hAnsi="Times New Roman"/>
          <w:spacing w:val="2"/>
          <w:sz w:val="24"/>
          <w:szCs w:val="24"/>
        </w:rPr>
        <w:t>й</w:t>
      </w:r>
      <w:r w:rsidRPr="00655CE7">
        <w:rPr>
          <w:rFonts w:ascii="Times New Roman" w:hAnsi="Times New Roman"/>
          <w:sz w:val="24"/>
          <w:szCs w:val="24"/>
        </w:rPr>
        <w:t>:</w:t>
      </w:r>
      <w:r w:rsidRPr="00655CE7">
        <w:rPr>
          <w:rFonts w:ascii="Times New Roman" w:hAnsi="Times New Roman"/>
          <w:spacing w:val="11"/>
          <w:sz w:val="24"/>
          <w:szCs w:val="24"/>
        </w:rPr>
        <w:t xml:space="preserve"> </w:t>
      </w:r>
      <w:r w:rsidRPr="00655CE7">
        <w:rPr>
          <w:rFonts w:ascii="Times New Roman" w:hAnsi="Times New Roman"/>
          <w:spacing w:val="1"/>
          <w:sz w:val="24"/>
          <w:szCs w:val="24"/>
        </w:rPr>
        <w:t>э</w:t>
      </w:r>
      <w:r w:rsidRPr="00655CE7">
        <w:rPr>
          <w:rFonts w:ascii="Times New Roman" w:hAnsi="Times New Roman"/>
          <w:sz w:val="24"/>
          <w:szCs w:val="24"/>
        </w:rPr>
        <w:t>л</w:t>
      </w:r>
      <w:r w:rsidRPr="00655CE7">
        <w:rPr>
          <w:rFonts w:ascii="Times New Roman" w:hAnsi="Times New Roman"/>
          <w:spacing w:val="1"/>
          <w:sz w:val="24"/>
          <w:szCs w:val="24"/>
        </w:rPr>
        <w:t>ек</w:t>
      </w:r>
      <w:r w:rsidRPr="00655CE7">
        <w:rPr>
          <w:rFonts w:ascii="Times New Roman" w:hAnsi="Times New Roman"/>
          <w:spacing w:val="-1"/>
          <w:sz w:val="24"/>
          <w:szCs w:val="24"/>
        </w:rPr>
        <w:t>т</w:t>
      </w:r>
      <w:r w:rsidRPr="00655CE7">
        <w:rPr>
          <w:rFonts w:ascii="Times New Roman" w:hAnsi="Times New Roman"/>
          <w:spacing w:val="2"/>
          <w:sz w:val="24"/>
          <w:szCs w:val="24"/>
        </w:rPr>
        <w:t>р</w:t>
      </w:r>
      <w:r w:rsidRPr="00655CE7">
        <w:rPr>
          <w:rFonts w:ascii="Times New Roman" w:hAnsi="Times New Roman"/>
          <w:sz w:val="24"/>
          <w:szCs w:val="24"/>
        </w:rPr>
        <w:t>о</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я</w:t>
      </w:r>
      <w:r w:rsidRPr="00655CE7">
        <w:rPr>
          <w:rFonts w:ascii="Times New Roman" w:hAnsi="Times New Roman"/>
          <w:spacing w:val="3"/>
          <w:sz w:val="24"/>
          <w:szCs w:val="24"/>
        </w:rPr>
        <w:t xml:space="preserve"> </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pacing w:val="1"/>
          <w:sz w:val="24"/>
          <w:szCs w:val="24"/>
        </w:rPr>
        <w:t>ч</w:t>
      </w:r>
      <w:r w:rsidRPr="00655CE7">
        <w:rPr>
          <w:rFonts w:ascii="Times New Roman" w:hAnsi="Times New Roman"/>
          <w:spacing w:val="-1"/>
          <w:sz w:val="24"/>
          <w:szCs w:val="24"/>
        </w:rPr>
        <w:t>т</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0"/>
          <w:sz w:val="24"/>
          <w:szCs w:val="24"/>
        </w:rPr>
        <w:t xml:space="preserve"> </w:t>
      </w:r>
      <w:r w:rsidRPr="00655CE7">
        <w:rPr>
          <w:rFonts w:ascii="Times New Roman" w:hAnsi="Times New Roman"/>
          <w:spacing w:val="1"/>
          <w:sz w:val="24"/>
          <w:szCs w:val="24"/>
        </w:rPr>
        <w:t>чат</w:t>
      </w:r>
      <w:r w:rsidRPr="00655CE7">
        <w:rPr>
          <w:rFonts w:ascii="Times New Roman" w:hAnsi="Times New Roman"/>
          <w:sz w:val="24"/>
          <w:szCs w:val="24"/>
        </w:rPr>
        <w:t>,</w:t>
      </w:r>
      <w:r w:rsidRPr="00655CE7">
        <w:rPr>
          <w:rFonts w:ascii="Times New Roman" w:hAnsi="Times New Roman"/>
          <w:spacing w:val="11"/>
          <w:sz w:val="24"/>
          <w:szCs w:val="24"/>
        </w:rPr>
        <w:t xml:space="preserve"> </w:t>
      </w:r>
      <w:r w:rsidRPr="00655CE7">
        <w:rPr>
          <w:rFonts w:ascii="Times New Roman" w:hAnsi="Times New Roman"/>
          <w:spacing w:val="1"/>
          <w:sz w:val="24"/>
          <w:szCs w:val="24"/>
        </w:rPr>
        <w:t>ф</w:t>
      </w:r>
      <w:r w:rsidRPr="00655CE7">
        <w:rPr>
          <w:rFonts w:ascii="Times New Roman" w:hAnsi="Times New Roman"/>
          <w:spacing w:val="2"/>
          <w:sz w:val="24"/>
          <w:szCs w:val="24"/>
        </w:rPr>
        <w:t>ор</w:t>
      </w:r>
      <w:r w:rsidRPr="00655CE7">
        <w:rPr>
          <w:rFonts w:ascii="Times New Roman" w:hAnsi="Times New Roman"/>
          <w:spacing w:val="-3"/>
          <w:sz w:val="24"/>
          <w:szCs w:val="24"/>
        </w:rPr>
        <w:t>у</w:t>
      </w:r>
      <w:r w:rsidRPr="00655CE7">
        <w:rPr>
          <w:rFonts w:ascii="Times New Roman" w:hAnsi="Times New Roman"/>
          <w:spacing w:val="1"/>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те</w:t>
      </w:r>
      <w:r w:rsidRPr="00655CE7">
        <w:rPr>
          <w:rFonts w:ascii="Times New Roman" w:hAnsi="Times New Roman"/>
          <w:sz w:val="24"/>
          <w:szCs w:val="24"/>
        </w:rPr>
        <w:t>л</w:t>
      </w:r>
      <w:r w:rsidRPr="00655CE7">
        <w:rPr>
          <w:rFonts w:ascii="Times New Roman" w:hAnsi="Times New Roman"/>
          <w:spacing w:val="1"/>
          <w:sz w:val="24"/>
          <w:szCs w:val="24"/>
        </w:rPr>
        <w:t>ек</w:t>
      </w:r>
      <w:r w:rsidRPr="00655CE7">
        <w:rPr>
          <w:rFonts w:ascii="Times New Roman" w:hAnsi="Times New Roman"/>
          <w:spacing w:val="2"/>
          <w:sz w:val="24"/>
          <w:szCs w:val="24"/>
        </w:rPr>
        <w:t>о</w:t>
      </w:r>
      <w:r w:rsidRPr="00655CE7">
        <w:rPr>
          <w:rFonts w:ascii="Times New Roman" w:hAnsi="Times New Roman"/>
          <w:sz w:val="24"/>
          <w:szCs w:val="24"/>
        </w:rPr>
        <w:t>н</w:t>
      </w:r>
      <w:r w:rsidRPr="00655CE7">
        <w:rPr>
          <w:rFonts w:ascii="Times New Roman" w:hAnsi="Times New Roman"/>
          <w:spacing w:val="1"/>
          <w:sz w:val="24"/>
          <w:szCs w:val="24"/>
        </w:rPr>
        <w:t>фере</w:t>
      </w:r>
      <w:r w:rsidRPr="00655CE7">
        <w:rPr>
          <w:rFonts w:ascii="Times New Roman" w:hAnsi="Times New Roman"/>
          <w:spacing w:val="-1"/>
          <w:sz w:val="24"/>
          <w:szCs w:val="24"/>
        </w:rPr>
        <w:t>н</w:t>
      </w:r>
      <w:r w:rsidRPr="00655CE7">
        <w:rPr>
          <w:rFonts w:ascii="Times New Roman" w:hAnsi="Times New Roman"/>
          <w:spacing w:val="2"/>
          <w:sz w:val="24"/>
          <w:szCs w:val="24"/>
        </w:rPr>
        <w:t>ц</w:t>
      </w:r>
      <w:r w:rsidRPr="00655CE7">
        <w:rPr>
          <w:rFonts w:ascii="Times New Roman" w:hAnsi="Times New Roman"/>
          <w:sz w:val="24"/>
          <w:szCs w:val="24"/>
        </w:rPr>
        <w:t>ия</w:t>
      </w:r>
      <w:r w:rsidRPr="00655CE7">
        <w:rPr>
          <w:rFonts w:ascii="Times New Roman" w:hAnsi="Times New Roman"/>
          <w:spacing w:val="-20"/>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2"/>
          <w:sz w:val="24"/>
          <w:szCs w:val="24"/>
        </w:rPr>
        <w:t>др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Гигиенические</w:t>
      </w:r>
      <w:r w:rsidRPr="00655CE7">
        <w:rPr>
          <w:rFonts w:ascii="Times New Roman" w:hAnsi="Times New Roman"/>
          <w:sz w:val="24"/>
          <w:szCs w:val="24"/>
        </w:rPr>
        <w:t>,</w:t>
      </w:r>
      <w:r w:rsidRPr="00655CE7">
        <w:rPr>
          <w:rFonts w:ascii="Times New Roman" w:hAnsi="Times New Roman"/>
          <w:spacing w:val="1"/>
          <w:sz w:val="24"/>
          <w:szCs w:val="24"/>
        </w:rPr>
        <w:t xml:space="preserve"> эргономически</w:t>
      </w:r>
      <w:r w:rsidRPr="00655CE7">
        <w:rPr>
          <w:rFonts w:ascii="Times New Roman" w:hAnsi="Times New Roman"/>
          <w:sz w:val="24"/>
          <w:szCs w:val="24"/>
        </w:rPr>
        <w:t>е и</w:t>
      </w:r>
      <w:r w:rsidRPr="00655CE7">
        <w:rPr>
          <w:rFonts w:ascii="Times New Roman" w:hAnsi="Times New Roman"/>
          <w:spacing w:val="18"/>
          <w:sz w:val="24"/>
          <w:szCs w:val="24"/>
        </w:rPr>
        <w:t xml:space="preserve"> </w:t>
      </w:r>
      <w:r w:rsidRPr="00655CE7">
        <w:rPr>
          <w:rFonts w:ascii="Times New Roman" w:hAnsi="Times New Roman"/>
          <w:spacing w:val="1"/>
          <w:sz w:val="24"/>
          <w:szCs w:val="24"/>
        </w:rPr>
        <w:t>технически</w:t>
      </w:r>
      <w:r w:rsidRPr="00655CE7">
        <w:rPr>
          <w:rFonts w:ascii="Times New Roman" w:hAnsi="Times New Roman"/>
          <w:sz w:val="24"/>
          <w:szCs w:val="24"/>
        </w:rPr>
        <w:t>е</w:t>
      </w:r>
      <w:r w:rsidRPr="00655CE7">
        <w:rPr>
          <w:rFonts w:ascii="Times New Roman" w:hAnsi="Times New Roman"/>
          <w:spacing w:val="4"/>
          <w:sz w:val="24"/>
          <w:szCs w:val="24"/>
        </w:rPr>
        <w:t xml:space="preserve"> </w:t>
      </w:r>
      <w:r w:rsidRPr="00655CE7">
        <w:rPr>
          <w:rFonts w:ascii="Times New Roman" w:hAnsi="Times New Roman"/>
          <w:spacing w:val="1"/>
          <w:sz w:val="24"/>
          <w:szCs w:val="24"/>
        </w:rPr>
        <w:t>услови</w:t>
      </w:r>
      <w:r w:rsidRPr="00655CE7">
        <w:rPr>
          <w:rFonts w:ascii="Times New Roman" w:hAnsi="Times New Roman"/>
          <w:sz w:val="24"/>
          <w:szCs w:val="24"/>
        </w:rPr>
        <w:t>я</w:t>
      </w:r>
      <w:r w:rsidRPr="00655CE7">
        <w:rPr>
          <w:rFonts w:ascii="Times New Roman" w:hAnsi="Times New Roman"/>
          <w:spacing w:val="10"/>
          <w:sz w:val="24"/>
          <w:szCs w:val="24"/>
        </w:rPr>
        <w:t xml:space="preserve"> </w:t>
      </w:r>
      <w:r w:rsidRPr="00655CE7">
        <w:rPr>
          <w:rFonts w:ascii="Times New Roman" w:hAnsi="Times New Roman"/>
          <w:spacing w:val="1"/>
          <w:sz w:val="24"/>
          <w:szCs w:val="24"/>
        </w:rPr>
        <w:t>эксплуатации средст</w:t>
      </w:r>
      <w:r w:rsidRPr="00655CE7">
        <w:rPr>
          <w:rFonts w:ascii="Times New Roman" w:hAnsi="Times New Roman"/>
          <w:sz w:val="24"/>
          <w:szCs w:val="24"/>
        </w:rPr>
        <w:t>в</w:t>
      </w:r>
      <w:r w:rsidRPr="00655CE7">
        <w:rPr>
          <w:rFonts w:ascii="Times New Roman" w:hAnsi="Times New Roman"/>
          <w:spacing w:val="11"/>
          <w:sz w:val="24"/>
          <w:szCs w:val="24"/>
        </w:rPr>
        <w:t xml:space="preserve"> </w:t>
      </w:r>
      <w:r w:rsidRPr="00655CE7">
        <w:rPr>
          <w:rFonts w:ascii="Times New Roman" w:hAnsi="Times New Roman"/>
          <w:spacing w:val="1"/>
          <w:sz w:val="24"/>
          <w:szCs w:val="24"/>
        </w:rPr>
        <w:t>ИКТ</w:t>
      </w:r>
      <w:r w:rsidRPr="00655CE7">
        <w:rPr>
          <w:rFonts w:ascii="Times New Roman" w:hAnsi="Times New Roman"/>
          <w:sz w:val="24"/>
          <w:szCs w:val="24"/>
        </w:rPr>
        <w:t>.</w:t>
      </w:r>
      <w:r w:rsidRPr="00655CE7">
        <w:rPr>
          <w:rFonts w:ascii="Times New Roman" w:hAnsi="Times New Roman"/>
          <w:spacing w:val="13"/>
          <w:sz w:val="24"/>
          <w:szCs w:val="24"/>
        </w:rPr>
        <w:t xml:space="preserve"> </w:t>
      </w:r>
      <w:r w:rsidRPr="00655CE7">
        <w:rPr>
          <w:rFonts w:ascii="Times New Roman" w:hAnsi="Times New Roman"/>
          <w:spacing w:val="1"/>
          <w:sz w:val="24"/>
          <w:szCs w:val="24"/>
        </w:rPr>
        <w:t>Экономические</w:t>
      </w:r>
      <w:r w:rsidRPr="00655CE7">
        <w:rPr>
          <w:rFonts w:ascii="Times New Roman" w:hAnsi="Times New Roman"/>
          <w:sz w:val="24"/>
          <w:szCs w:val="24"/>
        </w:rPr>
        <w:t xml:space="preserve">, </w:t>
      </w:r>
      <w:r w:rsidRPr="00655CE7">
        <w:rPr>
          <w:rFonts w:ascii="Times New Roman" w:hAnsi="Times New Roman"/>
          <w:spacing w:val="1"/>
          <w:sz w:val="24"/>
          <w:szCs w:val="24"/>
        </w:rPr>
        <w:t>правовы</w:t>
      </w:r>
      <w:r w:rsidRPr="00655CE7">
        <w:rPr>
          <w:rFonts w:ascii="Times New Roman" w:hAnsi="Times New Roman"/>
          <w:sz w:val="24"/>
          <w:szCs w:val="24"/>
        </w:rPr>
        <w:t>е</w:t>
      </w:r>
      <w:r w:rsidRPr="00655CE7">
        <w:rPr>
          <w:rFonts w:ascii="Times New Roman" w:hAnsi="Times New Roman"/>
          <w:spacing w:val="9"/>
          <w:sz w:val="24"/>
          <w:szCs w:val="24"/>
        </w:rPr>
        <w:t xml:space="preserve"> </w:t>
      </w:r>
      <w:r w:rsidRPr="00655CE7">
        <w:rPr>
          <w:rFonts w:ascii="Times New Roman" w:hAnsi="Times New Roman"/>
          <w:sz w:val="24"/>
          <w:szCs w:val="24"/>
        </w:rPr>
        <w:t>и</w:t>
      </w:r>
      <w:r w:rsidRPr="00655CE7">
        <w:rPr>
          <w:rFonts w:ascii="Times New Roman" w:hAnsi="Times New Roman"/>
          <w:spacing w:val="19"/>
          <w:sz w:val="24"/>
          <w:szCs w:val="24"/>
        </w:rPr>
        <w:t xml:space="preserve"> </w:t>
      </w:r>
      <w:r w:rsidRPr="00655CE7">
        <w:rPr>
          <w:rFonts w:ascii="Times New Roman" w:hAnsi="Times New Roman"/>
          <w:spacing w:val="1"/>
          <w:sz w:val="24"/>
          <w:szCs w:val="24"/>
        </w:rPr>
        <w:t>этически</w:t>
      </w:r>
      <w:r w:rsidRPr="00655CE7">
        <w:rPr>
          <w:rFonts w:ascii="Times New Roman" w:hAnsi="Times New Roman"/>
          <w:sz w:val="24"/>
          <w:szCs w:val="24"/>
        </w:rPr>
        <w:t>е</w:t>
      </w:r>
      <w:r w:rsidRPr="00655CE7">
        <w:rPr>
          <w:rFonts w:ascii="Times New Roman" w:hAnsi="Times New Roman"/>
          <w:spacing w:val="9"/>
          <w:sz w:val="24"/>
          <w:szCs w:val="24"/>
        </w:rPr>
        <w:t xml:space="preserve"> </w:t>
      </w:r>
      <w:r w:rsidRPr="00655CE7">
        <w:rPr>
          <w:rFonts w:ascii="Times New Roman" w:hAnsi="Times New Roman"/>
          <w:spacing w:val="1"/>
          <w:sz w:val="24"/>
          <w:szCs w:val="24"/>
        </w:rPr>
        <w:t>аспект</w:t>
      </w:r>
      <w:r w:rsidRPr="00655CE7">
        <w:rPr>
          <w:rFonts w:ascii="Times New Roman" w:hAnsi="Times New Roman"/>
          <w:sz w:val="24"/>
          <w:szCs w:val="24"/>
        </w:rPr>
        <w:t>ы</w:t>
      </w:r>
      <w:r w:rsidRPr="00655CE7">
        <w:rPr>
          <w:rFonts w:ascii="Times New Roman" w:hAnsi="Times New Roman"/>
          <w:spacing w:val="11"/>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использования</w:t>
      </w:r>
      <w:r w:rsidRPr="00655CE7">
        <w:rPr>
          <w:rFonts w:ascii="Times New Roman" w:hAnsi="Times New Roman"/>
          <w:sz w:val="24"/>
          <w:szCs w:val="24"/>
        </w:rPr>
        <w:t xml:space="preserve">. </w:t>
      </w:r>
      <w:r w:rsidRPr="00655CE7">
        <w:rPr>
          <w:rFonts w:ascii="Times New Roman" w:hAnsi="Times New Roman"/>
          <w:spacing w:val="1"/>
          <w:sz w:val="24"/>
          <w:szCs w:val="24"/>
        </w:rPr>
        <w:t>Лична</w:t>
      </w:r>
      <w:r w:rsidRPr="00655CE7">
        <w:rPr>
          <w:rFonts w:ascii="Times New Roman" w:hAnsi="Times New Roman"/>
          <w:sz w:val="24"/>
          <w:szCs w:val="24"/>
        </w:rPr>
        <w:t>я</w:t>
      </w:r>
      <w:r w:rsidRPr="00655CE7">
        <w:rPr>
          <w:rFonts w:ascii="Times New Roman" w:hAnsi="Times New Roman"/>
          <w:spacing w:val="11"/>
          <w:sz w:val="24"/>
          <w:szCs w:val="24"/>
        </w:rPr>
        <w:t xml:space="preserve"> </w:t>
      </w:r>
      <w:r w:rsidRPr="00655CE7">
        <w:rPr>
          <w:rFonts w:ascii="Times New Roman" w:hAnsi="Times New Roman"/>
          <w:spacing w:val="1"/>
          <w:sz w:val="24"/>
          <w:szCs w:val="24"/>
        </w:rPr>
        <w:t>информация</w:t>
      </w:r>
      <w:r w:rsidRPr="00655CE7">
        <w:rPr>
          <w:rFonts w:ascii="Times New Roman" w:hAnsi="Times New Roman"/>
          <w:sz w:val="24"/>
          <w:szCs w:val="24"/>
        </w:rPr>
        <w:t>,</w:t>
      </w:r>
      <w:r w:rsidRPr="00655CE7">
        <w:rPr>
          <w:rFonts w:ascii="Times New Roman" w:hAnsi="Times New Roman"/>
          <w:spacing w:val="3"/>
          <w:sz w:val="24"/>
          <w:szCs w:val="24"/>
        </w:rPr>
        <w:t xml:space="preserve"> </w:t>
      </w:r>
      <w:r w:rsidRPr="00655CE7">
        <w:rPr>
          <w:rFonts w:ascii="Times New Roman" w:hAnsi="Times New Roman"/>
          <w:spacing w:val="1"/>
          <w:sz w:val="24"/>
          <w:szCs w:val="24"/>
        </w:rPr>
        <w:t>средств</w:t>
      </w:r>
      <w:r w:rsidRPr="00655CE7">
        <w:rPr>
          <w:rFonts w:ascii="Times New Roman" w:hAnsi="Times New Roman"/>
          <w:sz w:val="24"/>
          <w:szCs w:val="24"/>
        </w:rPr>
        <w:t>а</w:t>
      </w:r>
      <w:r w:rsidRPr="00655CE7">
        <w:rPr>
          <w:rFonts w:ascii="Times New Roman" w:hAnsi="Times New Roman"/>
          <w:spacing w:val="9"/>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е</w:t>
      </w:r>
      <w:r w:rsidRPr="00655CE7">
        <w:rPr>
          <w:rFonts w:ascii="Times New Roman" w:hAnsi="Times New Roman"/>
          <w:spacing w:val="17"/>
          <w:sz w:val="24"/>
          <w:szCs w:val="24"/>
        </w:rPr>
        <w:t xml:space="preserve"> </w:t>
      </w:r>
      <w:r w:rsidRPr="00655CE7">
        <w:rPr>
          <w:rFonts w:ascii="Times New Roman" w:hAnsi="Times New Roman"/>
          <w:spacing w:val="1"/>
          <w:sz w:val="24"/>
          <w:szCs w:val="24"/>
        </w:rPr>
        <w:t>защиты</w:t>
      </w:r>
      <w:r w:rsidRPr="00655CE7">
        <w:rPr>
          <w:rFonts w:ascii="Times New Roman" w:hAnsi="Times New Roman"/>
          <w:sz w:val="24"/>
          <w:szCs w:val="24"/>
        </w:rPr>
        <w:t>.</w:t>
      </w:r>
      <w:r w:rsidRPr="00655CE7">
        <w:rPr>
          <w:rFonts w:ascii="Times New Roman" w:hAnsi="Times New Roman"/>
          <w:spacing w:val="9"/>
          <w:sz w:val="24"/>
          <w:szCs w:val="24"/>
        </w:rPr>
        <w:t xml:space="preserve"> </w:t>
      </w:r>
      <w:r w:rsidRPr="00655CE7">
        <w:rPr>
          <w:rFonts w:ascii="Times New Roman" w:hAnsi="Times New Roman"/>
          <w:spacing w:val="1"/>
          <w:sz w:val="24"/>
          <w:szCs w:val="24"/>
        </w:rPr>
        <w:t>Организация личног</w:t>
      </w:r>
      <w:r w:rsidRPr="00655CE7">
        <w:rPr>
          <w:rFonts w:ascii="Times New Roman" w:hAnsi="Times New Roman"/>
          <w:sz w:val="24"/>
          <w:szCs w:val="24"/>
        </w:rPr>
        <w:t>о</w:t>
      </w:r>
      <w:r w:rsidRPr="00655CE7">
        <w:rPr>
          <w:rFonts w:ascii="Times New Roman" w:hAnsi="Times New Roman"/>
          <w:spacing w:val="-10"/>
          <w:sz w:val="24"/>
          <w:szCs w:val="24"/>
        </w:rPr>
        <w:t xml:space="preserve"> </w:t>
      </w:r>
      <w:r w:rsidRPr="00655CE7">
        <w:rPr>
          <w:rFonts w:ascii="Times New Roman" w:hAnsi="Times New Roman"/>
          <w:spacing w:val="1"/>
          <w:sz w:val="24"/>
          <w:szCs w:val="24"/>
        </w:rPr>
        <w:t>информационног</w:t>
      </w:r>
      <w:r w:rsidRPr="00655CE7">
        <w:rPr>
          <w:rFonts w:ascii="Times New Roman" w:hAnsi="Times New Roman"/>
          <w:sz w:val="24"/>
          <w:szCs w:val="24"/>
        </w:rPr>
        <w:t>о</w:t>
      </w:r>
      <w:r w:rsidRPr="00655CE7">
        <w:rPr>
          <w:rFonts w:ascii="Times New Roman" w:hAnsi="Times New Roman"/>
          <w:spacing w:val="-22"/>
          <w:sz w:val="24"/>
          <w:szCs w:val="24"/>
        </w:rPr>
        <w:t xml:space="preserve"> </w:t>
      </w:r>
      <w:r w:rsidRPr="00655CE7">
        <w:rPr>
          <w:rFonts w:ascii="Times New Roman" w:hAnsi="Times New Roman"/>
          <w:spacing w:val="1"/>
          <w:sz w:val="24"/>
          <w:szCs w:val="24"/>
        </w:rPr>
        <w:t>пространства</w:t>
      </w:r>
      <w:r w:rsidRPr="00655CE7">
        <w:rPr>
          <w:rFonts w:ascii="Times New Roman" w:hAnsi="Times New Roman"/>
          <w:sz w:val="24"/>
          <w:szCs w:val="24"/>
        </w:rPr>
        <w:t>.</w:t>
      </w:r>
    </w:p>
    <w:p w:rsidR="00A64F17" w:rsidRPr="00897669" w:rsidRDefault="00A64F17" w:rsidP="00897669">
      <w:pPr>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Основны</w:t>
      </w:r>
      <w:r w:rsidRPr="00655CE7">
        <w:rPr>
          <w:rFonts w:ascii="Times New Roman" w:hAnsi="Times New Roman"/>
          <w:sz w:val="24"/>
          <w:szCs w:val="24"/>
        </w:rPr>
        <w:t xml:space="preserve">е </w:t>
      </w:r>
      <w:r w:rsidRPr="00655CE7">
        <w:rPr>
          <w:rFonts w:ascii="Times New Roman" w:hAnsi="Times New Roman"/>
          <w:spacing w:val="1"/>
          <w:sz w:val="24"/>
          <w:szCs w:val="24"/>
        </w:rPr>
        <w:t>этап</w:t>
      </w:r>
      <w:r w:rsidRPr="00655CE7">
        <w:rPr>
          <w:rFonts w:ascii="Times New Roman" w:hAnsi="Times New Roman"/>
          <w:sz w:val="24"/>
          <w:szCs w:val="24"/>
        </w:rPr>
        <w:t xml:space="preserve">ы и </w:t>
      </w:r>
      <w:r w:rsidRPr="00655CE7">
        <w:rPr>
          <w:rFonts w:ascii="Times New Roman" w:hAnsi="Times New Roman"/>
          <w:spacing w:val="1"/>
          <w:sz w:val="24"/>
          <w:szCs w:val="24"/>
        </w:rPr>
        <w:t>тенденци</w:t>
      </w:r>
      <w:r w:rsidRPr="00655CE7">
        <w:rPr>
          <w:rFonts w:ascii="Times New Roman" w:hAnsi="Times New Roman"/>
          <w:sz w:val="24"/>
          <w:szCs w:val="24"/>
        </w:rPr>
        <w:t xml:space="preserve">и </w:t>
      </w:r>
      <w:r w:rsidRPr="00655CE7">
        <w:rPr>
          <w:rFonts w:ascii="Times New Roman" w:hAnsi="Times New Roman"/>
          <w:spacing w:val="1"/>
          <w:sz w:val="24"/>
          <w:szCs w:val="24"/>
        </w:rPr>
        <w:t>развити</w:t>
      </w:r>
      <w:r w:rsidRPr="00655CE7">
        <w:rPr>
          <w:rFonts w:ascii="Times New Roman" w:hAnsi="Times New Roman"/>
          <w:sz w:val="24"/>
          <w:szCs w:val="24"/>
        </w:rPr>
        <w:t xml:space="preserve">я </w:t>
      </w:r>
      <w:r w:rsidRPr="00655CE7">
        <w:rPr>
          <w:rFonts w:ascii="Times New Roman" w:hAnsi="Times New Roman"/>
          <w:spacing w:val="1"/>
          <w:sz w:val="24"/>
          <w:szCs w:val="24"/>
        </w:rPr>
        <w:t>ИКТ</w:t>
      </w:r>
      <w:r w:rsidRPr="00655CE7">
        <w:rPr>
          <w:rFonts w:ascii="Times New Roman" w:hAnsi="Times New Roman"/>
          <w:sz w:val="24"/>
          <w:szCs w:val="24"/>
        </w:rPr>
        <w:t>. Стандарты в сфере информатики</w:t>
      </w:r>
      <w:r w:rsidRPr="00655CE7">
        <w:rPr>
          <w:rFonts w:ascii="Times New Roman" w:hAnsi="Times New Roman"/>
          <w:spacing w:val="-6"/>
          <w:sz w:val="24"/>
          <w:szCs w:val="24"/>
        </w:rPr>
        <w:t xml:space="preserve"> </w:t>
      </w:r>
      <w:r w:rsidRPr="00655CE7">
        <w:rPr>
          <w:rFonts w:ascii="Times New Roman" w:hAnsi="Times New Roman"/>
          <w:sz w:val="24"/>
          <w:szCs w:val="24"/>
        </w:rPr>
        <w:t>и</w:t>
      </w:r>
      <w:r w:rsidRPr="00655CE7">
        <w:rPr>
          <w:rFonts w:ascii="Times New Roman" w:hAnsi="Times New Roman"/>
          <w:spacing w:val="8"/>
          <w:sz w:val="24"/>
          <w:szCs w:val="24"/>
        </w:rPr>
        <w:t xml:space="preserve"> </w:t>
      </w:r>
      <w:r w:rsidRPr="00655CE7">
        <w:rPr>
          <w:rFonts w:ascii="Times New Roman" w:hAnsi="Times New Roman"/>
          <w:sz w:val="24"/>
          <w:szCs w:val="24"/>
        </w:rPr>
        <w:t>ИКТ.</w:t>
      </w:r>
      <w:r w:rsidRPr="00655CE7">
        <w:rPr>
          <w:rFonts w:ascii="Times New Roman" w:hAnsi="Times New Roman"/>
          <w:spacing w:val="4"/>
          <w:sz w:val="24"/>
          <w:szCs w:val="24"/>
        </w:rPr>
        <w:t xml:space="preserve"> </w:t>
      </w:r>
      <w:r w:rsidRPr="00655CE7">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64F17" w:rsidRPr="00655CE7" w:rsidRDefault="00A64F17" w:rsidP="00A64F17">
      <w:pPr>
        <w:pStyle w:val="4"/>
      </w:pPr>
      <w:bookmarkStart w:id="228" w:name="_Toc409691710"/>
      <w:bookmarkStart w:id="229" w:name="_Toc410654035"/>
      <w:bookmarkStart w:id="230" w:name="_Toc414553246"/>
      <w:r w:rsidRPr="00655CE7">
        <w:lastRenderedPageBreak/>
        <w:t>2.2.2.10. Физика</w:t>
      </w:r>
      <w:bookmarkEnd w:id="228"/>
      <w:bookmarkEnd w:id="229"/>
      <w:bookmarkEnd w:id="230"/>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Физическое образование в основной школе должно обеспечить </w:t>
      </w:r>
      <w:r w:rsidRPr="00655CE7">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655CE7">
        <w:rPr>
          <w:rFonts w:ascii="Times New Roman" w:hAnsi="Times New Roman"/>
          <w:sz w:val="24"/>
          <w:szCs w:val="24"/>
        </w:rPr>
        <w:t xml:space="preserve">, </w:t>
      </w:r>
      <w:r w:rsidRPr="00655CE7">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55CE7">
        <w:rPr>
          <w:rFonts w:ascii="Times New Roman" w:hAnsi="Times New Roman"/>
          <w:sz w:val="24"/>
          <w:szCs w:val="24"/>
        </w:rPr>
        <w:t>решении инженерно-технических и научно-исследовательских задач.</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Освоение учебного предмета «Физика» направлено на развитие у обучающихся </w:t>
      </w:r>
      <w:r w:rsidRPr="00655CE7">
        <w:rPr>
          <w:rFonts w:ascii="Times New Roman" w:hAnsi="Times New Roman"/>
          <w:color w:val="000000"/>
          <w:sz w:val="24"/>
          <w:szCs w:val="24"/>
        </w:rPr>
        <w:t>представлений о строении, свойствах, законах существования и движения материи</w:t>
      </w:r>
      <w:r w:rsidRPr="00655CE7">
        <w:rPr>
          <w:rFonts w:ascii="Times New Roman" w:hAnsi="Times New Roman"/>
          <w:sz w:val="24"/>
          <w:szCs w:val="24"/>
        </w:rPr>
        <w:t xml:space="preserve">, </w:t>
      </w:r>
      <w:r w:rsidRPr="00655CE7">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655CE7">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55CE7">
        <w:rPr>
          <w:rFonts w:ascii="Times New Roman" w:hAnsi="Times New Roman"/>
          <w:color w:val="000000"/>
          <w:sz w:val="24"/>
          <w:szCs w:val="24"/>
        </w:rPr>
        <w:t>естественно-научные исследования и эксперименты</w:t>
      </w:r>
      <w:r w:rsidRPr="00655CE7">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64F17" w:rsidRPr="00655CE7" w:rsidRDefault="00A64F17" w:rsidP="00A64F17">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A64F17" w:rsidRPr="00655CE7" w:rsidRDefault="00A64F17" w:rsidP="00A64F17">
      <w:pPr>
        <w:widowControl w:val="0"/>
        <w:tabs>
          <w:tab w:val="left" w:pos="709"/>
          <w:tab w:val="left" w:pos="989"/>
        </w:tabs>
        <w:spacing w:after="0" w:line="240" w:lineRule="auto"/>
        <w:ind w:firstLine="851"/>
        <w:jc w:val="both"/>
        <w:rPr>
          <w:rFonts w:ascii="Times New Roman" w:hAnsi="Times New Roman"/>
          <w:b/>
          <w:color w:val="000000"/>
          <w:sz w:val="24"/>
          <w:szCs w:val="24"/>
        </w:rPr>
      </w:pPr>
      <w:r w:rsidRPr="00655CE7">
        <w:rPr>
          <w:rFonts w:ascii="Times New Roman" w:hAnsi="Times New Roman"/>
          <w:b/>
          <w:color w:val="000000"/>
          <w:sz w:val="24"/>
          <w:szCs w:val="24"/>
        </w:rPr>
        <w:t>Физика и физические методы изучения природы</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color w:val="000000"/>
          <w:sz w:val="24"/>
          <w:szCs w:val="24"/>
        </w:rPr>
        <w:t xml:space="preserve">Физика – наука о природе. </w:t>
      </w:r>
      <w:r w:rsidRPr="00655CE7">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Механические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655CE7">
        <w:rPr>
          <w:rFonts w:ascii="Times New Roman" w:hAnsi="Times New Roman"/>
          <w:b/>
          <w:color w:val="000000"/>
          <w:sz w:val="24"/>
          <w:szCs w:val="24"/>
        </w:rPr>
        <w:t xml:space="preserve"> </w:t>
      </w:r>
      <w:r w:rsidRPr="00655CE7">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655CE7">
        <w:rPr>
          <w:rFonts w:ascii="Times New Roman" w:hAnsi="Times New Roman"/>
          <w:i/>
          <w:color w:val="000000"/>
          <w:sz w:val="24"/>
          <w:szCs w:val="24"/>
        </w:rPr>
        <w:t xml:space="preserve">Центр тяжести тела. </w:t>
      </w:r>
      <w:r w:rsidRPr="00655CE7">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655CE7">
        <w:rPr>
          <w:rFonts w:ascii="Times New Roman" w:hAnsi="Times New Roman"/>
          <w:color w:val="FF0000"/>
          <w:sz w:val="24"/>
          <w:szCs w:val="24"/>
        </w:rPr>
        <w:t xml:space="preserve"> </w:t>
      </w:r>
      <w:r w:rsidRPr="00655CE7">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Тепловые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655CE7">
        <w:rPr>
          <w:rFonts w:ascii="Times New Roman" w:hAnsi="Times New Roman"/>
          <w:i/>
          <w:color w:val="000000"/>
          <w:sz w:val="24"/>
          <w:szCs w:val="24"/>
        </w:rPr>
        <w:t>Броуновское движение</w:t>
      </w:r>
      <w:r w:rsidRPr="00655CE7">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55CE7">
        <w:rPr>
          <w:rFonts w:ascii="Times New Roman" w:hAnsi="Times New Roman"/>
          <w:i/>
          <w:color w:val="000000"/>
          <w:sz w:val="24"/>
          <w:szCs w:val="24"/>
        </w:rPr>
        <w:t>Экологические проблемы использования тепловых машин.</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Электромагнитные явления</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55CE7">
        <w:rPr>
          <w:rFonts w:ascii="Times New Roman" w:hAnsi="Times New Roman"/>
          <w:i/>
          <w:color w:val="000000"/>
          <w:sz w:val="24"/>
          <w:szCs w:val="24"/>
        </w:rPr>
        <w:t>Напряженность электрического поля.</w:t>
      </w:r>
      <w:r w:rsidRPr="00655CE7">
        <w:rPr>
          <w:rFonts w:ascii="Times New Roman" w:hAnsi="Times New Roman"/>
          <w:color w:val="000000"/>
          <w:sz w:val="24"/>
          <w:szCs w:val="24"/>
        </w:rPr>
        <w:t xml:space="preserve"> Действие электрического поля на электрические заряды. </w:t>
      </w:r>
      <w:r w:rsidRPr="00655CE7">
        <w:rPr>
          <w:rFonts w:ascii="Times New Roman" w:hAnsi="Times New Roman"/>
          <w:i/>
          <w:color w:val="000000"/>
          <w:sz w:val="24"/>
          <w:szCs w:val="24"/>
        </w:rPr>
        <w:t>Конденсатор.</w:t>
      </w:r>
      <w:r w:rsidRPr="00655CE7">
        <w:rPr>
          <w:rFonts w:ascii="Times New Roman" w:hAnsi="Times New Roman"/>
          <w:color w:val="000000"/>
          <w:sz w:val="24"/>
          <w:szCs w:val="24"/>
        </w:rPr>
        <w:t xml:space="preserve"> </w:t>
      </w:r>
      <w:r w:rsidRPr="00655CE7">
        <w:rPr>
          <w:rFonts w:ascii="Times New Roman" w:hAnsi="Times New Roman"/>
          <w:i/>
          <w:color w:val="000000"/>
          <w:sz w:val="24"/>
          <w:szCs w:val="24"/>
        </w:rPr>
        <w:t>Энергия электрического поля конденсатора.</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64F17" w:rsidRPr="00655CE7" w:rsidRDefault="00A64F17" w:rsidP="00A64F17">
      <w:pPr>
        <w:tabs>
          <w:tab w:val="left" w:pos="851"/>
        </w:tabs>
        <w:spacing w:after="0" w:line="240" w:lineRule="auto"/>
        <w:ind w:firstLine="709"/>
        <w:jc w:val="both"/>
        <w:rPr>
          <w:rFonts w:ascii="Times New Roman" w:hAnsi="Times New Roman"/>
          <w:color w:val="FF0000"/>
          <w:sz w:val="24"/>
          <w:szCs w:val="24"/>
        </w:rPr>
      </w:pPr>
      <w:r w:rsidRPr="00655CE7">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55CE7">
        <w:rPr>
          <w:rFonts w:ascii="Times New Roman" w:hAnsi="Times New Roman"/>
          <w:color w:val="FF0000"/>
          <w:sz w:val="24"/>
          <w:szCs w:val="24"/>
        </w:rPr>
        <w:t xml:space="preserve"> </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55CE7">
        <w:rPr>
          <w:rFonts w:ascii="Times New Roman" w:hAnsi="Times New Roman"/>
          <w:i/>
          <w:color w:val="000000"/>
          <w:sz w:val="24"/>
          <w:szCs w:val="24"/>
        </w:rPr>
        <w:t>Сила Ампера и сила Лоренца.</w:t>
      </w:r>
      <w:r w:rsidRPr="00655CE7">
        <w:rPr>
          <w:rFonts w:ascii="Times New Roman" w:hAnsi="Times New Roman"/>
          <w:color w:val="000000"/>
          <w:sz w:val="24"/>
          <w:szCs w:val="24"/>
        </w:rPr>
        <w:t xml:space="preserve"> Электродвигатель. Явление электромагнитной индукция. Опыты Фарадея.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Электромагнитные колебания. </w:t>
      </w:r>
      <w:r w:rsidRPr="00655CE7">
        <w:rPr>
          <w:rFonts w:ascii="Times New Roman" w:hAnsi="Times New Roman"/>
          <w:i/>
          <w:color w:val="000000"/>
          <w:sz w:val="24"/>
          <w:szCs w:val="24"/>
        </w:rPr>
        <w:t>Колебательный контур. Электрогенератор. Переменный ток. Трансформатор.</w:t>
      </w:r>
      <w:r w:rsidRPr="00655CE7">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655CE7">
        <w:rPr>
          <w:rFonts w:ascii="Times New Roman" w:hAnsi="Times New Roman"/>
          <w:i/>
          <w:color w:val="000000"/>
          <w:sz w:val="24"/>
          <w:szCs w:val="24"/>
        </w:rPr>
        <w:t>Принципы радиосвязи и телевидения.</w:t>
      </w:r>
      <w:r w:rsidRPr="00655CE7">
        <w:rPr>
          <w:rFonts w:ascii="Times New Roman" w:hAnsi="Times New Roman"/>
          <w:color w:val="000000"/>
          <w:sz w:val="24"/>
          <w:szCs w:val="24"/>
        </w:rPr>
        <w:t xml:space="preserve"> </w:t>
      </w:r>
      <w:r w:rsidRPr="00655CE7">
        <w:rPr>
          <w:rFonts w:ascii="Times New Roman" w:hAnsi="Times New Roman"/>
          <w:i/>
          <w:color w:val="000000"/>
          <w:sz w:val="24"/>
          <w:szCs w:val="24"/>
        </w:rPr>
        <w:t>Влияние электромагнитных излучений на живые организмы.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Свет – электромагнитные волна. Скорость света</w:t>
      </w:r>
      <w:r w:rsidRPr="00655CE7">
        <w:rPr>
          <w:rFonts w:ascii="Times New Roman" w:hAnsi="Times New Roman"/>
          <w:color w:val="FF0000"/>
          <w:sz w:val="24"/>
          <w:szCs w:val="24"/>
        </w:rPr>
        <w:t>.</w:t>
      </w:r>
      <w:r w:rsidRPr="00655CE7">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55CE7">
        <w:rPr>
          <w:rFonts w:ascii="Times New Roman" w:hAnsi="Times New Roman"/>
          <w:i/>
          <w:color w:val="000000"/>
          <w:sz w:val="24"/>
          <w:szCs w:val="24"/>
        </w:rPr>
        <w:t>Оптические приборы.</w:t>
      </w:r>
      <w:r w:rsidRPr="00655CE7">
        <w:rPr>
          <w:rFonts w:ascii="Times New Roman" w:hAnsi="Times New Roman"/>
          <w:color w:val="000000"/>
          <w:sz w:val="24"/>
          <w:szCs w:val="24"/>
        </w:rPr>
        <w:t xml:space="preserve"> Глаз как оптическая система. Дисперсия света. </w:t>
      </w:r>
      <w:r w:rsidRPr="00655CE7">
        <w:rPr>
          <w:rFonts w:ascii="Times New Roman" w:hAnsi="Times New Roman"/>
          <w:i/>
          <w:color w:val="000000"/>
          <w:sz w:val="24"/>
          <w:szCs w:val="24"/>
        </w:rPr>
        <w:t>Интерференция и дифракция света.</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Квантовые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 Опыты Резерфорда.</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655CE7">
        <w:rPr>
          <w:rFonts w:ascii="Times New Roman" w:hAnsi="Times New Roman"/>
          <w:i/>
          <w:color w:val="000000"/>
          <w:sz w:val="24"/>
          <w:szCs w:val="24"/>
        </w:rPr>
        <w:t>Дефект масс и энергия связи атомных ядер.</w:t>
      </w:r>
      <w:r w:rsidRPr="00655CE7">
        <w:rPr>
          <w:rFonts w:ascii="Times New Roman" w:hAnsi="Times New Roman"/>
          <w:color w:val="000000"/>
          <w:sz w:val="24"/>
          <w:szCs w:val="24"/>
        </w:rPr>
        <w:t xml:space="preserve"> Радиоактивность. Период полураспада. Альфа-излучение. </w:t>
      </w:r>
      <w:r w:rsidRPr="00655CE7">
        <w:rPr>
          <w:rFonts w:ascii="Times New Roman" w:hAnsi="Times New Roman"/>
          <w:i/>
          <w:color w:val="000000"/>
          <w:sz w:val="24"/>
          <w:szCs w:val="24"/>
        </w:rPr>
        <w:t>Бета-излучение</w:t>
      </w:r>
      <w:r w:rsidRPr="00655CE7">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655CE7">
        <w:rPr>
          <w:rFonts w:ascii="Times New Roman" w:hAnsi="Times New Roman"/>
          <w:i/>
          <w:color w:val="000000"/>
          <w:sz w:val="24"/>
          <w:szCs w:val="24"/>
        </w:rPr>
        <w:t xml:space="preserve">Экологические проблемы работы атомных электростанций. </w:t>
      </w:r>
      <w:r w:rsidRPr="00655CE7">
        <w:rPr>
          <w:rFonts w:ascii="Times New Roman" w:hAnsi="Times New Roman"/>
          <w:color w:val="000000"/>
          <w:sz w:val="24"/>
          <w:szCs w:val="24"/>
        </w:rPr>
        <w:t xml:space="preserve">Дозиметрия. </w:t>
      </w:r>
      <w:r w:rsidRPr="00655CE7">
        <w:rPr>
          <w:rFonts w:ascii="Times New Roman" w:hAnsi="Times New Roman"/>
          <w:i/>
          <w:color w:val="000000"/>
          <w:sz w:val="24"/>
          <w:szCs w:val="24"/>
        </w:rPr>
        <w:t>Влияние радиоактивных излучений на живые организмы.</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Строение и эволюция Вселенной</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Геоцентрическая и гелиоцентрическая системы мира. Фи</w:t>
      </w:r>
      <w:r w:rsidRPr="00655CE7">
        <w:rPr>
          <w:rFonts w:ascii="Times New Roman" w:hAnsi="Times New Roman"/>
          <w:color w:val="000000"/>
          <w:sz w:val="24"/>
          <w:szCs w:val="24"/>
        </w:rPr>
        <w:softHyphen/>
        <w:t>зическая природа небесных тел Солнечной системы. Проис</w:t>
      </w:r>
      <w:r w:rsidRPr="00655CE7">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64F17" w:rsidRPr="00655CE7" w:rsidRDefault="00A64F17" w:rsidP="00A64F17">
      <w:pPr>
        <w:tabs>
          <w:tab w:val="left" w:pos="851"/>
        </w:tabs>
        <w:spacing w:after="0" w:line="240" w:lineRule="auto"/>
        <w:ind w:firstLine="709"/>
        <w:jc w:val="both"/>
        <w:rPr>
          <w:rFonts w:ascii="Times New Roman" w:hAnsi="Times New Roman"/>
          <w:b/>
          <w:bCs/>
          <w:color w:val="000000"/>
          <w:sz w:val="24"/>
          <w:szCs w:val="24"/>
        </w:rPr>
      </w:pPr>
      <w:r w:rsidRPr="00655CE7">
        <w:rPr>
          <w:rFonts w:ascii="Times New Roman" w:hAnsi="Times New Roman"/>
          <w:b/>
          <w:bCs/>
          <w:color w:val="000000"/>
          <w:sz w:val="24"/>
          <w:szCs w:val="24"/>
        </w:rPr>
        <w:t>Примерные темы лабораторных и практических работ</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A64F17" w:rsidRPr="00655CE7" w:rsidRDefault="00A64F17" w:rsidP="001C266F">
      <w:pPr>
        <w:widowControl w:val="0"/>
        <w:numPr>
          <w:ilvl w:val="0"/>
          <w:numId w:val="215"/>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Проведение прямых измерений физических величин </w:t>
      </w:r>
    </w:p>
    <w:p w:rsidR="00A64F17" w:rsidRPr="00655CE7" w:rsidRDefault="00A64F17" w:rsidP="001C266F">
      <w:pPr>
        <w:widowControl w:val="0"/>
        <w:numPr>
          <w:ilvl w:val="0"/>
          <w:numId w:val="215"/>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A64F17" w:rsidRPr="00655CE7" w:rsidRDefault="00A64F17" w:rsidP="001C266F">
      <w:pPr>
        <w:widowControl w:val="0"/>
        <w:numPr>
          <w:ilvl w:val="0"/>
          <w:numId w:val="215"/>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64F17" w:rsidRPr="00655CE7" w:rsidRDefault="00A64F17" w:rsidP="001C266F">
      <w:pPr>
        <w:widowControl w:val="0"/>
        <w:numPr>
          <w:ilvl w:val="0"/>
          <w:numId w:val="215"/>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64F17" w:rsidRPr="00655CE7" w:rsidRDefault="00A64F17" w:rsidP="001C266F">
      <w:pPr>
        <w:widowControl w:val="0"/>
        <w:numPr>
          <w:ilvl w:val="0"/>
          <w:numId w:val="215"/>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64F17" w:rsidRPr="00655CE7" w:rsidRDefault="00A64F17" w:rsidP="001C266F">
      <w:pPr>
        <w:widowControl w:val="0"/>
        <w:numPr>
          <w:ilvl w:val="0"/>
          <w:numId w:val="215"/>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lastRenderedPageBreak/>
        <w:t>Знакомство с техническими устройствами и их конструирование.</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
          <w:bCs/>
          <w:color w:val="000000"/>
          <w:sz w:val="24"/>
          <w:szCs w:val="24"/>
        </w:rPr>
        <w:t>Проведение прямых измерений физических величин</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размеров тел.</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размеров малых тел.</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массы тела.</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объема тела.</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силы.</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времени процесса, периода колебаний.</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температуры.</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давления воздуха в баллоне под поршнем.</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силы тока и его регулирование.</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напряжения.</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углов падения и преломления.</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фокусного расстояния линзы.</w:t>
      </w:r>
    </w:p>
    <w:p w:rsidR="00A64F17" w:rsidRPr="00655CE7" w:rsidRDefault="00A64F17" w:rsidP="001C266F">
      <w:pPr>
        <w:widowControl w:val="0"/>
        <w:numPr>
          <w:ilvl w:val="0"/>
          <w:numId w:val="216"/>
        </w:numPr>
        <w:tabs>
          <w:tab w:val="left" w:pos="851"/>
          <w:tab w:val="left" w:pos="989"/>
        </w:tabs>
        <w:spacing w:after="0" w:line="240" w:lineRule="auto"/>
        <w:ind w:left="0" w:firstLine="709"/>
        <w:jc w:val="both"/>
        <w:rPr>
          <w:rFonts w:ascii="Times New Roman" w:hAnsi="Times New Roman"/>
          <w:color w:val="000000"/>
          <w:sz w:val="24"/>
          <w:szCs w:val="24"/>
        </w:rPr>
      </w:pPr>
      <w:r w:rsidRPr="00655CE7">
        <w:rPr>
          <w:rFonts w:ascii="Times New Roman" w:hAnsi="Times New Roman"/>
          <w:bCs/>
          <w:color w:val="000000"/>
          <w:sz w:val="24"/>
          <w:szCs w:val="24"/>
        </w:rPr>
        <w:t>Измерение радиоактивного</w:t>
      </w:r>
      <w:r w:rsidRPr="00655CE7">
        <w:rPr>
          <w:rFonts w:ascii="Times New Roman" w:hAnsi="Times New Roman"/>
          <w:color w:val="000000"/>
          <w:sz w:val="24"/>
          <w:szCs w:val="24"/>
        </w:rPr>
        <w:t xml:space="preserve"> фона.</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плотности вещества твердого тела.</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коэффициента трения скольжения.</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жесткости пружины.</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выталкивающей силы, действующей на погруженное в жидкость тело.</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момента силы.</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скорости равномерного движения.</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средней скорости движения.</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ускорения равноускоренного движения.</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работы и мощности.</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частоты колебаний груза на пружине и нити.</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относительной влажности.</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количества теплоты.</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удельной теплоемкости.</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работы и мощности электрического тока.</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сопротивления.</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оптической силы линзы.</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64F17" w:rsidRPr="00655CE7" w:rsidRDefault="00A64F17" w:rsidP="001C266F">
      <w:pPr>
        <w:widowControl w:val="0"/>
        <w:numPr>
          <w:ilvl w:val="0"/>
          <w:numId w:val="217"/>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периода колебаний груза на пружине от массы и жесткости.</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lastRenderedPageBreak/>
        <w:t>Наблюдение зависимости давления газа от объема и температуры.</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температуры остывающей воды от времени.</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явления взаимодействия катушки с током и магнита.</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явления электромагнитной индукции.</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явления отражения и преломления света.</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явления дисперсии.</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Обнаружение зависимости сопротивления проводника от его параметров и вещества.</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веса тела в жидкости от объема погруженной части.</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массы от объема.</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трения от силы давления.</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деформации пружины от силы.</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периода колебаний груза на нити от длины.</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тока через проводник от напряжения.</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тока через лампочку от напряжения.</w:t>
      </w:r>
    </w:p>
    <w:p w:rsidR="00A64F17" w:rsidRPr="00655CE7" w:rsidRDefault="00A64F17" w:rsidP="001C266F">
      <w:pPr>
        <w:widowControl w:val="0"/>
        <w:numPr>
          <w:ilvl w:val="0"/>
          <w:numId w:val="218"/>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угла преломления от угла падения.</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правила сложения токов на двух параллельно включенных резисторов.</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Знакомство с техническими устройствами и их конструирование</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наклонной плоскости с заданным значением КПД.</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ареометра и испытание его работы.</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Сборка электрической цепи и измерение силы тока в ее различных участках.</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Сборка электромагнита и испытание его действия.</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Изучение электрического двигателя постоянного тока (на модели).</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электродвигателя.</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модели телескопа.</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модели лодки с заданной грузоподъемностью.</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Оценка своего зрения и подбор очков.</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простейшего генератора.</w:t>
      </w:r>
    </w:p>
    <w:p w:rsidR="00A64F17" w:rsidRPr="00655CE7" w:rsidRDefault="00A64F17" w:rsidP="001C266F">
      <w:pPr>
        <w:widowControl w:val="0"/>
        <w:numPr>
          <w:ilvl w:val="0"/>
          <w:numId w:val="219"/>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Изучение свойств изображения в линзах.</w:t>
      </w:r>
    </w:p>
    <w:p w:rsidR="00A64F17" w:rsidRDefault="00A64F17" w:rsidP="00081434">
      <w:pPr>
        <w:pStyle w:val="Default"/>
        <w:ind w:firstLine="426"/>
        <w:jc w:val="center"/>
        <w:rPr>
          <w:b/>
          <w:bCs/>
          <w:color w:val="auto"/>
        </w:rPr>
      </w:pPr>
    </w:p>
    <w:p w:rsidR="00DC6FE3" w:rsidRPr="00774782" w:rsidRDefault="00DC6FE3" w:rsidP="00DC6FE3">
      <w:pPr>
        <w:pStyle w:val="4"/>
      </w:pPr>
      <w:bookmarkStart w:id="231" w:name="_Toc409691711"/>
      <w:bookmarkStart w:id="232" w:name="_Toc410654036"/>
      <w:bookmarkStart w:id="233" w:name="_Toc414553247"/>
      <w:r w:rsidRPr="00774782">
        <w:lastRenderedPageBreak/>
        <w:t>2.2.2.11. Биология</w:t>
      </w:r>
      <w:bookmarkEnd w:id="231"/>
      <w:bookmarkEnd w:id="232"/>
      <w:bookmarkEnd w:id="233"/>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34" w:name="page3"/>
      <w:bookmarkEnd w:id="234"/>
      <w:r w:rsidRPr="00774782">
        <w:rPr>
          <w:rFonts w:ascii="Times New Roman" w:hAnsi="Times New Roman"/>
          <w:sz w:val="24"/>
          <w:szCs w:val="24"/>
        </w:rPr>
        <w:t xml:space="preserve"> и научно аргументировать полученные выводы.</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Живые организмы</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774782">
        <w:rPr>
          <w:rFonts w:ascii="Times New Roman" w:hAnsi="Times New Roman"/>
          <w:b/>
          <w:bCs/>
          <w:sz w:val="24"/>
          <w:szCs w:val="24"/>
        </w:rPr>
        <w:t>Биология – наука о живых организмах</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Свойства живых организмов (</w:t>
      </w:r>
      <w:r w:rsidRPr="00774782">
        <w:rPr>
          <w:rFonts w:ascii="Times New Roman" w:hAnsi="Times New Roman"/>
          <w:i/>
          <w:sz w:val="24"/>
          <w:szCs w:val="24"/>
        </w:rPr>
        <w:t>структурированность, целостность</w:t>
      </w:r>
      <w:r w:rsidRPr="00774782">
        <w:rPr>
          <w:rFonts w:ascii="Times New Roman" w:hAnsi="Times New Roman"/>
          <w:sz w:val="24"/>
          <w:szCs w:val="24"/>
        </w:rPr>
        <w:t xml:space="preserve">, питание, дыхание, движение, размножение, развитие, раздражимость, </w:t>
      </w:r>
      <w:r w:rsidRPr="00774782">
        <w:rPr>
          <w:rFonts w:ascii="Times New Roman" w:hAnsi="Times New Roman"/>
          <w:i/>
          <w:sz w:val="24"/>
          <w:szCs w:val="24"/>
        </w:rPr>
        <w:t>наследственность и изменчивость</w:t>
      </w:r>
      <w:r w:rsidRPr="00774782">
        <w:rPr>
          <w:rFonts w:ascii="Times New Roman" w:hAnsi="Times New Roman"/>
          <w:sz w:val="24"/>
          <w:szCs w:val="24"/>
        </w:rPr>
        <w:t>) их проявление у растений, животных, грибов и бактерий.</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Клеточное строение организмов</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Клетка</w:t>
      </w:r>
      <w:r w:rsidRPr="00774782">
        <w:rPr>
          <w:rFonts w:ascii="Times New Roman" w:hAnsi="Times New Roman"/>
          <w:b/>
          <w:bCs/>
          <w:sz w:val="24"/>
          <w:szCs w:val="24"/>
        </w:rPr>
        <w:t xml:space="preserve"> </w:t>
      </w:r>
      <w:r w:rsidRPr="00774782">
        <w:rPr>
          <w:rFonts w:ascii="Times New Roman" w:hAnsi="Times New Roman"/>
          <w:sz w:val="24"/>
          <w:szCs w:val="24"/>
        </w:rPr>
        <w:t>–</w:t>
      </w:r>
      <w:r w:rsidRPr="00774782">
        <w:rPr>
          <w:rFonts w:ascii="Times New Roman" w:hAnsi="Times New Roman"/>
          <w:b/>
          <w:bCs/>
          <w:sz w:val="24"/>
          <w:szCs w:val="24"/>
        </w:rPr>
        <w:t xml:space="preserve"> </w:t>
      </w:r>
      <w:r w:rsidRPr="00774782">
        <w:rPr>
          <w:rFonts w:ascii="Times New Roman" w:hAnsi="Times New Roman"/>
          <w:sz w:val="24"/>
          <w:szCs w:val="24"/>
        </w:rPr>
        <w:t>основа строения и</w:t>
      </w:r>
      <w:r w:rsidRPr="00774782">
        <w:rPr>
          <w:rFonts w:ascii="Times New Roman" w:hAnsi="Times New Roman"/>
          <w:b/>
          <w:bCs/>
          <w:sz w:val="24"/>
          <w:szCs w:val="24"/>
        </w:rPr>
        <w:t xml:space="preserve"> </w:t>
      </w:r>
      <w:r w:rsidRPr="00774782">
        <w:rPr>
          <w:rFonts w:ascii="Times New Roman" w:hAnsi="Times New Roman"/>
          <w:sz w:val="24"/>
          <w:szCs w:val="24"/>
        </w:rPr>
        <w:t xml:space="preserve">жизнедеятельности организмов. </w:t>
      </w:r>
      <w:r w:rsidRPr="00774782">
        <w:rPr>
          <w:rFonts w:ascii="Times New Roman" w:hAnsi="Times New Roman"/>
          <w:i/>
          <w:sz w:val="24"/>
          <w:szCs w:val="24"/>
        </w:rPr>
        <w:t>История изучения клетки.</w:t>
      </w:r>
      <w:r w:rsidRPr="00774782">
        <w:rPr>
          <w:rFonts w:ascii="Times New Roman" w:hAnsi="Times New Roman"/>
          <w:sz w:val="24"/>
          <w:szCs w:val="24"/>
        </w:rPr>
        <w:t xml:space="preserve"> </w:t>
      </w:r>
      <w:r w:rsidRPr="00774782">
        <w:rPr>
          <w:rFonts w:ascii="Times New Roman" w:hAnsi="Times New Roman"/>
          <w:i/>
          <w:sz w:val="24"/>
          <w:szCs w:val="24"/>
        </w:rPr>
        <w:t>Методы изучения клетки.</w:t>
      </w:r>
      <w:r w:rsidRPr="00774782">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w:t>
      </w:r>
      <w:r w:rsidRPr="00774782">
        <w:rPr>
          <w:rFonts w:ascii="Times New Roman" w:hAnsi="Times New Roman"/>
          <w:i/>
          <w:sz w:val="24"/>
          <w:szCs w:val="24"/>
        </w:rPr>
        <w:t>Ткани организмов.</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Многообразие организмов</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774782">
        <w:rPr>
          <w:rFonts w:ascii="Times New Roman" w:hAnsi="Times New Roman"/>
          <w:b/>
          <w:bCs/>
          <w:sz w:val="24"/>
          <w:szCs w:val="24"/>
        </w:rPr>
        <w:t xml:space="preserve"> </w:t>
      </w:r>
      <w:r w:rsidRPr="00774782">
        <w:rPr>
          <w:rFonts w:ascii="Times New Roman" w:hAnsi="Times New Roman"/>
          <w:sz w:val="24"/>
          <w:szCs w:val="24"/>
        </w:rPr>
        <w:t>организмы. Царства живой природы.</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Среды жизни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Среда обитания. Факторы </w:t>
      </w:r>
      <w:r w:rsidRPr="00774782">
        <w:rPr>
          <w:rFonts w:ascii="Times New Roman" w:hAnsi="Times New Roman"/>
          <w:bCs/>
          <w:sz w:val="24"/>
          <w:szCs w:val="24"/>
        </w:rPr>
        <w:t>с</w:t>
      </w:r>
      <w:r w:rsidRPr="0077478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74782">
        <w:rPr>
          <w:rFonts w:ascii="Times New Roman" w:hAnsi="Times New Roman"/>
          <w:i/>
          <w:sz w:val="24"/>
          <w:szCs w:val="24"/>
        </w:rPr>
        <w:t>Растительный и животный мир родного края.</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Царство Растения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Ботаника</w:t>
      </w:r>
      <w:r w:rsidRPr="00774782">
        <w:rPr>
          <w:rFonts w:ascii="Times New Roman" w:hAnsi="Times New Roman"/>
          <w:b/>
          <w:bCs/>
          <w:sz w:val="24"/>
          <w:szCs w:val="24"/>
        </w:rPr>
        <w:t xml:space="preserve"> </w:t>
      </w:r>
      <w:r w:rsidRPr="00774782">
        <w:rPr>
          <w:rFonts w:ascii="Times New Roman" w:hAnsi="Times New Roman"/>
          <w:sz w:val="24"/>
          <w:szCs w:val="24"/>
        </w:rPr>
        <w:t>–</w:t>
      </w:r>
      <w:r w:rsidRPr="00774782">
        <w:rPr>
          <w:rFonts w:ascii="Times New Roman" w:hAnsi="Times New Roman"/>
          <w:b/>
          <w:bCs/>
          <w:sz w:val="24"/>
          <w:szCs w:val="24"/>
        </w:rPr>
        <w:t xml:space="preserve"> </w:t>
      </w:r>
      <w:r w:rsidRPr="00774782">
        <w:rPr>
          <w:rFonts w:ascii="Times New Roman" w:hAnsi="Times New Roman"/>
          <w:sz w:val="24"/>
          <w:szCs w:val="24"/>
        </w:rPr>
        <w:t>наука о</w:t>
      </w:r>
      <w:r w:rsidRPr="00774782">
        <w:rPr>
          <w:rFonts w:ascii="Times New Roman" w:hAnsi="Times New Roman"/>
          <w:b/>
          <w:bCs/>
          <w:sz w:val="24"/>
          <w:szCs w:val="24"/>
        </w:rPr>
        <w:t xml:space="preserve"> </w:t>
      </w:r>
      <w:r w:rsidRPr="00774782">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Органы цветкового растения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Cs/>
          <w:sz w:val="24"/>
          <w:szCs w:val="24"/>
        </w:rPr>
        <w:t xml:space="preserve">Семя. </w:t>
      </w:r>
      <w:r w:rsidRPr="00774782">
        <w:rPr>
          <w:rFonts w:ascii="Times New Roman" w:hAnsi="Times New Roman"/>
          <w:sz w:val="24"/>
          <w:szCs w:val="24"/>
        </w:rPr>
        <w:t>Строение семени.</w:t>
      </w:r>
      <w:r w:rsidRPr="00774782">
        <w:rPr>
          <w:rFonts w:ascii="Times New Roman" w:hAnsi="Times New Roman"/>
          <w:b/>
          <w:bCs/>
          <w:sz w:val="24"/>
          <w:szCs w:val="24"/>
        </w:rPr>
        <w:t xml:space="preserve"> </w:t>
      </w:r>
      <w:r w:rsidRPr="00774782">
        <w:rPr>
          <w:rFonts w:ascii="Times New Roman" w:hAnsi="Times New Roman"/>
          <w:sz w:val="24"/>
          <w:szCs w:val="24"/>
        </w:rPr>
        <w:t>Корень. Зоны корня. Виды корней. Корневые системы. Значение корня. Видоизменения корней</w:t>
      </w:r>
      <w:r w:rsidRPr="00774782">
        <w:rPr>
          <w:rFonts w:ascii="Times New Roman" w:hAnsi="Times New Roman"/>
          <w:i/>
          <w:sz w:val="24"/>
          <w:szCs w:val="24"/>
        </w:rPr>
        <w:t>.</w:t>
      </w:r>
      <w:r w:rsidRPr="0077478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74782">
        <w:rPr>
          <w:rFonts w:ascii="Times New Roman" w:hAnsi="Times New Roman"/>
          <w:b/>
          <w:bCs/>
          <w:sz w:val="24"/>
          <w:szCs w:val="24"/>
        </w:rPr>
        <w:t xml:space="preserve"> </w:t>
      </w:r>
      <w:r w:rsidRPr="00774782">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Микроскопическое строение растений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C6FE3" w:rsidRPr="00774782" w:rsidRDefault="00DC6FE3" w:rsidP="00DC6FE3">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Жизнедеятельность цветковых растений</w:t>
      </w:r>
    </w:p>
    <w:p w:rsidR="00DC6FE3" w:rsidRPr="00774782" w:rsidRDefault="00DC6FE3" w:rsidP="00DC6FE3">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74782">
        <w:rPr>
          <w:rFonts w:ascii="Times New Roman" w:hAnsi="Times New Roman"/>
          <w:bCs/>
          <w:i/>
          <w:sz w:val="24"/>
          <w:szCs w:val="24"/>
        </w:rPr>
        <w:t>Оплодотворение у цветковых растений.</w:t>
      </w:r>
      <w:r w:rsidRPr="0077478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Многообразие растений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Принципы классификации.</w:t>
      </w:r>
      <w:r w:rsidRPr="00774782">
        <w:rPr>
          <w:rFonts w:ascii="Times New Roman" w:hAnsi="Times New Roman"/>
          <w:bCs/>
          <w:sz w:val="24"/>
          <w:szCs w:val="24"/>
        </w:rPr>
        <w:t xml:space="preserve"> </w:t>
      </w:r>
      <w:r w:rsidRPr="00774782">
        <w:rPr>
          <w:rFonts w:ascii="Times New Roman" w:hAnsi="Times New Roman"/>
          <w:sz w:val="24"/>
          <w:szCs w:val="24"/>
        </w:rPr>
        <w:t>Классификация</w:t>
      </w:r>
      <w:r w:rsidRPr="00774782">
        <w:rPr>
          <w:rFonts w:ascii="Times New Roman" w:hAnsi="Times New Roman"/>
          <w:bCs/>
          <w:sz w:val="24"/>
          <w:szCs w:val="24"/>
        </w:rPr>
        <w:t xml:space="preserve"> </w:t>
      </w:r>
      <w:r w:rsidRPr="00774782">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Бактерии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Бактерии,</w:t>
      </w:r>
      <w:r w:rsidRPr="00774782">
        <w:rPr>
          <w:rFonts w:ascii="Times New Roman" w:hAnsi="Times New Roman"/>
          <w:b/>
          <w:bCs/>
          <w:sz w:val="24"/>
          <w:szCs w:val="24"/>
        </w:rPr>
        <w:t xml:space="preserve"> </w:t>
      </w:r>
      <w:r w:rsidRPr="00774782">
        <w:rPr>
          <w:rFonts w:ascii="Times New Roman" w:hAnsi="Times New Roman"/>
          <w:sz w:val="24"/>
          <w:szCs w:val="24"/>
        </w:rPr>
        <w:t>их строение и жизнедеятельность.</w:t>
      </w:r>
      <w:r w:rsidRPr="00774782">
        <w:rPr>
          <w:rFonts w:ascii="Times New Roman" w:hAnsi="Times New Roman"/>
          <w:b/>
          <w:bCs/>
          <w:sz w:val="24"/>
          <w:szCs w:val="24"/>
        </w:rPr>
        <w:t xml:space="preserve"> </w:t>
      </w:r>
      <w:r w:rsidRPr="00774782">
        <w:rPr>
          <w:rFonts w:ascii="Times New Roman" w:hAnsi="Times New Roman"/>
          <w:sz w:val="24"/>
          <w:szCs w:val="24"/>
        </w:rPr>
        <w:t>Роль</w:t>
      </w:r>
      <w:r w:rsidRPr="00774782">
        <w:rPr>
          <w:rFonts w:ascii="Times New Roman" w:hAnsi="Times New Roman"/>
          <w:b/>
          <w:bCs/>
          <w:sz w:val="24"/>
          <w:szCs w:val="24"/>
        </w:rPr>
        <w:t xml:space="preserve"> </w:t>
      </w:r>
      <w:r w:rsidRPr="00774782">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774782">
        <w:rPr>
          <w:rFonts w:ascii="Times New Roman" w:hAnsi="Times New Roman"/>
          <w:i/>
          <w:sz w:val="24"/>
          <w:szCs w:val="24"/>
        </w:rPr>
        <w:t>Значение работ Р. Коха и Л. Пастера.</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Грибы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Отличительные особенности грибов.</w:t>
      </w:r>
      <w:r w:rsidRPr="00774782">
        <w:rPr>
          <w:rFonts w:ascii="Times New Roman" w:hAnsi="Times New Roman"/>
          <w:bCs/>
          <w:sz w:val="24"/>
          <w:szCs w:val="24"/>
        </w:rPr>
        <w:t xml:space="preserve"> Многообразие грибов. </w:t>
      </w:r>
      <w:r w:rsidRPr="0077478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Животные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Многообразие и значение животных в природе и жизни человека. </w:t>
      </w:r>
      <w:r w:rsidRPr="00774782">
        <w:rPr>
          <w:rFonts w:ascii="Times New Roman" w:hAnsi="Times New Roman"/>
          <w:sz w:val="24"/>
          <w:szCs w:val="24"/>
        </w:rPr>
        <w:t>Зоология – наука о животных. Общее</w:t>
      </w:r>
      <w:r w:rsidRPr="00774782">
        <w:rPr>
          <w:rFonts w:ascii="Times New Roman" w:hAnsi="Times New Roman"/>
          <w:bCs/>
          <w:sz w:val="24"/>
          <w:szCs w:val="24"/>
        </w:rPr>
        <w:t xml:space="preserve"> </w:t>
      </w:r>
      <w:r w:rsidRPr="00774782">
        <w:rPr>
          <w:rFonts w:ascii="Times New Roman" w:hAnsi="Times New Roman"/>
          <w:sz w:val="24"/>
          <w:szCs w:val="24"/>
        </w:rPr>
        <w:t>знакомство с животными. Животные ткани, органы и системы органов животных.</w:t>
      </w:r>
      <w:r w:rsidRPr="00774782">
        <w:rPr>
          <w:rFonts w:ascii="Times New Roman" w:hAnsi="Times New Roman"/>
          <w:i/>
          <w:sz w:val="24"/>
          <w:szCs w:val="24"/>
        </w:rPr>
        <w:t xml:space="preserve"> Организм животного как биосистема. </w:t>
      </w:r>
      <w:r w:rsidRPr="0077478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lastRenderedPageBreak/>
        <w:t xml:space="preserve">Одноклеточные животные или Простейшие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Общая</w:t>
      </w:r>
      <w:r w:rsidRPr="00774782">
        <w:rPr>
          <w:rFonts w:ascii="Times New Roman" w:hAnsi="Times New Roman"/>
          <w:b/>
          <w:bCs/>
          <w:sz w:val="24"/>
          <w:szCs w:val="24"/>
        </w:rPr>
        <w:t xml:space="preserve"> </w:t>
      </w:r>
      <w:r w:rsidRPr="00774782">
        <w:rPr>
          <w:rFonts w:ascii="Times New Roman" w:hAnsi="Times New Roman"/>
          <w:sz w:val="24"/>
          <w:szCs w:val="24"/>
        </w:rPr>
        <w:t xml:space="preserve">характеристика простейших. </w:t>
      </w:r>
      <w:r w:rsidRPr="00774782">
        <w:rPr>
          <w:rFonts w:ascii="Times New Roman" w:hAnsi="Times New Roman"/>
          <w:i/>
          <w:sz w:val="24"/>
          <w:szCs w:val="24"/>
        </w:rPr>
        <w:t>Происхождение простейших</w:t>
      </w:r>
      <w:r w:rsidRPr="0077478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Тип Кишечнополостные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Многоклеточные животные. </w:t>
      </w:r>
      <w:r w:rsidRPr="00774782">
        <w:rPr>
          <w:rFonts w:ascii="Times New Roman" w:hAnsi="Times New Roman"/>
          <w:sz w:val="24"/>
          <w:szCs w:val="24"/>
        </w:rPr>
        <w:t xml:space="preserve">Общая характеристика типа Кишечнополостные. Регенерация. </w:t>
      </w:r>
      <w:r w:rsidRPr="00774782">
        <w:rPr>
          <w:rFonts w:ascii="Times New Roman" w:hAnsi="Times New Roman"/>
          <w:i/>
          <w:sz w:val="24"/>
          <w:szCs w:val="24"/>
        </w:rPr>
        <w:t>Происхождение</w:t>
      </w:r>
      <w:r w:rsidRPr="00774782">
        <w:rPr>
          <w:rFonts w:ascii="Times New Roman" w:hAnsi="Times New Roman"/>
          <w:sz w:val="24"/>
          <w:szCs w:val="24"/>
        </w:rPr>
        <w:t xml:space="preserve"> и значение Кишечнополостных в природе и жизни человека.</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Черви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i/>
          <w:sz w:val="24"/>
          <w:szCs w:val="24"/>
        </w:rPr>
      </w:pPr>
      <w:r w:rsidRPr="00774782">
        <w:rPr>
          <w:rFonts w:ascii="Times New Roman" w:hAnsi="Times New Roman"/>
          <w:bCs/>
          <w:sz w:val="24"/>
          <w:szCs w:val="24"/>
        </w:rPr>
        <w:t>Общая</w:t>
      </w:r>
      <w:r w:rsidRPr="00774782">
        <w:rPr>
          <w:rFonts w:ascii="Times New Roman" w:hAnsi="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74782">
        <w:rPr>
          <w:rFonts w:ascii="Times New Roman" w:hAnsi="Times New Roman"/>
          <w:i/>
          <w:sz w:val="24"/>
          <w:szCs w:val="24"/>
        </w:rPr>
        <w:t xml:space="preserve">Происхождение червей. </w:t>
      </w:r>
    </w:p>
    <w:p w:rsidR="00DC6FE3" w:rsidRPr="00774782" w:rsidRDefault="00DC6FE3" w:rsidP="00DC6FE3">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Тип Моллюски </w:t>
      </w:r>
    </w:p>
    <w:p w:rsidR="00DC6FE3" w:rsidRPr="00774782" w:rsidRDefault="00DC6FE3" w:rsidP="00DC6FE3">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Общая характеристика типа Моллюски. Многообразие Моллюсков. </w:t>
      </w:r>
      <w:r w:rsidRPr="00774782">
        <w:rPr>
          <w:rFonts w:ascii="Times New Roman" w:hAnsi="Times New Roman"/>
          <w:i/>
          <w:sz w:val="24"/>
          <w:szCs w:val="24"/>
        </w:rPr>
        <w:t>Происхождение моллюсков</w:t>
      </w:r>
      <w:r w:rsidRPr="00774782">
        <w:rPr>
          <w:rFonts w:ascii="Times New Roman" w:hAnsi="Times New Roman"/>
          <w:sz w:val="24"/>
          <w:szCs w:val="24"/>
        </w:rPr>
        <w:t xml:space="preserve"> и их значение в природе и жизни человека.</w:t>
      </w:r>
    </w:p>
    <w:p w:rsidR="00DC6FE3" w:rsidRPr="00774782" w:rsidRDefault="00DC6FE3" w:rsidP="00DC6FE3">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Тип Членистоногие</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Cs/>
          <w:sz w:val="24"/>
          <w:szCs w:val="24"/>
        </w:rPr>
        <w:t>Общая характеристика типа Членистоногих.</w:t>
      </w:r>
      <w:r w:rsidRPr="00774782">
        <w:rPr>
          <w:rFonts w:ascii="Times New Roman" w:hAnsi="Times New Roman"/>
          <w:sz w:val="24"/>
          <w:szCs w:val="24"/>
        </w:rPr>
        <w:t xml:space="preserve"> </w:t>
      </w:r>
      <w:r w:rsidRPr="00774782">
        <w:rPr>
          <w:rFonts w:ascii="Times New Roman" w:hAnsi="Times New Roman"/>
          <w:bCs/>
          <w:sz w:val="24"/>
          <w:szCs w:val="24"/>
        </w:rPr>
        <w:t>Среды жизни. Инстинкты.</w:t>
      </w:r>
      <w:r w:rsidRPr="00774782">
        <w:rPr>
          <w:rFonts w:ascii="Times New Roman" w:hAnsi="Times New Roman"/>
          <w:sz w:val="24"/>
          <w:szCs w:val="24"/>
        </w:rPr>
        <w:t xml:space="preserve"> </w:t>
      </w:r>
      <w:r w:rsidRPr="00774782">
        <w:rPr>
          <w:rFonts w:ascii="Times New Roman" w:hAnsi="Times New Roman"/>
          <w:i/>
          <w:sz w:val="24"/>
          <w:szCs w:val="24"/>
        </w:rPr>
        <w:t>Происхождение членистоногих</w:t>
      </w:r>
      <w:r w:rsidRPr="00774782">
        <w:rPr>
          <w:rFonts w:ascii="Times New Roman" w:hAnsi="Times New Roman"/>
          <w:sz w:val="24"/>
          <w:szCs w:val="24"/>
        </w:rPr>
        <w:t xml:space="preserve">.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774782">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774782">
        <w:rPr>
          <w:rFonts w:ascii="Times New Roman" w:hAnsi="Times New Roman"/>
          <w:sz w:val="24"/>
          <w:szCs w:val="24"/>
        </w:rPr>
        <w:t xml:space="preserve">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7478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77478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774782">
        <w:rPr>
          <w:rFonts w:ascii="Times New Roman" w:hAnsi="Times New Roman"/>
          <w:b/>
          <w:bCs/>
          <w:sz w:val="24"/>
          <w:szCs w:val="24"/>
        </w:rPr>
        <w:t xml:space="preserve"> </w:t>
      </w:r>
      <w:r w:rsidRPr="00774782">
        <w:rPr>
          <w:rFonts w:ascii="Times New Roman" w:hAnsi="Times New Roman"/>
          <w:sz w:val="24"/>
          <w:szCs w:val="24"/>
        </w:rPr>
        <w:t>медоносная пчела и тутовый шелкопряд.</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Тип Хордовые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Общая </w:t>
      </w:r>
      <w:r w:rsidRPr="0077478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74782">
        <w:rPr>
          <w:rFonts w:ascii="Times New Roman" w:hAnsi="Times New Roman"/>
          <w:i/>
          <w:sz w:val="24"/>
          <w:szCs w:val="24"/>
        </w:rPr>
        <w:t>Происхождение</w:t>
      </w:r>
      <w:r w:rsidRPr="00774782">
        <w:rPr>
          <w:rFonts w:ascii="Times New Roman" w:hAnsi="Times New Roman"/>
          <w:sz w:val="24"/>
          <w:szCs w:val="24"/>
        </w:rPr>
        <w:t xml:space="preserve"> </w:t>
      </w:r>
      <w:r w:rsidRPr="00774782">
        <w:rPr>
          <w:rFonts w:ascii="Times New Roman" w:hAnsi="Times New Roman"/>
          <w:i/>
          <w:sz w:val="24"/>
          <w:szCs w:val="24"/>
        </w:rPr>
        <w:t>земноводных</w:t>
      </w:r>
      <w:r w:rsidRPr="0077478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35" w:name="page11"/>
      <w:bookmarkEnd w:id="235"/>
      <w:r w:rsidRPr="00774782">
        <w:rPr>
          <w:rFonts w:ascii="Times New Roman" w:hAnsi="Times New Roman"/>
          <w:sz w:val="24"/>
          <w:szCs w:val="24"/>
        </w:rPr>
        <w:t xml:space="preserve"> внешнего и внутреннего строения Пресмыкающихся. Размножение пресмыкающихся. </w:t>
      </w:r>
      <w:r w:rsidRPr="00774782">
        <w:rPr>
          <w:rFonts w:ascii="Times New Roman" w:hAnsi="Times New Roman"/>
          <w:i/>
          <w:sz w:val="24"/>
          <w:szCs w:val="24"/>
        </w:rPr>
        <w:t>Происхождение</w:t>
      </w:r>
      <w:r w:rsidRPr="0077478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774782">
        <w:rPr>
          <w:rFonts w:ascii="Times New Roman" w:hAnsi="Times New Roman"/>
          <w:i/>
          <w:sz w:val="24"/>
          <w:szCs w:val="24"/>
        </w:rPr>
        <w:t>Сезонные явления в жизни птиц.</w:t>
      </w:r>
      <w:r w:rsidRPr="00774782">
        <w:rPr>
          <w:rFonts w:ascii="Times New Roman" w:hAnsi="Times New Roman"/>
          <w:sz w:val="24"/>
          <w:szCs w:val="24"/>
        </w:rPr>
        <w:t xml:space="preserve"> </w:t>
      </w:r>
      <w:r w:rsidRPr="00774782">
        <w:rPr>
          <w:rFonts w:ascii="Times New Roman" w:hAnsi="Times New Roman"/>
          <w:i/>
          <w:sz w:val="24"/>
          <w:szCs w:val="24"/>
        </w:rPr>
        <w:t>Экологические группы птиц.</w:t>
      </w:r>
      <w:r w:rsidRPr="0077478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774782">
        <w:rPr>
          <w:rFonts w:ascii="Times New Roman" w:hAnsi="Times New Roman"/>
          <w:i/>
          <w:sz w:val="24"/>
          <w:szCs w:val="24"/>
        </w:rPr>
        <w:t>Домашние птицы, приемы выращивания и ухода за птицами.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74782">
        <w:rPr>
          <w:rFonts w:ascii="Times New Roman" w:hAnsi="Times New Roman"/>
          <w:i/>
          <w:sz w:val="24"/>
          <w:szCs w:val="24"/>
        </w:rPr>
        <w:t>рассудочное поведение</w:t>
      </w:r>
      <w:r w:rsidRPr="0077478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74782">
        <w:rPr>
          <w:rFonts w:ascii="Times New Roman" w:hAnsi="Times New Roman"/>
          <w:i/>
          <w:sz w:val="24"/>
          <w:szCs w:val="24"/>
        </w:rPr>
        <w:t>Многообразие птиц и млекопитающих родного края.</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Человек и его здоровье</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Введение в науки о человеке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C6FE3" w:rsidRPr="00774782" w:rsidRDefault="00DC6FE3" w:rsidP="00DC6FE3">
      <w:pPr>
        <w:autoSpaceDE w:val="0"/>
        <w:autoSpaceDN w:val="0"/>
        <w:adjustRightInd w:val="0"/>
        <w:spacing w:after="0" w:line="240" w:lineRule="auto"/>
        <w:ind w:left="360" w:firstLine="349"/>
        <w:contextualSpacing/>
        <w:jc w:val="both"/>
        <w:rPr>
          <w:rFonts w:ascii="Times New Roman" w:hAnsi="Times New Roman"/>
          <w:b/>
          <w:bCs/>
          <w:sz w:val="24"/>
          <w:szCs w:val="24"/>
        </w:rPr>
      </w:pPr>
      <w:r w:rsidRPr="00774782">
        <w:rPr>
          <w:rFonts w:ascii="Times New Roman" w:hAnsi="Times New Roman"/>
          <w:b/>
          <w:bCs/>
          <w:sz w:val="24"/>
          <w:szCs w:val="24"/>
        </w:rPr>
        <w:t>Общие свойства организма человека</w:t>
      </w:r>
    </w:p>
    <w:p w:rsidR="00DC6FE3" w:rsidRPr="00774782" w:rsidRDefault="00DC6FE3" w:rsidP="00DC6FE3">
      <w:pPr>
        <w:autoSpaceDE w:val="0"/>
        <w:autoSpaceDN w:val="0"/>
        <w:adjustRightInd w:val="0"/>
        <w:spacing w:after="0" w:line="240" w:lineRule="auto"/>
        <w:ind w:firstLine="709"/>
        <w:jc w:val="both"/>
        <w:rPr>
          <w:rFonts w:ascii="Times New Roman" w:hAnsi="Times New Roman"/>
          <w:i/>
          <w:sz w:val="24"/>
          <w:szCs w:val="24"/>
        </w:rPr>
      </w:pPr>
      <w:r w:rsidRPr="0077478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Нейрогуморальная регуляция функций организма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7478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74782">
        <w:rPr>
          <w:rFonts w:ascii="Times New Roman" w:hAnsi="Times New Roman"/>
          <w:bCs/>
          <w:i/>
          <w:sz w:val="24"/>
          <w:szCs w:val="24"/>
        </w:rPr>
        <w:t>Особенности развития головного мозга человека и его функциональная асимметрия.</w:t>
      </w:r>
      <w:r w:rsidRPr="00774782">
        <w:rPr>
          <w:rFonts w:ascii="Times New Roman" w:hAnsi="Times New Roman"/>
          <w:bCs/>
          <w:sz w:val="24"/>
          <w:szCs w:val="24"/>
        </w:rPr>
        <w:t xml:space="preserve"> Нарушения деятельности нервной системы и их предупреждение.</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7478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74782">
        <w:rPr>
          <w:rFonts w:ascii="Times New Roman" w:hAnsi="Times New Roman"/>
          <w:bCs/>
          <w:i/>
          <w:sz w:val="24"/>
          <w:szCs w:val="24"/>
        </w:rPr>
        <w:t>эпифиз</w:t>
      </w:r>
      <w:r w:rsidRPr="0077478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774782">
        <w:rPr>
          <w:rFonts w:ascii="Times New Roman" w:hAnsi="Times New Roman"/>
          <w:b/>
          <w:bCs/>
          <w:sz w:val="24"/>
          <w:szCs w:val="24"/>
        </w:rPr>
        <w:t>Опора и движение</w:t>
      </w:r>
      <w:r w:rsidRPr="00774782">
        <w:rPr>
          <w:rFonts w:ascii="Times New Roman" w:hAnsi="Times New Roman"/>
          <w:bCs/>
          <w:sz w:val="24"/>
          <w:szCs w:val="24"/>
        </w:rPr>
        <w:t xml:space="preserve">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Опорно-двигательная система:</w:t>
      </w:r>
      <w:r w:rsidRPr="00774782">
        <w:rPr>
          <w:rFonts w:ascii="Times New Roman" w:hAnsi="Times New Roman"/>
          <w:bCs/>
          <w:sz w:val="24"/>
          <w:szCs w:val="24"/>
        </w:rPr>
        <w:t xml:space="preserve"> </w:t>
      </w:r>
      <w:r w:rsidRPr="00774782">
        <w:rPr>
          <w:rFonts w:ascii="Times New Roman" w:hAnsi="Times New Roman"/>
          <w:sz w:val="24"/>
          <w:szCs w:val="24"/>
        </w:rPr>
        <w:t xml:space="preserve">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w:t>
      </w:r>
      <w:r w:rsidRPr="00774782">
        <w:rPr>
          <w:rFonts w:ascii="Times New Roman" w:hAnsi="Times New Roman"/>
          <w:sz w:val="24"/>
          <w:szCs w:val="24"/>
        </w:rPr>
        <w:lastRenderedPageBreak/>
        <w:t>правильного формирования скелета и мышц. Гиподинамия. Профилактика травматизма. Первая помощь при травмах опорно-двигательного аппарата.</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Кровь и кровообращение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Функции крови и</w:t>
      </w:r>
      <w:r w:rsidRPr="00774782">
        <w:rPr>
          <w:rFonts w:ascii="Times New Roman" w:hAnsi="Times New Roman"/>
          <w:i/>
          <w:sz w:val="24"/>
          <w:szCs w:val="24"/>
        </w:rPr>
        <w:t xml:space="preserve"> </w:t>
      </w:r>
      <w:r w:rsidRPr="00774782">
        <w:rPr>
          <w:rFonts w:ascii="Times New Roman" w:hAnsi="Times New Roman"/>
          <w:sz w:val="24"/>
          <w:szCs w:val="24"/>
        </w:rPr>
        <w:t xml:space="preserve">лимфы. Поддержание постоянства внутренней среды. </w:t>
      </w:r>
      <w:r w:rsidRPr="00774782">
        <w:rPr>
          <w:rFonts w:ascii="Times New Roman" w:hAnsi="Times New Roman"/>
          <w:i/>
          <w:sz w:val="24"/>
          <w:szCs w:val="24"/>
        </w:rPr>
        <w:t>Гомеостаз</w:t>
      </w:r>
      <w:r w:rsidRPr="0077478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74782">
        <w:rPr>
          <w:rFonts w:ascii="Times New Roman" w:hAnsi="Times New Roman"/>
          <w:i/>
          <w:sz w:val="24"/>
          <w:szCs w:val="24"/>
        </w:rPr>
        <w:t>Значение работ Л.</w:t>
      </w:r>
      <w:r w:rsidRPr="00774782">
        <w:rPr>
          <w:rFonts w:ascii="Times New Roman" w:hAnsi="Times New Roman"/>
          <w:sz w:val="24"/>
          <w:szCs w:val="24"/>
        </w:rPr>
        <w:t xml:space="preserve"> </w:t>
      </w:r>
      <w:r w:rsidRPr="00774782">
        <w:rPr>
          <w:rFonts w:ascii="Times New Roman" w:hAnsi="Times New Roman"/>
          <w:i/>
          <w:sz w:val="24"/>
          <w:szCs w:val="24"/>
        </w:rPr>
        <w:t>Пастера и И.И. Мечникова в области иммунитета.</w:t>
      </w:r>
      <w:r w:rsidRPr="0077478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74782">
        <w:rPr>
          <w:rFonts w:ascii="Times New Roman" w:hAnsi="Times New Roman"/>
          <w:i/>
          <w:sz w:val="24"/>
          <w:szCs w:val="24"/>
        </w:rPr>
        <w:t xml:space="preserve">Движение лимфы по сосудам. </w:t>
      </w:r>
      <w:r w:rsidRPr="0077478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36" w:name="page15"/>
      <w:bookmarkEnd w:id="236"/>
      <w:r w:rsidRPr="00774782">
        <w:rPr>
          <w:rFonts w:ascii="Times New Roman" w:hAnsi="Times New Roman"/>
          <w:b/>
          <w:bCs/>
          <w:sz w:val="24"/>
          <w:szCs w:val="24"/>
        </w:rPr>
        <w:t>Дыхание</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Дыхательная система:</w:t>
      </w:r>
      <w:r w:rsidRPr="00774782">
        <w:rPr>
          <w:rFonts w:ascii="Times New Roman" w:hAnsi="Times New Roman"/>
          <w:bCs/>
          <w:sz w:val="24"/>
          <w:szCs w:val="24"/>
        </w:rPr>
        <w:t xml:space="preserve"> </w:t>
      </w:r>
      <w:r w:rsidRPr="00774782">
        <w:rPr>
          <w:rFonts w:ascii="Times New Roman" w:hAnsi="Times New Roman"/>
          <w:sz w:val="24"/>
          <w:szCs w:val="24"/>
        </w:rPr>
        <w:t>состав,</w:t>
      </w:r>
      <w:r w:rsidRPr="00774782">
        <w:rPr>
          <w:rFonts w:ascii="Times New Roman" w:hAnsi="Times New Roman"/>
          <w:bCs/>
          <w:sz w:val="24"/>
          <w:szCs w:val="24"/>
        </w:rPr>
        <w:t xml:space="preserve"> </w:t>
      </w:r>
      <w:r w:rsidRPr="00774782">
        <w:rPr>
          <w:rFonts w:ascii="Times New Roman" w:hAnsi="Times New Roman"/>
          <w:sz w:val="24"/>
          <w:szCs w:val="24"/>
        </w:rPr>
        <w:t>строение,</w:t>
      </w:r>
      <w:r w:rsidRPr="00774782">
        <w:rPr>
          <w:rFonts w:ascii="Times New Roman" w:hAnsi="Times New Roman"/>
          <w:bCs/>
          <w:sz w:val="24"/>
          <w:szCs w:val="24"/>
        </w:rPr>
        <w:t xml:space="preserve"> </w:t>
      </w:r>
      <w:r w:rsidRPr="00774782">
        <w:rPr>
          <w:rFonts w:ascii="Times New Roman" w:hAnsi="Times New Roman"/>
          <w:sz w:val="24"/>
          <w:szCs w:val="24"/>
        </w:rPr>
        <w:t>функции.</w:t>
      </w:r>
      <w:r w:rsidRPr="00774782">
        <w:rPr>
          <w:rFonts w:ascii="Times New Roman" w:hAnsi="Times New Roman"/>
          <w:bCs/>
          <w:sz w:val="24"/>
          <w:szCs w:val="24"/>
        </w:rPr>
        <w:t xml:space="preserve"> Этапы дыхания</w:t>
      </w:r>
      <w:r w:rsidRPr="00774782">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Пищеварение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Питание.</w:t>
      </w:r>
      <w:r w:rsidRPr="00774782">
        <w:rPr>
          <w:rFonts w:ascii="Times New Roman" w:hAnsi="Times New Roman"/>
          <w:bCs/>
          <w:sz w:val="24"/>
          <w:szCs w:val="24"/>
        </w:rPr>
        <w:t xml:space="preserve"> Пищеварение. </w:t>
      </w:r>
      <w:r w:rsidRPr="00774782">
        <w:rPr>
          <w:rFonts w:ascii="Times New Roman" w:hAnsi="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C6FE3" w:rsidRPr="00774782" w:rsidRDefault="00DC6FE3" w:rsidP="00DC6FE3">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Обмен веществ и энергии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74782">
        <w:rPr>
          <w:rFonts w:ascii="Times New Roman" w:hAnsi="Times New Roman"/>
          <w:i/>
          <w:sz w:val="24"/>
          <w:szCs w:val="24"/>
        </w:rPr>
        <w:t>Терморегуляция при разных условиях среды.</w:t>
      </w:r>
      <w:r w:rsidRPr="0077478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Выделение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Мочевыделительная система:</w:t>
      </w:r>
      <w:r w:rsidRPr="00774782">
        <w:rPr>
          <w:rFonts w:ascii="Times New Roman" w:hAnsi="Times New Roman"/>
          <w:bCs/>
          <w:sz w:val="24"/>
          <w:szCs w:val="24"/>
        </w:rPr>
        <w:t xml:space="preserve"> </w:t>
      </w:r>
      <w:r w:rsidRPr="00774782">
        <w:rPr>
          <w:rFonts w:ascii="Times New Roman" w:hAnsi="Times New Roman"/>
          <w:sz w:val="24"/>
          <w:szCs w:val="24"/>
        </w:rPr>
        <w:t>состав,</w:t>
      </w:r>
      <w:r w:rsidRPr="00774782">
        <w:rPr>
          <w:rFonts w:ascii="Times New Roman" w:hAnsi="Times New Roman"/>
          <w:bCs/>
          <w:sz w:val="24"/>
          <w:szCs w:val="24"/>
        </w:rPr>
        <w:t xml:space="preserve"> </w:t>
      </w:r>
      <w:r w:rsidRPr="00774782">
        <w:rPr>
          <w:rFonts w:ascii="Times New Roman" w:hAnsi="Times New Roman"/>
          <w:sz w:val="24"/>
          <w:szCs w:val="24"/>
        </w:rPr>
        <w:t>строение,</w:t>
      </w:r>
      <w:r w:rsidRPr="00774782">
        <w:rPr>
          <w:rFonts w:ascii="Times New Roman" w:hAnsi="Times New Roman"/>
          <w:b/>
          <w:bCs/>
          <w:sz w:val="24"/>
          <w:szCs w:val="24"/>
        </w:rPr>
        <w:t xml:space="preserve"> </w:t>
      </w:r>
      <w:r w:rsidRPr="00774782">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Размножение и развитие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Половая система: состав, строение, функции. Оплодотворение и внутриутробное развитие. </w:t>
      </w:r>
      <w:r w:rsidRPr="00774782">
        <w:rPr>
          <w:rFonts w:ascii="Times New Roman" w:hAnsi="Times New Roman"/>
          <w:i/>
          <w:sz w:val="24"/>
          <w:szCs w:val="24"/>
        </w:rPr>
        <w:t>Роды.</w:t>
      </w:r>
      <w:r w:rsidRPr="0077478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w:t>
      </w:r>
      <w:r w:rsidRPr="00774782">
        <w:rPr>
          <w:rFonts w:ascii="Times New Roman" w:hAnsi="Times New Roman"/>
          <w:sz w:val="24"/>
          <w:szCs w:val="24"/>
        </w:rPr>
        <w:lastRenderedPageBreak/>
        <w:t>знаний в планировании семьи. Забота о репродуктивном здоровье. Инфекции,</w:t>
      </w:r>
      <w:bookmarkStart w:id="237" w:name="page17"/>
      <w:bookmarkEnd w:id="237"/>
      <w:r w:rsidRPr="00774782">
        <w:rPr>
          <w:rFonts w:ascii="Times New Roman" w:hAnsi="Times New Roman"/>
          <w:sz w:val="24"/>
          <w:szCs w:val="24"/>
        </w:rPr>
        <w:t xml:space="preserve"> передающиеся половым путем и их профилактика. ВИЧ, профилактика СПИДа.</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Сенсорные системы (анализаторы)</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Высшая нервная деятельность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Психология поведения человека. Высшая нервная деятельность человека, </w:t>
      </w:r>
      <w:r w:rsidRPr="00774782">
        <w:rPr>
          <w:rFonts w:ascii="Times New Roman" w:hAnsi="Times New Roman"/>
          <w:i/>
          <w:sz w:val="24"/>
          <w:szCs w:val="24"/>
        </w:rPr>
        <w:t>работы И. М. Сеченова, И. П. Павлова,</w:t>
      </w:r>
      <w:r w:rsidRPr="00774782">
        <w:rPr>
          <w:rFonts w:ascii="Times New Roman" w:hAnsi="Times New Roman"/>
          <w:sz w:val="24"/>
          <w:szCs w:val="24"/>
        </w:rPr>
        <w:t xml:space="preserve"> </w:t>
      </w:r>
      <w:r w:rsidRPr="00774782">
        <w:rPr>
          <w:rFonts w:ascii="Times New Roman" w:hAnsi="Times New Roman"/>
          <w:i/>
          <w:sz w:val="24"/>
          <w:szCs w:val="24"/>
        </w:rPr>
        <w:t>А. А. Ухтомского и П. К. Анохина.</w:t>
      </w:r>
      <w:r w:rsidRPr="0077478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74782">
        <w:rPr>
          <w:rFonts w:ascii="Times New Roman" w:hAnsi="Times New Roman"/>
          <w:i/>
          <w:sz w:val="24"/>
          <w:szCs w:val="24"/>
        </w:rPr>
        <w:t>Значение интеллектуальных, творческих и эстетических потребностей.</w:t>
      </w:r>
      <w:r w:rsidRPr="00774782">
        <w:rPr>
          <w:rFonts w:ascii="Times New Roman" w:hAnsi="Times New Roman"/>
          <w:sz w:val="24"/>
          <w:szCs w:val="24"/>
        </w:rPr>
        <w:t xml:space="preserve"> Роль обучения и воспитания в развитии психики и поведения человека.</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Здоровье человека и его охрана</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74782">
        <w:rPr>
          <w:rFonts w:ascii="Times New Roman" w:hAnsi="Times New Roman"/>
          <w:i/>
          <w:sz w:val="24"/>
          <w:szCs w:val="24"/>
        </w:rPr>
        <w:t>Значение окружающей среды как источника веществ и энергии.</w:t>
      </w:r>
      <w:r w:rsidRPr="00774782">
        <w:rPr>
          <w:rFonts w:ascii="Times New Roman" w:hAnsi="Times New Roman"/>
          <w:sz w:val="24"/>
          <w:szCs w:val="24"/>
        </w:rPr>
        <w:t xml:space="preserve"> </w:t>
      </w:r>
      <w:r w:rsidRPr="00774782">
        <w:rPr>
          <w:rFonts w:ascii="Times New Roman" w:hAnsi="Times New Roman"/>
          <w:i/>
          <w:sz w:val="24"/>
          <w:szCs w:val="24"/>
        </w:rPr>
        <w:t>Социальная и природная среда, адаптации к ним.</w:t>
      </w:r>
      <w:r w:rsidRPr="00774782">
        <w:rPr>
          <w:rFonts w:ascii="Times New Roman" w:hAnsi="Times New Roman"/>
          <w:sz w:val="24"/>
          <w:szCs w:val="24"/>
        </w:rPr>
        <w:t xml:space="preserve"> </w:t>
      </w:r>
      <w:r w:rsidRPr="00774782">
        <w:rPr>
          <w:rFonts w:ascii="Times New Roman" w:hAnsi="Times New Roman"/>
          <w:i/>
          <w:sz w:val="24"/>
          <w:szCs w:val="24"/>
        </w:rPr>
        <w:t>Краткая характеристика основных форм труда. Рациональная организация труда и отдыха.</w:t>
      </w:r>
      <w:r w:rsidRPr="0077478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38" w:name="page19"/>
      <w:bookmarkEnd w:id="238"/>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Общие биологические закономерности</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Биология как наука</w:t>
      </w:r>
    </w:p>
    <w:p w:rsidR="00DC6FE3" w:rsidRPr="00774782" w:rsidRDefault="00DC6FE3" w:rsidP="00DC6FE3">
      <w:pPr>
        <w:spacing w:line="240" w:lineRule="auto"/>
        <w:ind w:firstLine="709"/>
        <w:jc w:val="both"/>
        <w:rPr>
          <w:sz w:val="24"/>
          <w:szCs w:val="24"/>
        </w:rPr>
      </w:pPr>
      <w:r w:rsidRPr="0077478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774782">
        <w:rPr>
          <w:rFonts w:ascii="Times New Roman" w:hAnsi="Times New Roman"/>
          <w:i/>
          <w:sz w:val="24"/>
          <w:szCs w:val="24"/>
        </w:rPr>
        <w:t>Современные направления в биологии (</w:t>
      </w:r>
      <w:r w:rsidRPr="00774782">
        <w:rPr>
          <w:rFonts w:ascii="Times New Roman" w:hAnsi="Times New Roman"/>
          <w:bCs/>
          <w:i/>
          <w:color w:val="222222"/>
          <w:sz w:val="24"/>
          <w:szCs w:val="24"/>
          <w:shd w:val="clear" w:color="auto" w:fill="FFFFFF"/>
        </w:rPr>
        <w:t>геном человека, биоэнергетика, нано</w:t>
      </w:r>
      <w:r w:rsidRPr="00774782">
        <w:rPr>
          <w:rStyle w:val="il"/>
          <w:rFonts w:ascii="Times New Roman" w:hAnsi="Times New Roman"/>
          <w:bCs/>
          <w:i/>
          <w:color w:val="222222"/>
          <w:sz w:val="24"/>
          <w:szCs w:val="24"/>
        </w:rPr>
        <w:t>биология и др.)</w:t>
      </w:r>
      <w:r w:rsidRPr="00774782">
        <w:rPr>
          <w:rFonts w:ascii="Times New Roman" w:hAnsi="Times New Roman"/>
          <w:i/>
          <w:sz w:val="24"/>
          <w:szCs w:val="24"/>
        </w:rPr>
        <w:t>.</w:t>
      </w:r>
      <w:r w:rsidRPr="00774782">
        <w:rPr>
          <w:rFonts w:ascii="Times New Roman" w:hAnsi="Times New Roman"/>
          <w:sz w:val="24"/>
          <w:szCs w:val="24"/>
        </w:rPr>
        <w:t xml:space="preserve"> Основные признаки живого. Уровни организации живой природы. </w:t>
      </w:r>
      <w:r w:rsidRPr="00774782">
        <w:rPr>
          <w:rFonts w:ascii="Times New Roman" w:hAnsi="Times New Roman"/>
          <w:i/>
          <w:sz w:val="24"/>
          <w:szCs w:val="24"/>
        </w:rPr>
        <w:t>Живые природные объекты как система. Классификация живых природных объектов.</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Клетка</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74782">
        <w:rPr>
          <w:rFonts w:ascii="Times New Roman" w:hAnsi="Times New Roman"/>
          <w:i/>
          <w:sz w:val="24"/>
          <w:szCs w:val="24"/>
        </w:rPr>
        <w:t>Нарушения в строении и функционировании клеток – одна из причин заболевания организма.</w:t>
      </w:r>
      <w:r w:rsidRPr="00774782">
        <w:rPr>
          <w:rFonts w:ascii="Times New Roman" w:hAnsi="Times New Roman"/>
          <w:sz w:val="24"/>
          <w:szCs w:val="24"/>
        </w:rPr>
        <w:t xml:space="preserve"> Деление клетки – основа размножения, роста и развития организмов.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lastRenderedPageBreak/>
        <w:t>Организм</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7478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7478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Вид</w:t>
      </w:r>
    </w:p>
    <w:p w:rsidR="00DC6FE3" w:rsidRPr="00774782" w:rsidRDefault="00DC6FE3" w:rsidP="00DC6FE3">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Вид, признаки вида. </w:t>
      </w:r>
      <w:r w:rsidRPr="0077478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74782">
        <w:rPr>
          <w:rFonts w:ascii="Times New Roman" w:hAnsi="Times New Roman"/>
          <w:i/>
          <w:sz w:val="24"/>
          <w:szCs w:val="24"/>
        </w:rPr>
        <w:t>Усложнение растений и животных в процессе эволюции.</w:t>
      </w:r>
      <w:r w:rsidRPr="00774782">
        <w:rPr>
          <w:rFonts w:ascii="Times New Roman" w:hAnsi="Times New Roman"/>
          <w:sz w:val="24"/>
          <w:szCs w:val="24"/>
        </w:rPr>
        <w:t xml:space="preserve"> </w:t>
      </w:r>
      <w:r w:rsidRPr="00774782">
        <w:rPr>
          <w:rFonts w:ascii="Times New Roman" w:hAnsi="Times New Roman"/>
          <w:i/>
          <w:sz w:val="24"/>
          <w:szCs w:val="24"/>
        </w:rPr>
        <w:t xml:space="preserve">Происхождение основных систематических групп растений и животных. </w:t>
      </w:r>
      <w:r w:rsidRPr="0077478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Экосистемы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74782">
        <w:rPr>
          <w:rFonts w:ascii="Times New Roman" w:hAnsi="Times New Roman"/>
          <w:sz w:val="24"/>
          <w:szCs w:val="24"/>
        </w:rPr>
        <w:t xml:space="preserve">иогеоценоз). Агроэкосистема (агроценоз) как искусственное сообщество организмов. </w:t>
      </w:r>
      <w:r w:rsidRPr="00774782">
        <w:rPr>
          <w:rFonts w:ascii="Times New Roman" w:hAnsi="Times New Roman"/>
          <w:i/>
          <w:sz w:val="24"/>
          <w:szCs w:val="24"/>
        </w:rPr>
        <w:t>Круговорот веществ и поток энергии в биогеоценозах.</w:t>
      </w:r>
      <w:r w:rsidRPr="00774782">
        <w:rPr>
          <w:rFonts w:ascii="Times New Roman" w:hAnsi="Times New Roman"/>
          <w:sz w:val="24"/>
          <w:szCs w:val="24"/>
        </w:rPr>
        <w:t xml:space="preserve"> Биосфера</w:t>
      </w:r>
      <w:r w:rsidRPr="00774782">
        <w:rPr>
          <w:rFonts w:ascii="Times New Roman" w:hAnsi="Times New Roman"/>
          <w:bCs/>
          <w:sz w:val="24"/>
          <w:szCs w:val="24"/>
        </w:rPr>
        <w:t xml:space="preserve"> </w:t>
      </w:r>
      <w:r w:rsidRPr="00774782">
        <w:rPr>
          <w:rFonts w:ascii="Times New Roman" w:hAnsi="Times New Roman"/>
          <w:sz w:val="24"/>
          <w:szCs w:val="24"/>
        </w:rPr>
        <w:t>–</w:t>
      </w:r>
      <w:r w:rsidRPr="00774782">
        <w:rPr>
          <w:rFonts w:ascii="Times New Roman" w:hAnsi="Times New Roman"/>
          <w:bCs/>
          <w:sz w:val="24"/>
          <w:szCs w:val="24"/>
        </w:rPr>
        <w:t xml:space="preserve"> </w:t>
      </w:r>
      <w:r w:rsidRPr="00774782">
        <w:rPr>
          <w:rFonts w:ascii="Times New Roman" w:hAnsi="Times New Roman"/>
          <w:sz w:val="24"/>
          <w:szCs w:val="24"/>
        </w:rPr>
        <w:t>глобальная экосистема. В.И. Вернадский – основоположник учения о биосфере. Структура</w:t>
      </w:r>
      <w:bookmarkStart w:id="239" w:name="page23"/>
      <w:bookmarkEnd w:id="239"/>
      <w:r w:rsidRPr="00774782">
        <w:rPr>
          <w:rFonts w:ascii="Times New Roman" w:hAnsi="Times New Roman"/>
          <w:sz w:val="24"/>
          <w:szCs w:val="24"/>
        </w:rPr>
        <w:t xml:space="preserve"> биосферы. Распространение и роль живого вещества в биосфере.</w:t>
      </w:r>
      <w:r w:rsidRPr="00774782">
        <w:rPr>
          <w:rFonts w:ascii="Times New Roman" w:hAnsi="Times New Roman"/>
          <w:i/>
          <w:sz w:val="24"/>
          <w:szCs w:val="24"/>
        </w:rPr>
        <w:t xml:space="preserve"> Ноосфера.</w:t>
      </w:r>
      <w:r w:rsidRPr="00774782">
        <w:rPr>
          <w:rFonts w:ascii="Times New Roman" w:hAnsi="Times New Roman"/>
          <w:sz w:val="24"/>
          <w:szCs w:val="24"/>
        </w:rPr>
        <w:t xml:space="preserve"> </w:t>
      </w:r>
      <w:r w:rsidRPr="00774782">
        <w:rPr>
          <w:rFonts w:ascii="Times New Roman" w:hAnsi="Times New Roman"/>
          <w:i/>
          <w:sz w:val="24"/>
          <w:szCs w:val="24"/>
        </w:rPr>
        <w:t>Краткая история эволюции биосферы.</w:t>
      </w:r>
      <w:r w:rsidRPr="0077478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Примерный список практических работ по разделу «Живые организмы»:</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устройства увеличительных приборов и правил работы с ними;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Приготовление микропрепарата кожицы чешуи лука (мякоти плода томата);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органов цветкового растения;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позвоночного животного;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 xml:space="preserve">Выявление передвижение воды и минеральных веществ в растении;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семян однодольных и двудольных растений;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i/>
          <w:sz w:val="24"/>
          <w:szCs w:val="24"/>
          <w:lang w:val="en-US"/>
        </w:rPr>
        <w:t>Изучение строения водорослей</w:t>
      </w:r>
      <w:r w:rsidRPr="00774782">
        <w:rPr>
          <w:rFonts w:ascii="Times New Roman" w:hAnsi="Times New Roman"/>
          <w:sz w:val="24"/>
          <w:szCs w:val="24"/>
          <w:lang w:val="en-US"/>
        </w:rPr>
        <w:t xml:space="preserve">;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мхов (на местных видах);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папоротника (хвоща);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хвои, шишек и семян голосеменных растений;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покрытосеменных растений;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Определение признаков класса в строении растений;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lastRenderedPageBreak/>
        <w:t>Определение до рода или вида нескольких травянистых растений одного-двух семейств;</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плесневых грибов;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Вегетативное размножение комнатных растений;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и передвижения одноклеточных животных;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раковин моллюсков;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40" w:name="page25"/>
      <w:bookmarkEnd w:id="240"/>
      <w:r w:rsidRPr="00774782">
        <w:rPr>
          <w:rFonts w:ascii="Times New Roman" w:hAnsi="Times New Roman"/>
          <w:sz w:val="24"/>
          <w:szCs w:val="24"/>
          <w:lang w:val="en-US"/>
        </w:rPr>
        <w:t xml:space="preserve">Изучение внешнего строения насекомого;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типов развития насекомых;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и передвижения рыб;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и перьевого покрова птиц; </w:t>
      </w:r>
    </w:p>
    <w:p w:rsidR="00DC6FE3" w:rsidRPr="00774782" w:rsidRDefault="00DC6FE3" w:rsidP="001C266F">
      <w:pPr>
        <w:numPr>
          <w:ilvl w:val="0"/>
          <w:numId w:val="209"/>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скелета и зубной системы млекопитающих. </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экскурсий по разделу «Живые организмы»:</w:t>
      </w:r>
    </w:p>
    <w:p w:rsidR="00DC6FE3" w:rsidRPr="00774782" w:rsidRDefault="00DC6FE3" w:rsidP="001C266F">
      <w:pPr>
        <w:numPr>
          <w:ilvl w:val="0"/>
          <w:numId w:val="21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Многообразие животных; </w:t>
      </w:r>
    </w:p>
    <w:p w:rsidR="00DC6FE3" w:rsidRPr="00774782" w:rsidRDefault="00DC6FE3" w:rsidP="001C266F">
      <w:pPr>
        <w:numPr>
          <w:ilvl w:val="0"/>
          <w:numId w:val="210"/>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Осенние (зимние, весенние) явления в жизни растений и животных; </w:t>
      </w:r>
    </w:p>
    <w:p w:rsidR="00DC6FE3" w:rsidRPr="00774782" w:rsidRDefault="00DC6FE3" w:rsidP="001C266F">
      <w:pPr>
        <w:numPr>
          <w:ilvl w:val="0"/>
          <w:numId w:val="210"/>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Разнообразие и роль членистоногих в природе родного края; </w:t>
      </w:r>
    </w:p>
    <w:p w:rsidR="00DC6FE3" w:rsidRPr="00774782" w:rsidRDefault="00DC6FE3" w:rsidP="001C266F">
      <w:pPr>
        <w:numPr>
          <w:ilvl w:val="0"/>
          <w:numId w:val="210"/>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практических работ по разделу</w:t>
      </w:r>
      <w:r w:rsidRPr="00774782">
        <w:rPr>
          <w:rFonts w:ascii="Times New Roman" w:hAnsi="Times New Roman"/>
          <w:sz w:val="24"/>
          <w:szCs w:val="24"/>
        </w:rPr>
        <w:t xml:space="preserve"> </w:t>
      </w:r>
      <w:r w:rsidRPr="00774782">
        <w:rPr>
          <w:rFonts w:ascii="Times New Roman" w:hAnsi="Times New Roman"/>
          <w:b/>
          <w:bCs/>
          <w:sz w:val="24"/>
          <w:szCs w:val="24"/>
        </w:rPr>
        <w:t>«Человек и его здоровье»:</w:t>
      </w:r>
    </w:p>
    <w:p w:rsidR="00DC6FE3" w:rsidRPr="00774782" w:rsidRDefault="00DC6FE3" w:rsidP="001C266F">
      <w:pPr>
        <w:numPr>
          <w:ilvl w:val="0"/>
          <w:numId w:val="207"/>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особенностей строения клеток разных тканей; </w:t>
      </w:r>
    </w:p>
    <w:p w:rsidR="00DC6FE3" w:rsidRPr="00774782" w:rsidRDefault="00DC6FE3" w:rsidP="001C266F">
      <w:pPr>
        <w:numPr>
          <w:ilvl w:val="0"/>
          <w:numId w:val="20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74782">
        <w:rPr>
          <w:rFonts w:ascii="Times New Roman" w:hAnsi="Times New Roman"/>
          <w:i/>
          <w:sz w:val="24"/>
          <w:szCs w:val="24"/>
        </w:rPr>
        <w:t>Изучение с</w:t>
      </w:r>
      <w:r w:rsidRPr="00774782">
        <w:rPr>
          <w:rFonts w:ascii="Times New Roman" w:hAnsi="Times New Roman"/>
          <w:i/>
          <w:sz w:val="24"/>
          <w:szCs w:val="24"/>
          <w:lang w:val="en-US"/>
        </w:rPr>
        <w:t>троени</w:t>
      </w:r>
      <w:r w:rsidRPr="00774782">
        <w:rPr>
          <w:rFonts w:ascii="Times New Roman" w:hAnsi="Times New Roman"/>
          <w:i/>
          <w:sz w:val="24"/>
          <w:szCs w:val="24"/>
        </w:rPr>
        <w:t>я</w:t>
      </w:r>
      <w:r w:rsidRPr="00774782">
        <w:rPr>
          <w:rFonts w:ascii="Times New Roman" w:hAnsi="Times New Roman"/>
          <w:i/>
          <w:sz w:val="24"/>
          <w:szCs w:val="24"/>
          <w:lang w:val="en-US"/>
        </w:rPr>
        <w:t xml:space="preserve"> головного мозга; </w:t>
      </w:r>
    </w:p>
    <w:p w:rsidR="00DC6FE3" w:rsidRPr="00774782" w:rsidRDefault="00DC6FE3" w:rsidP="001C266F">
      <w:pPr>
        <w:numPr>
          <w:ilvl w:val="0"/>
          <w:numId w:val="20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74782">
        <w:rPr>
          <w:rFonts w:ascii="Times New Roman" w:hAnsi="Times New Roman"/>
          <w:i/>
          <w:sz w:val="24"/>
          <w:szCs w:val="24"/>
        </w:rPr>
        <w:t>Выявление особенностей с</w:t>
      </w:r>
      <w:r w:rsidRPr="00774782">
        <w:rPr>
          <w:rFonts w:ascii="Times New Roman" w:hAnsi="Times New Roman"/>
          <w:i/>
          <w:sz w:val="24"/>
          <w:szCs w:val="24"/>
          <w:lang w:val="en-US"/>
        </w:rPr>
        <w:t>троени</w:t>
      </w:r>
      <w:r w:rsidRPr="00774782">
        <w:rPr>
          <w:rFonts w:ascii="Times New Roman" w:hAnsi="Times New Roman"/>
          <w:i/>
          <w:sz w:val="24"/>
          <w:szCs w:val="24"/>
        </w:rPr>
        <w:t>я</w:t>
      </w:r>
      <w:r w:rsidRPr="00774782">
        <w:rPr>
          <w:rFonts w:ascii="Times New Roman" w:hAnsi="Times New Roman"/>
          <w:i/>
          <w:sz w:val="24"/>
          <w:szCs w:val="24"/>
          <w:lang w:val="en-US"/>
        </w:rPr>
        <w:t xml:space="preserve"> позвонков; </w:t>
      </w:r>
    </w:p>
    <w:p w:rsidR="00DC6FE3" w:rsidRPr="00774782" w:rsidRDefault="00DC6FE3" w:rsidP="001C266F">
      <w:pPr>
        <w:numPr>
          <w:ilvl w:val="0"/>
          <w:numId w:val="20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нарушения осанки и наличия плоскостопия; </w:t>
      </w:r>
    </w:p>
    <w:p w:rsidR="00DC6FE3" w:rsidRPr="00774782" w:rsidRDefault="00DC6FE3" w:rsidP="001C266F">
      <w:pPr>
        <w:numPr>
          <w:ilvl w:val="0"/>
          <w:numId w:val="20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Сравнение микроскопического строения крови человека и лягушки; </w:t>
      </w:r>
    </w:p>
    <w:p w:rsidR="00DC6FE3" w:rsidRPr="00774782" w:rsidRDefault="00DC6FE3" w:rsidP="001C266F">
      <w:pPr>
        <w:numPr>
          <w:ilvl w:val="0"/>
          <w:numId w:val="20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sz w:val="24"/>
          <w:szCs w:val="24"/>
        </w:rPr>
        <w:t xml:space="preserve">Подсчет пульса в разных условиях. </w:t>
      </w:r>
      <w:r w:rsidRPr="00774782">
        <w:rPr>
          <w:rFonts w:ascii="Times New Roman" w:hAnsi="Times New Roman"/>
          <w:i/>
          <w:sz w:val="24"/>
          <w:szCs w:val="24"/>
        </w:rPr>
        <w:t xml:space="preserve">Измерение артериального давления; </w:t>
      </w:r>
    </w:p>
    <w:p w:rsidR="00DC6FE3" w:rsidRPr="00774782" w:rsidRDefault="00DC6FE3" w:rsidP="001C266F">
      <w:pPr>
        <w:numPr>
          <w:ilvl w:val="0"/>
          <w:numId w:val="207"/>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Измерение жизненной емкости легких. Дыхательные движения.</w:t>
      </w:r>
    </w:p>
    <w:p w:rsidR="00DC6FE3" w:rsidRPr="00774782" w:rsidRDefault="00DC6FE3" w:rsidP="001C266F">
      <w:pPr>
        <w:numPr>
          <w:ilvl w:val="0"/>
          <w:numId w:val="20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и работы органа зрения. </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практических работ по разделу «Общебиологические закономерности»:</w:t>
      </w:r>
    </w:p>
    <w:p w:rsidR="00DC6FE3" w:rsidRPr="00774782" w:rsidRDefault="00DC6FE3" w:rsidP="001C266F">
      <w:pPr>
        <w:numPr>
          <w:ilvl w:val="0"/>
          <w:numId w:val="21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Изучение клеток и тканей растений и животных на готовых </w:t>
      </w:r>
      <w:bookmarkStart w:id="241" w:name="page27"/>
      <w:bookmarkEnd w:id="241"/>
      <w:r w:rsidRPr="00774782">
        <w:rPr>
          <w:rFonts w:ascii="Times New Roman" w:hAnsi="Times New Roman"/>
          <w:sz w:val="24"/>
          <w:szCs w:val="24"/>
        </w:rPr>
        <w:t>микропрепаратах;</w:t>
      </w:r>
    </w:p>
    <w:p w:rsidR="00DC6FE3" w:rsidRPr="00774782" w:rsidRDefault="00DC6FE3" w:rsidP="001C266F">
      <w:pPr>
        <w:numPr>
          <w:ilvl w:val="0"/>
          <w:numId w:val="21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rPr>
        <w:t>Выявление и</w:t>
      </w:r>
      <w:r w:rsidRPr="00774782">
        <w:rPr>
          <w:rFonts w:ascii="Times New Roman" w:hAnsi="Times New Roman"/>
          <w:sz w:val="24"/>
          <w:szCs w:val="24"/>
          <w:lang w:val="en-US"/>
        </w:rPr>
        <w:t>зменчивост</w:t>
      </w:r>
      <w:r w:rsidRPr="00774782">
        <w:rPr>
          <w:rFonts w:ascii="Times New Roman" w:hAnsi="Times New Roman"/>
          <w:sz w:val="24"/>
          <w:szCs w:val="24"/>
        </w:rPr>
        <w:t>и</w:t>
      </w:r>
      <w:r w:rsidRPr="00774782">
        <w:rPr>
          <w:rFonts w:ascii="Times New Roman" w:hAnsi="Times New Roman"/>
          <w:sz w:val="24"/>
          <w:szCs w:val="24"/>
          <w:lang w:val="en-US"/>
        </w:rPr>
        <w:t xml:space="preserve"> организмов; </w:t>
      </w:r>
    </w:p>
    <w:p w:rsidR="00DC6FE3" w:rsidRPr="00774782" w:rsidRDefault="00DC6FE3" w:rsidP="001C266F">
      <w:pPr>
        <w:numPr>
          <w:ilvl w:val="0"/>
          <w:numId w:val="211"/>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приспособлений у организмов к среде обитания (на конкретных примерах). </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Примерный список экскурсий по разделу «Общебиологические закономерности»:</w:t>
      </w:r>
    </w:p>
    <w:p w:rsidR="00DC6FE3" w:rsidRPr="00774782" w:rsidRDefault="00DC6FE3" w:rsidP="001C266F">
      <w:pPr>
        <w:numPr>
          <w:ilvl w:val="0"/>
          <w:numId w:val="208"/>
        </w:numPr>
        <w:autoSpaceDE w:val="0"/>
        <w:autoSpaceDN w:val="0"/>
        <w:adjustRightInd w:val="0"/>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Изучение и описание экосистемы своей местности.</w:t>
      </w:r>
    </w:p>
    <w:p w:rsidR="00DC6FE3" w:rsidRPr="00774782" w:rsidRDefault="00DC6FE3" w:rsidP="001C266F">
      <w:pPr>
        <w:numPr>
          <w:ilvl w:val="0"/>
          <w:numId w:val="208"/>
        </w:numPr>
        <w:autoSpaceDE w:val="0"/>
        <w:autoSpaceDN w:val="0"/>
        <w:adjustRightInd w:val="0"/>
        <w:spacing w:after="0" w:line="240" w:lineRule="auto"/>
        <w:ind w:left="0" w:firstLine="709"/>
        <w:contextualSpacing/>
        <w:jc w:val="both"/>
        <w:rPr>
          <w:rFonts w:ascii="Times New Roman" w:hAnsi="Times New Roman"/>
          <w:i/>
          <w:sz w:val="24"/>
          <w:szCs w:val="24"/>
        </w:rPr>
      </w:pPr>
      <w:r w:rsidRPr="00774782">
        <w:rPr>
          <w:rFonts w:ascii="Times New Roman" w:hAnsi="Times New Roman"/>
          <w:i/>
          <w:sz w:val="24"/>
          <w:szCs w:val="24"/>
        </w:rPr>
        <w:t>Многообразие живых организмов (на примере парка или природного участка).</w:t>
      </w:r>
    </w:p>
    <w:p w:rsidR="00DC6FE3" w:rsidRPr="00774782" w:rsidRDefault="00DC6FE3" w:rsidP="001C266F">
      <w:pPr>
        <w:numPr>
          <w:ilvl w:val="0"/>
          <w:numId w:val="208"/>
        </w:numPr>
        <w:autoSpaceDE w:val="0"/>
        <w:autoSpaceDN w:val="0"/>
        <w:adjustRightInd w:val="0"/>
        <w:spacing w:after="0" w:line="240" w:lineRule="auto"/>
        <w:ind w:left="0" w:firstLine="709"/>
        <w:contextualSpacing/>
        <w:jc w:val="both"/>
        <w:rPr>
          <w:rFonts w:ascii="Times New Roman" w:hAnsi="Times New Roman"/>
          <w:i/>
          <w:sz w:val="24"/>
          <w:szCs w:val="24"/>
        </w:rPr>
      </w:pPr>
      <w:r w:rsidRPr="00774782">
        <w:rPr>
          <w:rFonts w:ascii="Times New Roman" w:hAnsi="Times New Roman"/>
          <w:i/>
          <w:sz w:val="24"/>
          <w:szCs w:val="24"/>
        </w:rPr>
        <w:t>Естественный отбор - движущая сила эволюции.</w:t>
      </w:r>
    </w:p>
    <w:p w:rsidR="00DC6FE3" w:rsidRPr="00774782" w:rsidRDefault="00DC6FE3" w:rsidP="00DC6FE3">
      <w:pPr>
        <w:spacing w:after="0" w:line="240" w:lineRule="auto"/>
        <w:ind w:firstLine="709"/>
        <w:jc w:val="both"/>
        <w:rPr>
          <w:rFonts w:ascii="Times New Roman" w:hAnsi="Times New Roman"/>
          <w:sz w:val="24"/>
          <w:szCs w:val="24"/>
        </w:rPr>
      </w:pPr>
    </w:p>
    <w:p w:rsidR="00DC6FE3" w:rsidRPr="00774782" w:rsidRDefault="00DC6FE3" w:rsidP="00DC6FE3">
      <w:pPr>
        <w:pStyle w:val="4"/>
      </w:pPr>
      <w:bookmarkStart w:id="242" w:name="_Toc409691712"/>
      <w:bookmarkStart w:id="243" w:name="_Toc410654037"/>
      <w:bookmarkStart w:id="244" w:name="_Toc414553248"/>
      <w:r w:rsidRPr="00774782">
        <w:t>2.2.2.12. Химия</w:t>
      </w:r>
      <w:bookmarkEnd w:id="242"/>
      <w:bookmarkEnd w:id="243"/>
      <w:bookmarkEnd w:id="244"/>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w:t>
      </w:r>
      <w:r w:rsidRPr="00774782">
        <w:rPr>
          <w:rFonts w:ascii="Times New Roman" w:hAnsi="Times New Roman"/>
          <w:sz w:val="24"/>
          <w:szCs w:val="24"/>
        </w:rPr>
        <w:lastRenderedPageBreak/>
        <w:t>безопасного для человека и окружающей его среды образа жизни, а также в воспитании экологической культуры.</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C6FE3" w:rsidRPr="00DC6FE3" w:rsidRDefault="00DC6FE3" w:rsidP="00DC6FE3">
      <w:pPr>
        <w:pStyle w:val="a4"/>
        <w:ind w:left="0" w:firstLine="709"/>
        <w:jc w:val="both"/>
        <w:rPr>
          <w:rFonts w:ascii="Times New Roman" w:hAnsi="Times New Roman"/>
          <w:lang w:val="ru-RU"/>
        </w:rPr>
      </w:pPr>
      <w:r w:rsidRPr="00DC6FE3">
        <w:rPr>
          <w:rFonts w:ascii="Times New Roman" w:hAnsi="Times New Roman"/>
          <w:lang w:val="ru-RU"/>
        </w:rPr>
        <w:t xml:space="preserve"> </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
          <w:sz w:val="24"/>
          <w:szCs w:val="24"/>
        </w:rPr>
      </w:pPr>
      <w:r w:rsidRPr="00774782">
        <w:rPr>
          <w:rFonts w:ascii="Times New Roman" w:hAnsi="Times New Roman"/>
          <w:b/>
          <w:bCs/>
          <w:sz w:val="24"/>
          <w:szCs w:val="24"/>
        </w:rPr>
        <w:t>Перво</w:t>
      </w:r>
      <w:r w:rsidRPr="00774782">
        <w:rPr>
          <w:rFonts w:ascii="Times New Roman" w:hAnsi="Times New Roman"/>
          <w:b/>
          <w:bCs/>
          <w:spacing w:val="-3"/>
          <w:sz w:val="24"/>
          <w:szCs w:val="24"/>
        </w:rPr>
        <w:t>н</w:t>
      </w:r>
      <w:r w:rsidRPr="00774782">
        <w:rPr>
          <w:rFonts w:ascii="Times New Roman" w:hAnsi="Times New Roman"/>
          <w:b/>
          <w:bCs/>
          <w:spacing w:val="1"/>
          <w:sz w:val="24"/>
          <w:szCs w:val="24"/>
        </w:rPr>
        <w:t>а</w:t>
      </w:r>
      <w:r w:rsidRPr="00774782">
        <w:rPr>
          <w:rFonts w:ascii="Times New Roman" w:hAnsi="Times New Roman"/>
          <w:b/>
          <w:bCs/>
          <w:spacing w:val="-2"/>
          <w:sz w:val="24"/>
          <w:szCs w:val="24"/>
        </w:rPr>
        <w:t>ч</w:t>
      </w:r>
      <w:r w:rsidRPr="00774782">
        <w:rPr>
          <w:rFonts w:ascii="Times New Roman" w:hAnsi="Times New Roman"/>
          <w:b/>
          <w:bCs/>
          <w:spacing w:val="1"/>
          <w:sz w:val="24"/>
          <w:szCs w:val="24"/>
        </w:rPr>
        <w:t>ал</w:t>
      </w:r>
      <w:r w:rsidRPr="00774782">
        <w:rPr>
          <w:rFonts w:ascii="Times New Roman" w:hAnsi="Times New Roman"/>
          <w:b/>
          <w:bCs/>
          <w:sz w:val="24"/>
          <w:szCs w:val="24"/>
        </w:rPr>
        <w:t>ь</w:t>
      </w:r>
      <w:r w:rsidRPr="00774782">
        <w:rPr>
          <w:rFonts w:ascii="Times New Roman" w:hAnsi="Times New Roman"/>
          <w:b/>
          <w:bCs/>
          <w:spacing w:val="-3"/>
          <w:sz w:val="24"/>
          <w:szCs w:val="24"/>
        </w:rPr>
        <w:t>н</w:t>
      </w:r>
      <w:r w:rsidRPr="00774782">
        <w:rPr>
          <w:rFonts w:ascii="Times New Roman" w:hAnsi="Times New Roman"/>
          <w:b/>
          <w:bCs/>
          <w:spacing w:val="-1"/>
          <w:sz w:val="24"/>
          <w:szCs w:val="24"/>
        </w:rPr>
        <w:t>ы</w:t>
      </w:r>
      <w:r w:rsidRPr="00774782">
        <w:rPr>
          <w:rFonts w:ascii="Times New Roman" w:hAnsi="Times New Roman"/>
          <w:b/>
          <w:bCs/>
          <w:sz w:val="24"/>
          <w:szCs w:val="24"/>
        </w:rPr>
        <w:t>е</w:t>
      </w:r>
      <w:r w:rsidRPr="00774782">
        <w:rPr>
          <w:rFonts w:ascii="Times New Roman" w:hAnsi="Times New Roman"/>
          <w:b/>
          <w:bCs/>
          <w:spacing w:val="1"/>
          <w:sz w:val="24"/>
          <w:szCs w:val="24"/>
        </w:rPr>
        <w:t xml:space="preserve"> х</w:t>
      </w:r>
      <w:r w:rsidRPr="00774782">
        <w:rPr>
          <w:rFonts w:ascii="Times New Roman" w:hAnsi="Times New Roman"/>
          <w:b/>
          <w:bCs/>
          <w:spacing w:val="-1"/>
          <w:sz w:val="24"/>
          <w:szCs w:val="24"/>
        </w:rPr>
        <w:t>и</w:t>
      </w:r>
      <w:r w:rsidRPr="00774782">
        <w:rPr>
          <w:rFonts w:ascii="Times New Roman" w:hAnsi="Times New Roman"/>
          <w:b/>
          <w:bCs/>
          <w:sz w:val="24"/>
          <w:szCs w:val="24"/>
        </w:rPr>
        <w:t>мическ</w:t>
      </w:r>
      <w:r w:rsidRPr="00774782">
        <w:rPr>
          <w:rFonts w:ascii="Times New Roman" w:hAnsi="Times New Roman"/>
          <w:b/>
          <w:bCs/>
          <w:spacing w:val="-2"/>
          <w:sz w:val="24"/>
          <w:szCs w:val="24"/>
        </w:rPr>
        <w:t>и</w:t>
      </w:r>
      <w:r w:rsidRPr="00774782">
        <w:rPr>
          <w:rFonts w:ascii="Times New Roman" w:hAnsi="Times New Roman"/>
          <w:b/>
          <w:bCs/>
          <w:sz w:val="24"/>
          <w:szCs w:val="24"/>
        </w:rPr>
        <w:t>е</w:t>
      </w:r>
      <w:r w:rsidRPr="00774782">
        <w:rPr>
          <w:rFonts w:ascii="Times New Roman" w:hAnsi="Times New Roman"/>
          <w:b/>
          <w:bCs/>
          <w:spacing w:val="1"/>
          <w:sz w:val="24"/>
          <w:szCs w:val="24"/>
        </w:rPr>
        <w:t xml:space="preserve"> </w:t>
      </w:r>
      <w:r w:rsidRPr="00774782">
        <w:rPr>
          <w:rFonts w:ascii="Times New Roman" w:hAnsi="Times New Roman"/>
          <w:b/>
          <w:bCs/>
          <w:spacing w:val="-1"/>
          <w:sz w:val="24"/>
          <w:szCs w:val="24"/>
        </w:rPr>
        <w:t>п</w:t>
      </w:r>
      <w:r w:rsidRPr="00774782">
        <w:rPr>
          <w:rFonts w:ascii="Times New Roman" w:hAnsi="Times New Roman"/>
          <w:b/>
          <w:bCs/>
          <w:spacing w:val="1"/>
          <w:sz w:val="24"/>
          <w:szCs w:val="24"/>
        </w:rPr>
        <w:t>о</w:t>
      </w:r>
      <w:r w:rsidRPr="00774782">
        <w:rPr>
          <w:rFonts w:ascii="Times New Roman" w:hAnsi="Times New Roman"/>
          <w:b/>
          <w:bCs/>
          <w:spacing w:val="-1"/>
          <w:sz w:val="24"/>
          <w:szCs w:val="24"/>
        </w:rPr>
        <w:t>н</w:t>
      </w:r>
      <w:r w:rsidRPr="00774782">
        <w:rPr>
          <w:rFonts w:ascii="Times New Roman" w:hAnsi="Times New Roman"/>
          <w:b/>
          <w:bCs/>
          <w:sz w:val="24"/>
          <w:szCs w:val="24"/>
        </w:rPr>
        <w:t>яти</w:t>
      </w:r>
      <w:r w:rsidRPr="00774782">
        <w:rPr>
          <w:rFonts w:ascii="Times New Roman" w:hAnsi="Times New Roman"/>
          <w:b/>
          <w:bCs/>
          <w:spacing w:val="-1"/>
          <w:sz w:val="24"/>
          <w:szCs w:val="24"/>
        </w:rPr>
        <w:t>я</w:t>
      </w:r>
    </w:p>
    <w:p w:rsidR="00DC6FE3" w:rsidRPr="00774782" w:rsidRDefault="00DC6FE3" w:rsidP="00DC6FE3">
      <w:pPr>
        <w:autoSpaceDE w:val="0"/>
        <w:autoSpaceDN w:val="0"/>
        <w:adjustRightInd w:val="0"/>
        <w:spacing w:after="0" w:line="240" w:lineRule="auto"/>
        <w:ind w:firstLine="709"/>
        <w:jc w:val="both"/>
        <w:rPr>
          <w:rFonts w:ascii="Times New Roman" w:hAnsi="Times New Roman"/>
          <w:spacing w:val="2"/>
          <w:sz w:val="24"/>
          <w:szCs w:val="24"/>
        </w:rPr>
      </w:pP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3"/>
          <w:sz w:val="24"/>
          <w:szCs w:val="24"/>
        </w:rPr>
        <w:t>м</w:t>
      </w:r>
      <w:r w:rsidRPr="00774782">
        <w:rPr>
          <w:rFonts w:ascii="Times New Roman" w:hAnsi="Times New Roman"/>
          <w:sz w:val="24"/>
          <w:szCs w:val="24"/>
        </w:rPr>
        <w:t xml:space="preserve">ет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i/>
          <w:spacing w:val="-1"/>
          <w:sz w:val="24"/>
          <w:szCs w:val="24"/>
        </w:rPr>
        <w:t>Т</w:t>
      </w:r>
      <w:r w:rsidRPr="00774782">
        <w:rPr>
          <w:rFonts w:ascii="Times New Roman" w:hAnsi="Times New Roman"/>
          <w:i/>
          <w:sz w:val="24"/>
          <w:szCs w:val="24"/>
        </w:rPr>
        <w:t>ела и вещест</w:t>
      </w:r>
      <w:r w:rsidRPr="00774782">
        <w:rPr>
          <w:rFonts w:ascii="Times New Roman" w:hAnsi="Times New Roman"/>
          <w:i/>
          <w:spacing w:val="-1"/>
          <w:sz w:val="24"/>
          <w:szCs w:val="24"/>
        </w:rPr>
        <w:t>в</w:t>
      </w:r>
      <w:r w:rsidRPr="00774782">
        <w:rPr>
          <w:rFonts w:ascii="Times New Roman" w:hAnsi="Times New Roman"/>
          <w:i/>
          <w:sz w:val="24"/>
          <w:szCs w:val="24"/>
        </w:rPr>
        <w:t>а.</w:t>
      </w:r>
      <w:r w:rsidRPr="00774782">
        <w:rPr>
          <w:rFonts w:ascii="Times New Roman" w:hAnsi="Times New Roman"/>
          <w:spacing w:val="1"/>
          <w:sz w:val="24"/>
          <w:szCs w:val="24"/>
        </w:rPr>
        <w:t xml:space="preserve"> </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е</w:t>
      </w:r>
      <w:r w:rsidRPr="00774782">
        <w:rPr>
          <w:rFonts w:ascii="Times New Roman" w:hAnsi="Times New Roman"/>
          <w:i/>
          <w:spacing w:val="2"/>
          <w:sz w:val="24"/>
          <w:szCs w:val="24"/>
        </w:rPr>
        <w:t xml:space="preserve"> </w:t>
      </w:r>
      <w:r w:rsidRPr="00774782">
        <w:rPr>
          <w:rFonts w:ascii="Times New Roman" w:hAnsi="Times New Roman"/>
          <w:i/>
          <w:sz w:val="24"/>
          <w:szCs w:val="24"/>
        </w:rPr>
        <w:t>мет</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 xml:space="preserve">ы </w:t>
      </w:r>
      <w:r w:rsidRPr="00774782">
        <w:rPr>
          <w:rFonts w:ascii="Times New Roman" w:hAnsi="Times New Roman"/>
          <w:i/>
          <w:spacing w:val="1"/>
          <w:sz w:val="24"/>
          <w:szCs w:val="24"/>
        </w:rPr>
        <w:t>по</w:t>
      </w:r>
      <w:r w:rsidRPr="00774782">
        <w:rPr>
          <w:rFonts w:ascii="Times New Roman" w:hAnsi="Times New Roman"/>
          <w:i/>
          <w:spacing w:val="-3"/>
          <w:sz w:val="24"/>
          <w:szCs w:val="24"/>
        </w:rPr>
        <w:t>з</w:t>
      </w:r>
      <w:r w:rsidRPr="00774782">
        <w:rPr>
          <w:rFonts w:ascii="Times New Roman" w:hAnsi="Times New Roman"/>
          <w:i/>
          <w:spacing w:val="1"/>
          <w:sz w:val="24"/>
          <w:szCs w:val="24"/>
        </w:rPr>
        <w:t>н</w:t>
      </w:r>
      <w:r w:rsidRPr="00774782">
        <w:rPr>
          <w:rFonts w:ascii="Times New Roman" w:hAnsi="Times New Roman"/>
          <w:i/>
          <w:spacing w:val="-2"/>
          <w:sz w:val="24"/>
          <w:szCs w:val="24"/>
        </w:rPr>
        <w:t>а</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3"/>
          <w:sz w:val="24"/>
          <w:szCs w:val="24"/>
        </w:rPr>
        <w:t xml:space="preserve"> </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1"/>
          <w:sz w:val="24"/>
          <w:szCs w:val="24"/>
        </w:rPr>
        <w:t>б</w:t>
      </w:r>
      <w:r w:rsidRPr="00774782">
        <w:rPr>
          <w:rFonts w:ascii="Times New Roman" w:hAnsi="Times New Roman"/>
          <w:i/>
          <w:spacing w:val="-1"/>
          <w:sz w:val="24"/>
          <w:szCs w:val="24"/>
        </w:rPr>
        <w:t>люд</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и</w:t>
      </w:r>
      <w:r w:rsidRPr="00774782">
        <w:rPr>
          <w:rFonts w:ascii="Times New Roman" w:hAnsi="Times New Roman"/>
          <w:i/>
          <w:spacing w:val="-3"/>
          <w:sz w:val="24"/>
          <w:szCs w:val="24"/>
        </w:rPr>
        <w:t>з</w:t>
      </w:r>
      <w:r w:rsidRPr="00774782">
        <w:rPr>
          <w:rFonts w:ascii="Times New Roman" w:hAnsi="Times New Roman"/>
          <w:i/>
          <w:sz w:val="24"/>
          <w:szCs w:val="24"/>
        </w:rPr>
        <w:t>ме</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w:t>
      </w:r>
      <w:r w:rsidRPr="00774782">
        <w:rPr>
          <w:rFonts w:ascii="Times New Roman" w:hAnsi="Times New Roman"/>
          <w:i/>
          <w:sz w:val="24"/>
          <w:szCs w:val="24"/>
        </w:rPr>
        <w:t>экс</w:t>
      </w:r>
      <w:r w:rsidRPr="00774782">
        <w:rPr>
          <w:rFonts w:ascii="Times New Roman" w:hAnsi="Times New Roman"/>
          <w:i/>
          <w:spacing w:val="1"/>
          <w:sz w:val="24"/>
          <w:szCs w:val="24"/>
        </w:rPr>
        <w:t>п</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ме</w:t>
      </w:r>
      <w:r w:rsidRPr="00774782">
        <w:rPr>
          <w:rFonts w:ascii="Times New Roman" w:hAnsi="Times New Roman"/>
          <w:i/>
          <w:spacing w:val="1"/>
          <w:sz w:val="24"/>
          <w:szCs w:val="24"/>
        </w:rPr>
        <w:t>н</w:t>
      </w:r>
      <w:r w:rsidRPr="00774782">
        <w:rPr>
          <w:rFonts w:ascii="Times New Roman" w:hAnsi="Times New Roman"/>
          <w:i/>
          <w:sz w:val="24"/>
          <w:szCs w:val="24"/>
        </w:rPr>
        <w:t>т.</w:t>
      </w:r>
      <w:r w:rsidRPr="00774782">
        <w:rPr>
          <w:rFonts w:ascii="Times New Roman" w:hAnsi="Times New Roman"/>
          <w:spacing w:val="1"/>
          <w:sz w:val="24"/>
          <w:szCs w:val="24"/>
        </w:rPr>
        <w:t xml:space="preserve"> </w:t>
      </w:r>
      <w:r w:rsidRPr="00774782">
        <w:rPr>
          <w:rFonts w:ascii="Times New Roman" w:hAnsi="Times New Roman"/>
          <w:spacing w:val="-3"/>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яв</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2"/>
          <w:sz w:val="24"/>
          <w:szCs w:val="24"/>
        </w:rPr>
        <w:t xml:space="preserve"> </w:t>
      </w:r>
      <w:r w:rsidRPr="00774782">
        <w:rPr>
          <w:rFonts w:ascii="Times New Roman" w:hAnsi="Times New Roman"/>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вещест</w:t>
      </w:r>
      <w:r w:rsidRPr="00774782">
        <w:rPr>
          <w:rFonts w:ascii="Times New Roman" w:hAnsi="Times New Roman"/>
          <w:spacing w:val="-1"/>
          <w:sz w:val="24"/>
          <w:szCs w:val="24"/>
        </w:rPr>
        <w:t>в</w:t>
      </w:r>
      <w:r w:rsidRPr="00774782">
        <w:rPr>
          <w:rFonts w:ascii="Times New Roman" w:hAnsi="Times New Roman"/>
          <w:sz w:val="24"/>
          <w:szCs w:val="24"/>
        </w:rPr>
        <w:t>а и</w:t>
      </w:r>
      <w:r w:rsidRPr="00774782">
        <w:rPr>
          <w:rFonts w:ascii="Times New Roman" w:hAnsi="Times New Roman"/>
          <w:spacing w:val="3"/>
          <w:sz w:val="24"/>
          <w:szCs w:val="24"/>
        </w:rPr>
        <w:t xml:space="preserve"> </w:t>
      </w:r>
      <w:r w:rsidRPr="00774782">
        <w:rPr>
          <w:rFonts w:ascii="Times New Roman" w:hAnsi="Times New Roman"/>
          <w:sz w:val="24"/>
          <w:szCs w:val="24"/>
        </w:rPr>
        <w:t>сме</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об</w:t>
      </w:r>
      <w:r w:rsidRPr="00774782">
        <w:rPr>
          <w:rFonts w:ascii="Times New Roman" w:hAnsi="Times New Roman"/>
          <w:sz w:val="24"/>
          <w:szCs w:val="24"/>
        </w:rPr>
        <w:t xml:space="preserve">ы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2"/>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4"/>
          <w:sz w:val="24"/>
          <w:szCs w:val="24"/>
        </w:rPr>
        <w:t xml:space="preserve"> </w:t>
      </w:r>
      <w:r w:rsidRPr="00774782">
        <w:rPr>
          <w:rFonts w:ascii="Times New Roman" w:hAnsi="Times New Roman"/>
          <w:spacing w:val="-2"/>
          <w:sz w:val="24"/>
          <w:szCs w:val="24"/>
        </w:rPr>
        <w:t>с</w:t>
      </w:r>
      <w:r w:rsidRPr="00774782">
        <w:rPr>
          <w:rFonts w:ascii="Times New Roman" w:hAnsi="Times New Roman"/>
          <w:sz w:val="24"/>
          <w:szCs w:val="24"/>
        </w:rPr>
        <w:t>мес</w:t>
      </w:r>
      <w:r w:rsidRPr="00774782">
        <w:rPr>
          <w:rFonts w:ascii="Times New Roman" w:hAnsi="Times New Roman"/>
          <w:spacing w:val="-2"/>
          <w:sz w:val="24"/>
          <w:szCs w:val="24"/>
        </w:rPr>
        <w:t>е</w:t>
      </w:r>
      <w:r w:rsidRPr="00774782">
        <w:rPr>
          <w:rFonts w:ascii="Times New Roman" w:hAnsi="Times New Roman"/>
          <w:spacing w:val="1"/>
          <w:sz w:val="24"/>
          <w:szCs w:val="24"/>
        </w:rPr>
        <w:t>й</w:t>
      </w:r>
      <w:r w:rsidRPr="00774782">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 xml:space="preserve"> </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к</w:t>
      </w:r>
      <w:r w:rsidRPr="00774782">
        <w:rPr>
          <w:rFonts w:ascii="Times New Roman" w:hAnsi="Times New Roman"/>
          <w:spacing w:val="-3"/>
          <w:sz w:val="24"/>
          <w:szCs w:val="24"/>
        </w:rPr>
        <w:t>у</w:t>
      </w:r>
      <w:r w:rsidRPr="00774782">
        <w:rPr>
          <w:rFonts w:ascii="Times New Roman" w:hAnsi="Times New Roman"/>
          <w:spacing w:val="-1"/>
          <w:sz w:val="24"/>
          <w:szCs w:val="24"/>
        </w:rPr>
        <w:t>л</w:t>
      </w:r>
      <w:r w:rsidRPr="00774782">
        <w:rPr>
          <w:rFonts w:ascii="Times New Roman" w:hAnsi="Times New Roman"/>
          <w:sz w:val="24"/>
          <w:szCs w:val="24"/>
        </w:rPr>
        <w:t>а.</w:t>
      </w:r>
      <w:r w:rsidRPr="00774782">
        <w:rPr>
          <w:rFonts w:ascii="Times New Roman" w:hAnsi="Times New Roman"/>
          <w:spacing w:val="3"/>
          <w:sz w:val="24"/>
          <w:szCs w:val="24"/>
        </w:rPr>
        <w:t xml:space="preserve"> </w:t>
      </w:r>
      <w:r w:rsidRPr="00774782">
        <w:rPr>
          <w:rFonts w:ascii="Times New Roman" w:hAnsi="Times New Roman"/>
          <w:spacing w:val="1"/>
          <w:sz w:val="24"/>
          <w:szCs w:val="24"/>
        </w:rPr>
        <w:t>Хи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2"/>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z w:val="24"/>
          <w:szCs w:val="24"/>
        </w:rPr>
        <w:t xml:space="preserve">т. </w:t>
      </w:r>
      <w:r w:rsidRPr="00774782">
        <w:rPr>
          <w:rFonts w:ascii="Times New Roman" w:hAnsi="Times New Roman"/>
          <w:spacing w:val="1"/>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ки</w:t>
      </w:r>
      <w:r w:rsidRPr="00774782">
        <w:rPr>
          <w:rFonts w:ascii="Times New Roman" w:hAnsi="Times New Roman"/>
          <w:spacing w:val="2"/>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w:t>
      </w:r>
      <w:r w:rsidRPr="00774782">
        <w:rPr>
          <w:rFonts w:ascii="Times New Roman" w:hAnsi="Times New Roman"/>
          <w:spacing w:val="1"/>
          <w:sz w:val="24"/>
          <w:szCs w:val="24"/>
        </w:rPr>
        <w:t>ро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е и сл</w:t>
      </w:r>
      <w:r w:rsidRPr="00774782">
        <w:rPr>
          <w:rFonts w:ascii="Times New Roman" w:hAnsi="Times New Roman"/>
          <w:spacing w:val="-2"/>
          <w:sz w:val="24"/>
          <w:szCs w:val="24"/>
        </w:rPr>
        <w:t>о</w:t>
      </w:r>
      <w:r w:rsidRPr="00774782">
        <w:rPr>
          <w:rFonts w:ascii="Times New Roman" w:hAnsi="Times New Roman"/>
          <w:sz w:val="24"/>
          <w:szCs w:val="24"/>
        </w:rPr>
        <w:t>ж</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 вещест</w:t>
      </w:r>
      <w:r w:rsidRPr="00774782">
        <w:rPr>
          <w:rFonts w:ascii="Times New Roman" w:hAnsi="Times New Roman"/>
          <w:spacing w:val="-1"/>
          <w:sz w:val="24"/>
          <w:szCs w:val="24"/>
        </w:rPr>
        <w:t>в</w:t>
      </w:r>
      <w:r w:rsidRPr="00774782">
        <w:rPr>
          <w:rFonts w:ascii="Times New Roman" w:hAnsi="Times New Roman"/>
          <w:sz w:val="24"/>
          <w:szCs w:val="24"/>
        </w:rPr>
        <w:t>а. Ва</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но</w:t>
      </w:r>
      <w:r w:rsidRPr="00774782">
        <w:rPr>
          <w:rFonts w:ascii="Times New Roman" w:hAnsi="Times New Roman"/>
          <w:sz w:val="24"/>
          <w:szCs w:val="24"/>
        </w:rPr>
        <w:t>ст</w:t>
      </w:r>
      <w:r w:rsidRPr="00774782">
        <w:rPr>
          <w:rFonts w:ascii="Times New Roman" w:hAnsi="Times New Roman"/>
          <w:spacing w:val="-1"/>
          <w:sz w:val="24"/>
          <w:szCs w:val="24"/>
        </w:rPr>
        <w:t>ь</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i/>
          <w:spacing w:val="1"/>
          <w:sz w:val="24"/>
          <w:szCs w:val="24"/>
        </w:rPr>
        <w:t>З</w:t>
      </w:r>
      <w:r w:rsidRPr="00774782">
        <w:rPr>
          <w:rFonts w:ascii="Times New Roman" w:hAnsi="Times New Roman"/>
          <w:i/>
          <w:sz w:val="24"/>
          <w:szCs w:val="24"/>
        </w:rPr>
        <w:t>акон</w:t>
      </w:r>
      <w:r w:rsidRPr="00774782">
        <w:rPr>
          <w:rFonts w:ascii="Times New Roman" w:hAnsi="Times New Roman"/>
          <w:i/>
          <w:spacing w:val="31"/>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z w:val="24"/>
          <w:szCs w:val="24"/>
        </w:rPr>
        <w:t>ства с</w:t>
      </w:r>
      <w:r w:rsidRPr="00774782">
        <w:rPr>
          <w:rFonts w:ascii="Times New Roman" w:hAnsi="Times New Roman"/>
          <w:i/>
          <w:spacing w:val="1"/>
          <w:sz w:val="24"/>
          <w:szCs w:val="24"/>
        </w:rPr>
        <w:t>о</w:t>
      </w:r>
      <w:r w:rsidRPr="00774782">
        <w:rPr>
          <w:rFonts w:ascii="Times New Roman" w:hAnsi="Times New Roman"/>
          <w:i/>
          <w:sz w:val="24"/>
          <w:szCs w:val="24"/>
        </w:rPr>
        <w:t>става</w:t>
      </w:r>
      <w:r w:rsidRPr="00774782">
        <w:rPr>
          <w:rFonts w:ascii="Times New Roman" w:hAnsi="Times New Roman"/>
          <w:i/>
          <w:spacing w:val="2"/>
          <w:sz w:val="24"/>
          <w:szCs w:val="24"/>
        </w:rPr>
        <w:t xml:space="preserve"> </w:t>
      </w:r>
      <w:r w:rsidRPr="00774782">
        <w:rPr>
          <w:rFonts w:ascii="Times New Roman" w:hAnsi="Times New Roman"/>
          <w:i/>
          <w:sz w:val="24"/>
          <w:szCs w:val="24"/>
        </w:rPr>
        <w:t>ве</w:t>
      </w:r>
      <w:r w:rsidRPr="00774782">
        <w:rPr>
          <w:rFonts w:ascii="Times New Roman" w:hAnsi="Times New Roman"/>
          <w:i/>
          <w:spacing w:val="-3"/>
          <w:sz w:val="24"/>
          <w:szCs w:val="24"/>
        </w:rPr>
        <w:t>щ</w:t>
      </w:r>
      <w:r w:rsidRPr="00774782">
        <w:rPr>
          <w:rFonts w:ascii="Times New Roman" w:hAnsi="Times New Roman"/>
          <w:i/>
          <w:sz w:val="24"/>
          <w:szCs w:val="24"/>
        </w:rPr>
        <w:t>ества.</w:t>
      </w:r>
      <w:r w:rsidRPr="00774782">
        <w:rPr>
          <w:rFonts w:ascii="Times New Roman" w:hAnsi="Times New Roman"/>
          <w:spacing w:val="1"/>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pacing w:val="-2"/>
          <w:sz w:val="24"/>
          <w:szCs w:val="24"/>
        </w:rPr>
        <w:t>ф</w:t>
      </w:r>
      <w:r w:rsidRPr="00774782">
        <w:rPr>
          <w:rFonts w:ascii="Times New Roman" w:hAnsi="Times New Roman"/>
          <w:spacing w:val="1"/>
          <w:sz w:val="24"/>
          <w:szCs w:val="24"/>
        </w:rPr>
        <w:t>ор</w:t>
      </w:r>
      <w:r w:rsidRPr="00774782">
        <w:rPr>
          <w:rFonts w:ascii="Times New Roman" w:hAnsi="Times New Roman"/>
          <w:sz w:val="24"/>
          <w:szCs w:val="24"/>
        </w:rPr>
        <w:t>м</w:t>
      </w:r>
      <w:r w:rsidRPr="00774782">
        <w:rPr>
          <w:rFonts w:ascii="Times New Roman" w:hAnsi="Times New Roman"/>
          <w:spacing w:val="-4"/>
          <w:sz w:val="24"/>
          <w:szCs w:val="24"/>
        </w:rPr>
        <w:t>у</w:t>
      </w:r>
      <w:r w:rsidRPr="00774782">
        <w:rPr>
          <w:rFonts w:ascii="Times New Roman" w:hAnsi="Times New Roman"/>
          <w:spacing w:val="-1"/>
          <w:sz w:val="24"/>
          <w:szCs w:val="24"/>
        </w:rPr>
        <w:t>л</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pacing w:val="-1"/>
          <w:sz w:val="24"/>
          <w:szCs w:val="24"/>
        </w:rPr>
        <w:t>И</w:t>
      </w:r>
      <w:r w:rsidRPr="00774782">
        <w:rPr>
          <w:rFonts w:ascii="Times New Roman" w:hAnsi="Times New Roman"/>
          <w:spacing w:val="1"/>
          <w:sz w:val="24"/>
          <w:szCs w:val="24"/>
        </w:rPr>
        <w:t>нд</w:t>
      </w:r>
      <w:r w:rsidRPr="00774782">
        <w:rPr>
          <w:rFonts w:ascii="Times New Roman" w:hAnsi="Times New Roman"/>
          <w:sz w:val="24"/>
          <w:szCs w:val="24"/>
        </w:rPr>
        <w:t>е</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pacing w:val="-1"/>
          <w:sz w:val="24"/>
          <w:szCs w:val="24"/>
        </w:rPr>
        <w:t>О</w:t>
      </w:r>
      <w:r w:rsidRPr="00774782">
        <w:rPr>
          <w:rFonts w:ascii="Times New Roman" w:hAnsi="Times New Roman"/>
          <w:sz w:val="24"/>
          <w:szCs w:val="24"/>
        </w:rPr>
        <w:t>т</w:t>
      </w:r>
      <w:r w:rsidRPr="00774782">
        <w:rPr>
          <w:rFonts w:ascii="Times New Roman" w:hAnsi="Times New Roman"/>
          <w:spacing w:val="-2"/>
          <w:sz w:val="24"/>
          <w:szCs w:val="24"/>
        </w:rPr>
        <w:t>н</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те</w:t>
      </w:r>
      <w:r w:rsidRPr="00774782">
        <w:rPr>
          <w:rFonts w:ascii="Times New Roman" w:hAnsi="Times New Roman"/>
          <w:spacing w:val="-1"/>
          <w:sz w:val="24"/>
          <w:szCs w:val="24"/>
        </w:rPr>
        <w:t>ль</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я</w:t>
      </w:r>
      <w:r w:rsidRPr="00774782">
        <w:rPr>
          <w:rFonts w:ascii="Times New Roman" w:hAnsi="Times New Roman"/>
          <w:spacing w:val="2"/>
          <w:sz w:val="24"/>
          <w:szCs w:val="24"/>
        </w:rPr>
        <w:t xml:space="preserve"> </w:t>
      </w:r>
      <w:r w:rsidRPr="00774782">
        <w:rPr>
          <w:rFonts w:ascii="Times New Roman" w:hAnsi="Times New Roman"/>
          <w:sz w:val="24"/>
          <w:szCs w:val="24"/>
        </w:rPr>
        <w:t>ат</w:t>
      </w:r>
      <w:r w:rsidRPr="00774782">
        <w:rPr>
          <w:rFonts w:ascii="Times New Roman" w:hAnsi="Times New Roman"/>
          <w:spacing w:val="1"/>
          <w:sz w:val="24"/>
          <w:szCs w:val="24"/>
        </w:rPr>
        <w:t>о</w:t>
      </w:r>
      <w:r w:rsidRPr="00774782">
        <w:rPr>
          <w:rFonts w:ascii="Times New Roman" w:hAnsi="Times New Roman"/>
          <w:spacing w:val="-3"/>
          <w:sz w:val="24"/>
          <w:szCs w:val="24"/>
        </w:rPr>
        <w:t>м</w:t>
      </w:r>
      <w:r w:rsidRPr="00774782">
        <w:rPr>
          <w:rFonts w:ascii="Times New Roman" w:hAnsi="Times New Roman"/>
          <w:spacing w:val="1"/>
          <w:sz w:val="24"/>
          <w:szCs w:val="24"/>
        </w:rPr>
        <w:t>н</w:t>
      </w:r>
      <w:r w:rsidRPr="00774782">
        <w:rPr>
          <w:rFonts w:ascii="Times New Roman" w:hAnsi="Times New Roman"/>
          <w:sz w:val="24"/>
          <w:szCs w:val="24"/>
        </w:rPr>
        <w:t>ая и 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ек</w:t>
      </w:r>
      <w:r w:rsidRPr="00774782">
        <w:rPr>
          <w:rFonts w:ascii="Times New Roman" w:hAnsi="Times New Roman"/>
          <w:spacing w:val="-3"/>
          <w:sz w:val="24"/>
          <w:szCs w:val="24"/>
        </w:rPr>
        <w:t>у</w:t>
      </w:r>
      <w:r w:rsidRPr="00774782">
        <w:rPr>
          <w:rFonts w:ascii="Times New Roman" w:hAnsi="Times New Roman"/>
          <w:spacing w:val="-1"/>
          <w:sz w:val="24"/>
          <w:szCs w:val="24"/>
        </w:rPr>
        <w:t>л</w:t>
      </w:r>
      <w:r w:rsidRPr="00774782">
        <w:rPr>
          <w:rFonts w:ascii="Times New Roman" w:hAnsi="Times New Roman"/>
          <w:sz w:val="24"/>
          <w:szCs w:val="24"/>
        </w:rPr>
        <w:t>я</w:t>
      </w:r>
      <w:r w:rsidRPr="00774782">
        <w:rPr>
          <w:rFonts w:ascii="Times New Roman" w:hAnsi="Times New Roman"/>
          <w:spacing w:val="1"/>
          <w:sz w:val="24"/>
          <w:szCs w:val="24"/>
        </w:rPr>
        <w:t>рн</w:t>
      </w:r>
      <w:r w:rsidRPr="00774782">
        <w:rPr>
          <w:rFonts w:ascii="Times New Roman" w:hAnsi="Times New Roman"/>
          <w:spacing w:val="-2"/>
          <w:sz w:val="24"/>
          <w:szCs w:val="24"/>
        </w:rPr>
        <w:t>а</w:t>
      </w:r>
      <w:r w:rsidRPr="00774782">
        <w:rPr>
          <w:rFonts w:ascii="Times New Roman" w:hAnsi="Times New Roman"/>
          <w:sz w:val="24"/>
          <w:szCs w:val="24"/>
        </w:rPr>
        <w:t>я</w:t>
      </w:r>
      <w:r w:rsidRPr="00774782">
        <w:rPr>
          <w:rFonts w:ascii="Times New Roman" w:hAnsi="Times New Roman"/>
          <w:spacing w:val="4"/>
          <w:sz w:val="24"/>
          <w:szCs w:val="24"/>
        </w:rPr>
        <w:t xml:space="preserve"> </w:t>
      </w:r>
      <w:r w:rsidRPr="00774782">
        <w:rPr>
          <w:rFonts w:ascii="Times New Roman" w:hAnsi="Times New Roman"/>
          <w:sz w:val="24"/>
          <w:szCs w:val="24"/>
        </w:rPr>
        <w:t>м</w:t>
      </w:r>
      <w:r w:rsidRPr="00774782">
        <w:rPr>
          <w:rFonts w:ascii="Times New Roman" w:hAnsi="Times New Roman"/>
          <w:spacing w:val="-3"/>
          <w:sz w:val="24"/>
          <w:szCs w:val="24"/>
        </w:rPr>
        <w:t>а</w:t>
      </w:r>
      <w:r w:rsidRPr="00774782">
        <w:rPr>
          <w:rFonts w:ascii="Times New Roman" w:hAnsi="Times New Roman"/>
          <w:sz w:val="24"/>
          <w:szCs w:val="24"/>
        </w:rPr>
        <w:t>с</w:t>
      </w:r>
      <w:r w:rsidRPr="00774782">
        <w:rPr>
          <w:rFonts w:ascii="Times New Roman" w:hAnsi="Times New Roman"/>
          <w:spacing w:val="-2"/>
          <w:sz w:val="24"/>
          <w:szCs w:val="24"/>
        </w:rPr>
        <w:t>с</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z w:val="24"/>
          <w:szCs w:val="24"/>
        </w:rPr>
        <w:t>я</w:t>
      </w:r>
      <w:r w:rsidRPr="00774782">
        <w:rPr>
          <w:rFonts w:ascii="Times New Roman" w:hAnsi="Times New Roman"/>
          <w:spacing w:val="1"/>
          <w:sz w:val="24"/>
          <w:szCs w:val="24"/>
        </w:rPr>
        <w:t xml:space="preserve"> до</w:t>
      </w:r>
      <w:r w:rsidRPr="00774782">
        <w:rPr>
          <w:rFonts w:ascii="Times New Roman" w:hAnsi="Times New Roman"/>
          <w:spacing w:val="-3"/>
          <w:sz w:val="24"/>
          <w:szCs w:val="24"/>
        </w:rPr>
        <w:t>л</w:t>
      </w:r>
      <w:r w:rsidRPr="00774782">
        <w:rPr>
          <w:rFonts w:ascii="Times New Roman" w:hAnsi="Times New Roman"/>
          <w:sz w:val="24"/>
          <w:szCs w:val="24"/>
        </w:rPr>
        <w:t>я</w:t>
      </w:r>
      <w:r w:rsidRPr="00774782">
        <w:rPr>
          <w:rFonts w:ascii="Times New Roman" w:hAnsi="Times New Roman"/>
          <w:spacing w:val="1"/>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pacing w:val="-2"/>
          <w:sz w:val="24"/>
          <w:szCs w:val="24"/>
        </w:rPr>
        <w:t>г</w:t>
      </w:r>
      <w:r w:rsidRPr="00774782">
        <w:rPr>
          <w:rFonts w:ascii="Times New Roman" w:hAnsi="Times New Roman"/>
          <w:sz w:val="24"/>
          <w:szCs w:val="24"/>
        </w:rPr>
        <w:t>о</w:t>
      </w:r>
      <w:r w:rsidRPr="00774782">
        <w:rPr>
          <w:rFonts w:ascii="Times New Roman" w:hAnsi="Times New Roman"/>
          <w:spacing w:val="4"/>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та</w:t>
      </w:r>
      <w:r w:rsidRPr="00774782">
        <w:rPr>
          <w:rFonts w:ascii="Times New Roman" w:hAnsi="Times New Roman"/>
          <w:spacing w:val="3"/>
          <w:sz w:val="24"/>
          <w:szCs w:val="24"/>
        </w:rPr>
        <w:t xml:space="preserve"> </w:t>
      </w:r>
      <w:r w:rsidRPr="00774782">
        <w:rPr>
          <w:rFonts w:ascii="Times New Roman" w:hAnsi="Times New Roman"/>
          <w:sz w:val="24"/>
          <w:szCs w:val="24"/>
        </w:rPr>
        <w:t>в с</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spacing w:val="1"/>
          <w:sz w:val="24"/>
          <w:szCs w:val="24"/>
        </w:rPr>
        <w:t>З</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н с</w:t>
      </w:r>
      <w:r w:rsidRPr="00774782">
        <w:rPr>
          <w:rFonts w:ascii="Times New Roman" w:hAnsi="Times New Roman"/>
          <w:spacing w:val="-1"/>
          <w:sz w:val="24"/>
          <w:szCs w:val="24"/>
        </w:rPr>
        <w:t>ох</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40"/>
          <w:sz w:val="24"/>
          <w:szCs w:val="24"/>
        </w:rPr>
        <w:t xml:space="preserve"> </w:t>
      </w:r>
      <w:r w:rsidRPr="00774782">
        <w:rPr>
          <w:rFonts w:ascii="Times New Roman" w:hAnsi="Times New Roman"/>
          <w:sz w:val="24"/>
          <w:szCs w:val="24"/>
        </w:rPr>
        <w:t>массы</w:t>
      </w:r>
      <w:r w:rsidRPr="00774782">
        <w:rPr>
          <w:rFonts w:ascii="Times New Roman" w:hAnsi="Times New Roman"/>
          <w:spacing w:val="44"/>
          <w:sz w:val="24"/>
          <w:szCs w:val="24"/>
        </w:rPr>
        <w:t xml:space="preserve"> </w:t>
      </w:r>
      <w:r w:rsidRPr="00774782">
        <w:rPr>
          <w:rFonts w:ascii="Times New Roman" w:hAnsi="Times New Roman"/>
          <w:sz w:val="24"/>
          <w:szCs w:val="24"/>
        </w:rPr>
        <w:t>вещест</w:t>
      </w:r>
      <w:r w:rsidRPr="00774782">
        <w:rPr>
          <w:rFonts w:ascii="Times New Roman" w:hAnsi="Times New Roman"/>
          <w:spacing w:val="-1"/>
          <w:sz w:val="24"/>
          <w:szCs w:val="24"/>
        </w:rPr>
        <w:t>в</w:t>
      </w:r>
      <w:r w:rsidRPr="00774782">
        <w:rPr>
          <w:rFonts w:ascii="Times New Roman" w:hAnsi="Times New Roman"/>
          <w:sz w:val="24"/>
          <w:szCs w:val="24"/>
        </w:rPr>
        <w:t xml:space="preserve">. </w:t>
      </w:r>
      <w:r w:rsidRPr="00774782">
        <w:rPr>
          <w:rFonts w:ascii="Times New Roman" w:hAnsi="Times New Roman"/>
          <w:spacing w:val="-4"/>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42"/>
          <w:sz w:val="24"/>
          <w:szCs w:val="24"/>
        </w:rPr>
        <w:t xml:space="preserve"> </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ав</w:t>
      </w:r>
      <w:r w:rsidRPr="00774782">
        <w:rPr>
          <w:rFonts w:ascii="Times New Roman" w:hAnsi="Times New Roman"/>
          <w:spacing w:val="-2"/>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z w:val="24"/>
          <w:szCs w:val="24"/>
        </w:rPr>
        <w:t>эф</w:t>
      </w:r>
      <w:r w:rsidRPr="00774782">
        <w:rPr>
          <w:rFonts w:ascii="Times New Roman" w:hAnsi="Times New Roman"/>
          <w:spacing w:val="-2"/>
          <w:sz w:val="24"/>
          <w:szCs w:val="24"/>
        </w:rPr>
        <w:t>ф</w:t>
      </w:r>
      <w:r w:rsidRPr="00774782">
        <w:rPr>
          <w:rFonts w:ascii="Times New Roman" w:hAnsi="Times New Roman"/>
          <w:spacing w:val="-1"/>
          <w:sz w:val="24"/>
          <w:szCs w:val="24"/>
        </w:rPr>
        <w:t>и</w:t>
      </w:r>
      <w:r w:rsidRPr="00774782">
        <w:rPr>
          <w:rFonts w:ascii="Times New Roman" w:hAnsi="Times New Roman"/>
          <w:spacing w:val="1"/>
          <w:sz w:val="24"/>
          <w:szCs w:val="24"/>
        </w:rPr>
        <w:t>ци</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spacing w:val="-2"/>
          <w:sz w:val="24"/>
          <w:szCs w:val="24"/>
        </w:rPr>
        <w:t>У</w:t>
      </w:r>
      <w:r w:rsidRPr="00774782">
        <w:rPr>
          <w:rFonts w:ascii="Times New Roman" w:hAnsi="Times New Roman"/>
          <w:sz w:val="24"/>
          <w:szCs w:val="24"/>
        </w:rPr>
        <w:t>слов</w:t>
      </w:r>
      <w:r w:rsidRPr="00774782">
        <w:rPr>
          <w:rFonts w:ascii="Times New Roman" w:hAnsi="Times New Roman"/>
          <w:spacing w:val="-2"/>
          <w:sz w:val="24"/>
          <w:szCs w:val="24"/>
        </w:rPr>
        <w:t>и</w:t>
      </w:r>
      <w:r w:rsidRPr="00774782">
        <w:rPr>
          <w:rFonts w:ascii="Times New Roman" w:hAnsi="Times New Roman"/>
          <w:sz w:val="24"/>
          <w:szCs w:val="24"/>
        </w:rPr>
        <w:t>я и</w:t>
      </w:r>
      <w:r w:rsidRPr="00774782">
        <w:rPr>
          <w:rFonts w:ascii="Times New Roman" w:hAnsi="Times New Roman"/>
          <w:spacing w:val="34"/>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ки</w:t>
      </w:r>
      <w:r w:rsidRPr="00774782">
        <w:rPr>
          <w:rFonts w:ascii="Times New Roman" w:hAnsi="Times New Roman"/>
          <w:spacing w:val="34"/>
          <w:sz w:val="24"/>
          <w:szCs w:val="24"/>
        </w:rPr>
        <w:t xml:space="preserve"> </w:t>
      </w:r>
      <w:r w:rsidRPr="00774782">
        <w:rPr>
          <w:rFonts w:ascii="Times New Roman" w:hAnsi="Times New Roman"/>
          <w:sz w:val="24"/>
          <w:szCs w:val="24"/>
        </w:rPr>
        <w:t>протекания</w:t>
      </w:r>
      <w:r w:rsidRPr="00774782">
        <w:rPr>
          <w:rFonts w:ascii="Times New Roman" w:hAnsi="Times New Roman"/>
          <w:spacing w:val="1"/>
          <w:sz w:val="24"/>
          <w:szCs w:val="24"/>
        </w:rPr>
        <w:t xml:space="preserve"> 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34"/>
          <w:sz w:val="24"/>
          <w:szCs w:val="24"/>
        </w:rPr>
        <w:t xml:space="preserve"> </w:t>
      </w:r>
      <w:r w:rsidRPr="00774782">
        <w:rPr>
          <w:rFonts w:ascii="Times New Roman" w:hAnsi="Times New Roman"/>
          <w:spacing w:val="1"/>
          <w:sz w:val="24"/>
          <w:szCs w:val="24"/>
        </w:rPr>
        <w:t>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spacing w:val="35"/>
          <w:sz w:val="24"/>
          <w:szCs w:val="24"/>
        </w:rPr>
        <w:t xml:space="preserve"> </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ь</w:t>
      </w:r>
      <w:r w:rsidRPr="00774782">
        <w:rPr>
          <w:rFonts w:ascii="Times New Roman" w:hAnsi="Times New Roman"/>
          <w:spacing w:val="45"/>
          <w:sz w:val="24"/>
          <w:szCs w:val="24"/>
        </w:rPr>
        <w:t xml:space="preserve"> </w:t>
      </w:r>
      <w:r w:rsidRPr="00774782">
        <w:rPr>
          <w:rFonts w:ascii="Times New Roman" w:hAnsi="Times New Roman"/>
          <w:sz w:val="24"/>
          <w:szCs w:val="24"/>
        </w:rPr>
        <w:t>– е</w:t>
      </w:r>
      <w:r w:rsidRPr="00774782">
        <w:rPr>
          <w:rFonts w:ascii="Times New Roman" w:hAnsi="Times New Roman"/>
          <w:spacing w:val="1"/>
          <w:sz w:val="24"/>
          <w:szCs w:val="24"/>
        </w:rPr>
        <w:t>д</w:t>
      </w:r>
      <w:r w:rsidRPr="00774782">
        <w:rPr>
          <w:rFonts w:ascii="Times New Roman" w:hAnsi="Times New Roman"/>
          <w:spacing w:val="-1"/>
          <w:sz w:val="24"/>
          <w:szCs w:val="24"/>
        </w:rPr>
        <w:t>ин</w:t>
      </w:r>
      <w:r w:rsidRPr="00774782">
        <w:rPr>
          <w:rFonts w:ascii="Times New Roman" w:hAnsi="Times New Roman"/>
          <w:spacing w:val="1"/>
          <w:sz w:val="24"/>
          <w:szCs w:val="24"/>
        </w:rPr>
        <w:t>иц</w:t>
      </w:r>
      <w:r w:rsidRPr="00774782">
        <w:rPr>
          <w:rFonts w:ascii="Times New Roman" w:hAnsi="Times New Roman"/>
          <w:sz w:val="24"/>
          <w:szCs w:val="24"/>
        </w:rPr>
        <w:t>а к</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чест</w:t>
      </w:r>
      <w:r w:rsidRPr="00774782">
        <w:rPr>
          <w:rFonts w:ascii="Times New Roman" w:hAnsi="Times New Roman"/>
          <w:spacing w:val="-3"/>
          <w:sz w:val="24"/>
          <w:szCs w:val="24"/>
        </w:rPr>
        <w:t>в</w:t>
      </w:r>
      <w:r w:rsidRPr="00774782">
        <w:rPr>
          <w:rFonts w:ascii="Times New Roman" w:hAnsi="Times New Roman"/>
          <w:sz w:val="24"/>
          <w:szCs w:val="24"/>
        </w:rPr>
        <w:t>а</w:t>
      </w:r>
      <w:r w:rsidRPr="00774782">
        <w:rPr>
          <w:rFonts w:ascii="Times New Roman" w:hAnsi="Times New Roman"/>
          <w:spacing w:val="3"/>
          <w:sz w:val="24"/>
          <w:szCs w:val="24"/>
        </w:rPr>
        <w:t xml:space="preserve"> </w:t>
      </w:r>
      <w:r w:rsidRPr="00774782">
        <w:rPr>
          <w:rFonts w:ascii="Times New Roman" w:hAnsi="Times New Roman"/>
          <w:sz w:val="24"/>
          <w:szCs w:val="24"/>
        </w:rPr>
        <w:t>вещест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2"/>
          <w:sz w:val="24"/>
          <w:szCs w:val="24"/>
        </w:rPr>
        <w:t xml:space="preserve"> </w:t>
      </w:r>
      <w:r w:rsidRPr="00774782">
        <w:rPr>
          <w:rFonts w:ascii="Times New Roman" w:hAnsi="Times New Roman"/>
          <w:spacing w:val="-3"/>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spacing w:val="3"/>
          <w:sz w:val="24"/>
          <w:szCs w:val="24"/>
        </w:rPr>
        <w:t xml:space="preserve"> </w:t>
      </w:r>
      <w:r w:rsidRPr="00774782">
        <w:rPr>
          <w:rFonts w:ascii="Times New Roman" w:hAnsi="Times New Roman"/>
          <w:sz w:val="24"/>
          <w:szCs w:val="24"/>
        </w:rPr>
        <w:t>м</w:t>
      </w:r>
      <w:r w:rsidRPr="00774782">
        <w:rPr>
          <w:rFonts w:ascii="Times New Roman" w:hAnsi="Times New Roman"/>
          <w:spacing w:val="-3"/>
          <w:sz w:val="24"/>
          <w:szCs w:val="24"/>
        </w:rPr>
        <w:t>а</w:t>
      </w:r>
      <w:r w:rsidRPr="00774782">
        <w:rPr>
          <w:rFonts w:ascii="Times New Roman" w:hAnsi="Times New Roman"/>
          <w:sz w:val="24"/>
          <w:szCs w:val="24"/>
        </w:rPr>
        <w:t>сса.</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4"/>
          <w:sz w:val="24"/>
          <w:szCs w:val="24"/>
        </w:rPr>
      </w:pPr>
      <w:r w:rsidRPr="00774782">
        <w:rPr>
          <w:rFonts w:ascii="Times New Roman" w:hAnsi="Times New Roman"/>
          <w:b/>
          <w:bCs/>
          <w:sz w:val="24"/>
          <w:szCs w:val="24"/>
        </w:rPr>
        <w:t>Кис</w:t>
      </w:r>
      <w:r w:rsidRPr="00774782">
        <w:rPr>
          <w:rFonts w:ascii="Times New Roman" w:hAnsi="Times New Roman"/>
          <w:b/>
          <w:bCs/>
          <w:spacing w:val="-2"/>
          <w:sz w:val="24"/>
          <w:szCs w:val="24"/>
        </w:rPr>
        <w:t>л</w:t>
      </w:r>
      <w:r w:rsidRPr="00774782">
        <w:rPr>
          <w:rFonts w:ascii="Times New Roman" w:hAnsi="Times New Roman"/>
          <w:b/>
          <w:bCs/>
          <w:spacing w:val="1"/>
          <w:sz w:val="24"/>
          <w:szCs w:val="24"/>
        </w:rPr>
        <w:t>о</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 xml:space="preserve">д. </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z w:val="24"/>
          <w:szCs w:val="24"/>
        </w:rPr>
        <w:t>дор</w:t>
      </w:r>
      <w:r w:rsidRPr="00774782">
        <w:rPr>
          <w:rFonts w:ascii="Times New Roman" w:hAnsi="Times New Roman"/>
          <w:b/>
          <w:bCs/>
          <w:spacing w:val="1"/>
          <w:sz w:val="24"/>
          <w:szCs w:val="24"/>
        </w:rPr>
        <w:t>о</w:t>
      </w:r>
      <w:r w:rsidRPr="00774782">
        <w:rPr>
          <w:rFonts w:ascii="Times New Roman" w:hAnsi="Times New Roman"/>
          <w:b/>
          <w:bCs/>
          <w:sz w:val="24"/>
          <w:szCs w:val="24"/>
        </w:rPr>
        <w:t>д</w:t>
      </w:r>
    </w:p>
    <w:p w:rsidR="00DC6FE3" w:rsidRPr="00774782" w:rsidRDefault="00DC6FE3" w:rsidP="00DC6FE3">
      <w:pPr>
        <w:autoSpaceDE w:val="0"/>
        <w:autoSpaceDN w:val="0"/>
        <w:adjustRightInd w:val="0"/>
        <w:spacing w:after="0" w:line="240" w:lineRule="auto"/>
        <w:ind w:firstLine="709"/>
        <w:jc w:val="both"/>
        <w:rPr>
          <w:rFonts w:ascii="Times New Roman" w:hAnsi="Times New Roman"/>
          <w:spacing w:val="30"/>
          <w:sz w:val="24"/>
          <w:szCs w:val="24"/>
        </w:rPr>
      </w:pPr>
      <w:r w:rsidRPr="00774782">
        <w:rPr>
          <w:rFonts w:ascii="Times New Roman" w:hAnsi="Times New Roman"/>
          <w:spacing w:val="-3"/>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z w:val="24"/>
          <w:szCs w:val="24"/>
        </w:rPr>
        <w:t>д</w:t>
      </w:r>
      <w:r w:rsidRPr="00774782">
        <w:rPr>
          <w:rFonts w:ascii="Times New Roman" w:hAnsi="Times New Roman"/>
          <w:spacing w:val="4"/>
          <w:sz w:val="24"/>
          <w:szCs w:val="24"/>
        </w:rPr>
        <w:t xml:space="preserve"> </w:t>
      </w:r>
      <w:r w:rsidRPr="00774782">
        <w:rPr>
          <w:rFonts w:ascii="Times New Roman" w:hAnsi="Times New Roman"/>
          <w:sz w:val="24"/>
          <w:szCs w:val="24"/>
        </w:rPr>
        <w:t xml:space="preserve">–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2"/>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w:t>
      </w:r>
      <w:r w:rsidRPr="00774782">
        <w:rPr>
          <w:rFonts w:ascii="Times New Roman" w:hAnsi="Times New Roman"/>
          <w:spacing w:val="1"/>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п</w:t>
      </w:r>
      <w:r w:rsidRPr="00774782">
        <w:rPr>
          <w:rFonts w:ascii="Times New Roman" w:hAnsi="Times New Roman"/>
          <w:spacing w:val="1"/>
          <w:sz w:val="24"/>
          <w:szCs w:val="24"/>
        </w:rPr>
        <w:t>ро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е вещест</w:t>
      </w:r>
      <w:r w:rsidRPr="00774782">
        <w:rPr>
          <w:rFonts w:ascii="Times New Roman" w:hAnsi="Times New Roman"/>
          <w:spacing w:val="-1"/>
          <w:sz w:val="24"/>
          <w:szCs w:val="24"/>
        </w:rPr>
        <w:t>в</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i/>
          <w:spacing w:val="-1"/>
          <w:sz w:val="24"/>
          <w:szCs w:val="24"/>
        </w:rPr>
        <w:t>О</w:t>
      </w:r>
      <w:r w:rsidRPr="00774782">
        <w:rPr>
          <w:rFonts w:ascii="Times New Roman" w:hAnsi="Times New Roman"/>
          <w:i/>
          <w:sz w:val="24"/>
          <w:szCs w:val="24"/>
        </w:rPr>
        <w:t>з</w:t>
      </w:r>
      <w:r w:rsidRPr="00774782">
        <w:rPr>
          <w:rFonts w:ascii="Times New Roman" w:hAnsi="Times New Roman"/>
          <w:i/>
          <w:spacing w:val="-2"/>
          <w:sz w:val="24"/>
          <w:szCs w:val="24"/>
        </w:rPr>
        <w:t>о</w:t>
      </w:r>
      <w:r w:rsidRPr="00774782">
        <w:rPr>
          <w:rFonts w:ascii="Times New Roman" w:hAnsi="Times New Roman"/>
          <w:i/>
          <w:spacing w:val="1"/>
          <w:sz w:val="24"/>
          <w:szCs w:val="24"/>
        </w:rPr>
        <w:t>н</w:t>
      </w:r>
      <w:r w:rsidRPr="00774782">
        <w:rPr>
          <w:rFonts w:ascii="Times New Roman" w:hAnsi="Times New Roman"/>
          <w:i/>
          <w:sz w:val="24"/>
          <w:szCs w:val="24"/>
        </w:rPr>
        <w:t>.</w:t>
      </w:r>
      <w:r w:rsidRPr="00774782">
        <w:rPr>
          <w:rFonts w:ascii="Times New Roman" w:hAnsi="Times New Roman"/>
          <w:i/>
          <w:spacing w:val="2"/>
          <w:sz w:val="24"/>
          <w:szCs w:val="24"/>
        </w:rPr>
        <w:t xml:space="preserve"> </w:t>
      </w:r>
      <w:r w:rsidRPr="00774782">
        <w:rPr>
          <w:rFonts w:ascii="Times New Roman" w:hAnsi="Times New Roman"/>
          <w:i/>
          <w:sz w:val="24"/>
          <w:szCs w:val="24"/>
        </w:rPr>
        <w:t>С</w:t>
      </w:r>
      <w:r w:rsidRPr="00774782">
        <w:rPr>
          <w:rFonts w:ascii="Times New Roman" w:hAnsi="Times New Roman"/>
          <w:i/>
          <w:spacing w:val="-1"/>
          <w:sz w:val="24"/>
          <w:szCs w:val="24"/>
        </w:rPr>
        <w:t>о</w:t>
      </w:r>
      <w:r w:rsidRPr="00774782">
        <w:rPr>
          <w:rFonts w:ascii="Times New Roman" w:hAnsi="Times New Roman"/>
          <w:i/>
          <w:sz w:val="24"/>
          <w:szCs w:val="24"/>
        </w:rPr>
        <w:t>став</w:t>
      </w:r>
      <w:r w:rsidRPr="00774782">
        <w:rPr>
          <w:rFonts w:ascii="Times New Roman" w:hAnsi="Times New Roman"/>
          <w:i/>
          <w:spacing w:val="2"/>
          <w:sz w:val="24"/>
          <w:szCs w:val="24"/>
        </w:rPr>
        <w:t xml:space="preserve"> </w:t>
      </w:r>
      <w:r w:rsidRPr="00774782">
        <w:rPr>
          <w:rFonts w:ascii="Times New Roman" w:hAnsi="Times New Roman"/>
          <w:i/>
          <w:sz w:val="24"/>
          <w:szCs w:val="24"/>
        </w:rPr>
        <w:t>воз</w:t>
      </w:r>
      <w:r w:rsidRPr="00774782">
        <w:rPr>
          <w:rFonts w:ascii="Times New Roman" w:hAnsi="Times New Roman"/>
          <w:i/>
          <w:spacing w:val="1"/>
          <w:sz w:val="24"/>
          <w:szCs w:val="24"/>
        </w:rPr>
        <w:t>д</w:t>
      </w:r>
      <w:r w:rsidRPr="00774782">
        <w:rPr>
          <w:rFonts w:ascii="Times New Roman" w:hAnsi="Times New Roman"/>
          <w:i/>
          <w:spacing w:val="-4"/>
          <w:sz w:val="24"/>
          <w:szCs w:val="24"/>
        </w:rPr>
        <w:t>у</w:t>
      </w:r>
      <w:r w:rsidRPr="00774782">
        <w:rPr>
          <w:rFonts w:ascii="Times New Roman" w:hAnsi="Times New Roman"/>
          <w:i/>
          <w:spacing w:val="1"/>
          <w:sz w:val="24"/>
          <w:szCs w:val="24"/>
        </w:rPr>
        <w:t>х</w:t>
      </w:r>
      <w:r w:rsidRPr="00774782">
        <w:rPr>
          <w:rFonts w:ascii="Times New Roman" w:hAnsi="Times New Roman"/>
          <w:i/>
          <w:sz w:val="24"/>
          <w:szCs w:val="24"/>
        </w:rPr>
        <w:t>а.</w:t>
      </w:r>
      <w:r w:rsidRPr="00774782">
        <w:rPr>
          <w:rFonts w:ascii="Times New Roman" w:hAnsi="Times New Roman"/>
          <w:spacing w:val="2"/>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w:t>
      </w:r>
      <w:r w:rsidRPr="00774782">
        <w:rPr>
          <w:rFonts w:ascii="Times New Roman" w:hAnsi="Times New Roman"/>
          <w:spacing w:val="-2"/>
          <w:sz w:val="24"/>
          <w:szCs w:val="24"/>
        </w:rPr>
        <w:t>ич</w:t>
      </w:r>
      <w:r w:rsidRPr="00774782">
        <w:rPr>
          <w:rFonts w:ascii="Times New Roman" w:hAnsi="Times New Roman"/>
          <w:sz w:val="24"/>
          <w:szCs w:val="24"/>
        </w:rPr>
        <w:t>еск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2"/>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 xml:space="preserve">а. </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ни</w:t>
      </w:r>
      <w:r w:rsidRPr="00774782">
        <w:rPr>
          <w:rFonts w:ascii="Times New Roman" w:hAnsi="Times New Roman"/>
          <w:sz w:val="24"/>
          <w:szCs w:val="24"/>
        </w:rPr>
        <w:t>е</w:t>
      </w:r>
      <w:r w:rsidRPr="00774782">
        <w:rPr>
          <w:rFonts w:ascii="Times New Roman" w:hAnsi="Times New Roman"/>
          <w:spacing w:val="3"/>
          <w:sz w:val="24"/>
          <w:szCs w:val="24"/>
        </w:rPr>
        <w:t xml:space="preserve"> </w:t>
      </w:r>
      <w:r w:rsidRPr="00774782">
        <w:rPr>
          <w:rFonts w:ascii="Times New Roman" w:hAnsi="Times New Roman"/>
          <w:sz w:val="24"/>
          <w:szCs w:val="24"/>
        </w:rPr>
        <w:t>и</w:t>
      </w:r>
      <w:r w:rsidRPr="00774782">
        <w:rPr>
          <w:rFonts w:ascii="Times New Roman" w:hAnsi="Times New Roman"/>
          <w:spacing w:val="1"/>
          <w:sz w:val="24"/>
          <w:szCs w:val="24"/>
        </w:rPr>
        <w:t xml:space="preserve"> 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е</w:t>
      </w:r>
      <w:r w:rsidRPr="00774782">
        <w:rPr>
          <w:rFonts w:ascii="Times New Roman" w:hAnsi="Times New Roman"/>
          <w:spacing w:val="1"/>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pacing w:val="1"/>
          <w:sz w:val="24"/>
          <w:szCs w:val="24"/>
        </w:rPr>
        <w:t>д</w:t>
      </w:r>
      <w:r w:rsidRPr="00774782">
        <w:rPr>
          <w:rFonts w:ascii="Times New Roman" w:hAnsi="Times New Roman"/>
          <w:sz w:val="24"/>
          <w:szCs w:val="24"/>
        </w:rPr>
        <w:t xml:space="preserve">а. </w:t>
      </w:r>
      <w:r w:rsidRPr="00774782">
        <w:rPr>
          <w:rFonts w:ascii="Times New Roman" w:hAnsi="Times New Roman"/>
          <w:i/>
          <w:spacing w:val="-1"/>
          <w:sz w:val="24"/>
          <w:szCs w:val="24"/>
        </w:rPr>
        <w:t>Т</w:t>
      </w:r>
      <w:r w:rsidRPr="00774782">
        <w:rPr>
          <w:rFonts w:ascii="Times New Roman" w:hAnsi="Times New Roman"/>
          <w:i/>
          <w:sz w:val="24"/>
          <w:szCs w:val="24"/>
        </w:rPr>
        <w:t>е</w:t>
      </w:r>
      <w:r w:rsidRPr="00774782">
        <w:rPr>
          <w:rFonts w:ascii="Times New Roman" w:hAnsi="Times New Roman"/>
          <w:i/>
          <w:spacing w:val="1"/>
          <w:sz w:val="24"/>
          <w:szCs w:val="24"/>
        </w:rPr>
        <w:t>п</w:t>
      </w:r>
      <w:r w:rsidRPr="00774782">
        <w:rPr>
          <w:rFonts w:ascii="Times New Roman" w:hAnsi="Times New Roman"/>
          <w:i/>
          <w:spacing w:val="-1"/>
          <w:sz w:val="24"/>
          <w:szCs w:val="24"/>
        </w:rPr>
        <w:t>л</w:t>
      </w:r>
      <w:r w:rsidRPr="00774782">
        <w:rPr>
          <w:rFonts w:ascii="Times New Roman" w:hAnsi="Times New Roman"/>
          <w:i/>
          <w:spacing w:val="1"/>
          <w:sz w:val="24"/>
          <w:szCs w:val="24"/>
        </w:rPr>
        <w:t>о</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4"/>
          <w:sz w:val="24"/>
          <w:szCs w:val="24"/>
        </w:rPr>
        <w:t xml:space="preserve"> </w:t>
      </w:r>
      <w:r w:rsidRPr="00774782">
        <w:rPr>
          <w:rFonts w:ascii="Times New Roman" w:hAnsi="Times New Roman"/>
          <w:i/>
          <w:sz w:val="24"/>
          <w:szCs w:val="24"/>
        </w:rPr>
        <w:t>э</w:t>
      </w:r>
      <w:r w:rsidRPr="00774782">
        <w:rPr>
          <w:rFonts w:ascii="Times New Roman" w:hAnsi="Times New Roman"/>
          <w:i/>
          <w:spacing w:val="-3"/>
          <w:sz w:val="24"/>
          <w:szCs w:val="24"/>
        </w:rPr>
        <w:t>ф</w:t>
      </w:r>
      <w:r w:rsidRPr="00774782">
        <w:rPr>
          <w:rFonts w:ascii="Times New Roman" w:hAnsi="Times New Roman"/>
          <w:i/>
          <w:sz w:val="24"/>
          <w:szCs w:val="24"/>
        </w:rPr>
        <w:t>фе</w:t>
      </w:r>
      <w:r w:rsidRPr="00774782">
        <w:rPr>
          <w:rFonts w:ascii="Times New Roman" w:hAnsi="Times New Roman"/>
          <w:i/>
          <w:spacing w:val="1"/>
          <w:sz w:val="24"/>
          <w:szCs w:val="24"/>
        </w:rPr>
        <w:t>к</w:t>
      </w:r>
      <w:r w:rsidRPr="00774782">
        <w:rPr>
          <w:rFonts w:ascii="Times New Roman" w:hAnsi="Times New Roman"/>
          <w:i/>
          <w:sz w:val="24"/>
          <w:szCs w:val="24"/>
        </w:rPr>
        <w:t xml:space="preserve">т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Pr="00774782">
        <w:rPr>
          <w:rFonts w:ascii="Times New Roman" w:hAnsi="Times New Roman"/>
          <w:i/>
          <w:spacing w:val="4"/>
          <w:sz w:val="24"/>
          <w:szCs w:val="24"/>
        </w:rPr>
        <w:t xml:space="preserve"> </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z w:val="24"/>
          <w:szCs w:val="24"/>
        </w:rPr>
        <w:t>ак</w:t>
      </w:r>
      <w:r w:rsidRPr="00774782">
        <w:rPr>
          <w:rFonts w:ascii="Times New Roman" w:hAnsi="Times New Roman"/>
          <w:i/>
          <w:spacing w:val="-1"/>
          <w:sz w:val="24"/>
          <w:szCs w:val="24"/>
        </w:rPr>
        <w:t>ций</w:t>
      </w:r>
      <w:r w:rsidRPr="00774782">
        <w:rPr>
          <w:rFonts w:ascii="Times New Roman" w:hAnsi="Times New Roman"/>
          <w:i/>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он</w:t>
      </w:r>
      <w:r w:rsidRPr="00774782">
        <w:rPr>
          <w:rFonts w:ascii="Times New Roman" w:hAnsi="Times New Roman"/>
          <w:i/>
          <w:sz w:val="24"/>
          <w:szCs w:val="24"/>
        </w:rPr>
        <w:t>я</w:t>
      </w:r>
      <w:r w:rsidRPr="00774782">
        <w:rPr>
          <w:rFonts w:ascii="Times New Roman" w:hAnsi="Times New Roman"/>
          <w:i/>
          <w:spacing w:val="-2"/>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5"/>
          <w:sz w:val="24"/>
          <w:szCs w:val="24"/>
        </w:rPr>
        <w:t xml:space="preserve"> </w:t>
      </w:r>
      <w:r w:rsidRPr="00774782">
        <w:rPr>
          <w:rFonts w:ascii="Times New Roman" w:hAnsi="Times New Roman"/>
          <w:i/>
          <w:spacing w:val="-1"/>
          <w:sz w:val="24"/>
          <w:szCs w:val="24"/>
        </w:rPr>
        <w:t>о</w:t>
      </w:r>
      <w:r w:rsidRPr="00774782">
        <w:rPr>
          <w:rFonts w:ascii="Times New Roman" w:hAnsi="Times New Roman"/>
          <w:i/>
          <w:sz w:val="24"/>
          <w:szCs w:val="24"/>
        </w:rPr>
        <w:t>б</w:t>
      </w:r>
      <w:r w:rsidRPr="00774782">
        <w:rPr>
          <w:rFonts w:ascii="Times New Roman" w:hAnsi="Times New Roman"/>
          <w:i/>
          <w:spacing w:val="17"/>
          <w:sz w:val="24"/>
          <w:szCs w:val="24"/>
        </w:rPr>
        <w:t xml:space="preserve"> </w:t>
      </w:r>
      <w:r w:rsidRPr="00774782">
        <w:rPr>
          <w:rFonts w:ascii="Times New Roman" w:hAnsi="Times New Roman"/>
          <w:i/>
          <w:sz w:val="24"/>
          <w:szCs w:val="24"/>
        </w:rPr>
        <w:t>эк</w:t>
      </w:r>
      <w:r w:rsidRPr="00774782">
        <w:rPr>
          <w:rFonts w:ascii="Times New Roman" w:hAnsi="Times New Roman"/>
          <w:i/>
          <w:spacing w:val="-3"/>
          <w:sz w:val="24"/>
          <w:szCs w:val="24"/>
        </w:rPr>
        <w:t>з</w:t>
      </w:r>
      <w:r w:rsidRPr="00774782">
        <w:rPr>
          <w:rFonts w:ascii="Times New Roman" w:hAnsi="Times New Roman"/>
          <w:i/>
          <w:spacing w:val="2"/>
          <w:sz w:val="24"/>
          <w:szCs w:val="24"/>
        </w:rPr>
        <w:t>о</w:t>
      </w:r>
      <w:r w:rsidRPr="00774782">
        <w:rPr>
          <w:rFonts w:ascii="Times New Roman" w:hAnsi="Times New Roman"/>
          <w:i/>
          <w:sz w:val="24"/>
          <w:szCs w:val="24"/>
        </w:rPr>
        <w:t>-</w:t>
      </w:r>
      <w:r w:rsidRPr="00774782">
        <w:rPr>
          <w:rFonts w:ascii="Times New Roman" w:hAnsi="Times New Roman"/>
          <w:i/>
          <w:spacing w:val="14"/>
          <w:sz w:val="24"/>
          <w:szCs w:val="24"/>
        </w:rPr>
        <w:t xml:space="preserve"> </w:t>
      </w:r>
      <w:r w:rsidRPr="00774782">
        <w:rPr>
          <w:rFonts w:ascii="Times New Roman" w:hAnsi="Times New Roman"/>
          <w:i/>
          <w:sz w:val="24"/>
          <w:szCs w:val="24"/>
        </w:rPr>
        <w:t>и</w:t>
      </w:r>
      <w:r w:rsidRPr="00774782">
        <w:rPr>
          <w:rFonts w:ascii="Times New Roman" w:hAnsi="Times New Roman"/>
          <w:i/>
          <w:spacing w:val="14"/>
          <w:sz w:val="24"/>
          <w:szCs w:val="24"/>
        </w:rPr>
        <w:t xml:space="preserve"> </w:t>
      </w:r>
      <w:r w:rsidRPr="00774782">
        <w:rPr>
          <w:rFonts w:ascii="Times New Roman" w:hAnsi="Times New Roman"/>
          <w:i/>
          <w:sz w:val="24"/>
          <w:szCs w:val="24"/>
        </w:rPr>
        <w:t>эндот</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Pr="00774782">
        <w:rPr>
          <w:rFonts w:ascii="Times New Roman" w:hAnsi="Times New Roman"/>
          <w:i/>
          <w:spacing w:val="15"/>
          <w:sz w:val="24"/>
          <w:szCs w:val="24"/>
        </w:rPr>
        <w:t xml:space="preserve"> </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z w:val="24"/>
          <w:szCs w:val="24"/>
        </w:rPr>
        <w:t>ак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pacing w:val="-2"/>
          <w:sz w:val="24"/>
          <w:szCs w:val="24"/>
        </w:rPr>
        <w:t>я</w:t>
      </w:r>
      <w:r w:rsidRPr="00774782">
        <w:rPr>
          <w:rFonts w:ascii="Times New Roman" w:hAnsi="Times New Roman"/>
          <w:i/>
          <w:spacing w:val="1"/>
          <w:sz w:val="24"/>
          <w:szCs w:val="24"/>
        </w:rPr>
        <w:t>х</w:t>
      </w:r>
      <w:r w:rsidRPr="00774782">
        <w:rPr>
          <w:rFonts w:ascii="Times New Roman" w:hAnsi="Times New Roman"/>
          <w:sz w:val="24"/>
          <w:szCs w:val="24"/>
        </w:rPr>
        <w:t>.</w:t>
      </w:r>
      <w:r w:rsidRPr="00774782">
        <w:rPr>
          <w:rFonts w:ascii="Times New Roman" w:hAnsi="Times New Roman"/>
          <w:spacing w:val="16"/>
          <w:sz w:val="24"/>
          <w:szCs w:val="24"/>
        </w:rPr>
        <w:t xml:space="preserve"> </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до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д</w:t>
      </w:r>
      <w:r w:rsidRPr="00774782">
        <w:rPr>
          <w:rFonts w:ascii="Times New Roman" w:hAnsi="Times New Roman"/>
          <w:spacing w:val="20"/>
          <w:sz w:val="24"/>
          <w:szCs w:val="24"/>
        </w:rPr>
        <w:t xml:space="preserve"> </w:t>
      </w:r>
      <w:r w:rsidRPr="00774782">
        <w:rPr>
          <w:rFonts w:ascii="Times New Roman" w:hAnsi="Times New Roman"/>
          <w:sz w:val="24"/>
          <w:szCs w:val="24"/>
        </w:rPr>
        <w:t>–</w:t>
      </w:r>
      <w:r w:rsidRPr="00774782">
        <w:rPr>
          <w:rFonts w:ascii="Times New Roman" w:hAnsi="Times New Roman"/>
          <w:spacing w:val="15"/>
          <w:sz w:val="24"/>
          <w:szCs w:val="24"/>
        </w:rPr>
        <w:t xml:space="preserve">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7"/>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 и</w:t>
      </w:r>
      <w:r w:rsidRPr="00774782">
        <w:rPr>
          <w:rFonts w:ascii="Times New Roman" w:hAnsi="Times New Roman"/>
          <w:spacing w:val="3"/>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вещест</w:t>
      </w:r>
      <w:r w:rsidRPr="00774782">
        <w:rPr>
          <w:rFonts w:ascii="Times New Roman" w:hAnsi="Times New Roman"/>
          <w:spacing w:val="-4"/>
          <w:sz w:val="24"/>
          <w:szCs w:val="24"/>
        </w:rPr>
        <w:t>в</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зич</w:t>
      </w:r>
      <w:r w:rsidRPr="00774782">
        <w:rPr>
          <w:rFonts w:ascii="Times New Roman" w:hAnsi="Times New Roman"/>
          <w:spacing w:val="1"/>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ства</w:t>
      </w:r>
      <w:r w:rsidRPr="00774782">
        <w:rPr>
          <w:rFonts w:ascii="Times New Roman" w:hAnsi="Times New Roman"/>
          <w:spacing w:val="1"/>
          <w:sz w:val="24"/>
          <w:szCs w:val="24"/>
        </w:rPr>
        <w:t xml:space="preserve"> </w:t>
      </w:r>
      <w:r w:rsidRPr="00774782">
        <w:rPr>
          <w:rFonts w:ascii="Times New Roman" w:hAnsi="Times New Roman"/>
          <w:sz w:val="24"/>
          <w:szCs w:val="24"/>
        </w:rPr>
        <w:t>вод</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вод</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3"/>
          <w:sz w:val="24"/>
          <w:szCs w:val="24"/>
        </w:rPr>
        <w:t xml:space="preserve"> </w:t>
      </w:r>
      <w:r w:rsidRPr="00774782">
        <w:rPr>
          <w:rFonts w:ascii="Times New Roman" w:hAnsi="Times New Roman"/>
          <w:sz w:val="24"/>
          <w:szCs w:val="24"/>
        </w:rPr>
        <w:t>в</w:t>
      </w:r>
      <w:r w:rsidRPr="00774782">
        <w:rPr>
          <w:rFonts w:ascii="Times New Roman" w:hAnsi="Times New Roman"/>
          <w:spacing w:val="3"/>
          <w:sz w:val="24"/>
          <w:szCs w:val="24"/>
        </w:rPr>
        <w:t xml:space="preserve"> </w:t>
      </w:r>
      <w:r w:rsidRPr="00774782">
        <w:rPr>
          <w:rFonts w:ascii="Times New Roman" w:hAnsi="Times New Roman"/>
          <w:spacing w:val="-1"/>
          <w:sz w:val="24"/>
          <w:szCs w:val="24"/>
        </w:rPr>
        <w:t>л</w:t>
      </w:r>
      <w:r w:rsidRPr="00774782">
        <w:rPr>
          <w:rFonts w:ascii="Times New Roman" w:hAnsi="Times New Roman"/>
          <w:spacing w:val="-2"/>
          <w:sz w:val="24"/>
          <w:szCs w:val="24"/>
        </w:rPr>
        <w:t>а</w:t>
      </w:r>
      <w:r w:rsidRPr="00774782">
        <w:rPr>
          <w:rFonts w:ascii="Times New Roman" w:hAnsi="Times New Roman"/>
          <w:spacing w:val="1"/>
          <w:sz w:val="24"/>
          <w:szCs w:val="24"/>
        </w:rPr>
        <w:t>б</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ии</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i/>
          <w:spacing w:val="-4"/>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w:t>
      </w:r>
      <w:r w:rsidRPr="00774782">
        <w:rPr>
          <w:rFonts w:ascii="Times New Roman" w:hAnsi="Times New Roman"/>
          <w:i/>
          <w:spacing w:val="3"/>
          <w:sz w:val="24"/>
          <w:szCs w:val="24"/>
        </w:rPr>
        <w:t xml:space="preserve"> </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од</w:t>
      </w:r>
      <w:r w:rsidRPr="00774782">
        <w:rPr>
          <w:rFonts w:ascii="Times New Roman" w:hAnsi="Times New Roman"/>
          <w:i/>
          <w:sz w:val="24"/>
          <w:szCs w:val="24"/>
        </w:rPr>
        <w:t>а</w:t>
      </w:r>
      <w:r w:rsidRPr="00774782">
        <w:rPr>
          <w:rFonts w:ascii="Times New Roman" w:hAnsi="Times New Roman"/>
          <w:i/>
          <w:spacing w:val="3"/>
          <w:sz w:val="24"/>
          <w:szCs w:val="24"/>
        </w:rPr>
        <w:t xml:space="preserve"> </w:t>
      </w:r>
      <w:r w:rsidRPr="00774782">
        <w:rPr>
          <w:rFonts w:ascii="Times New Roman" w:hAnsi="Times New Roman"/>
          <w:i/>
          <w:sz w:val="24"/>
          <w:szCs w:val="24"/>
        </w:rPr>
        <w:t xml:space="preserve">в </w:t>
      </w:r>
      <w:r w:rsidRPr="00774782">
        <w:rPr>
          <w:rFonts w:ascii="Times New Roman" w:hAnsi="Times New Roman"/>
          <w:i/>
          <w:spacing w:val="-1"/>
          <w:sz w:val="24"/>
          <w:szCs w:val="24"/>
        </w:rPr>
        <w:t>п</w:t>
      </w:r>
      <w:r w:rsidRPr="00774782">
        <w:rPr>
          <w:rFonts w:ascii="Times New Roman" w:hAnsi="Times New Roman"/>
          <w:i/>
          <w:spacing w:val="1"/>
          <w:sz w:val="24"/>
          <w:szCs w:val="24"/>
        </w:rPr>
        <w:t>ро</w:t>
      </w:r>
      <w:r w:rsidRPr="00774782">
        <w:rPr>
          <w:rFonts w:ascii="Times New Roman" w:hAnsi="Times New Roman"/>
          <w:i/>
          <w:spacing w:val="-3"/>
          <w:sz w:val="24"/>
          <w:szCs w:val="24"/>
        </w:rPr>
        <w:t>м</w:t>
      </w:r>
      <w:r w:rsidRPr="00774782">
        <w:rPr>
          <w:rFonts w:ascii="Times New Roman" w:hAnsi="Times New Roman"/>
          <w:i/>
          <w:spacing w:val="1"/>
          <w:sz w:val="24"/>
          <w:szCs w:val="24"/>
        </w:rPr>
        <w:t>ы</w:t>
      </w:r>
      <w:r w:rsidRPr="00774782">
        <w:rPr>
          <w:rFonts w:ascii="Times New Roman" w:hAnsi="Times New Roman"/>
          <w:i/>
          <w:sz w:val="24"/>
          <w:szCs w:val="24"/>
        </w:rPr>
        <w:t>ш</w:t>
      </w:r>
      <w:r w:rsidRPr="00774782">
        <w:rPr>
          <w:rFonts w:ascii="Times New Roman" w:hAnsi="Times New Roman"/>
          <w:i/>
          <w:spacing w:val="-1"/>
          <w:sz w:val="24"/>
          <w:szCs w:val="24"/>
        </w:rPr>
        <w:t>л</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и</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ме</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ни</w:t>
      </w:r>
      <w:r w:rsidRPr="00774782">
        <w:rPr>
          <w:rFonts w:ascii="Times New Roman" w:hAnsi="Times New Roman"/>
          <w:i/>
          <w:sz w:val="24"/>
          <w:szCs w:val="24"/>
        </w:rPr>
        <w:t>е вод</w:t>
      </w:r>
      <w:r w:rsidRPr="00774782">
        <w:rPr>
          <w:rFonts w:ascii="Times New Roman" w:hAnsi="Times New Roman"/>
          <w:i/>
          <w:spacing w:val="-2"/>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а</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pacing w:val="1"/>
          <w:sz w:val="24"/>
          <w:szCs w:val="24"/>
        </w:rPr>
        <w:t>З</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н</w:t>
      </w:r>
      <w:r w:rsidRPr="00774782">
        <w:rPr>
          <w:rFonts w:ascii="Times New Roman" w:hAnsi="Times New Roman"/>
          <w:spacing w:val="2"/>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вог</w:t>
      </w:r>
      <w:r w:rsidRPr="00774782">
        <w:rPr>
          <w:rFonts w:ascii="Times New Roman" w:hAnsi="Times New Roman"/>
          <w:spacing w:val="-1"/>
          <w:sz w:val="24"/>
          <w:szCs w:val="24"/>
        </w:rPr>
        <w:t>а</w:t>
      </w:r>
      <w:r w:rsidRPr="00774782">
        <w:rPr>
          <w:rFonts w:ascii="Times New Roman" w:hAnsi="Times New Roman"/>
          <w:spacing w:val="1"/>
          <w:sz w:val="24"/>
          <w:szCs w:val="24"/>
        </w:rPr>
        <w:t>д</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pacing w:val="-3"/>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яр</w:t>
      </w:r>
      <w:r w:rsidRPr="00774782">
        <w:rPr>
          <w:rFonts w:ascii="Times New Roman" w:hAnsi="Times New Roman"/>
          <w:spacing w:val="-2"/>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й </w:t>
      </w:r>
      <w:r w:rsidRPr="00774782">
        <w:rPr>
          <w:rFonts w:ascii="Times New Roman" w:hAnsi="Times New Roman"/>
          <w:spacing w:val="1"/>
          <w:sz w:val="24"/>
          <w:szCs w:val="24"/>
        </w:rPr>
        <w:t>об</w:t>
      </w:r>
      <w:r w:rsidRPr="00774782">
        <w:rPr>
          <w:rFonts w:ascii="Times New Roman" w:hAnsi="Times New Roman"/>
          <w:spacing w:val="-1"/>
          <w:sz w:val="24"/>
          <w:szCs w:val="24"/>
        </w:rPr>
        <w:t>ъ</w:t>
      </w:r>
      <w:r w:rsidRPr="00774782">
        <w:rPr>
          <w:rFonts w:ascii="Times New Roman" w:hAnsi="Times New Roman"/>
          <w:sz w:val="24"/>
          <w:szCs w:val="24"/>
        </w:rPr>
        <w:t>ем</w:t>
      </w:r>
      <w:r w:rsidRPr="00774782">
        <w:rPr>
          <w:rFonts w:ascii="Times New Roman" w:hAnsi="Times New Roman"/>
          <w:spacing w:val="2"/>
          <w:sz w:val="24"/>
          <w:szCs w:val="24"/>
        </w:rPr>
        <w:t xml:space="preserve"> </w:t>
      </w:r>
      <w:r w:rsidRPr="00774782">
        <w:rPr>
          <w:rFonts w:ascii="Times New Roman" w:hAnsi="Times New Roman"/>
          <w:spacing w:val="-2"/>
          <w:sz w:val="24"/>
          <w:szCs w:val="24"/>
        </w:rPr>
        <w:t>г</w:t>
      </w:r>
      <w:r w:rsidRPr="00774782">
        <w:rPr>
          <w:rFonts w:ascii="Times New Roman" w:hAnsi="Times New Roman"/>
          <w:sz w:val="24"/>
          <w:szCs w:val="24"/>
        </w:rPr>
        <w:t>а</w:t>
      </w:r>
      <w:r w:rsidRPr="00774782">
        <w:rPr>
          <w:rFonts w:ascii="Times New Roman" w:hAnsi="Times New Roman"/>
          <w:spacing w:val="5"/>
          <w:sz w:val="24"/>
          <w:szCs w:val="24"/>
        </w:rPr>
        <w:t>з</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w:t>
      </w:r>
      <w:r w:rsidRPr="00774782">
        <w:rPr>
          <w:rFonts w:ascii="Times New Roman" w:hAnsi="Times New Roman"/>
          <w:sz w:val="24"/>
          <w:szCs w:val="24"/>
        </w:rPr>
        <w:t>Ка</w:t>
      </w:r>
      <w:r w:rsidRPr="00774782">
        <w:rPr>
          <w:rFonts w:ascii="Times New Roman" w:hAnsi="Times New Roman"/>
          <w:spacing w:val="-2"/>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т</w:t>
      </w:r>
      <w:r w:rsidRPr="00774782">
        <w:rPr>
          <w:rFonts w:ascii="Times New Roman" w:hAnsi="Times New Roman"/>
          <w:spacing w:val="-1"/>
          <w:sz w:val="24"/>
          <w:szCs w:val="24"/>
        </w:rPr>
        <w:t>в</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2"/>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а газ</w:t>
      </w:r>
      <w:r w:rsidRPr="00774782">
        <w:rPr>
          <w:rFonts w:ascii="Times New Roman" w:hAnsi="Times New Roman"/>
          <w:spacing w:val="-1"/>
          <w:sz w:val="24"/>
          <w:szCs w:val="24"/>
        </w:rPr>
        <w:t>о</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з</w:t>
      </w:r>
      <w:r w:rsidRPr="00774782">
        <w:rPr>
          <w:rFonts w:ascii="Times New Roman" w:hAnsi="Times New Roman"/>
          <w:spacing w:val="1"/>
          <w:sz w:val="24"/>
          <w:szCs w:val="24"/>
        </w:rPr>
        <w:t>ны</w:t>
      </w:r>
      <w:r w:rsidRPr="00774782">
        <w:rPr>
          <w:rFonts w:ascii="Times New Roman" w:hAnsi="Times New Roman"/>
          <w:sz w:val="24"/>
          <w:szCs w:val="24"/>
        </w:rPr>
        <w:t>е</w:t>
      </w:r>
      <w:r w:rsidRPr="00774782">
        <w:rPr>
          <w:rFonts w:ascii="Times New Roman" w:hAnsi="Times New Roman"/>
          <w:spacing w:val="3"/>
          <w:sz w:val="24"/>
          <w:szCs w:val="24"/>
        </w:rPr>
        <w:t xml:space="preserve"> </w:t>
      </w:r>
      <w:r w:rsidRPr="00774782">
        <w:rPr>
          <w:rFonts w:ascii="Times New Roman" w:hAnsi="Times New Roman"/>
          <w:sz w:val="24"/>
          <w:szCs w:val="24"/>
        </w:rPr>
        <w:t>ве</w:t>
      </w:r>
      <w:r w:rsidRPr="00774782">
        <w:rPr>
          <w:rFonts w:ascii="Times New Roman" w:hAnsi="Times New Roman"/>
          <w:spacing w:val="-3"/>
          <w:sz w:val="24"/>
          <w:szCs w:val="24"/>
        </w:rPr>
        <w:t>щ</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3"/>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pacing w:val="1"/>
          <w:sz w:val="24"/>
          <w:szCs w:val="24"/>
        </w:rPr>
        <w:t>д</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z w:val="24"/>
          <w:szCs w:val="24"/>
        </w:rPr>
        <w:t>водор</w:t>
      </w:r>
      <w:r w:rsidRPr="00774782">
        <w:rPr>
          <w:rFonts w:ascii="Times New Roman" w:hAnsi="Times New Roman"/>
          <w:spacing w:val="-2"/>
          <w:sz w:val="24"/>
          <w:szCs w:val="24"/>
        </w:rPr>
        <w:t>о</w:t>
      </w:r>
      <w:r w:rsidRPr="00774782">
        <w:rPr>
          <w:rFonts w:ascii="Times New Roman" w:hAnsi="Times New Roman"/>
          <w:spacing w:val="1"/>
          <w:sz w:val="24"/>
          <w:szCs w:val="24"/>
        </w:rPr>
        <w:t>д</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ъ</w:t>
      </w:r>
      <w:r w:rsidRPr="00774782">
        <w:rPr>
          <w:rFonts w:ascii="Times New Roman" w:hAnsi="Times New Roman"/>
          <w:sz w:val="24"/>
          <w:szCs w:val="24"/>
        </w:rPr>
        <w:t>ем</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о</w:t>
      </w:r>
      <w:r w:rsidRPr="00774782">
        <w:rPr>
          <w:rFonts w:ascii="Times New Roman" w:hAnsi="Times New Roman"/>
          <w:sz w:val="24"/>
          <w:szCs w:val="24"/>
        </w:rPr>
        <w:t>тн</w:t>
      </w:r>
      <w:r w:rsidRPr="00774782">
        <w:rPr>
          <w:rFonts w:ascii="Times New Roman" w:hAnsi="Times New Roman"/>
          <w:spacing w:val="2"/>
          <w:sz w:val="24"/>
          <w:szCs w:val="24"/>
        </w:rPr>
        <w:t>о</w:t>
      </w:r>
      <w:r w:rsidRPr="00774782">
        <w:rPr>
          <w:rFonts w:ascii="Times New Roman" w:hAnsi="Times New Roman"/>
          <w:spacing w:val="-3"/>
          <w:sz w:val="24"/>
          <w:szCs w:val="24"/>
        </w:rPr>
        <w:t>ш</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3"/>
          <w:sz w:val="24"/>
          <w:szCs w:val="24"/>
        </w:rPr>
        <w:t xml:space="preserve"> </w:t>
      </w:r>
      <w:r w:rsidRPr="00774782">
        <w:rPr>
          <w:rFonts w:ascii="Times New Roman" w:hAnsi="Times New Roman"/>
          <w:sz w:val="24"/>
          <w:szCs w:val="24"/>
        </w:rPr>
        <w:t>га</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2"/>
          <w:sz w:val="24"/>
          <w:szCs w:val="24"/>
        </w:rPr>
        <w:t xml:space="preserve"> </w:t>
      </w:r>
      <w:r w:rsidRPr="00774782">
        <w:rPr>
          <w:rFonts w:ascii="Times New Roman" w:hAnsi="Times New Roman"/>
          <w:spacing w:val="-1"/>
          <w:sz w:val="24"/>
          <w:szCs w:val="24"/>
        </w:rPr>
        <w:t>пр</w:t>
      </w:r>
      <w:r w:rsidRPr="00774782">
        <w:rPr>
          <w:rFonts w:ascii="Times New Roman" w:hAnsi="Times New Roman"/>
          <w:sz w:val="24"/>
          <w:szCs w:val="24"/>
        </w:rPr>
        <w:t xml:space="preserve">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29"/>
          <w:sz w:val="24"/>
          <w:szCs w:val="24"/>
        </w:rPr>
        <w:t xml:space="preserve"> </w:t>
      </w:r>
      <w:r w:rsidRPr="00774782">
        <w:rPr>
          <w:rFonts w:ascii="Times New Roman" w:hAnsi="Times New Roman"/>
          <w:spacing w:val="1"/>
          <w:sz w:val="24"/>
          <w:szCs w:val="24"/>
        </w:rPr>
        <w:t>р</w:t>
      </w:r>
      <w:r w:rsidRPr="00774782">
        <w:rPr>
          <w:rFonts w:ascii="Times New Roman" w:hAnsi="Times New Roman"/>
          <w:sz w:val="24"/>
          <w:szCs w:val="24"/>
        </w:rPr>
        <w:t>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ци</w:t>
      </w:r>
      <w:r w:rsidRPr="00774782">
        <w:rPr>
          <w:rFonts w:ascii="Times New Roman" w:hAnsi="Times New Roman"/>
          <w:sz w:val="24"/>
          <w:szCs w:val="24"/>
        </w:rPr>
        <w:t>я</w:t>
      </w:r>
      <w:r w:rsidRPr="00774782">
        <w:rPr>
          <w:rFonts w:ascii="Times New Roman" w:hAnsi="Times New Roman"/>
          <w:spacing w:val="1"/>
          <w:sz w:val="24"/>
          <w:szCs w:val="24"/>
        </w:rPr>
        <w:t>х</w:t>
      </w:r>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z w:val="24"/>
          <w:szCs w:val="24"/>
        </w:rPr>
        <w:t>да.</w:t>
      </w:r>
      <w:r w:rsidRPr="00774782">
        <w:rPr>
          <w:rFonts w:ascii="Times New Roman" w:hAnsi="Times New Roman"/>
          <w:b/>
          <w:bCs/>
          <w:spacing w:val="1"/>
          <w:sz w:val="24"/>
          <w:szCs w:val="24"/>
        </w:rPr>
        <w:t xml:space="preserve"> </w:t>
      </w:r>
      <w:r w:rsidRPr="00774782">
        <w:rPr>
          <w:rFonts w:ascii="Times New Roman" w:hAnsi="Times New Roman"/>
          <w:b/>
          <w:bCs/>
          <w:spacing w:val="-1"/>
          <w:sz w:val="24"/>
          <w:szCs w:val="24"/>
        </w:rPr>
        <w:t>Р</w:t>
      </w:r>
      <w:r w:rsidRPr="00774782">
        <w:rPr>
          <w:rFonts w:ascii="Times New Roman" w:hAnsi="Times New Roman"/>
          <w:b/>
          <w:bCs/>
          <w:spacing w:val="1"/>
          <w:sz w:val="24"/>
          <w:szCs w:val="24"/>
        </w:rPr>
        <w:t>а</w:t>
      </w:r>
      <w:r w:rsidRPr="00774782">
        <w:rPr>
          <w:rFonts w:ascii="Times New Roman" w:hAnsi="Times New Roman"/>
          <w:b/>
          <w:bCs/>
          <w:spacing w:val="-2"/>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pacing w:val="-3"/>
          <w:sz w:val="24"/>
          <w:szCs w:val="24"/>
        </w:rPr>
        <w:t>р</w:t>
      </w:r>
      <w:r w:rsidRPr="00774782">
        <w:rPr>
          <w:rFonts w:ascii="Times New Roman" w:hAnsi="Times New Roman"/>
          <w:b/>
          <w:bCs/>
          <w:spacing w:val="-1"/>
          <w:sz w:val="24"/>
          <w:szCs w:val="24"/>
        </w:rPr>
        <w:t>ы</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z w:val="24"/>
          <w:szCs w:val="24"/>
        </w:rPr>
        <w:lastRenderedPageBreak/>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а</w:t>
      </w:r>
      <w:r w:rsidRPr="00774782">
        <w:rPr>
          <w:rFonts w:ascii="Times New Roman" w:hAnsi="Times New Roman"/>
          <w:i/>
          <w:spacing w:val="4"/>
          <w:sz w:val="24"/>
          <w:szCs w:val="24"/>
        </w:rPr>
        <w:t xml:space="preserve"> </w:t>
      </w:r>
      <w:r w:rsidRPr="00774782">
        <w:rPr>
          <w:rFonts w:ascii="Times New Roman" w:hAnsi="Times New Roman"/>
          <w:i/>
          <w:sz w:val="24"/>
          <w:szCs w:val="24"/>
        </w:rPr>
        <w:t>в</w:t>
      </w:r>
      <w:r w:rsidRPr="00774782">
        <w:rPr>
          <w:rFonts w:ascii="Times New Roman" w:hAnsi="Times New Roman"/>
          <w:i/>
          <w:spacing w:val="1"/>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иро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i/>
          <w:spacing w:val="5"/>
          <w:sz w:val="24"/>
          <w:szCs w:val="24"/>
        </w:rPr>
        <w:t xml:space="preserve"> </w:t>
      </w:r>
      <w:r w:rsidRPr="00774782">
        <w:rPr>
          <w:rFonts w:ascii="Times New Roman" w:hAnsi="Times New Roman"/>
          <w:i/>
          <w:spacing w:val="-3"/>
          <w:sz w:val="24"/>
          <w:szCs w:val="24"/>
        </w:rPr>
        <w:t>К</w:t>
      </w:r>
      <w:r w:rsidRPr="00774782">
        <w:rPr>
          <w:rFonts w:ascii="Times New Roman" w:hAnsi="Times New Roman"/>
          <w:i/>
          <w:spacing w:val="1"/>
          <w:sz w:val="24"/>
          <w:szCs w:val="24"/>
        </w:rPr>
        <w:t>р</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ро</w:t>
      </w:r>
      <w:r w:rsidRPr="00774782">
        <w:rPr>
          <w:rFonts w:ascii="Times New Roman" w:hAnsi="Times New Roman"/>
          <w:i/>
          <w:sz w:val="24"/>
          <w:szCs w:val="24"/>
        </w:rPr>
        <w:t>т</w:t>
      </w:r>
      <w:r w:rsidRPr="00774782">
        <w:rPr>
          <w:rFonts w:ascii="Times New Roman" w:hAnsi="Times New Roman"/>
          <w:i/>
          <w:spacing w:val="1"/>
          <w:sz w:val="24"/>
          <w:szCs w:val="24"/>
        </w:rPr>
        <w:t xml:space="preserve"> </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ы</w:t>
      </w:r>
      <w:r w:rsidRPr="00774782">
        <w:rPr>
          <w:rFonts w:ascii="Times New Roman" w:hAnsi="Times New Roman"/>
          <w:i/>
          <w:spacing w:val="2"/>
          <w:sz w:val="24"/>
          <w:szCs w:val="24"/>
        </w:rPr>
        <w:t xml:space="preserve"> </w:t>
      </w:r>
      <w:r w:rsidRPr="00774782">
        <w:rPr>
          <w:rFonts w:ascii="Times New Roman" w:hAnsi="Times New Roman"/>
          <w:i/>
          <w:sz w:val="24"/>
          <w:szCs w:val="24"/>
        </w:rPr>
        <w:t xml:space="preserve">в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pacing w:val="-1"/>
          <w:sz w:val="24"/>
          <w:szCs w:val="24"/>
        </w:rPr>
        <w:t>ро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sz w:val="24"/>
          <w:szCs w:val="24"/>
        </w:rPr>
        <w:t xml:space="preserve">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w:t>
      </w:r>
      <w:r w:rsidRPr="00774782">
        <w:rPr>
          <w:rFonts w:ascii="Times New Roman" w:hAnsi="Times New Roman"/>
          <w:i/>
          <w:sz w:val="24"/>
          <w:szCs w:val="24"/>
        </w:rPr>
        <w:t>и</w:t>
      </w:r>
      <w:r w:rsidRPr="00774782">
        <w:rPr>
          <w:rFonts w:ascii="Times New Roman" w:hAnsi="Times New Roman"/>
          <w:i/>
          <w:spacing w:val="2"/>
          <w:sz w:val="24"/>
          <w:szCs w:val="24"/>
        </w:rPr>
        <w:t xml:space="preserve">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w:t>
      </w:r>
      <w:r w:rsidRPr="00774782">
        <w:rPr>
          <w:rFonts w:ascii="Times New Roman" w:hAnsi="Times New Roman"/>
          <w:i/>
          <w:sz w:val="24"/>
          <w:szCs w:val="24"/>
        </w:rPr>
        <w:t>св</w:t>
      </w:r>
      <w:r w:rsidRPr="00774782">
        <w:rPr>
          <w:rFonts w:ascii="Times New Roman" w:hAnsi="Times New Roman"/>
          <w:i/>
          <w:spacing w:val="-2"/>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 в</w:t>
      </w:r>
      <w:r w:rsidRPr="00774782">
        <w:rPr>
          <w:rFonts w:ascii="Times New Roman" w:hAnsi="Times New Roman"/>
          <w:i/>
          <w:spacing w:val="-2"/>
          <w:sz w:val="24"/>
          <w:szCs w:val="24"/>
        </w:rPr>
        <w:t>о</w:t>
      </w:r>
      <w:r w:rsidRPr="00774782">
        <w:rPr>
          <w:rFonts w:ascii="Times New Roman" w:hAnsi="Times New Roman"/>
          <w:i/>
          <w:spacing w:val="1"/>
          <w:sz w:val="24"/>
          <w:szCs w:val="24"/>
        </w:rPr>
        <w:t>ды</w:t>
      </w:r>
      <w:r w:rsidRPr="00774782">
        <w:rPr>
          <w:rFonts w:ascii="Times New Roman" w:hAnsi="Times New Roman"/>
          <w:i/>
          <w:sz w:val="24"/>
          <w:szCs w:val="24"/>
        </w:rPr>
        <w:t>.</w:t>
      </w:r>
      <w:r w:rsidRPr="00774782">
        <w:rPr>
          <w:rFonts w:ascii="Times New Roman" w:hAnsi="Times New Roman"/>
          <w:sz w:val="24"/>
          <w:szCs w:val="24"/>
        </w:rPr>
        <w:t xml:space="preserve"> Раст</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i/>
          <w:sz w:val="24"/>
          <w:szCs w:val="24"/>
        </w:rPr>
        <w:t>Рас</w:t>
      </w:r>
      <w:r w:rsidRPr="00774782">
        <w:rPr>
          <w:rFonts w:ascii="Times New Roman" w:hAnsi="Times New Roman"/>
          <w:i/>
          <w:spacing w:val="-3"/>
          <w:sz w:val="24"/>
          <w:szCs w:val="24"/>
        </w:rPr>
        <w:t>т</w:t>
      </w:r>
      <w:r w:rsidRPr="00774782">
        <w:rPr>
          <w:rFonts w:ascii="Times New Roman" w:hAnsi="Times New Roman"/>
          <w:i/>
          <w:sz w:val="24"/>
          <w:szCs w:val="24"/>
        </w:rPr>
        <w:t>вори</w:t>
      </w:r>
      <w:r w:rsidRPr="00774782">
        <w:rPr>
          <w:rFonts w:ascii="Times New Roman" w:hAnsi="Times New Roman"/>
          <w:i/>
          <w:spacing w:val="-2"/>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сть веществ в во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spacing w:val="1"/>
          <w:sz w:val="24"/>
          <w:szCs w:val="24"/>
        </w:rPr>
        <w:t xml:space="preserve"> </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ц</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2"/>
          <w:sz w:val="24"/>
          <w:szCs w:val="24"/>
        </w:rPr>
        <w:t xml:space="preserve"> </w:t>
      </w:r>
      <w:r w:rsidRPr="00774782">
        <w:rPr>
          <w:rFonts w:ascii="Times New Roman" w:hAnsi="Times New Roman"/>
          <w:spacing w:val="1"/>
          <w:sz w:val="24"/>
          <w:szCs w:val="24"/>
        </w:rPr>
        <w:t>р</w:t>
      </w:r>
      <w:r w:rsidRPr="00774782">
        <w:rPr>
          <w:rFonts w:ascii="Times New Roman" w:hAnsi="Times New Roman"/>
          <w:spacing w:val="-2"/>
          <w:sz w:val="24"/>
          <w:szCs w:val="24"/>
        </w:rPr>
        <w:t>а</w:t>
      </w:r>
      <w:r w:rsidRPr="00774782">
        <w:rPr>
          <w:rFonts w:ascii="Times New Roman" w:hAnsi="Times New Roman"/>
          <w:sz w:val="24"/>
          <w:szCs w:val="24"/>
        </w:rPr>
        <w:t>ств</w:t>
      </w:r>
      <w:r w:rsidRPr="00774782">
        <w:rPr>
          <w:rFonts w:ascii="Times New Roman" w:hAnsi="Times New Roman"/>
          <w:spacing w:val="-2"/>
          <w:sz w:val="24"/>
          <w:szCs w:val="24"/>
        </w:rPr>
        <w:t>о</w:t>
      </w:r>
      <w:r w:rsidRPr="00774782">
        <w:rPr>
          <w:rFonts w:ascii="Times New Roman" w:hAnsi="Times New Roman"/>
          <w:spacing w:val="1"/>
          <w:sz w:val="24"/>
          <w:szCs w:val="24"/>
        </w:rPr>
        <w:t>ро</w:t>
      </w:r>
      <w:r w:rsidRPr="00774782">
        <w:rPr>
          <w:rFonts w:ascii="Times New Roman" w:hAnsi="Times New Roman"/>
          <w:sz w:val="24"/>
          <w:szCs w:val="24"/>
        </w:rPr>
        <w:t>в.</w:t>
      </w:r>
      <w:r w:rsidRPr="00774782">
        <w:rPr>
          <w:rFonts w:ascii="Times New Roman" w:hAnsi="Times New Roman"/>
          <w:spacing w:val="1"/>
          <w:sz w:val="24"/>
          <w:szCs w:val="24"/>
        </w:rPr>
        <w:t xml:space="preserve"> </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ая</w:t>
      </w:r>
      <w:r w:rsidRPr="00774782">
        <w:rPr>
          <w:rFonts w:ascii="Times New Roman" w:hAnsi="Times New Roman"/>
          <w:spacing w:val="3"/>
          <w:sz w:val="24"/>
          <w:szCs w:val="24"/>
        </w:rPr>
        <w:t xml:space="preserve"> </w:t>
      </w:r>
      <w:r w:rsidRPr="00774782">
        <w:rPr>
          <w:rFonts w:ascii="Times New Roman" w:hAnsi="Times New Roman"/>
          <w:spacing w:val="1"/>
          <w:sz w:val="24"/>
          <w:szCs w:val="24"/>
        </w:rPr>
        <w:t>до</w:t>
      </w:r>
      <w:r w:rsidRPr="00774782">
        <w:rPr>
          <w:rFonts w:ascii="Times New Roman" w:hAnsi="Times New Roman"/>
          <w:spacing w:val="-1"/>
          <w:sz w:val="24"/>
          <w:szCs w:val="24"/>
        </w:rPr>
        <w:t>л</w:t>
      </w:r>
      <w:r w:rsidRPr="00774782">
        <w:rPr>
          <w:rFonts w:ascii="Times New Roman" w:hAnsi="Times New Roman"/>
          <w:sz w:val="24"/>
          <w:szCs w:val="24"/>
        </w:rPr>
        <w:t xml:space="preserve">я </w:t>
      </w:r>
      <w:r w:rsidRPr="00774782">
        <w:rPr>
          <w:rFonts w:ascii="Times New Roman" w:hAnsi="Times New Roman"/>
          <w:spacing w:val="1"/>
          <w:sz w:val="24"/>
          <w:szCs w:val="24"/>
        </w:rPr>
        <w:t>р</w:t>
      </w:r>
      <w:r w:rsidRPr="00774782">
        <w:rPr>
          <w:rFonts w:ascii="Times New Roman" w:hAnsi="Times New Roman"/>
          <w:sz w:val="24"/>
          <w:szCs w:val="24"/>
        </w:rPr>
        <w:t>аст</w:t>
      </w:r>
      <w:r w:rsidRPr="00774782">
        <w:rPr>
          <w:rFonts w:ascii="Times New Roman" w:hAnsi="Times New Roman"/>
          <w:spacing w:val="-3"/>
          <w:sz w:val="24"/>
          <w:szCs w:val="24"/>
        </w:rPr>
        <w:t>в</w:t>
      </w:r>
      <w:r w:rsidRPr="00774782">
        <w:rPr>
          <w:rFonts w:ascii="Times New Roman" w:hAnsi="Times New Roman"/>
          <w:spacing w:val="1"/>
          <w:sz w:val="24"/>
          <w:szCs w:val="24"/>
        </w:rPr>
        <w:t>ор</w:t>
      </w:r>
      <w:r w:rsidRPr="00774782">
        <w:rPr>
          <w:rFonts w:ascii="Times New Roman" w:hAnsi="Times New Roman"/>
          <w:spacing w:val="-2"/>
          <w:sz w:val="24"/>
          <w:szCs w:val="24"/>
        </w:rPr>
        <w:t>е</w:t>
      </w:r>
      <w:r w:rsidRPr="00774782">
        <w:rPr>
          <w:rFonts w:ascii="Times New Roman" w:hAnsi="Times New Roman"/>
          <w:spacing w:val="-1"/>
          <w:sz w:val="24"/>
          <w:szCs w:val="24"/>
        </w:rPr>
        <w:t>нн</w:t>
      </w:r>
      <w:r w:rsidRPr="00774782">
        <w:rPr>
          <w:rFonts w:ascii="Times New Roman" w:hAnsi="Times New Roman"/>
          <w:spacing w:val="1"/>
          <w:sz w:val="24"/>
          <w:szCs w:val="24"/>
        </w:rPr>
        <w:t>о</w:t>
      </w:r>
      <w:r w:rsidRPr="00774782">
        <w:rPr>
          <w:rFonts w:ascii="Times New Roman" w:hAnsi="Times New Roman"/>
          <w:sz w:val="24"/>
          <w:szCs w:val="24"/>
        </w:rPr>
        <w:t>го</w:t>
      </w:r>
      <w:r w:rsidRPr="00774782">
        <w:rPr>
          <w:rFonts w:ascii="Times New Roman" w:hAnsi="Times New Roman"/>
          <w:spacing w:val="3"/>
          <w:sz w:val="24"/>
          <w:szCs w:val="24"/>
        </w:rPr>
        <w:t xml:space="preserve"> </w:t>
      </w:r>
      <w:r w:rsidRPr="00774782">
        <w:rPr>
          <w:rFonts w:ascii="Times New Roman" w:hAnsi="Times New Roman"/>
          <w:sz w:val="24"/>
          <w:szCs w:val="24"/>
        </w:rPr>
        <w:t>вещ</w:t>
      </w:r>
      <w:r w:rsidRPr="00774782">
        <w:rPr>
          <w:rFonts w:ascii="Times New Roman" w:hAnsi="Times New Roman"/>
          <w:spacing w:val="-3"/>
          <w:sz w:val="24"/>
          <w:szCs w:val="24"/>
        </w:rPr>
        <w:t>е</w:t>
      </w:r>
      <w:r w:rsidRPr="00774782">
        <w:rPr>
          <w:rFonts w:ascii="Times New Roman" w:hAnsi="Times New Roman"/>
          <w:sz w:val="24"/>
          <w:szCs w:val="24"/>
        </w:rPr>
        <w:t>ства в растворе.</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z w:val="24"/>
          <w:szCs w:val="24"/>
        </w:rPr>
        <w:t>Ос</w:t>
      </w:r>
      <w:r w:rsidRPr="00774782">
        <w:rPr>
          <w:rFonts w:ascii="Times New Roman" w:hAnsi="Times New Roman"/>
          <w:b/>
          <w:bCs/>
          <w:spacing w:val="-1"/>
          <w:sz w:val="24"/>
          <w:szCs w:val="24"/>
        </w:rPr>
        <w:t>н</w:t>
      </w:r>
      <w:r w:rsidRPr="00774782">
        <w:rPr>
          <w:rFonts w:ascii="Times New Roman" w:hAnsi="Times New Roman"/>
          <w:b/>
          <w:bCs/>
          <w:spacing w:val="1"/>
          <w:sz w:val="24"/>
          <w:szCs w:val="24"/>
        </w:rPr>
        <w:t>о</w:t>
      </w:r>
      <w:r w:rsidRPr="00774782">
        <w:rPr>
          <w:rFonts w:ascii="Times New Roman" w:hAnsi="Times New Roman"/>
          <w:b/>
          <w:bCs/>
          <w:sz w:val="24"/>
          <w:szCs w:val="24"/>
        </w:rPr>
        <w:t>в</w:t>
      </w:r>
      <w:r w:rsidRPr="00774782">
        <w:rPr>
          <w:rFonts w:ascii="Times New Roman" w:hAnsi="Times New Roman"/>
          <w:b/>
          <w:bCs/>
          <w:spacing w:val="-1"/>
          <w:sz w:val="24"/>
          <w:szCs w:val="24"/>
        </w:rPr>
        <w:t>ны</w:t>
      </w:r>
      <w:r w:rsidRPr="00774782">
        <w:rPr>
          <w:rFonts w:ascii="Times New Roman" w:hAnsi="Times New Roman"/>
          <w:b/>
          <w:bCs/>
          <w:sz w:val="24"/>
          <w:szCs w:val="24"/>
        </w:rPr>
        <w:t>е</w:t>
      </w:r>
      <w:r w:rsidRPr="00774782">
        <w:rPr>
          <w:rFonts w:ascii="Times New Roman" w:hAnsi="Times New Roman"/>
          <w:b/>
          <w:bCs/>
          <w:spacing w:val="1"/>
          <w:sz w:val="24"/>
          <w:szCs w:val="24"/>
        </w:rPr>
        <w:t xml:space="preserve"> </w:t>
      </w:r>
      <w:r w:rsidRPr="00774782">
        <w:rPr>
          <w:rFonts w:ascii="Times New Roman" w:hAnsi="Times New Roman"/>
          <w:b/>
          <w:bCs/>
          <w:spacing w:val="-3"/>
          <w:sz w:val="24"/>
          <w:szCs w:val="24"/>
        </w:rPr>
        <w:t>к</w:t>
      </w:r>
      <w:r w:rsidRPr="00774782">
        <w:rPr>
          <w:rFonts w:ascii="Times New Roman" w:hAnsi="Times New Roman"/>
          <w:b/>
          <w:bCs/>
          <w:spacing w:val="1"/>
          <w:sz w:val="24"/>
          <w:szCs w:val="24"/>
        </w:rPr>
        <w:t>ла</w:t>
      </w:r>
      <w:r w:rsidRPr="00774782">
        <w:rPr>
          <w:rFonts w:ascii="Times New Roman" w:hAnsi="Times New Roman"/>
          <w:b/>
          <w:bCs/>
          <w:spacing w:val="-2"/>
          <w:sz w:val="24"/>
          <w:szCs w:val="24"/>
        </w:rPr>
        <w:t>с</w:t>
      </w:r>
      <w:r w:rsidRPr="00774782">
        <w:rPr>
          <w:rFonts w:ascii="Times New Roman" w:hAnsi="Times New Roman"/>
          <w:b/>
          <w:bCs/>
          <w:sz w:val="24"/>
          <w:szCs w:val="24"/>
        </w:rPr>
        <w:t xml:space="preserve">сы </w:t>
      </w:r>
      <w:r w:rsidRPr="00774782">
        <w:rPr>
          <w:rFonts w:ascii="Times New Roman" w:hAnsi="Times New Roman"/>
          <w:b/>
          <w:bCs/>
          <w:spacing w:val="-1"/>
          <w:sz w:val="24"/>
          <w:szCs w:val="24"/>
        </w:rPr>
        <w:t>н</w:t>
      </w:r>
      <w:r w:rsidRPr="00774782">
        <w:rPr>
          <w:rFonts w:ascii="Times New Roman" w:hAnsi="Times New Roman"/>
          <w:b/>
          <w:bCs/>
          <w:sz w:val="24"/>
          <w:szCs w:val="24"/>
        </w:rPr>
        <w:t>е</w:t>
      </w:r>
      <w:r w:rsidRPr="00774782">
        <w:rPr>
          <w:rFonts w:ascii="Times New Roman" w:hAnsi="Times New Roman"/>
          <w:b/>
          <w:bCs/>
          <w:spacing w:val="1"/>
          <w:sz w:val="24"/>
          <w:szCs w:val="24"/>
        </w:rPr>
        <w:t>о</w:t>
      </w:r>
      <w:r w:rsidRPr="00774782">
        <w:rPr>
          <w:rFonts w:ascii="Times New Roman" w:hAnsi="Times New Roman"/>
          <w:b/>
          <w:bCs/>
          <w:sz w:val="24"/>
          <w:szCs w:val="24"/>
        </w:rPr>
        <w:t>р</w:t>
      </w:r>
      <w:r w:rsidRPr="00774782">
        <w:rPr>
          <w:rFonts w:ascii="Times New Roman" w:hAnsi="Times New Roman"/>
          <w:b/>
          <w:bCs/>
          <w:spacing w:val="-3"/>
          <w:sz w:val="24"/>
          <w:szCs w:val="24"/>
        </w:rPr>
        <w:t>г</w:t>
      </w:r>
      <w:r w:rsidRPr="00774782">
        <w:rPr>
          <w:rFonts w:ascii="Times New Roman" w:hAnsi="Times New Roman"/>
          <w:b/>
          <w:bCs/>
          <w:spacing w:val="1"/>
          <w:sz w:val="24"/>
          <w:szCs w:val="24"/>
        </w:rPr>
        <w:t>а</w:t>
      </w:r>
      <w:r w:rsidRPr="00774782">
        <w:rPr>
          <w:rFonts w:ascii="Times New Roman" w:hAnsi="Times New Roman"/>
          <w:b/>
          <w:bCs/>
          <w:spacing w:val="-1"/>
          <w:sz w:val="24"/>
          <w:szCs w:val="24"/>
        </w:rPr>
        <w:t>ни</w:t>
      </w:r>
      <w:r w:rsidRPr="00774782">
        <w:rPr>
          <w:rFonts w:ascii="Times New Roman" w:hAnsi="Times New Roman"/>
          <w:b/>
          <w:bCs/>
          <w:sz w:val="24"/>
          <w:szCs w:val="24"/>
        </w:rPr>
        <w:t>ческ</w:t>
      </w:r>
      <w:r w:rsidRPr="00774782">
        <w:rPr>
          <w:rFonts w:ascii="Times New Roman" w:hAnsi="Times New Roman"/>
          <w:b/>
          <w:bCs/>
          <w:spacing w:val="-2"/>
          <w:sz w:val="24"/>
          <w:szCs w:val="24"/>
        </w:rPr>
        <w:t>и</w:t>
      </w:r>
      <w:r w:rsidRPr="00774782">
        <w:rPr>
          <w:rFonts w:ascii="Times New Roman" w:hAnsi="Times New Roman"/>
          <w:b/>
          <w:bCs/>
          <w:sz w:val="24"/>
          <w:szCs w:val="24"/>
        </w:rPr>
        <w:t>х</w:t>
      </w:r>
      <w:r w:rsidRPr="00774782">
        <w:rPr>
          <w:rFonts w:ascii="Times New Roman" w:hAnsi="Times New Roman"/>
          <w:b/>
          <w:bCs/>
          <w:spacing w:val="2"/>
          <w:sz w:val="24"/>
          <w:szCs w:val="24"/>
        </w:rPr>
        <w:t xml:space="preserve"> </w:t>
      </w:r>
      <w:r w:rsidRPr="00774782">
        <w:rPr>
          <w:rFonts w:ascii="Times New Roman" w:hAnsi="Times New Roman"/>
          <w:b/>
          <w:bCs/>
          <w:spacing w:val="-2"/>
          <w:sz w:val="24"/>
          <w:szCs w:val="24"/>
        </w:rPr>
        <w:t>с</w:t>
      </w:r>
      <w:r w:rsidRPr="00774782">
        <w:rPr>
          <w:rFonts w:ascii="Times New Roman" w:hAnsi="Times New Roman"/>
          <w:b/>
          <w:bCs/>
          <w:spacing w:val="1"/>
          <w:sz w:val="24"/>
          <w:szCs w:val="24"/>
        </w:rPr>
        <w:t>о</w:t>
      </w:r>
      <w:r w:rsidRPr="00774782">
        <w:rPr>
          <w:rFonts w:ascii="Times New Roman" w:hAnsi="Times New Roman"/>
          <w:b/>
          <w:bCs/>
          <w:sz w:val="24"/>
          <w:szCs w:val="24"/>
        </w:rPr>
        <w:t>ед</w:t>
      </w:r>
      <w:r w:rsidRPr="00774782">
        <w:rPr>
          <w:rFonts w:ascii="Times New Roman" w:hAnsi="Times New Roman"/>
          <w:b/>
          <w:bCs/>
          <w:spacing w:val="-1"/>
          <w:sz w:val="24"/>
          <w:szCs w:val="24"/>
        </w:rPr>
        <w:t>ин</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pacing w:val="-1"/>
          <w:sz w:val="24"/>
          <w:szCs w:val="24"/>
        </w:rPr>
        <w:t>й</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иды</w:t>
      </w:r>
      <w:r w:rsidRPr="00774782">
        <w:rPr>
          <w:rFonts w:ascii="Times New Roman" w:hAnsi="Times New Roman"/>
          <w:sz w:val="24"/>
          <w:szCs w:val="24"/>
        </w:rPr>
        <w:t>.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3"/>
          <w:sz w:val="24"/>
          <w:szCs w:val="24"/>
        </w:rPr>
        <w:t xml:space="preserve">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 xml:space="preserve">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3"/>
          <w:sz w:val="24"/>
          <w:szCs w:val="24"/>
        </w:rPr>
        <w:t xml:space="preserve"> </w:t>
      </w:r>
      <w:r w:rsidRPr="00774782">
        <w:rPr>
          <w:rFonts w:ascii="Times New Roman" w:hAnsi="Times New Roman"/>
          <w:i/>
          <w:sz w:val="24"/>
          <w:szCs w:val="24"/>
        </w:rPr>
        <w:t>св</w:t>
      </w:r>
      <w:r w:rsidRPr="00774782">
        <w:rPr>
          <w:rFonts w:ascii="Times New Roman" w:hAnsi="Times New Roman"/>
          <w:i/>
          <w:spacing w:val="-2"/>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 xml:space="preserve">ства </w:t>
      </w:r>
      <w:r w:rsidRPr="00774782">
        <w:rPr>
          <w:rFonts w:ascii="Times New Roman" w:hAnsi="Times New Roman"/>
          <w:i/>
          <w:spacing w:val="-1"/>
          <w:sz w:val="24"/>
          <w:szCs w:val="24"/>
        </w:rPr>
        <w:t>о</w:t>
      </w:r>
      <w:r w:rsidRPr="00774782">
        <w:rPr>
          <w:rFonts w:ascii="Times New Roman" w:hAnsi="Times New Roman"/>
          <w:i/>
          <w:sz w:val="24"/>
          <w:szCs w:val="24"/>
        </w:rPr>
        <w:t>кс</w:t>
      </w:r>
      <w:r w:rsidRPr="00774782">
        <w:rPr>
          <w:rFonts w:ascii="Times New Roman" w:hAnsi="Times New Roman"/>
          <w:i/>
          <w:spacing w:val="-1"/>
          <w:sz w:val="24"/>
          <w:szCs w:val="24"/>
        </w:rPr>
        <w:t>и</w:t>
      </w:r>
      <w:r w:rsidRPr="00774782">
        <w:rPr>
          <w:rFonts w:ascii="Times New Roman" w:hAnsi="Times New Roman"/>
          <w:i/>
          <w:spacing w:val="1"/>
          <w:sz w:val="24"/>
          <w:szCs w:val="24"/>
        </w:rPr>
        <w:t>до</w:t>
      </w:r>
      <w:r w:rsidRPr="00774782">
        <w:rPr>
          <w:rFonts w:ascii="Times New Roman" w:hAnsi="Times New Roman"/>
          <w:i/>
          <w:sz w:val="24"/>
          <w:szCs w:val="24"/>
        </w:rPr>
        <w:t>в.</w:t>
      </w:r>
      <w:r w:rsidRPr="00774782">
        <w:rPr>
          <w:rFonts w:ascii="Times New Roman" w:hAnsi="Times New Roman"/>
          <w:spacing w:val="2"/>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2"/>
          <w:sz w:val="24"/>
          <w:szCs w:val="24"/>
        </w:rPr>
        <w:t xml:space="preserve"> </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w:t>
      </w:r>
      <w:r w:rsidRPr="00774782">
        <w:rPr>
          <w:rFonts w:ascii="Times New Roman" w:hAnsi="Times New Roman"/>
          <w:i/>
          <w:spacing w:val="2"/>
          <w:sz w:val="24"/>
          <w:szCs w:val="24"/>
        </w:rPr>
        <w:t xml:space="preserve"> </w:t>
      </w:r>
      <w:r w:rsidRPr="00774782">
        <w:rPr>
          <w:rFonts w:ascii="Times New Roman" w:hAnsi="Times New Roman"/>
          <w:i/>
          <w:sz w:val="24"/>
          <w:szCs w:val="24"/>
        </w:rPr>
        <w:t>и</w:t>
      </w:r>
      <w:r w:rsidRPr="00774782">
        <w:rPr>
          <w:rFonts w:ascii="Times New Roman" w:hAnsi="Times New Roman"/>
          <w:i/>
          <w:spacing w:val="1"/>
          <w:sz w:val="24"/>
          <w:szCs w:val="24"/>
        </w:rPr>
        <w:t xml:space="preserve"> 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1"/>
          <w:sz w:val="24"/>
          <w:szCs w:val="24"/>
        </w:rPr>
        <w:t>о</w:t>
      </w:r>
      <w:r w:rsidRPr="00774782">
        <w:rPr>
          <w:rFonts w:ascii="Times New Roman" w:hAnsi="Times New Roman"/>
          <w:i/>
          <w:sz w:val="24"/>
          <w:szCs w:val="24"/>
        </w:rPr>
        <w:t>кс</w:t>
      </w:r>
      <w:r w:rsidRPr="00774782">
        <w:rPr>
          <w:rFonts w:ascii="Times New Roman" w:hAnsi="Times New Roman"/>
          <w:i/>
          <w:spacing w:val="-1"/>
          <w:sz w:val="24"/>
          <w:szCs w:val="24"/>
        </w:rPr>
        <w:t>и</w:t>
      </w:r>
      <w:r w:rsidRPr="00774782">
        <w:rPr>
          <w:rFonts w:ascii="Times New Roman" w:hAnsi="Times New Roman"/>
          <w:i/>
          <w:spacing w:val="1"/>
          <w:sz w:val="24"/>
          <w:szCs w:val="24"/>
        </w:rPr>
        <w:t>до</w:t>
      </w:r>
      <w:r w:rsidRPr="00774782">
        <w:rPr>
          <w:rFonts w:ascii="Times New Roman" w:hAnsi="Times New Roman"/>
          <w:i/>
          <w:sz w:val="24"/>
          <w:szCs w:val="24"/>
        </w:rPr>
        <w:t>в.</w:t>
      </w:r>
      <w:r w:rsidRPr="00774782">
        <w:rPr>
          <w:rFonts w:ascii="Times New Roman" w:hAnsi="Times New Roman"/>
          <w:spacing w:val="1"/>
          <w:sz w:val="24"/>
          <w:szCs w:val="24"/>
        </w:rPr>
        <w:t xml:space="preserve"> </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pacing w:val="1"/>
          <w:sz w:val="24"/>
          <w:szCs w:val="24"/>
        </w:rPr>
        <w:t>но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3"/>
          <w:sz w:val="24"/>
          <w:szCs w:val="24"/>
        </w:rPr>
        <w:t xml:space="preserve"> </w:t>
      </w:r>
      <w:r w:rsidRPr="00774782">
        <w:rPr>
          <w:rFonts w:ascii="Times New Roman" w:hAnsi="Times New Roman"/>
          <w:spacing w:val="-4"/>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 xml:space="preserve">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4"/>
          <w:sz w:val="24"/>
          <w:szCs w:val="24"/>
        </w:rPr>
        <w:t xml:space="preserve"> </w:t>
      </w:r>
      <w:r w:rsidRPr="00774782">
        <w:rPr>
          <w:rFonts w:ascii="Times New Roman" w:hAnsi="Times New Roman"/>
          <w:i/>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ой</w:t>
      </w:r>
      <w:r w:rsidRPr="00774782">
        <w:rPr>
          <w:rFonts w:ascii="Times New Roman" w:hAnsi="Times New Roman"/>
          <w:i/>
          <w:sz w:val="24"/>
          <w:szCs w:val="24"/>
        </w:rPr>
        <w:t>ства</w:t>
      </w:r>
      <w:r w:rsidRPr="00774782">
        <w:rPr>
          <w:rFonts w:ascii="Times New Roman" w:hAnsi="Times New Roman"/>
          <w:i/>
          <w:spacing w:val="7"/>
          <w:sz w:val="24"/>
          <w:szCs w:val="24"/>
        </w:rPr>
        <w:t xml:space="preserve"> </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ва</w:t>
      </w:r>
      <w:r w:rsidRPr="00774782">
        <w:rPr>
          <w:rFonts w:ascii="Times New Roman" w:hAnsi="Times New Roman"/>
          <w:i/>
          <w:spacing w:val="-2"/>
          <w:sz w:val="24"/>
          <w:szCs w:val="24"/>
        </w:rPr>
        <w:t>н</w:t>
      </w:r>
      <w:r w:rsidRPr="00774782">
        <w:rPr>
          <w:rFonts w:ascii="Times New Roman" w:hAnsi="Times New Roman"/>
          <w:i/>
          <w:spacing w:val="1"/>
          <w:sz w:val="24"/>
          <w:szCs w:val="24"/>
        </w:rPr>
        <w:t>ий</w:t>
      </w:r>
      <w:r w:rsidRPr="00774782">
        <w:rPr>
          <w:rFonts w:ascii="Times New Roman" w:hAnsi="Times New Roman"/>
          <w:i/>
          <w:sz w:val="24"/>
          <w:szCs w:val="24"/>
        </w:rPr>
        <w:t>.</w:t>
      </w:r>
      <w:r w:rsidRPr="00774782">
        <w:rPr>
          <w:rFonts w:ascii="Times New Roman" w:hAnsi="Times New Roman"/>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 оснований.</w:t>
      </w:r>
      <w:r w:rsidRPr="00774782">
        <w:rPr>
          <w:rFonts w:ascii="Times New Roman" w:hAnsi="Times New Roman"/>
          <w:sz w:val="24"/>
          <w:szCs w:val="24"/>
        </w:rPr>
        <w:t xml:space="preserve"> </w:t>
      </w:r>
      <w:r w:rsidRPr="00774782">
        <w:rPr>
          <w:rFonts w:ascii="Times New Roman" w:hAnsi="Times New Roman"/>
          <w:spacing w:val="-1"/>
          <w:sz w:val="24"/>
          <w:szCs w:val="24"/>
        </w:rPr>
        <w:t>Хи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3"/>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 xml:space="preserve">ства </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z w:val="24"/>
          <w:szCs w:val="24"/>
        </w:rPr>
        <w:t>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ци</w:t>
      </w:r>
      <w:r w:rsidRPr="00774782">
        <w:rPr>
          <w:rFonts w:ascii="Times New Roman" w:hAnsi="Times New Roman"/>
          <w:sz w:val="24"/>
          <w:szCs w:val="24"/>
        </w:rPr>
        <w:t xml:space="preserve">я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за</w:t>
      </w:r>
      <w:r w:rsidRPr="00774782">
        <w:rPr>
          <w:rFonts w:ascii="Times New Roman" w:hAnsi="Times New Roman"/>
          <w:spacing w:val="-2"/>
          <w:sz w:val="24"/>
          <w:szCs w:val="24"/>
        </w:rPr>
        <w:t>ц</w:t>
      </w:r>
      <w:r w:rsidRPr="00774782">
        <w:rPr>
          <w:rFonts w:ascii="Times New Roman" w:hAnsi="Times New Roman"/>
          <w:spacing w:val="1"/>
          <w:sz w:val="24"/>
          <w:szCs w:val="24"/>
        </w:rPr>
        <w:t>ии</w:t>
      </w:r>
      <w:r w:rsidRPr="00774782">
        <w:rPr>
          <w:rFonts w:ascii="Times New Roman" w:hAnsi="Times New Roman"/>
          <w:sz w:val="24"/>
          <w:szCs w:val="24"/>
        </w:rPr>
        <w:t>. 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ты.</w:t>
      </w:r>
      <w:r w:rsidRPr="00774782">
        <w:rPr>
          <w:rFonts w:ascii="Times New Roman" w:hAnsi="Times New Roman"/>
          <w:spacing w:val="3"/>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л</w:t>
      </w:r>
      <w:r w:rsidRPr="00774782">
        <w:rPr>
          <w:rFonts w:ascii="Times New Roman" w:hAnsi="Times New Roman"/>
          <w:spacing w:val="-2"/>
          <w:sz w:val="24"/>
          <w:szCs w:val="24"/>
        </w:rPr>
        <w:t>а</w:t>
      </w:r>
      <w:r w:rsidRPr="00774782">
        <w:rPr>
          <w:rFonts w:ascii="Times New Roman" w:hAnsi="Times New Roman"/>
          <w:sz w:val="24"/>
          <w:szCs w:val="24"/>
        </w:rPr>
        <w:t>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ка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3"/>
          <w:sz w:val="24"/>
          <w:szCs w:val="24"/>
        </w:rPr>
        <w:t xml:space="preserve"> </w:t>
      </w:r>
      <w:r w:rsidRPr="00774782">
        <w:rPr>
          <w:rFonts w:ascii="Times New Roman" w:hAnsi="Times New Roman"/>
          <w:spacing w:val="-1"/>
          <w:sz w:val="24"/>
          <w:szCs w:val="24"/>
        </w:rPr>
        <w:t>Но</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2"/>
          <w:sz w:val="24"/>
          <w:szCs w:val="24"/>
        </w:rPr>
        <w:t xml:space="preserve">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3"/>
          <w:sz w:val="24"/>
          <w:szCs w:val="24"/>
        </w:rPr>
        <w:t xml:space="preserve"> </w:t>
      </w:r>
      <w:r w:rsidRPr="00774782">
        <w:rPr>
          <w:rFonts w:ascii="Times New Roman" w:hAnsi="Times New Roman"/>
          <w:i/>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w:t>
      </w:r>
      <w:r w:rsidRPr="00774782">
        <w:rPr>
          <w:rFonts w:ascii="Times New Roman" w:hAnsi="Times New Roman"/>
          <w:i/>
          <w:spacing w:val="-3"/>
          <w:sz w:val="24"/>
          <w:szCs w:val="24"/>
        </w:rPr>
        <w:t>в</w:t>
      </w:r>
      <w:r w:rsidRPr="00774782">
        <w:rPr>
          <w:rFonts w:ascii="Times New Roman" w:hAnsi="Times New Roman"/>
          <w:i/>
          <w:sz w:val="24"/>
          <w:szCs w:val="24"/>
        </w:rPr>
        <w:t>а к</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 xml:space="preserve">е и </w:t>
      </w:r>
      <w:r w:rsidRPr="00774782">
        <w:rPr>
          <w:rFonts w:ascii="Times New Roman" w:hAnsi="Times New Roman"/>
          <w:i/>
          <w:spacing w:val="-1"/>
          <w:sz w:val="24"/>
          <w:szCs w:val="24"/>
        </w:rPr>
        <w:t>п</w:t>
      </w:r>
      <w:r w:rsidRPr="00774782">
        <w:rPr>
          <w:rFonts w:ascii="Times New Roman" w:hAnsi="Times New Roman"/>
          <w:i/>
          <w:spacing w:val="1"/>
          <w:sz w:val="24"/>
          <w:szCs w:val="24"/>
        </w:rPr>
        <w:t>ри</w:t>
      </w:r>
      <w:r w:rsidRPr="00774782">
        <w:rPr>
          <w:rFonts w:ascii="Times New Roman" w:hAnsi="Times New Roman"/>
          <w:i/>
          <w:spacing w:val="-3"/>
          <w:sz w:val="24"/>
          <w:szCs w:val="24"/>
        </w:rPr>
        <w:t>м</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слот.</w:t>
      </w:r>
      <w:r w:rsidRPr="00774782">
        <w:rPr>
          <w:rFonts w:ascii="Times New Roman" w:hAnsi="Times New Roman"/>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13"/>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слот. </w:t>
      </w:r>
      <w:r w:rsidRPr="00774782">
        <w:rPr>
          <w:rFonts w:ascii="Times New Roman" w:hAnsi="Times New Roman"/>
          <w:spacing w:val="-1"/>
          <w:sz w:val="24"/>
          <w:szCs w:val="24"/>
        </w:rPr>
        <w:t>И</w:t>
      </w:r>
      <w:r w:rsidRPr="00774782">
        <w:rPr>
          <w:rFonts w:ascii="Times New Roman" w:hAnsi="Times New Roman"/>
          <w:spacing w:val="1"/>
          <w:sz w:val="24"/>
          <w:szCs w:val="24"/>
        </w:rPr>
        <w:t>нд</w:t>
      </w:r>
      <w:r w:rsidRPr="00774782">
        <w:rPr>
          <w:rFonts w:ascii="Times New Roman" w:hAnsi="Times New Roman"/>
          <w:spacing w:val="-1"/>
          <w:sz w:val="24"/>
          <w:szCs w:val="24"/>
        </w:rPr>
        <w:t>и</w:t>
      </w:r>
      <w:r w:rsidRPr="00774782">
        <w:rPr>
          <w:rFonts w:ascii="Times New Roman" w:hAnsi="Times New Roman"/>
          <w:sz w:val="24"/>
          <w:szCs w:val="24"/>
        </w:rPr>
        <w:t>ка</w:t>
      </w:r>
      <w:r w:rsidRPr="00774782">
        <w:rPr>
          <w:rFonts w:ascii="Times New Roman" w:hAnsi="Times New Roman"/>
          <w:spacing w:val="-2"/>
          <w:sz w:val="24"/>
          <w:szCs w:val="24"/>
        </w:rPr>
        <w:t>т</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змене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1"/>
          <w:sz w:val="24"/>
          <w:szCs w:val="24"/>
        </w:rPr>
        <w:t xml:space="preserve"> о</w:t>
      </w:r>
      <w:r w:rsidRPr="00774782">
        <w:rPr>
          <w:rFonts w:ascii="Times New Roman" w:hAnsi="Times New Roman"/>
          <w:sz w:val="24"/>
          <w:szCs w:val="24"/>
        </w:rPr>
        <w:t>к</w:t>
      </w:r>
      <w:r w:rsidRPr="00774782">
        <w:rPr>
          <w:rFonts w:ascii="Times New Roman" w:hAnsi="Times New Roman"/>
          <w:spacing w:val="-1"/>
          <w:sz w:val="24"/>
          <w:szCs w:val="24"/>
        </w:rPr>
        <w:t>р</w:t>
      </w:r>
      <w:r w:rsidRPr="00774782">
        <w:rPr>
          <w:rFonts w:ascii="Times New Roman" w:hAnsi="Times New Roman"/>
          <w:sz w:val="24"/>
          <w:szCs w:val="24"/>
        </w:rPr>
        <w:t>ас</w:t>
      </w:r>
      <w:r w:rsidRPr="00774782">
        <w:rPr>
          <w:rFonts w:ascii="Times New Roman" w:hAnsi="Times New Roman"/>
          <w:spacing w:val="-2"/>
          <w:sz w:val="24"/>
          <w:szCs w:val="24"/>
        </w:rPr>
        <w:t>к</w:t>
      </w:r>
      <w:r w:rsidRPr="00774782">
        <w:rPr>
          <w:rFonts w:ascii="Times New Roman" w:hAnsi="Times New Roman"/>
          <w:sz w:val="24"/>
          <w:szCs w:val="24"/>
        </w:rPr>
        <w:t>и</w:t>
      </w:r>
      <w:r w:rsidRPr="00774782">
        <w:rPr>
          <w:rFonts w:ascii="Times New Roman" w:hAnsi="Times New Roman"/>
          <w:spacing w:val="2"/>
          <w:sz w:val="24"/>
          <w:szCs w:val="24"/>
        </w:rPr>
        <w:t xml:space="preserve"> </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кат</w:t>
      </w:r>
      <w:r w:rsidRPr="00774782">
        <w:rPr>
          <w:rFonts w:ascii="Times New Roman" w:hAnsi="Times New Roman"/>
          <w:spacing w:val="-1"/>
          <w:sz w:val="24"/>
          <w:szCs w:val="24"/>
        </w:rPr>
        <w:t>ор</w:t>
      </w:r>
      <w:r w:rsidRPr="00774782">
        <w:rPr>
          <w:rFonts w:ascii="Times New Roman" w:hAnsi="Times New Roman"/>
          <w:spacing w:val="1"/>
          <w:sz w:val="24"/>
          <w:szCs w:val="24"/>
        </w:rPr>
        <w:t>о</w:t>
      </w:r>
      <w:r w:rsidRPr="00774782">
        <w:rPr>
          <w:rFonts w:ascii="Times New Roman" w:hAnsi="Times New Roman"/>
          <w:sz w:val="24"/>
          <w:szCs w:val="24"/>
        </w:rPr>
        <w:t xml:space="preserve">в в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1"/>
          <w:sz w:val="24"/>
          <w:szCs w:val="24"/>
        </w:rPr>
        <w:t>ли</w:t>
      </w:r>
      <w:r w:rsidRPr="00774782">
        <w:rPr>
          <w:rFonts w:ascii="Times New Roman" w:hAnsi="Times New Roman"/>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х</w:t>
      </w:r>
      <w:r w:rsidRPr="00774782">
        <w:rPr>
          <w:rFonts w:ascii="Times New Roman" w:hAnsi="Times New Roman"/>
          <w:spacing w:val="2"/>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х</w:t>
      </w:r>
      <w:r w:rsidRPr="00774782">
        <w:rPr>
          <w:rFonts w:ascii="Times New Roman" w:hAnsi="Times New Roman"/>
          <w:sz w:val="24"/>
          <w:szCs w:val="24"/>
        </w:rPr>
        <w:t xml:space="preserve">. </w:t>
      </w:r>
      <w:r w:rsidRPr="00774782">
        <w:rPr>
          <w:rFonts w:ascii="Times New Roman" w:hAnsi="Times New Roman"/>
          <w:spacing w:val="-3"/>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3"/>
          <w:sz w:val="24"/>
          <w:szCs w:val="24"/>
        </w:rPr>
        <w:t xml:space="preserve">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2"/>
          <w:sz w:val="24"/>
          <w:szCs w:val="24"/>
        </w:rPr>
        <w:t xml:space="preserve">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3"/>
          <w:sz w:val="24"/>
          <w:szCs w:val="24"/>
        </w:rPr>
        <w:t xml:space="preserve"> </w:t>
      </w:r>
      <w:r w:rsidRPr="00774782">
        <w:rPr>
          <w:rFonts w:ascii="Times New Roman" w:hAnsi="Times New Roman"/>
          <w:i/>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 с</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z w:val="24"/>
          <w:szCs w:val="24"/>
        </w:rPr>
        <w:t>е</w:t>
      </w:r>
      <w:r w:rsidRPr="00774782">
        <w:rPr>
          <w:rFonts w:ascii="Times New Roman" w:hAnsi="Times New Roman"/>
          <w:i/>
          <w:spacing w:val="1"/>
          <w:sz w:val="24"/>
          <w:szCs w:val="24"/>
        </w:rPr>
        <w:t>й</w:t>
      </w:r>
      <w:r w:rsidRPr="00774782">
        <w:rPr>
          <w:rFonts w:ascii="Times New Roman" w:hAnsi="Times New Roman"/>
          <w:i/>
          <w:sz w:val="24"/>
          <w:szCs w:val="24"/>
        </w:rPr>
        <w:t>.</w:t>
      </w:r>
      <w:r w:rsidRPr="00774782">
        <w:rPr>
          <w:rFonts w:ascii="Times New Roman" w:hAnsi="Times New Roman"/>
          <w:spacing w:val="2"/>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и </w:t>
      </w:r>
      <w:r w:rsidRPr="00774782">
        <w:rPr>
          <w:rFonts w:ascii="Times New Roman" w:hAnsi="Times New Roman"/>
          <w:i/>
          <w:spacing w:val="-1"/>
          <w:sz w:val="24"/>
          <w:szCs w:val="24"/>
        </w:rPr>
        <w:t>п</w:t>
      </w:r>
      <w:r w:rsidRPr="00774782">
        <w:rPr>
          <w:rFonts w:ascii="Times New Roman" w:hAnsi="Times New Roman"/>
          <w:i/>
          <w:spacing w:val="1"/>
          <w:sz w:val="24"/>
          <w:szCs w:val="24"/>
        </w:rPr>
        <w:t>ри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ни</w:t>
      </w:r>
      <w:r w:rsidRPr="00774782">
        <w:rPr>
          <w:rFonts w:ascii="Times New Roman" w:hAnsi="Times New Roman"/>
          <w:i/>
          <w:sz w:val="24"/>
          <w:szCs w:val="24"/>
        </w:rPr>
        <w:t>е солей.</w:t>
      </w:r>
      <w:r w:rsidRPr="00774782">
        <w:rPr>
          <w:rFonts w:ascii="Times New Roman" w:hAnsi="Times New Roman"/>
          <w:spacing w:val="4"/>
          <w:sz w:val="24"/>
          <w:szCs w:val="24"/>
        </w:rPr>
        <w:t xml:space="preserve"> </w:t>
      </w:r>
      <w:r w:rsidRPr="00774782">
        <w:rPr>
          <w:rFonts w:ascii="Times New Roman" w:hAnsi="Times New Roman"/>
          <w:spacing w:val="-4"/>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4"/>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в</w:t>
      </w:r>
      <w:r w:rsidRPr="00774782">
        <w:rPr>
          <w:rFonts w:ascii="Times New Roman" w:hAnsi="Times New Roman"/>
          <w:spacing w:val="1"/>
          <w:sz w:val="24"/>
          <w:szCs w:val="24"/>
        </w:rPr>
        <w:t>ой</w:t>
      </w:r>
      <w:r w:rsidRPr="00774782">
        <w:rPr>
          <w:rFonts w:ascii="Times New Roman" w:hAnsi="Times New Roman"/>
          <w:sz w:val="24"/>
          <w:szCs w:val="24"/>
        </w:rPr>
        <w:t>ст</w:t>
      </w:r>
      <w:r w:rsidRPr="00774782">
        <w:rPr>
          <w:rFonts w:ascii="Times New Roman" w:hAnsi="Times New Roman"/>
          <w:spacing w:val="-3"/>
          <w:sz w:val="24"/>
          <w:szCs w:val="24"/>
        </w:rPr>
        <w:t>в</w:t>
      </w:r>
      <w:r w:rsidRPr="00774782">
        <w:rPr>
          <w:rFonts w:ascii="Times New Roman" w:hAnsi="Times New Roman"/>
          <w:sz w:val="24"/>
          <w:szCs w:val="24"/>
        </w:rPr>
        <w:t>а</w:t>
      </w:r>
      <w:r w:rsidRPr="00774782">
        <w:rPr>
          <w:rFonts w:ascii="Times New Roman" w:hAnsi="Times New Roman"/>
          <w:spacing w:val="4"/>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spacing w:val="1"/>
          <w:sz w:val="24"/>
          <w:szCs w:val="24"/>
        </w:rPr>
        <w:t>Г</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Pr="00774782">
        <w:rPr>
          <w:rFonts w:ascii="Times New Roman" w:hAnsi="Times New Roman"/>
          <w:spacing w:val="2"/>
          <w:sz w:val="24"/>
          <w:szCs w:val="24"/>
        </w:rPr>
        <w:t xml:space="preserve"> </w:t>
      </w:r>
      <w:r w:rsidRPr="00774782">
        <w:rPr>
          <w:rFonts w:ascii="Times New Roman" w:hAnsi="Times New Roman"/>
          <w:sz w:val="24"/>
          <w:szCs w:val="24"/>
        </w:rPr>
        <w:t>связь</w:t>
      </w:r>
      <w:r w:rsidRPr="00774782">
        <w:rPr>
          <w:rFonts w:ascii="Times New Roman" w:hAnsi="Times New Roman"/>
          <w:spacing w:val="3"/>
          <w:sz w:val="24"/>
          <w:szCs w:val="24"/>
        </w:rPr>
        <w:t xml:space="preserve"> </w:t>
      </w:r>
      <w:r w:rsidRPr="00774782">
        <w:rPr>
          <w:rFonts w:ascii="Times New Roman" w:hAnsi="Times New Roman"/>
          <w:sz w:val="24"/>
          <w:szCs w:val="24"/>
        </w:rPr>
        <w:t>меж</w:t>
      </w:r>
      <w:r w:rsidRPr="00774782">
        <w:rPr>
          <w:rFonts w:ascii="Times New Roman" w:hAnsi="Times New Roman"/>
          <w:spacing w:val="1"/>
          <w:sz w:val="24"/>
          <w:szCs w:val="24"/>
        </w:rPr>
        <w:t>д</w:t>
      </w:r>
      <w:r w:rsidRPr="00774782">
        <w:rPr>
          <w:rFonts w:ascii="Times New Roman" w:hAnsi="Times New Roman"/>
          <w:sz w:val="24"/>
          <w:szCs w:val="24"/>
        </w:rPr>
        <w:t>у класс</w:t>
      </w:r>
      <w:r w:rsidRPr="00774782">
        <w:rPr>
          <w:rFonts w:ascii="Times New Roman" w:hAnsi="Times New Roman"/>
          <w:spacing w:val="-3"/>
          <w:sz w:val="24"/>
          <w:szCs w:val="24"/>
        </w:rPr>
        <w:t>ам</w:t>
      </w:r>
      <w:r w:rsidRPr="00774782">
        <w:rPr>
          <w:rFonts w:ascii="Times New Roman" w:hAnsi="Times New Roman"/>
          <w:sz w:val="24"/>
          <w:szCs w:val="24"/>
        </w:rPr>
        <w:t xml:space="preserve">и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г</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4"/>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б</w:t>
      </w:r>
      <w:r w:rsidRPr="00774782">
        <w:rPr>
          <w:rFonts w:ascii="Times New Roman" w:hAnsi="Times New Roman"/>
          <w:i/>
          <w:spacing w:val="-1"/>
          <w:sz w:val="24"/>
          <w:szCs w:val="24"/>
        </w:rPr>
        <w:t>л</w:t>
      </w:r>
      <w:r w:rsidRPr="00774782">
        <w:rPr>
          <w:rFonts w:ascii="Times New Roman" w:hAnsi="Times New Roman"/>
          <w:i/>
          <w:sz w:val="24"/>
          <w:szCs w:val="24"/>
        </w:rPr>
        <w:t>ема</w:t>
      </w:r>
      <w:r w:rsidRPr="00774782">
        <w:rPr>
          <w:rFonts w:ascii="Times New Roman" w:hAnsi="Times New Roman"/>
          <w:i/>
          <w:spacing w:val="1"/>
          <w:sz w:val="24"/>
          <w:szCs w:val="24"/>
        </w:rPr>
        <w:t xml:space="preserve"> б</w:t>
      </w:r>
      <w:r w:rsidRPr="00774782">
        <w:rPr>
          <w:rFonts w:ascii="Times New Roman" w:hAnsi="Times New Roman"/>
          <w:i/>
          <w:sz w:val="24"/>
          <w:szCs w:val="24"/>
        </w:rPr>
        <w:t>езопас</w:t>
      </w:r>
      <w:r w:rsidRPr="00774782">
        <w:rPr>
          <w:rFonts w:ascii="Times New Roman" w:hAnsi="Times New Roman"/>
          <w:i/>
          <w:spacing w:val="-2"/>
          <w:sz w:val="24"/>
          <w:szCs w:val="24"/>
        </w:rPr>
        <w:t>н</w:t>
      </w:r>
      <w:r w:rsidRPr="00774782">
        <w:rPr>
          <w:rFonts w:ascii="Times New Roman" w:hAnsi="Times New Roman"/>
          <w:i/>
          <w:spacing w:val="1"/>
          <w:sz w:val="24"/>
          <w:szCs w:val="24"/>
        </w:rPr>
        <w:t>о</w:t>
      </w:r>
      <w:r w:rsidRPr="00774782">
        <w:rPr>
          <w:rFonts w:ascii="Times New Roman" w:hAnsi="Times New Roman"/>
          <w:i/>
          <w:spacing w:val="-2"/>
          <w:sz w:val="24"/>
          <w:szCs w:val="24"/>
        </w:rPr>
        <w:t>г</w:t>
      </w:r>
      <w:r w:rsidRPr="00774782">
        <w:rPr>
          <w:rFonts w:ascii="Times New Roman" w:hAnsi="Times New Roman"/>
          <w:i/>
          <w:sz w:val="24"/>
          <w:szCs w:val="24"/>
        </w:rPr>
        <w:t>о</w:t>
      </w:r>
      <w:r w:rsidRPr="00774782">
        <w:rPr>
          <w:rFonts w:ascii="Times New Roman" w:hAnsi="Times New Roman"/>
          <w:i/>
          <w:spacing w:val="4"/>
          <w:sz w:val="24"/>
          <w:szCs w:val="24"/>
        </w:rPr>
        <w:t xml:space="preserve"> </w:t>
      </w:r>
      <w:r w:rsidRPr="00774782">
        <w:rPr>
          <w:rFonts w:ascii="Times New Roman" w:hAnsi="Times New Roman"/>
          <w:i/>
          <w:spacing w:val="1"/>
          <w:sz w:val="24"/>
          <w:szCs w:val="24"/>
        </w:rPr>
        <w:t>и</w:t>
      </w:r>
      <w:r w:rsidRPr="00774782">
        <w:rPr>
          <w:rFonts w:ascii="Times New Roman" w:hAnsi="Times New Roman"/>
          <w:i/>
          <w:spacing w:val="-2"/>
          <w:sz w:val="24"/>
          <w:szCs w:val="24"/>
        </w:rPr>
        <w:t>с</w:t>
      </w:r>
      <w:r w:rsidRPr="00774782">
        <w:rPr>
          <w:rFonts w:ascii="Times New Roman" w:hAnsi="Times New Roman"/>
          <w:i/>
          <w:spacing w:val="1"/>
          <w:sz w:val="24"/>
          <w:szCs w:val="24"/>
        </w:rPr>
        <w:t>по</w:t>
      </w:r>
      <w:r w:rsidRPr="00774782">
        <w:rPr>
          <w:rFonts w:ascii="Times New Roman" w:hAnsi="Times New Roman"/>
          <w:i/>
          <w:spacing w:val="-3"/>
          <w:sz w:val="24"/>
          <w:szCs w:val="24"/>
        </w:rPr>
        <w:t>л</w:t>
      </w:r>
      <w:r w:rsidRPr="00774782">
        <w:rPr>
          <w:rFonts w:ascii="Times New Roman" w:hAnsi="Times New Roman"/>
          <w:i/>
          <w:spacing w:val="-1"/>
          <w:sz w:val="24"/>
          <w:szCs w:val="24"/>
        </w:rPr>
        <w:t>ь</w:t>
      </w:r>
      <w:r w:rsidRPr="00774782">
        <w:rPr>
          <w:rFonts w:ascii="Times New Roman" w:hAnsi="Times New Roman"/>
          <w:i/>
          <w:sz w:val="24"/>
          <w:szCs w:val="24"/>
        </w:rPr>
        <w:t>зова</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4"/>
          <w:sz w:val="24"/>
          <w:szCs w:val="24"/>
        </w:rPr>
        <w:t xml:space="preserve"> </w:t>
      </w:r>
      <w:r w:rsidRPr="00774782">
        <w:rPr>
          <w:rFonts w:ascii="Times New Roman" w:hAnsi="Times New Roman"/>
          <w:i/>
          <w:sz w:val="24"/>
          <w:szCs w:val="24"/>
        </w:rPr>
        <w:t xml:space="preserve">веществ и </w:t>
      </w:r>
      <w:r w:rsidRPr="00774782">
        <w:rPr>
          <w:rFonts w:ascii="Times New Roman" w:hAnsi="Times New Roman"/>
          <w:i/>
          <w:spacing w:val="1"/>
          <w:sz w:val="24"/>
          <w:szCs w:val="24"/>
        </w:rPr>
        <w:t>хи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2"/>
          <w:sz w:val="24"/>
          <w:szCs w:val="24"/>
        </w:rPr>
        <w:t>е</w:t>
      </w:r>
      <w:r w:rsidRPr="00774782">
        <w:rPr>
          <w:rFonts w:ascii="Times New Roman" w:hAnsi="Times New Roman"/>
          <w:i/>
          <w:sz w:val="24"/>
          <w:szCs w:val="24"/>
        </w:rPr>
        <w:t>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 xml:space="preserve">х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z w:val="24"/>
          <w:szCs w:val="24"/>
        </w:rPr>
        <w:t>й</w:t>
      </w:r>
      <w:r w:rsidRPr="00774782">
        <w:rPr>
          <w:rFonts w:ascii="Times New Roman" w:hAnsi="Times New Roman"/>
          <w:i/>
          <w:spacing w:val="2"/>
          <w:sz w:val="24"/>
          <w:szCs w:val="24"/>
        </w:rPr>
        <w:t xml:space="preserve"> </w:t>
      </w:r>
      <w:r w:rsidRPr="00774782">
        <w:rPr>
          <w:rFonts w:ascii="Times New Roman" w:hAnsi="Times New Roman"/>
          <w:i/>
          <w:sz w:val="24"/>
          <w:szCs w:val="24"/>
        </w:rPr>
        <w:t>в</w:t>
      </w:r>
      <w:r w:rsidRPr="00774782">
        <w:rPr>
          <w:rFonts w:ascii="Times New Roman" w:hAnsi="Times New Roman"/>
          <w:i/>
          <w:spacing w:val="1"/>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вс</w:t>
      </w:r>
      <w:r w:rsidRPr="00774782">
        <w:rPr>
          <w:rFonts w:ascii="Times New Roman" w:hAnsi="Times New Roman"/>
          <w:i/>
          <w:spacing w:val="-3"/>
          <w:sz w:val="24"/>
          <w:szCs w:val="24"/>
        </w:rPr>
        <w:t>е</w:t>
      </w:r>
      <w:r w:rsidRPr="00774782">
        <w:rPr>
          <w:rFonts w:ascii="Times New Roman" w:hAnsi="Times New Roman"/>
          <w:i/>
          <w:spacing w:val="1"/>
          <w:sz w:val="24"/>
          <w:szCs w:val="24"/>
        </w:rPr>
        <w:t>дн</w:t>
      </w:r>
      <w:r w:rsidRPr="00774782">
        <w:rPr>
          <w:rFonts w:ascii="Times New Roman" w:hAnsi="Times New Roman"/>
          <w:i/>
          <w:sz w:val="24"/>
          <w:szCs w:val="24"/>
        </w:rPr>
        <w:t>е</w:t>
      </w:r>
      <w:r w:rsidRPr="00774782">
        <w:rPr>
          <w:rFonts w:ascii="Times New Roman" w:hAnsi="Times New Roman"/>
          <w:i/>
          <w:spacing w:val="-3"/>
          <w:sz w:val="24"/>
          <w:szCs w:val="24"/>
        </w:rPr>
        <w:t>в</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2"/>
          <w:sz w:val="24"/>
          <w:szCs w:val="24"/>
        </w:rPr>
        <w:t xml:space="preserve"> </w:t>
      </w:r>
      <w:r w:rsidRPr="00774782">
        <w:rPr>
          <w:rFonts w:ascii="Times New Roman" w:hAnsi="Times New Roman"/>
          <w:i/>
          <w:spacing w:val="-2"/>
          <w:sz w:val="24"/>
          <w:szCs w:val="24"/>
        </w:rPr>
        <w:t>ж</w:t>
      </w:r>
      <w:r w:rsidRPr="00774782">
        <w:rPr>
          <w:rFonts w:ascii="Times New Roman" w:hAnsi="Times New Roman"/>
          <w:i/>
          <w:spacing w:val="1"/>
          <w:sz w:val="24"/>
          <w:szCs w:val="24"/>
        </w:rPr>
        <w:t>и</w:t>
      </w:r>
      <w:r w:rsidRPr="00774782">
        <w:rPr>
          <w:rFonts w:ascii="Times New Roman" w:hAnsi="Times New Roman"/>
          <w:i/>
          <w:sz w:val="24"/>
          <w:szCs w:val="24"/>
        </w:rPr>
        <w:t>з</w:t>
      </w:r>
      <w:r w:rsidRPr="00774782">
        <w:rPr>
          <w:rFonts w:ascii="Times New Roman" w:hAnsi="Times New Roman"/>
          <w:i/>
          <w:spacing w:val="-2"/>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w:t>
      </w:r>
      <w:r w:rsidRPr="00774782">
        <w:rPr>
          <w:rFonts w:ascii="Times New Roman" w:hAnsi="Times New Roman"/>
          <w:spacing w:val="1"/>
          <w:sz w:val="24"/>
          <w:szCs w:val="24"/>
        </w:rPr>
        <w:t xml:space="preserve"> </w:t>
      </w:r>
      <w:r w:rsidRPr="00774782">
        <w:rPr>
          <w:rFonts w:ascii="Times New Roman" w:hAnsi="Times New Roman"/>
          <w:i/>
          <w:spacing w:val="-1"/>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к</w:t>
      </w:r>
      <w:r w:rsidRPr="00774782">
        <w:rPr>
          <w:rFonts w:ascii="Times New Roman" w:hAnsi="Times New Roman"/>
          <w:i/>
          <w:spacing w:val="-2"/>
          <w:sz w:val="24"/>
          <w:szCs w:val="24"/>
        </w:rPr>
        <w:t>с</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е,</w:t>
      </w:r>
      <w:r w:rsidRPr="00774782">
        <w:rPr>
          <w:rFonts w:ascii="Times New Roman" w:hAnsi="Times New Roman"/>
          <w:i/>
          <w:spacing w:val="1"/>
          <w:sz w:val="24"/>
          <w:szCs w:val="24"/>
        </w:rPr>
        <w:t xml:space="preserve"> </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ю</w:t>
      </w:r>
      <w:r w:rsidRPr="00774782">
        <w:rPr>
          <w:rFonts w:ascii="Times New Roman" w:hAnsi="Times New Roman"/>
          <w:i/>
          <w:sz w:val="24"/>
          <w:szCs w:val="24"/>
        </w:rPr>
        <w:t>ч</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2"/>
          <w:sz w:val="24"/>
          <w:szCs w:val="24"/>
        </w:rPr>
        <w:t xml:space="preserve"> </w:t>
      </w:r>
      <w:r w:rsidRPr="00774782">
        <w:rPr>
          <w:rFonts w:ascii="Times New Roman" w:hAnsi="Times New Roman"/>
          <w:i/>
          <w:sz w:val="24"/>
          <w:szCs w:val="24"/>
        </w:rPr>
        <w:t>и в</w:t>
      </w:r>
      <w:r w:rsidRPr="00774782">
        <w:rPr>
          <w:rFonts w:ascii="Times New Roman" w:hAnsi="Times New Roman"/>
          <w:i/>
          <w:spacing w:val="-1"/>
          <w:sz w:val="24"/>
          <w:szCs w:val="24"/>
        </w:rPr>
        <w:t>з</w:t>
      </w:r>
      <w:r w:rsidRPr="00774782">
        <w:rPr>
          <w:rFonts w:ascii="Times New Roman" w:hAnsi="Times New Roman"/>
          <w:i/>
          <w:spacing w:val="1"/>
          <w:sz w:val="24"/>
          <w:szCs w:val="24"/>
        </w:rPr>
        <w:t>ры</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z w:val="24"/>
          <w:szCs w:val="24"/>
        </w:rPr>
        <w:t>а</w:t>
      </w:r>
      <w:r w:rsidRPr="00774782">
        <w:rPr>
          <w:rFonts w:ascii="Times New Roman" w:hAnsi="Times New Roman"/>
          <w:i/>
          <w:spacing w:val="-2"/>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 xml:space="preserve">е </w:t>
      </w:r>
      <w:r w:rsidRPr="00774782">
        <w:rPr>
          <w:rFonts w:ascii="Times New Roman" w:hAnsi="Times New Roman"/>
          <w:i/>
          <w:spacing w:val="-1"/>
          <w:sz w:val="24"/>
          <w:szCs w:val="24"/>
        </w:rPr>
        <w:t>в</w:t>
      </w:r>
      <w:r w:rsidRPr="00774782">
        <w:rPr>
          <w:rFonts w:ascii="Times New Roman" w:hAnsi="Times New Roman"/>
          <w:i/>
          <w:sz w:val="24"/>
          <w:szCs w:val="24"/>
        </w:rPr>
        <w:t>е</w:t>
      </w:r>
      <w:r w:rsidRPr="00774782">
        <w:rPr>
          <w:rFonts w:ascii="Times New Roman" w:hAnsi="Times New Roman"/>
          <w:i/>
          <w:spacing w:val="-3"/>
          <w:sz w:val="24"/>
          <w:szCs w:val="24"/>
        </w:rPr>
        <w:t>щ</w:t>
      </w:r>
      <w:r w:rsidRPr="00774782">
        <w:rPr>
          <w:rFonts w:ascii="Times New Roman" w:hAnsi="Times New Roman"/>
          <w:i/>
          <w:sz w:val="24"/>
          <w:szCs w:val="24"/>
        </w:rPr>
        <w:t>ества.</w:t>
      </w:r>
      <w:r w:rsidRPr="00774782">
        <w:rPr>
          <w:rFonts w:ascii="Times New Roman" w:hAnsi="Times New Roman"/>
          <w:i/>
          <w:spacing w:val="-1"/>
          <w:sz w:val="24"/>
          <w:szCs w:val="24"/>
        </w:rPr>
        <w:t xml:space="preserve"> Б</w:t>
      </w:r>
      <w:r w:rsidRPr="00774782">
        <w:rPr>
          <w:rFonts w:ascii="Times New Roman" w:hAnsi="Times New Roman"/>
          <w:i/>
          <w:spacing w:val="1"/>
          <w:sz w:val="24"/>
          <w:szCs w:val="24"/>
        </w:rPr>
        <w:t>ы</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 xml:space="preserve">вая </w:t>
      </w:r>
      <w:r w:rsidRPr="00774782">
        <w:rPr>
          <w:rFonts w:ascii="Times New Roman" w:hAnsi="Times New Roman"/>
          <w:i/>
          <w:spacing w:val="-2"/>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2"/>
          <w:sz w:val="24"/>
          <w:szCs w:val="24"/>
        </w:rPr>
        <w:t>а</w:t>
      </w:r>
      <w:r w:rsidRPr="00774782">
        <w:rPr>
          <w:rFonts w:ascii="Times New Roman" w:hAnsi="Times New Roman"/>
          <w:i/>
          <w:sz w:val="24"/>
          <w:szCs w:val="24"/>
        </w:rPr>
        <w:t>я г</w:t>
      </w:r>
      <w:r w:rsidRPr="00774782">
        <w:rPr>
          <w:rFonts w:ascii="Times New Roman" w:hAnsi="Times New Roman"/>
          <w:i/>
          <w:spacing w:val="1"/>
          <w:sz w:val="24"/>
          <w:szCs w:val="24"/>
        </w:rPr>
        <w:t>р</w:t>
      </w:r>
      <w:r w:rsidRPr="00774782">
        <w:rPr>
          <w:rFonts w:ascii="Times New Roman" w:hAnsi="Times New Roman"/>
          <w:i/>
          <w:spacing w:val="-2"/>
          <w:sz w:val="24"/>
          <w:szCs w:val="24"/>
        </w:rPr>
        <w:t>а</w:t>
      </w:r>
      <w:r w:rsidRPr="00774782">
        <w:rPr>
          <w:rFonts w:ascii="Times New Roman" w:hAnsi="Times New Roman"/>
          <w:i/>
          <w:sz w:val="24"/>
          <w:szCs w:val="24"/>
        </w:rPr>
        <w:t>м</w:t>
      </w:r>
      <w:r w:rsidRPr="00774782">
        <w:rPr>
          <w:rFonts w:ascii="Times New Roman" w:hAnsi="Times New Roman"/>
          <w:i/>
          <w:spacing w:val="1"/>
          <w:sz w:val="24"/>
          <w:szCs w:val="24"/>
        </w:rPr>
        <w:t>о</w:t>
      </w:r>
      <w:r w:rsidRPr="00774782">
        <w:rPr>
          <w:rFonts w:ascii="Times New Roman" w:hAnsi="Times New Roman"/>
          <w:i/>
          <w:spacing w:val="-3"/>
          <w:sz w:val="24"/>
          <w:szCs w:val="24"/>
        </w:rPr>
        <w:t>т</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ст</w:t>
      </w:r>
      <w:r w:rsidRPr="00774782">
        <w:rPr>
          <w:rFonts w:ascii="Times New Roman" w:hAnsi="Times New Roman"/>
          <w:i/>
          <w:spacing w:val="-1"/>
          <w:sz w:val="24"/>
          <w:szCs w:val="24"/>
        </w:rPr>
        <w:t>ь</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pacing w:val="-1"/>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z w:val="24"/>
          <w:szCs w:val="24"/>
        </w:rPr>
        <w:t xml:space="preserve">е </w:t>
      </w:r>
      <w:r w:rsidRPr="00774782">
        <w:rPr>
          <w:rFonts w:ascii="Times New Roman" w:hAnsi="Times New Roman"/>
          <w:b/>
          <w:bCs/>
          <w:spacing w:val="-1"/>
          <w:sz w:val="24"/>
          <w:szCs w:val="24"/>
        </w:rPr>
        <w:t>а</w:t>
      </w:r>
      <w:r w:rsidRPr="00774782">
        <w:rPr>
          <w:rFonts w:ascii="Times New Roman" w:hAnsi="Times New Roman"/>
          <w:b/>
          <w:bCs/>
          <w:spacing w:val="1"/>
          <w:sz w:val="24"/>
          <w:szCs w:val="24"/>
        </w:rPr>
        <w:t>т</w:t>
      </w:r>
      <w:r w:rsidRPr="00774782">
        <w:rPr>
          <w:rFonts w:ascii="Times New Roman" w:hAnsi="Times New Roman"/>
          <w:b/>
          <w:bCs/>
          <w:spacing w:val="-1"/>
          <w:sz w:val="24"/>
          <w:szCs w:val="24"/>
        </w:rPr>
        <w:t>о</w:t>
      </w:r>
      <w:r w:rsidRPr="00774782">
        <w:rPr>
          <w:rFonts w:ascii="Times New Roman" w:hAnsi="Times New Roman"/>
          <w:b/>
          <w:bCs/>
          <w:spacing w:val="-2"/>
          <w:sz w:val="24"/>
          <w:szCs w:val="24"/>
        </w:rPr>
        <w:t>м</w:t>
      </w:r>
      <w:r w:rsidRPr="00774782">
        <w:rPr>
          <w:rFonts w:ascii="Times New Roman" w:hAnsi="Times New Roman"/>
          <w:b/>
          <w:bCs/>
          <w:spacing w:val="-1"/>
          <w:sz w:val="24"/>
          <w:szCs w:val="24"/>
        </w:rPr>
        <w:t>а</w:t>
      </w:r>
      <w:r w:rsidRPr="00774782">
        <w:rPr>
          <w:rFonts w:ascii="Times New Roman" w:hAnsi="Times New Roman"/>
          <w:b/>
          <w:bCs/>
          <w:sz w:val="24"/>
          <w:szCs w:val="24"/>
        </w:rPr>
        <w:t>.</w:t>
      </w:r>
      <w:r w:rsidRPr="00774782">
        <w:rPr>
          <w:rFonts w:ascii="Times New Roman" w:hAnsi="Times New Roman"/>
          <w:b/>
          <w:bCs/>
          <w:spacing w:val="2"/>
          <w:sz w:val="24"/>
          <w:szCs w:val="24"/>
        </w:rPr>
        <w:t xml:space="preserve"> </w:t>
      </w:r>
      <w:r w:rsidRPr="00774782">
        <w:rPr>
          <w:rFonts w:ascii="Times New Roman" w:hAnsi="Times New Roman"/>
          <w:b/>
          <w:bCs/>
          <w:sz w:val="24"/>
          <w:szCs w:val="24"/>
        </w:rPr>
        <w:t>Пер</w:t>
      </w:r>
      <w:r w:rsidRPr="00774782">
        <w:rPr>
          <w:rFonts w:ascii="Times New Roman" w:hAnsi="Times New Roman"/>
          <w:b/>
          <w:bCs/>
          <w:spacing w:val="-1"/>
          <w:sz w:val="24"/>
          <w:szCs w:val="24"/>
        </w:rPr>
        <w:t>и</w:t>
      </w:r>
      <w:r w:rsidRPr="00774782">
        <w:rPr>
          <w:rFonts w:ascii="Times New Roman" w:hAnsi="Times New Roman"/>
          <w:b/>
          <w:bCs/>
          <w:spacing w:val="1"/>
          <w:sz w:val="24"/>
          <w:szCs w:val="24"/>
        </w:rPr>
        <w:t>о</w:t>
      </w:r>
      <w:r w:rsidRPr="00774782">
        <w:rPr>
          <w:rFonts w:ascii="Times New Roman" w:hAnsi="Times New Roman"/>
          <w:b/>
          <w:bCs/>
          <w:sz w:val="24"/>
          <w:szCs w:val="24"/>
        </w:rPr>
        <w:t>д</w:t>
      </w:r>
      <w:r w:rsidRPr="00774782">
        <w:rPr>
          <w:rFonts w:ascii="Times New Roman" w:hAnsi="Times New Roman"/>
          <w:b/>
          <w:bCs/>
          <w:spacing w:val="-1"/>
          <w:sz w:val="24"/>
          <w:szCs w:val="24"/>
        </w:rPr>
        <w:t>и</w:t>
      </w:r>
      <w:r w:rsidRPr="00774782">
        <w:rPr>
          <w:rFonts w:ascii="Times New Roman" w:hAnsi="Times New Roman"/>
          <w:b/>
          <w:bCs/>
          <w:sz w:val="24"/>
          <w:szCs w:val="24"/>
        </w:rPr>
        <w:t>ч</w:t>
      </w:r>
      <w:r w:rsidRPr="00774782">
        <w:rPr>
          <w:rFonts w:ascii="Times New Roman" w:hAnsi="Times New Roman"/>
          <w:b/>
          <w:bCs/>
          <w:spacing w:val="-2"/>
          <w:sz w:val="24"/>
          <w:szCs w:val="24"/>
        </w:rPr>
        <w:t>е</w:t>
      </w:r>
      <w:r w:rsidRPr="00774782">
        <w:rPr>
          <w:rFonts w:ascii="Times New Roman" w:hAnsi="Times New Roman"/>
          <w:b/>
          <w:bCs/>
          <w:sz w:val="24"/>
          <w:szCs w:val="24"/>
        </w:rPr>
        <w:t>ск</w:t>
      </w:r>
      <w:r w:rsidRPr="00774782">
        <w:rPr>
          <w:rFonts w:ascii="Times New Roman" w:hAnsi="Times New Roman"/>
          <w:b/>
          <w:bCs/>
          <w:spacing w:val="-2"/>
          <w:sz w:val="24"/>
          <w:szCs w:val="24"/>
        </w:rPr>
        <w:t>и</w:t>
      </w:r>
      <w:r w:rsidRPr="00774782">
        <w:rPr>
          <w:rFonts w:ascii="Times New Roman" w:hAnsi="Times New Roman"/>
          <w:b/>
          <w:bCs/>
          <w:sz w:val="24"/>
          <w:szCs w:val="24"/>
        </w:rPr>
        <w:t>й</w:t>
      </w:r>
      <w:r w:rsidRPr="00774782">
        <w:rPr>
          <w:rFonts w:ascii="Times New Roman" w:hAnsi="Times New Roman"/>
          <w:b/>
          <w:bCs/>
          <w:spacing w:val="2"/>
          <w:sz w:val="24"/>
          <w:szCs w:val="24"/>
        </w:rPr>
        <w:t xml:space="preserve"> </w:t>
      </w:r>
      <w:r w:rsidRPr="00774782">
        <w:rPr>
          <w:rFonts w:ascii="Times New Roman" w:hAnsi="Times New Roman"/>
          <w:b/>
          <w:bCs/>
          <w:sz w:val="24"/>
          <w:szCs w:val="24"/>
        </w:rPr>
        <w:t>з</w:t>
      </w:r>
      <w:r w:rsidRPr="00774782">
        <w:rPr>
          <w:rFonts w:ascii="Times New Roman" w:hAnsi="Times New Roman"/>
          <w:b/>
          <w:bCs/>
          <w:spacing w:val="1"/>
          <w:sz w:val="24"/>
          <w:szCs w:val="24"/>
        </w:rPr>
        <w:t>а</w:t>
      </w:r>
      <w:r w:rsidRPr="00774782">
        <w:rPr>
          <w:rFonts w:ascii="Times New Roman" w:hAnsi="Times New Roman"/>
          <w:b/>
          <w:bCs/>
          <w:spacing w:val="-1"/>
          <w:sz w:val="24"/>
          <w:szCs w:val="24"/>
        </w:rPr>
        <w:t>к</w:t>
      </w:r>
      <w:r w:rsidRPr="00774782">
        <w:rPr>
          <w:rFonts w:ascii="Times New Roman" w:hAnsi="Times New Roman"/>
          <w:b/>
          <w:bCs/>
          <w:spacing w:val="1"/>
          <w:sz w:val="24"/>
          <w:szCs w:val="24"/>
        </w:rPr>
        <w:t>о</w:t>
      </w:r>
      <w:r w:rsidRPr="00774782">
        <w:rPr>
          <w:rFonts w:ascii="Times New Roman" w:hAnsi="Times New Roman"/>
          <w:b/>
          <w:bCs/>
          <w:sz w:val="24"/>
          <w:szCs w:val="24"/>
        </w:rPr>
        <w:t>н</w:t>
      </w:r>
      <w:r w:rsidRPr="00774782">
        <w:rPr>
          <w:rFonts w:ascii="Times New Roman" w:hAnsi="Times New Roman"/>
          <w:b/>
          <w:bCs/>
          <w:spacing w:val="2"/>
          <w:sz w:val="24"/>
          <w:szCs w:val="24"/>
        </w:rPr>
        <w:t xml:space="preserve"> </w:t>
      </w:r>
      <w:r w:rsidRPr="00774782">
        <w:rPr>
          <w:rFonts w:ascii="Times New Roman" w:hAnsi="Times New Roman"/>
          <w:b/>
          <w:bCs/>
          <w:sz w:val="24"/>
          <w:szCs w:val="24"/>
        </w:rPr>
        <w:t>и</w:t>
      </w:r>
      <w:r w:rsidRPr="00774782">
        <w:rPr>
          <w:rFonts w:ascii="Times New Roman" w:hAnsi="Times New Roman"/>
          <w:b/>
          <w:bCs/>
          <w:spacing w:val="2"/>
          <w:sz w:val="24"/>
          <w:szCs w:val="24"/>
        </w:rPr>
        <w:t xml:space="preserve"> </w:t>
      </w:r>
      <w:r w:rsidRPr="00774782">
        <w:rPr>
          <w:rFonts w:ascii="Times New Roman" w:hAnsi="Times New Roman"/>
          <w:b/>
          <w:bCs/>
          <w:spacing w:val="-1"/>
          <w:sz w:val="24"/>
          <w:szCs w:val="24"/>
        </w:rPr>
        <w:t>п</w:t>
      </w:r>
      <w:r w:rsidRPr="00774782">
        <w:rPr>
          <w:rFonts w:ascii="Times New Roman" w:hAnsi="Times New Roman"/>
          <w:b/>
          <w:bCs/>
          <w:sz w:val="24"/>
          <w:szCs w:val="24"/>
        </w:rPr>
        <w:t>ер</w:t>
      </w:r>
      <w:r w:rsidRPr="00774782">
        <w:rPr>
          <w:rFonts w:ascii="Times New Roman" w:hAnsi="Times New Roman"/>
          <w:b/>
          <w:bCs/>
          <w:spacing w:val="-3"/>
          <w:sz w:val="24"/>
          <w:szCs w:val="24"/>
        </w:rPr>
        <w:t>и</w:t>
      </w:r>
      <w:r w:rsidRPr="00774782">
        <w:rPr>
          <w:rFonts w:ascii="Times New Roman" w:hAnsi="Times New Roman"/>
          <w:b/>
          <w:bCs/>
          <w:spacing w:val="1"/>
          <w:sz w:val="24"/>
          <w:szCs w:val="24"/>
        </w:rPr>
        <w:t>о</w:t>
      </w:r>
      <w:r w:rsidRPr="00774782">
        <w:rPr>
          <w:rFonts w:ascii="Times New Roman" w:hAnsi="Times New Roman"/>
          <w:b/>
          <w:bCs/>
          <w:sz w:val="24"/>
          <w:szCs w:val="24"/>
        </w:rPr>
        <w:t>д</w:t>
      </w:r>
      <w:r w:rsidRPr="00774782">
        <w:rPr>
          <w:rFonts w:ascii="Times New Roman" w:hAnsi="Times New Roman"/>
          <w:b/>
          <w:bCs/>
          <w:spacing w:val="-1"/>
          <w:sz w:val="24"/>
          <w:szCs w:val="24"/>
        </w:rPr>
        <w:t>и</w:t>
      </w:r>
      <w:r w:rsidRPr="00774782">
        <w:rPr>
          <w:rFonts w:ascii="Times New Roman" w:hAnsi="Times New Roman"/>
          <w:b/>
          <w:bCs/>
          <w:sz w:val="24"/>
          <w:szCs w:val="24"/>
        </w:rPr>
        <w:t>ч</w:t>
      </w:r>
      <w:r w:rsidRPr="00774782">
        <w:rPr>
          <w:rFonts w:ascii="Times New Roman" w:hAnsi="Times New Roman"/>
          <w:b/>
          <w:bCs/>
          <w:spacing w:val="-2"/>
          <w:sz w:val="24"/>
          <w:szCs w:val="24"/>
        </w:rPr>
        <w:t>е</w:t>
      </w:r>
      <w:r w:rsidRPr="00774782">
        <w:rPr>
          <w:rFonts w:ascii="Times New Roman" w:hAnsi="Times New Roman"/>
          <w:b/>
          <w:bCs/>
          <w:sz w:val="24"/>
          <w:szCs w:val="24"/>
        </w:rPr>
        <w:t>ская</w:t>
      </w:r>
      <w:r w:rsidRPr="00774782">
        <w:rPr>
          <w:rFonts w:ascii="Times New Roman" w:hAnsi="Times New Roman"/>
          <w:b/>
          <w:bCs/>
          <w:spacing w:val="2"/>
          <w:sz w:val="24"/>
          <w:szCs w:val="24"/>
        </w:rPr>
        <w:t xml:space="preserve"> </w:t>
      </w:r>
      <w:r w:rsidRPr="00774782">
        <w:rPr>
          <w:rFonts w:ascii="Times New Roman" w:hAnsi="Times New Roman"/>
          <w:b/>
          <w:bCs/>
          <w:sz w:val="24"/>
          <w:szCs w:val="24"/>
        </w:rPr>
        <w:t>си</w:t>
      </w:r>
      <w:r w:rsidRPr="00774782">
        <w:rPr>
          <w:rFonts w:ascii="Times New Roman" w:hAnsi="Times New Roman"/>
          <w:b/>
          <w:bCs/>
          <w:spacing w:val="-3"/>
          <w:sz w:val="24"/>
          <w:szCs w:val="24"/>
        </w:rPr>
        <w:t>с</w:t>
      </w:r>
      <w:r w:rsidRPr="00774782">
        <w:rPr>
          <w:rFonts w:ascii="Times New Roman" w:hAnsi="Times New Roman"/>
          <w:b/>
          <w:bCs/>
          <w:spacing w:val="1"/>
          <w:sz w:val="24"/>
          <w:szCs w:val="24"/>
        </w:rPr>
        <w:t>т</w:t>
      </w:r>
      <w:r w:rsidRPr="00774782">
        <w:rPr>
          <w:rFonts w:ascii="Times New Roman" w:hAnsi="Times New Roman"/>
          <w:b/>
          <w:bCs/>
          <w:spacing w:val="-2"/>
          <w:sz w:val="24"/>
          <w:szCs w:val="24"/>
        </w:rPr>
        <w:t>е</w:t>
      </w:r>
      <w:r w:rsidRPr="00774782">
        <w:rPr>
          <w:rFonts w:ascii="Times New Roman" w:hAnsi="Times New Roman"/>
          <w:b/>
          <w:bCs/>
          <w:sz w:val="24"/>
          <w:szCs w:val="24"/>
        </w:rPr>
        <w:t xml:space="preserve">ма </w:t>
      </w:r>
      <w:r w:rsidRPr="00774782">
        <w:rPr>
          <w:rFonts w:ascii="Times New Roman" w:hAnsi="Times New Roman"/>
          <w:b/>
          <w:bCs/>
          <w:spacing w:val="1"/>
          <w:sz w:val="24"/>
          <w:szCs w:val="24"/>
        </w:rPr>
        <w:t>х</w:t>
      </w:r>
      <w:r w:rsidRPr="00774782">
        <w:rPr>
          <w:rFonts w:ascii="Times New Roman" w:hAnsi="Times New Roman"/>
          <w:b/>
          <w:bCs/>
          <w:spacing w:val="-1"/>
          <w:sz w:val="24"/>
          <w:szCs w:val="24"/>
        </w:rPr>
        <w:t>и</w:t>
      </w:r>
      <w:r w:rsidRPr="00774782">
        <w:rPr>
          <w:rFonts w:ascii="Times New Roman" w:hAnsi="Times New Roman"/>
          <w:b/>
          <w:bCs/>
          <w:sz w:val="24"/>
          <w:szCs w:val="24"/>
        </w:rPr>
        <w:t>мическ</w:t>
      </w:r>
      <w:r w:rsidRPr="00774782">
        <w:rPr>
          <w:rFonts w:ascii="Times New Roman" w:hAnsi="Times New Roman"/>
          <w:b/>
          <w:bCs/>
          <w:spacing w:val="-4"/>
          <w:sz w:val="24"/>
          <w:szCs w:val="24"/>
        </w:rPr>
        <w:t>и</w:t>
      </w:r>
      <w:r w:rsidRPr="00774782">
        <w:rPr>
          <w:rFonts w:ascii="Times New Roman" w:hAnsi="Times New Roman"/>
          <w:b/>
          <w:bCs/>
          <w:sz w:val="24"/>
          <w:szCs w:val="24"/>
        </w:rPr>
        <w:t>х</w:t>
      </w:r>
      <w:r w:rsidRPr="00774782">
        <w:rPr>
          <w:rFonts w:ascii="Times New Roman" w:hAnsi="Times New Roman"/>
          <w:b/>
          <w:bCs/>
          <w:spacing w:val="41"/>
          <w:sz w:val="24"/>
          <w:szCs w:val="24"/>
        </w:rPr>
        <w:t xml:space="preserve"> </w:t>
      </w:r>
      <w:r w:rsidRPr="00774782">
        <w:rPr>
          <w:rFonts w:ascii="Times New Roman" w:hAnsi="Times New Roman"/>
          <w:b/>
          <w:bCs/>
          <w:spacing w:val="-1"/>
          <w:sz w:val="24"/>
          <w:szCs w:val="24"/>
        </w:rPr>
        <w:t>э</w:t>
      </w:r>
      <w:r w:rsidRPr="00774782">
        <w:rPr>
          <w:rFonts w:ascii="Times New Roman" w:hAnsi="Times New Roman"/>
          <w:b/>
          <w:bCs/>
          <w:spacing w:val="1"/>
          <w:sz w:val="24"/>
          <w:szCs w:val="24"/>
        </w:rPr>
        <w:t>л</w:t>
      </w:r>
      <w:r w:rsidRPr="00774782">
        <w:rPr>
          <w:rFonts w:ascii="Times New Roman" w:hAnsi="Times New Roman"/>
          <w:b/>
          <w:bCs/>
          <w:spacing w:val="-2"/>
          <w:sz w:val="24"/>
          <w:szCs w:val="24"/>
        </w:rPr>
        <w:t>е</w:t>
      </w:r>
      <w:r w:rsidRPr="00774782">
        <w:rPr>
          <w:rFonts w:ascii="Times New Roman" w:hAnsi="Times New Roman"/>
          <w:b/>
          <w:bCs/>
          <w:sz w:val="24"/>
          <w:szCs w:val="24"/>
        </w:rPr>
        <w:t>м</w:t>
      </w:r>
      <w:r w:rsidRPr="00774782">
        <w:rPr>
          <w:rFonts w:ascii="Times New Roman" w:hAnsi="Times New Roman"/>
          <w:b/>
          <w:bCs/>
          <w:spacing w:val="-1"/>
          <w:sz w:val="24"/>
          <w:szCs w:val="24"/>
        </w:rPr>
        <w:t>ен</w:t>
      </w:r>
      <w:r w:rsidRPr="00774782">
        <w:rPr>
          <w:rFonts w:ascii="Times New Roman" w:hAnsi="Times New Roman"/>
          <w:b/>
          <w:bCs/>
          <w:spacing w:val="1"/>
          <w:sz w:val="24"/>
          <w:szCs w:val="24"/>
        </w:rPr>
        <w:t>то</w:t>
      </w:r>
      <w:r w:rsidRPr="00774782">
        <w:rPr>
          <w:rFonts w:ascii="Times New Roman" w:hAnsi="Times New Roman"/>
          <w:b/>
          <w:bCs/>
          <w:sz w:val="24"/>
          <w:szCs w:val="24"/>
        </w:rPr>
        <w:t xml:space="preserve">в </w:t>
      </w:r>
      <w:r w:rsidRPr="00774782">
        <w:rPr>
          <w:rFonts w:ascii="Times New Roman" w:hAnsi="Times New Roman"/>
          <w:b/>
          <w:bCs/>
          <w:spacing w:val="-1"/>
          <w:sz w:val="24"/>
          <w:szCs w:val="24"/>
        </w:rPr>
        <w:t>Д</w:t>
      </w:r>
      <w:r w:rsidRPr="00774782">
        <w:rPr>
          <w:rFonts w:ascii="Times New Roman" w:hAnsi="Times New Roman"/>
          <w:b/>
          <w:bCs/>
          <w:sz w:val="24"/>
          <w:szCs w:val="24"/>
        </w:rPr>
        <w:t>.И.</w:t>
      </w:r>
      <w:r w:rsidRPr="00774782">
        <w:rPr>
          <w:rFonts w:ascii="Times New Roman" w:hAnsi="Times New Roman"/>
          <w:b/>
          <w:bCs/>
          <w:spacing w:val="1"/>
          <w:sz w:val="24"/>
          <w:szCs w:val="24"/>
        </w:rPr>
        <w:t xml:space="preserve"> </w:t>
      </w:r>
      <w:r w:rsidRPr="00774782">
        <w:rPr>
          <w:rFonts w:ascii="Times New Roman" w:hAnsi="Times New Roman"/>
          <w:b/>
          <w:bCs/>
          <w:spacing w:val="-1"/>
          <w:sz w:val="24"/>
          <w:szCs w:val="24"/>
        </w:rPr>
        <w:t>М</w:t>
      </w:r>
      <w:r w:rsidRPr="00774782">
        <w:rPr>
          <w:rFonts w:ascii="Times New Roman" w:hAnsi="Times New Roman"/>
          <w:b/>
          <w:bCs/>
          <w:sz w:val="24"/>
          <w:szCs w:val="24"/>
        </w:rPr>
        <w:t>ен</w:t>
      </w:r>
      <w:r w:rsidRPr="00774782">
        <w:rPr>
          <w:rFonts w:ascii="Times New Roman" w:hAnsi="Times New Roman"/>
          <w:b/>
          <w:bCs/>
          <w:spacing w:val="-1"/>
          <w:sz w:val="24"/>
          <w:szCs w:val="24"/>
        </w:rPr>
        <w:t>д</w:t>
      </w:r>
      <w:r w:rsidRPr="00774782">
        <w:rPr>
          <w:rFonts w:ascii="Times New Roman" w:hAnsi="Times New Roman"/>
          <w:b/>
          <w:bCs/>
          <w:sz w:val="24"/>
          <w:szCs w:val="24"/>
        </w:rPr>
        <w:t>е</w:t>
      </w:r>
      <w:r w:rsidRPr="00774782">
        <w:rPr>
          <w:rFonts w:ascii="Times New Roman" w:hAnsi="Times New Roman"/>
          <w:b/>
          <w:bCs/>
          <w:spacing w:val="-1"/>
          <w:sz w:val="24"/>
          <w:szCs w:val="24"/>
        </w:rPr>
        <w:t>л</w:t>
      </w:r>
      <w:r w:rsidRPr="00774782">
        <w:rPr>
          <w:rFonts w:ascii="Times New Roman" w:hAnsi="Times New Roman"/>
          <w:b/>
          <w:bCs/>
          <w:sz w:val="24"/>
          <w:szCs w:val="24"/>
        </w:rPr>
        <w:t>еев</w:t>
      </w:r>
      <w:r w:rsidRPr="00774782">
        <w:rPr>
          <w:rFonts w:ascii="Times New Roman" w:hAnsi="Times New Roman"/>
          <w:b/>
          <w:bCs/>
          <w:spacing w:val="1"/>
          <w:sz w:val="24"/>
          <w:szCs w:val="24"/>
        </w:rPr>
        <w:t>а</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Ст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ат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sz w:val="24"/>
          <w:szCs w:val="24"/>
        </w:rPr>
        <w:t>я</w:t>
      </w:r>
      <w:r w:rsidRPr="00774782">
        <w:rPr>
          <w:rFonts w:ascii="Times New Roman" w:hAnsi="Times New Roman"/>
          <w:spacing w:val="-1"/>
          <w:sz w:val="24"/>
          <w:szCs w:val="24"/>
        </w:rPr>
        <w:t>др</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sz w:val="24"/>
          <w:szCs w:val="24"/>
        </w:rPr>
        <w:t>энергетический уровень.</w:t>
      </w:r>
      <w:r w:rsidRPr="00774782">
        <w:rPr>
          <w:rFonts w:ascii="Times New Roman" w:hAnsi="Times New Roman"/>
          <w:spacing w:val="1"/>
          <w:sz w:val="24"/>
          <w:szCs w:val="24"/>
        </w:rPr>
        <w:t xml:space="preserve"> </w:t>
      </w:r>
      <w:r w:rsidRPr="00774782">
        <w:rPr>
          <w:rFonts w:ascii="Times New Roman" w:hAnsi="Times New Roman"/>
          <w:i/>
          <w:sz w:val="24"/>
          <w:szCs w:val="24"/>
        </w:rPr>
        <w:t>С</w:t>
      </w:r>
      <w:r w:rsidRPr="00774782">
        <w:rPr>
          <w:rFonts w:ascii="Times New Roman" w:hAnsi="Times New Roman"/>
          <w:i/>
          <w:spacing w:val="-1"/>
          <w:sz w:val="24"/>
          <w:szCs w:val="24"/>
        </w:rPr>
        <w:t>о</w:t>
      </w:r>
      <w:r w:rsidRPr="00774782">
        <w:rPr>
          <w:rFonts w:ascii="Times New Roman" w:hAnsi="Times New Roman"/>
          <w:i/>
          <w:sz w:val="24"/>
          <w:szCs w:val="24"/>
        </w:rPr>
        <w:t>став</w:t>
      </w:r>
      <w:r w:rsidRPr="00774782">
        <w:rPr>
          <w:rFonts w:ascii="Times New Roman" w:hAnsi="Times New Roman"/>
          <w:i/>
          <w:spacing w:val="3"/>
          <w:sz w:val="24"/>
          <w:szCs w:val="24"/>
        </w:rPr>
        <w:t xml:space="preserve"> </w:t>
      </w:r>
      <w:r w:rsidRPr="00774782">
        <w:rPr>
          <w:rFonts w:ascii="Times New Roman" w:hAnsi="Times New Roman"/>
          <w:i/>
          <w:spacing w:val="-2"/>
          <w:sz w:val="24"/>
          <w:szCs w:val="24"/>
        </w:rPr>
        <w:t>я</w:t>
      </w:r>
      <w:r w:rsidRPr="00774782">
        <w:rPr>
          <w:rFonts w:ascii="Times New Roman" w:hAnsi="Times New Roman"/>
          <w:i/>
          <w:spacing w:val="1"/>
          <w:sz w:val="24"/>
          <w:szCs w:val="24"/>
        </w:rPr>
        <w:t>д</w:t>
      </w:r>
      <w:r w:rsidRPr="00774782">
        <w:rPr>
          <w:rFonts w:ascii="Times New Roman" w:hAnsi="Times New Roman"/>
          <w:i/>
          <w:spacing w:val="-1"/>
          <w:sz w:val="24"/>
          <w:szCs w:val="24"/>
        </w:rPr>
        <w:t>р</w:t>
      </w:r>
      <w:r w:rsidRPr="00774782">
        <w:rPr>
          <w:rFonts w:ascii="Times New Roman" w:hAnsi="Times New Roman"/>
          <w:i/>
          <w:sz w:val="24"/>
          <w:szCs w:val="24"/>
        </w:rPr>
        <w:t>а атома:</w:t>
      </w:r>
      <w:r w:rsidRPr="00774782">
        <w:rPr>
          <w:rFonts w:ascii="Times New Roman" w:hAnsi="Times New Roman"/>
          <w:i/>
          <w:spacing w:val="2"/>
          <w:sz w:val="24"/>
          <w:szCs w:val="24"/>
        </w:rPr>
        <w:t xml:space="preserve"> </w:t>
      </w:r>
      <w:r w:rsidRPr="00774782">
        <w:rPr>
          <w:rFonts w:ascii="Times New Roman" w:hAnsi="Times New Roman"/>
          <w:i/>
          <w:spacing w:val="-1"/>
          <w:sz w:val="24"/>
          <w:szCs w:val="24"/>
        </w:rPr>
        <w:t>пр</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ны</w:t>
      </w:r>
      <w:r w:rsidRPr="00774782">
        <w:rPr>
          <w:rFonts w:ascii="Times New Roman" w:hAnsi="Times New Roman"/>
          <w:i/>
          <w:sz w:val="24"/>
          <w:szCs w:val="24"/>
        </w:rPr>
        <w:t xml:space="preserve">, </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й</w:t>
      </w:r>
      <w:r w:rsidRPr="00774782">
        <w:rPr>
          <w:rFonts w:ascii="Times New Roman" w:hAnsi="Times New Roman"/>
          <w:i/>
          <w:sz w:val="24"/>
          <w:szCs w:val="24"/>
        </w:rPr>
        <w:t>т</w:t>
      </w:r>
      <w:r w:rsidRPr="00774782">
        <w:rPr>
          <w:rFonts w:ascii="Times New Roman" w:hAnsi="Times New Roman"/>
          <w:i/>
          <w:spacing w:val="-1"/>
          <w:sz w:val="24"/>
          <w:szCs w:val="24"/>
        </w:rPr>
        <w:t>ро</w:t>
      </w:r>
      <w:r w:rsidRPr="00774782">
        <w:rPr>
          <w:rFonts w:ascii="Times New Roman" w:hAnsi="Times New Roman"/>
          <w:i/>
          <w:spacing w:val="1"/>
          <w:sz w:val="24"/>
          <w:szCs w:val="24"/>
        </w:rPr>
        <w:t>ны</w:t>
      </w:r>
      <w:r w:rsidRPr="00774782">
        <w:rPr>
          <w:rFonts w:ascii="Times New Roman" w:hAnsi="Times New Roman"/>
          <w:i/>
          <w:sz w:val="24"/>
          <w:szCs w:val="24"/>
        </w:rPr>
        <w:t xml:space="preserve">. </w:t>
      </w:r>
      <w:r w:rsidRPr="00774782">
        <w:rPr>
          <w:rFonts w:ascii="Times New Roman" w:hAnsi="Times New Roman"/>
          <w:i/>
          <w:spacing w:val="-1"/>
          <w:sz w:val="24"/>
          <w:szCs w:val="24"/>
        </w:rPr>
        <w:t>И</w:t>
      </w:r>
      <w:r w:rsidRPr="00774782">
        <w:rPr>
          <w:rFonts w:ascii="Times New Roman" w:hAnsi="Times New Roman"/>
          <w:i/>
          <w:sz w:val="24"/>
          <w:szCs w:val="24"/>
        </w:rPr>
        <w:t>зо</w:t>
      </w:r>
      <w:r w:rsidRPr="00774782">
        <w:rPr>
          <w:rFonts w:ascii="Times New Roman" w:hAnsi="Times New Roman"/>
          <w:i/>
          <w:spacing w:val="-2"/>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pacing w:val="1"/>
          <w:sz w:val="24"/>
          <w:szCs w:val="24"/>
        </w:rPr>
        <w:t>ы</w:t>
      </w:r>
      <w:r w:rsidRPr="00774782">
        <w:rPr>
          <w:rFonts w:ascii="Times New Roman" w:hAnsi="Times New Roman"/>
          <w:i/>
          <w:sz w:val="24"/>
          <w:szCs w:val="24"/>
        </w:rPr>
        <w:t>.</w:t>
      </w:r>
      <w:r w:rsidRPr="00774782">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 з</w:t>
      </w:r>
      <w:r w:rsidRPr="00774782">
        <w:rPr>
          <w:rFonts w:ascii="Times New Roman" w:hAnsi="Times New Roman"/>
          <w:spacing w:val="-3"/>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 xml:space="preserve"> </w:t>
      </w:r>
      <w:r w:rsidRPr="00774782">
        <w:rPr>
          <w:rFonts w:ascii="Times New Roman" w:hAnsi="Times New Roman"/>
          <w:spacing w:val="1"/>
          <w:sz w:val="24"/>
          <w:szCs w:val="24"/>
        </w:rPr>
        <w:t>Д.И. Менделеева</w:t>
      </w:r>
      <w:r w:rsidRPr="00774782">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z w:val="24"/>
          <w:szCs w:val="24"/>
        </w:rPr>
        <w:t>ая система химических элементов Д.</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z w:val="24"/>
          <w:szCs w:val="24"/>
        </w:rPr>
        <w:t>елее</w:t>
      </w:r>
      <w:r w:rsidRPr="00774782">
        <w:rPr>
          <w:rFonts w:ascii="Times New Roman" w:hAnsi="Times New Roman"/>
          <w:spacing w:val="-1"/>
          <w:sz w:val="24"/>
          <w:szCs w:val="24"/>
        </w:rPr>
        <w:t>в</w:t>
      </w:r>
      <w:r w:rsidRPr="00774782">
        <w:rPr>
          <w:rFonts w:ascii="Times New Roman" w:hAnsi="Times New Roman"/>
          <w:sz w:val="24"/>
          <w:szCs w:val="24"/>
        </w:rPr>
        <w:t xml:space="preserve">а.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зич</w:t>
      </w:r>
      <w:r w:rsidRPr="00774782">
        <w:rPr>
          <w:rFonts w:ascii="Times New Roman" w:hAnsi="Times New Roman"/>
          <w:spacing w:val="-1"/>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 xml:space="preserve">й </w:t>
      </w:r>
      <w:r w:rsidRPr="00774782">
        <w:rPr>
          <w:rFonts w:ascii="Times New Roman" w:hAnsi="Times New Roman"/>
          <w:spacing w:val="-2"/>
          <w:sz w:val="24"/>
          <w:szCs w:val="24"/>
        </w:rPr>
        <w:t>с</w:t>
      </w:r>
      <w:r w:rsidRPr="00774782">
        <w:rPr>
          <w:rFonts w:ascii="Times New Roman" w:hAnsi="Times New Roman"/>
          <w:sz w:val="24"/>
          <w:szCs w:val="24"/>
        </w:rPr>
        <w:t>мы</w:t>
      </w:r>
      <w:r w:rsidRPr="00774782">
        <w:rPr>
          <w:rFonts w:ascii="Times New Roman" w:hAnsi="Times New Roman"/>
          <w:spacing w:val="-1"/>
          <w:sz w:val="24"/>
          <w:szCs w:val="24"/>
        </w:rPr>
        <w:t>с</w:t>
      </w:r>
      <w:r w:rsidRPr="00774782">
        <w:rPr>
          <w:rFonts w:ascii="Times New Roman" w:hAnsi="Times New Roman"/>
          <w:sz w:val="24"/>
          <w:szCs w:val="24"/>
        </w:rPr>
        <w:t>л ат</w:t>
      </w:r>
      <w:r w:rsidRPr="00774782">
        <w:rPr>
          <w:rFonts w:ascii="Times New Roman" w:hAnsi="Times New Roman"/>
          <w:spacing w:val="1"/>
          <w:sz w:val="24"/>
          <w:szCs w:val="24"/>
        </w:rPr>
        <w:t>о</w:t>
      </w:r>
      <w:r w:rsidRPr="00774782">
        <w:rPr>
          <w:rFonts w:ascii="Times New Roman" w:hAnsi="Times New Roman"/>
          <w:spacing w:val="-3"/>
          <w:sz w:val="24"/>
          <w:szCs w:val="24"/>
        </w:rPr>
        <w:t>м</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 xml:space="preserve">о </w:t>
      </w:r>
      <w:r w:rsidRPr="00774782">
        <w:rPr>
          <w:rFonts w:ascii="Times New Roman" w:hAnsi="Times New Roman"/>
          <w:spacing w:val="-2"/>
          <w:sz w:val="24"/>
          <w:szCs w:val="24"/>
        </w:rPr>
        <w:t>(</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я</w:t>
      </w:r>
      <w:r w:rsidRPr="00774782">
        <w:rPr>
          <w:rFonts w:ascii="Times New Roman" w:hAnsi="Times New Roman"/>
          <w:spacing w:val="1"/>
          <w:sz w:val="24"/>
          <w:szCs w:val="24"/>
        </w:rPr>
        <w:t>д</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г</w:t>
      </w:r>
      <w:r w:rsidRPr="00774782">
        <w:rPr>
          <w:rFonts w:ascii="Times New Roman" w:hAnsi="Times New Roman"/>
          <w:spacing w:val="1"/>
          <w:sz w:val="24"/>
          <w:szCs w:val="24"/>
        </w:rPr>
        <w:t>о</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z w:val="24"/>
          <w:szCs w:val="24"/>
        </w:rPr>
        <w:t xml:space="preserve">а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го</w:t>
      </w:r>
      <w:r w:rsidRPr="00774782">
        <w:rPr>
          <w:rFonts w:ascii="Times New Roman" w:hAnsi="Times New Roman"/>
          <w:spacing w:val="2"/>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ем</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та,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1"/>
          <w:sz w:val="24"/>
          <w:szCs w:val="24"/>
        </w:rPr>
        <w:t xml:space="preserve"> </w:t>
      </w:r>
      <w:r w:rsidRPr="00774782">
        <w:rPr>
          <w:rFonts w:ascii="Times New Roman" w:hAnsi="Times New Roman"/>
          <w:sz w:val="24"/>
          <w:szCs w:val="24"/>
        </w:rPr>
        <w:t>г</w:t>
      </w:r>
      <w:r w:rsidRPr="00774782">
        <w:rPr>
          <w:rFonts w:ascii="Times New Roman" w:hAnsi="Times New Roman"/>
          <w:spacing w:val="1"/>
          <w:sz w:val="24"/>
          <w:szCs w:val="24"/>
        </w:rPr>
        <w:t>р</w:t>
      </w:r>
      <w:r w:rsidRPr="00774782">
        <w:rPr>
          <w:rFonts w:ascii="Times New Roman" w:hAnsi="Times New Roman"/>
          <w:spacing w:val="-4"/>
          <w:sz w:val="24"/>
          <w:szCs w:val="24"/>
        </w:rPr>
        <w:t>у</w:t>
      </w:r>
      <w:r w:rsidRPr="00774782">
        <w:rPr>
          <w:rFonts w:ascii="Times New Roman" w:hAnsi="Times New Roman"/>
          <w:spacing w:val="1"/>
          <w:sz w:val="24"/>
          <w:szCs w:val="24"/>
        </w:rPr>
        <w:t>п</w:t>
      </w:r>
      <w:r w:rsidRPr="00774782">
        <w:rPr>
          <w:rFonts w:ascii="Times New Roman" w:hAnsi="Times New Roman"/>
          <w:spacing w:val="-1"/>
          <w:sz w:val="24"/>
          <w:szCs w:val="24"/>
        </w:rPr>
        <w:t>п</w:t>
      </w:r>
      <w:r w:rsidRPr="00774782">
        <w:rPr>
          <w:rFonts w:ascii="Times New Roman" w:hAnsi="Times New Roman"/>
          <w:sz w:val="24"/>
          <w:szCs w:val="24"/>
        </w:rPr>
        <w:t>ы</w:t>
      </w:r>
      <w:r w:rsidRPr="00774782">
        <w:rPr>
          <w:rFonts w:ascii="Times New Roman" w:hAnsi="Times New Roman"/>
          <w:spacing w:val="2"/>
          <w:sz w:val="24"/>
          <w:szCs w:val="24"/>
        </w:rPr>
        <w:t xml:space="preserve"> </w:t>
      </w:r>
      <w:r w:rsidRPr="00774782">
        <w:rPr>
          <w:rFonts w:ascii="Times New Roman" w:hAnsi="Times New Roman"/>
          <w:sz w:val="24"/>
          <w:szCs w:val="24"/>
        </w:rPr>
        <w:t>и</w:t>
      </w:r>
      <w:r w:rsidRPr="00774782">
        <w:rPr>
          <w:rFonts w:ascii="Times New Roman" w:hAnsi="Times New Roman"/>
          <w:spacing w:val="2"/>
          <w:sz w:val="24"/>
          <w:szCs w:val="24"/>
        </w:rPr>
        <w:t xml:space="preserve">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 xml:space="preserve"> п</w:t>
      </w:r>
      <w:r w:rsidRPr="00774782">
        <w:rPr>
          <w:rFonts w:ascii="Times New Roman" w:hAnsi="Times New Roman"/>
          <w:spacing w:val="-2"/>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1"/>
          <w:sz w:val="24"/>
          <w:szCs w:val="24"/>
        </w:rPr>
        <w:t>о</w:t>
      </w:r>
      <w:r w:rsidRPr="00774782">
        <w:rPr>
          <w:rFonts w:ascii="Times New Roman" w:hAnsi="Times New Roman"/>
          <w:sz w:val="24"/>
          <w:szCs w:val="24"/>
        </w:rPr>
        <w:t>й</w:t>
      </w:r>
      <w:r w:rsidRPr="00774782">
        <w:rPr>
          <w:rFonts w:ascii="Times New Roman" w:hAnsi="Times New Roman"/>
          <w:spacing w:val="2"/>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сте</w:t>
      </w:r>
      <w:r w:rsidRPr="00774782">
        <w:rPr>
          <w:rFonts w:ascii="Times New Roman" w:hAnsi="Times New Roman"/>
          <w:spacing w:val="-3"/>
          <w:sz w:val="24"/>
          <w:szCs w:val="24"/>
        </w:rPr>
        <w:t>м</w:t>
      </w:r>
      <w:r w:rsidRPr="00774782">
        <w:rPr>
          <w:rFonts w:ascii="Times New Roman" w:hAnsi="Times New Roman"/>
          <w:spacing w:val="-1"/>
          <w:sz w:val="24"/>
          <w:szCs w:val="24"/>
        </w:rPr>
        <w:t>ы</w:t>
      </w:r>
      <w:r w:rsidRPr="00774782">
        <w:rPr>
          <w:rFonts w:ascii="Times New Roman" w:hAnsi="Times New Roman"/>
          <w:sz w:val="24"/>
          <w:szCs w:val="24"/>
        </w:rPr>
        <w:t>. Ст</w:t>
      </w:r>
      <w:r w:rsidRPr="00774782">
        <w:rPr>
          <w:rFonts w:ascii="Times New Roman" w:hAnsi="Times New Roman"/>
          <w:spacing w:val="-2"/>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энергетических уровней</w:t>
      </w:r>
      <w:r w:rsidRPr="00774782">
        <w:rPr>
          <w:rFonts w:ascii="Times New Roman" w:hAnsi="Times New Roman"/>
          <w:spacing w:val="2"/>
          <w:sz w:val="24"/>
          <w:szCs w:val="24"/>
        </w:rPr>
        <w:t xml:space="preserve"> </w:t>
      </w:r>
      <w:r w:rsidRPr="00774782">
        <w:rPr>
          <w:rFonts w:ascii="Times New Roman" w:hAnsi="Times New Roman"/>
          <w:sz w:val="24"/>
          <w:szCs w:val="24"/>
        </w:rPr>
        <w:t>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2"/>
          <w:sz w:val="24"/>
          <w:szCs w:val="24"/>
        </w:rPr>
        <w:t xml:space="preserve">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в</w:t>
      </w:r>
      <w:r w:rsidRPr="00774782">
        <w:rPr>
          <w:rFonts w:ascii="Times New Roman" w:hAnsi="Times New Roman"/>
          <w:spacing w:val="-2"/>
          <w:sz w:val="24"/>
          <w:szCs w:val="24"/>
        </w:rPr>
        <w:t>ы</w:t>
      </w:r>
      <w:r w:rsidRPr="00774782">
        <w:rPr>
          <w:rFonts w:ascii="Times New Roman" w:hAnsi="Times New Roman"/>
          <w:sz w:val="24"/>
          <w:szCs w:val="24"/>
        </w:rPr>
        <w:t xml:space="preserve">х </w:t>
      </w:r>
      <w:r w:rsidRPr="00774782">
        <w:rPr>
          <w:rFonts w:ascii="Times New Roman" w:hAnsi="Times New Roman"/>
          <w:spacing w:val="1"/>
          <w:sz w:val="24"/>
          <w:szCs w:val="24"/>
        </w:rPr>
        <w:t>2</w:t>
      </w:r>
      <w:r w:rsidRPr="00774782">
        <w:rPr>
          <w:rFonts w:ascii="Times New Roman" w:hAnsi="Times New Roman"/>
          <w:sz w:val="24"/>
          <w:szCs w:val="24"/>
        </w:rPr>
        <w:t xml:space="preserve">0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z w:val="24"/>
          <w:szCs w:val="24"/>
        </w:rPr>
        <w:t xml:space="preserve">й </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w:t>
      </w:r>
      <w:r w:rsidRPr="00774782">
        <w:rPr>
          <w:rFonts w:ascii="Times New Roman" w:hAnsi="Times New Roman"/>
          <w:spacing w:val="-3"/>
          <w:sz w:val="24"/>
          <w:szCs w:val="24"/>
        </w:rPr>
        <w:t>е</w:t>
      </w:r>
      <w:r w:rsidRPr="00774782">
        <w:rPr>
          <w:rFonts w:ascii="Times New Roman" w:hAnsi="Times New Roman"/>
          <w:sz w:val="24"/>
          <w:szCs w:val="24"/>
        </w:rPr>
        <w:t>мы Д.</w:t>
      </w:r>
      <w:r w:rsidRPr="00774782">
        <w:rPr>
          <w:rFonts w:ascii="Times New Roman" w:hAnsi="Times New Roman"/>
          <w:spacing w:val="-1"/>
          <w:sz w:val="24"/>
          <w:szCs w:val="24"/>
        </w:rPr>
        <w:t>И</w:t>
      </w:r>
      <w:r w:rsidRPr="00774782">
        <w:rPr>
          <w:rFonts w:ascii="Times New Roman" w:hAnsi="Times New Roman"/>
          <w:sz w:val="24"/>
          <w:szCs w:val="24"/>
        </w:rPr>
        <w:t>. Ме</w:t>
      </w:r>
      <w:r w:rsidRPr="00774782">
        <w:rPr>
          <w:rFonts w:ascii="Times New Roman" w:hAnsi="Times New Roman"/>
          <w:spacing w:val="1"/>
          <w:sz w:val="24"/>
          <w:szCs w:val="24"/>
        </w:rPr>
        <w:t>нд</w:t>
      </w:r>
      <w:r w:rsidRPr="00774782">
        <w:rPr>
          <w:rFonts w:ascii="Times New Roman" w:hAnsi="Times New Roman"/>
          <w:sz w:val="24"/>
          <w:szCs w:val="24"/>
        </w:rPr>
        <w:t>ел</w:t>
      </w:r>
      <w:r w:rsidRPr="00774782">
        <w:rPr>
          <w:rFonts w:ascii="Times New Roman" w:hAnsi="Times New Roman"/>
          <w:spacing w:val="-3"/>
          <w:sz w:val="24"/>
          <w:szCs w:val="24"/>
        </w:rPr>
        <w:t>е</w:t>
      </w:r>
      <w:r w:rsidRPr="00774782">
        <w:rPr>
          <w:rFonts w:ascii="Times New Roman" w:hAnsi="Times New Roman"/>
          <w:sz w:val="24"/>
          <w:szCs w:val="24"/>
        </w:rPr>
        <w:t xml:space="preserve">ева. </w:t>
      </w:r>
      <w:r w:rsidRPr="00774782">
        <w:rPr>
          <w:rFonts w:ascii="Times New Roman" w:hAnsi="Times New Roman"/>
          <w:spacing w:val="1"/>
          <w:sz w:val="24"/>
          <w:szCs w:val="24"/>
        </w:rPr>
        <w:t>З</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и</w:t>
      </w:r>
      <w:r w:rsidRPr="00774782">
        <w:rPr>
          <w:rFonts w:ascii="Times New Roman" w:hAnsi="Times New Roman"/>
          <w:spacing w:val="1"/>
          <w:sz w:val="24"/>
          <w:szCs w:val="24"/>
        </w:rPr>
        <w:t xml:space="preserve"> и</w:t>
      </w:r>
      <w:r w:rsidRPr="00774782">
        <w:rPr>
          <w:rFonts w:ascii="Times New Roman" w:hAnsi="Times New Roman"/>
          <w:spacing w:val="-3"/>
          <w:sz w:val="24"/>
          <w:szCs w:val="24"/>
        </w:rPr>
        <w:t>з</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 атомов химических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 и</w:t>
      </w:r>
      <w:r w:rsidRPr="00774782">
        <w:rPr>
          <w:rFonts w:ascii="Times New Roman" w:hAnsi="Times New Roman"/>
          <w:spacing w:val="1"/>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1"/>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н</w:t>
      </w:r>
      <w:r w:rsidRPr="00774782">
        <w:rPr>
          <w:rFonts w:ascii="Times New Roman" w:hAnsi="Times New Roman"/>
          <w:sz w:val="24"/>
          <w:szCs w:val="24"/>
        </w:rPr>
        <w:t xml:space="preserve">а </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 xml:space="preserve">е </w:t>
      </w:r>
      <w:r w:rsidRPr="00774782">
        <w:rPr>
          <w:rFonts w:ascii="Times New Roman" w:hAnsi="Times New Roman"/>
          <w:spacing w:val="1"/>
          <w:sz w:val="24"/>
          <w:szCs w:val="24"/>
        </w:rPr>
        <w:t>по</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ж</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3"/>
          <w:sz w:val="24"/>
          <w:szCs w:val="24"/>
        </w:rPr>
        <w:t xml:space="preserve"> </w:t>
      </w:r>
      <w:r w:rsidRPr="00774782">
        <w:rPr>
          <w:rFonts w:ascii="Times New Roman" w:hAnsi="Times New Roman"/>
          <w:sz w:val="24"/>
          <w:szCs w:val="24"/>
        </w:rPr>
        <w:t>в</w:t>
      </w:r>
      <w:r w:rsidRPr="00774782">
        <w:rPr>
          <w:rFonts w:ascii="Times New Roman" w:hAnsi="Times New Roman"/>
          <w:spacing w:val="10"/>
          <w:sz w:val="24"/>
          <w:szCs w:val="24"/>
        </w:rPr>
        <w:t xml:space="preserve">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й</w:t>
      </w:r>
      <w:r w:rsidRPr="00774782">
        <w:rPr>
          <w:rFonts w:ascii="Times New Roman" w:hAnsi="Times New Roman"/>
          <w:spacing w:val="11"/>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стеме</w:t>
      </w:r>
      <w:r w:rsidRPr="00774782">
        <w:rPr>
          <w:rFonts w:ascii="Times New Roman" w:hAnsi="Times New Roman"/>
          <w:spacing w:val="10"/>
          <w:sz w:val="24"/>
          <w:szCs w:val="24"/>
        </w:rPr>
        <w:t xml:space="preserve"> </w:t>
      </w:r>
      <w:r w:rsidRPr="00774782">
        <w:rPr>
          <w:rFonts w:ascii="Times New Roman" w:hAnsi="Times New Roman"/>
          <w:sz w:val="24"/>
          <w:szCs w:val="24"/>
        </w:rPr>
        <w:t>Д.</w:t>
      </w:r>
      <w:r w:rsidRPr="00774782">
        <w:rPr>
          <w:rFonts w:ascii="Times New Roman" w:hAnsi="Times New Roman"/>
          <w:spacing w:val="-1"/>
          <w:sz w:val="24"/>
          <w:szCs w:val="24"/>
        </w:rPr>
        <w:t>И</w:t>
      </w:r>
      <w:r w:rsidRPr="00774782">
        <w:rPr>
          <w:rFonts w:ascii="Times New Roman" w:hAnsi="Times New Roman"/>
          <w:sz w:val="24"/>
          <w:szCs w:val="24"/>
        </w:rPr>
        <w:t>. М</w:t>
      </w:r>
      <w:r w:rsidRPr="00774782">
        <w:rPr>
          <w:rFonts w:ascii="Times New Roman" w:hAnsi="Times New Roman"/>
          <w:spacing w:val="-2"/>
          <w:sz w:val="24"/>
          <w:szCs w:val="24"/>
        </w:rPr>
        <w:t>е</w:t>
      </w:r>
      <w:r w:rsidRPr="00774782">
        <w:rPr>
          <w:rFonts w:ascii="Times New Roman" w:hAnsi="Times New Roman"/>
          <w:spacing w:val="1"/>
          <w:sz w:val="24"/>
          <w:szCs w:val="24"/>
        </w:rPr>
        <w:t>нд</w:t>
      </w:r>
      <w:r w:rsidRPr="00774782">
        <w:rPr>
          <w:rFonts w:ascii="Times New Roman" w:hAnsi="Times New Roman"/>
          <w:sz w:val="24"/>
          <w:szCs w:val="24"/>
        </w:rPr>
        <w:t>ел</w:t>
      </w:r>
      <w:r w:rsidRPr="00774782">
        <w:rPr>
          <w:rFonts w:ascii="Times New Roman" w:hAnsi="Times New Roman"/>
          <w:spacing w:val="-3"/>
          <w:sz w:val="24"/>
          <w:szCs w:val="24"/>
        </w:rPr>
        <w:t>е</w:t>
      </w:r>
      <w:r w:rsidRPr="00774782">
        <w:rPr>
          <w:rFonts w:ascii="Times New Roman" w:hAnsi="Times New Roman"/>
          <w:sz w:val="24"/>
          <w:szCs w:val="24"/>
        </w:rPr>
        <w:t>ева</w:t>
      </w:r>
      <w:r w:rsidRPr="00774782">
        <w:rPr>
          <w:rFonts w:ascii="Times New Roman" w:hAnsi="Times New Roman"/>
          <w:spacing w:val="10"/>
          <w:sz w:val="24"/>
          <w:szCs w:val="24"/>
        </w:rPr>
        <w:t xml:space="preserve"> </w:t>
      </w:r>
      <w:r w:rsidRPr="00774782">
        <w:rPr>
          <w:rFonts w:ascii="Times New Roman" w:hAnsi="Times New Roman"/>
          <w:sz w:val="24"/>
          <w:szCs w:val="24"/>
        </w:rPr>
        <w:t>и ст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ма.</w:t>
      </w:r>
      <w:r w:rsidRPr="00774782">
        <w:rPr>
          <w:rFonts w:ascii="Times New Roman" w:hAnsi="Times New Roman"/>
          <w:spacing w:val="-3"/>
          <w:sz w:val="24"/>
          <w:szCs w:val="24"/>
        </w:rPr>
        <w:t xml:space="preserve"> </w:t>
      </w:r>
      <w:r w:rsidRPr="00774782">
        <w:rPr>
          <w:rFonts w:ascii="Times New Roman" w:hAnsi="Times New Roman"/>
          <w:spacing w:val="1"/>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че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е </w:t>
      </w:r>
      <w:r w:rsidRPr="00774782">
        <w:rPr>
          <w:rFonts w:ascii="Times New Roman" w:hAnsi="Times New Roman"/>
          <w:spacing w:val="-2"/>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ск</w:t>
      </w:r>
      <w:r w:rsidRPr="00774782">
        <w:rPr>
          <w:rFonts w:ascii="Times New Roman" w:hAnsi="Times New Roman"/>
          <w:spacing w:val="1"/>
          <w:sz w:val="24"/>
          <w:szCs w:val="24"/>
        </w:rPr>
        <w:t>о</w:t>
      </w:r>
      <w:r w:rsidRPr="00774782">
        <w:rPr>
          <w:rFonts w:ascii="Times New Roman" w:hAnsi="Times New Roman"/>
          <w:sz w:val="24"/>
          <w:szCs w:val="24"/>
        </w:rPr>
        <w:t>го</w:t>
      </w:r>
      <w:r w:rsidRPr="00774782">
        <w:rPr>
          <w:rFonts w:ascii="Times New Roman" w:hAnsi="Times New Roman"/>
          <w:spacing w:val="1"/>
          <w:sz w:val="24"/>
          <w:szCs w:val="24"/>
        </w:rPr>
        <w:t xml:space="preserve"> </w:t>
      </w:r>
      <w:r w:rsidRPr="00774782">
        <w:rPr>
          <w:rFonts w:ascii="Times New Roman" w:hAnsi="Times New Roman"/>
          <w:spacing w:val="-1"/>
          <w:sz w:val="24"/>
          <w:szCs w:val="24"/>
        </w:rPr>
        <w:t>з</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а Д.</w:t>
      </w:r>
      <w:r w:rsidRPr="00774782">
        <w:rPr>
          <w:rFonts w:ascii="Times New Roman" w:hAnsi="Times New Roman"/>
          <w:spacing w:val="-2"/>
          <w:sz w:val="24"/>
          <w:szCs w:val="24"/>
        </w:rPr>
        <w:t>И</w:t>
      </w:r>
      <w:r w:rsidRPr="00774782">
        <w:rPr>
          <w:rFonts w:ascii="Times New Roman" w:hAnsi="Times New Roman"/>
          <w:sz w:val="24"/>
          <w:szCs w:val="24"/>
        </w:rPr>
        <w:t>.</w:t>
      </w:r>
      <w:r w:rsidRPr="00774782">
        <w:rPr>
          <w:rFonts w:ascii="Times New Roman" w:hAnsi="Times New Roman"/>
          <w:spacing w:val="4"/>
          <w:sz w:val="24"/>
          <w:szCs w:val="24"/>
        </w:rPr>
        <w:t xml:space="preserve"> </w:t>
      </w:r>
      <w:r w:rsidRPr="00774782">
        <w:rPr>
          <w:rFonts w:ascii="Times New Roman" w:hAnsi="Times New Roman"/>
          <w:sz w:val="24"/>
          <w:szCs w:val="24"/>
        </w:rPr>
        <w:t>М</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z w:val="24"/>
          <w:szCs w:val="24"/>
        </w:rPr>
        <w:t>елее</w:t>
      </w:r>
      <w:r w:rsidRPr="00774782">
        <w:rPr>
          <w:rFonts w:ascii="Times New Roman" w:hAnsi="Times New Roman"/>
          <w:spacing w:val="-1"/>
          <w:sz w:val="24"/>
          <w:szCs w:val="24"/>
        </w:rPr>
        <w:t>в</w:t>
      </w:r>
      <w:r w:rsidRPr="00774782">
        <w:rPr>
          <w:rFonts w:ascii="Times New Roman" w:hAnsi="Times New Roman"/>
          <w:sz w:val="24"/>
          <w:szCs w:val="24"/>
        </w:rPr>
        <w:t>а.</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pacing w:val="-1"/>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z w:val="24"/>
          <w:szCs w:val="24"/>
        </w:rPr>
        <w:t>е</w:t>
      </w:r>
      <w:r w:rsidRPr="00774782">
        <w:rPr>
          <w:rFonts w:ascii="Times New Roman" w:hAnsi="Times New Roman"/>
          <w:b/>
          <w:bCs/>
          <w:spacing w:val="2"/>
          <w:sz w:val="24"/>
          <w:szCs w:val="24"/>
        </w:rPr>
        <w:t xml:space="preserve"> </w:t>
      </w:r>
      <w:r w:rsidRPr="00774782">
        <w:rPr>
          <w:rFonts w:ascii="Times New Roman" w:hAnsi="Times New Roman"/>
          <w:b/>
          <w:bCs/>
          <w:sz w:val="24"/>
          <w:szCs w:val="24"/>
        </w:rPr>
        <w:t>в</w:t>
      </w:r>
      <w:r w:rsidRPr="00774782">
        <w:rPr>
          <w:rFonts w:ascii="Times New Roman" w:hAnsi="Times New Roman"/>
          <w:b/>
          <w:bCs/>
          <w:spacing w:val="-3"/>
          <w:sz w:val="24"/>
          <w:szCs w:val="24"/>
        </w:rPr>
        <w:t>е</w:t>
      </w:r>
      <w:r w:rsidRPr="00774782">
        <w:rPr>
          <w:rFonts w:ascii="Times New Roman" w:hAnsi="Times New Roman"/>
          <w:b/>
          <w:bCs/>
          <w:spacing w:val="-2"/>
          <w:sz w:val="24"/>
          <w:szCs w:val="24"/>
        </w:rPr>
        <w:t>щ</w:t>
      </w:r>
      <w:r w:rsidRPr="00774782">
        <w:rPr>
          <w:rFonts w:ascii="Times New Roman" w:hAnsi="Times New Roman"/>
          <w:b/>
          <w:bCs/>
          <w:sz w:val="24"/>
          <w:szCs w:val="24"/>
        </w:rPr>
        <w:t>ес</w:t>
      </w:r>
      <w:r w:rsidRPr="00774782">
        <w:rPr>
          <w:rFonts w:ascii="Times New Roman" w:hAnsi="Times New Roman"/>
          <w:b/>
          <w:bCs/>
          <w:spacing w:val="1"/>
          <w:sz w:val="24"/>
          <w:szCs w:val="24"/>
        </w:rPr>
        <w:t>т</w:t>
      </w:r>
      <w:r w:rsidRPr="00774782">
        <w:rPr>
          <w:rFonts w:ascii="Times New Roman" w:hAnsi="Times New Roman"/>
          <w:b/>
          <w:bCs/>
          <w:sz w:val="24"/>
          <w:szCs w:val="24"/>
        </w:rPr>
        <w:t>в.</w:t>
      </w:r>
      <w:r w:rsidRPr="00774782">
        <w:rPr>
          <w:rFonts w:ascii="Times New Roman" w:hAnsi="Times New Roman"/>
          <w:b/>
          <w:bCs/>
          <w:spacing w:val="1"/>
          <w:sz w:val="24"/>
          <w:szCs w:val="24"/>
        </w:rPr>
        <w:t xml:space="preserve"> </w:t>
      </w:r>
      <w:r w:rsidRPr="00774782">
        <w:rPr>
          <w:rFonts w:ascii="Times New Roman" w:hAnsi="Times New Roman"/>
          <w:b/>
          <w:bCs/>
          <w:spacing w:val="-1"/>
          <w:sz w:val="24"/>
          <w:szCs w:val="24"/>
        </w:rPr>
        <w:t>Хи</w:t>
      </w:r>
      <w:r w:rsidRPr="00774782">
        <w:rPr>
          <w:rFonts w:ascii="Times New Roman" w:hAnsi="Times New Roman"/>
          <w:b/>
          <w:bCs/>
          <w:sz w:val="24"/>
          <w:szCs w:val="24"/>
        </w:rPr>
        <w:t>мичес</w:t>
      </w:r>
      <w:r w:rsidRPr="00774782">
        <w:rPr>
          <w:rFonts w:ascii="Times New Roman" w:hAnsi="Times New Roman"/>
          <w:b/>
          <w:bCs/>
          <w:spacing w:val="-3"/>
          <w:sz w:val="24"/>
          <w:szCs w:val="24"/>
        </w:rPr>
        <w:t>к</w:t>
      </w:r>
      <w:r w:rsidRPr="00774782">
        <w:rPr>
          <w:rFonts w:ascii="Times New Roman" w:hAnsi="Times New Roman"/>
          <w:b/>
          <w:bCs/>
          <w:spacing w:val="1"/>
          <w:sz w:val="24"/>
          <w:szCs w:val="24"/>
        </w:rPr>
        <w:t>а</w:t>
      </w:r>
      <w:r w:rsidRPr="00774782">
        <w:rPr>
          <w:rFonts w:ascii="Times New Roman" w:hAnsi="Times New Roman"/>
          <w:b/>
          <w:bCs/>
          <w:sz w:val="24"/>
          <w:szCs w:val="24"/>
        </w:rPr>
        <w:t>я</w:t>
      </w:r>
      <w:r w:rsidRPr="00774782">
        <w:rPr>
          <w:rFonts w:ascii="Times New Roman" w:hAnsi="Times New Roman"/>
          <w:b/>
          <w:bCs/>
          <w:spacing w:val="2"/>
          <w:sz w:val="24"/>
          <w:szCs w:val="24"/>
        </w:rPr>
        <w:t xml:space="preserve"> </w:t>
      </w:r>
      <w:r w:rsidRPr="00774782">
        <w:rPr>
          <w:rFonts w:ascii="Times New Roman" w:hAnsi="Times New Roman"/>
          <w:b/>
          <w:bCs/>
          <w:sz w:val="24"/>
          <w:szCs w:val="24"/>
        </w:rPr>
        <w:t>св</w:t>
      </w:r>
      <w:r w:rsidRPr="00774782">
        <w:rPr>
          <w:rFonts w:ascii="Times New Roman" w:hAnsi="Times New Roman"/>
          <w:b/>
          <w:bCs/>
          <w:spacing w:val="-1"/>
          <w:sz w:val="24"/>
          <w:szCs w:val="24"/>
        </w:rPr>
        <w:t>я</w:t>
      </w:r>
      <w:r w:rsidRPr="00774782">
        <w:rPr>
          <w:rFonts w:ascii="Times New Roman" w:hAnsi="Times New Roman"/>
          <w:b/>
          <w:bCs/>
          <w:sz w:val="24"/>
          <w:szCs w:val="24"/>
        </w:rPr>
        <w:t>зь</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z w:val="24"/>
          <w:szCs w:val="24"/>
        </w:rPr>
        <w:t>Э</w:t>
      </w:r>
      <w:r w:rsidRPr="00774782">
        <w:rPr>
          <w:rFonts w:ascii="Times New Roman" w:hAnsi="Times New Roman"/>
          <w:i/>
          <w:spacing w:val="-1"/>
          <w:sz w:val="24"/>
          <w:szCs w:val="24"/>
        </w:rPr>
        <w:t>л</w:t>
      </w:r>
      <w:r w:rsidRPr="00774782">
        <w:rPr>
          <w:rFonts w:ascii="Times New Roman" w:hAnsi="Times New Roman"/>
          <w:i/>
          <w:sz w:val="24"/>
          <w:szCs w:val="24"/>
        </w:rPr>
        <w:t>ект</w:t>
      </w:r>
      <w:r w:rsidRPr="00774782">
        <w:rPr>
          <w:rFonts w:ascii="Times New Roman" w:hAnsi="Times New Roman"/>
          <w:i/>
          <w:spacing w:val="-1"/>
          <w:sz w:val="24"/>
          <w:szCs w:val="24"/>
        </w:rPr>
        <w:t>р</w:t>
      </w:r>
      <w:r w:rsidRPr="00774782">
        <w:rPr>
          <w:rFonts w:ascii="Times New Roman" w:hAnsi="Times New Roman"/>
          <w:i/>
          <w:spacing w:val="1"/>
          <w:sz w:val="24"/>
          <w:szCs w:val="24"/>
        </w:rPr>
        <w:t>оо</w:t>
      </w:r>
      <w:r w:rsidRPr="00774782">
        <w:rPr>
          <w:rFonts w:ascii="Times New Roman" w:hAnsi="Times New Roman"/>
          <w:i/>
          <w:spacing w:val="-3"/>
          <w:sz w:val="24"/>
          <w:szCs w:val="24"/>
        </w:rPr>
        <w:t>т</w:t>
      </w:r>
      <w:r w:rsidRPr="00774782">
        <w:rPr>
          <w:rFonts w:ascii="Times New Roman" w:hAnsi="Times New Roman"/>
          <w:i/>
          <w:spacing w:val="-1"/>
          <w:sz w:val="24"/>
          <w:szCs w:val="24"/>
        </w:rPr>
        <w:t>р</w:t>
      </w:r>
      <w:r w:rsidRPr="00774782">
        <w:rPr>
          <w:rFonts w:ascii="Times New Roman" w:hAnsi="Times New Roman"/>
          <w:i/>
          <w:spacing w:val="1"/>
          <w:sz w:val="24"/>
          <w:szCs w:val="24"/>
        </w:rPr>
        <w:t>иц</w:t>
      </w:r>
      <w:r w:rsidRPr="00774782">
        <w:rPr>
          <w:rFonts w:ascii="Times New Roman" w:hAnsi="Times New Roman"/>
          <w:i/>
          <w:sz w:val="24"/>
          <w:szCs w:val="24"/>
        </w:rPr>
        <w:t>а</w:t>
      </w:r>
      <w:r w:rsidRPr="00774782">
        <w:rPr>
          <w:rFonts w:ascii="Times New Roman" w:hAnsi="Times New Roman"/>
          <w:i/>
          <w:spacing w:val="-3"/>
          <w:sz w:val="24"/>
          <w:szCs w:val="24"/>
        </w:rPr>
        <w:t>т</w:t>
      </w:r>
      <w:r w:rsidRPr="00774782">
        <w:rPr>
          <w:rFonts w:ascii="Times New Roman" w:hAnsi="Times New Roman"/>
          <w:i/>
          <w:sz w:val="24"/>
          <w:szCs w:val="24"/>
        </w:rPr>
        <w:t>ел</w:t>
      </w:r>
      <w:r w:rsidRPr="00774782">
        <w:rPr>
          <w:rFonts w:ascii="Times New Roman" w:hAnsi="Times New Roman"/>
          <w:i/>
          <w:spacing w:val="-2"/>
          <w:sz w:val="24"/>
          <w:szCs w:val="24"/>
        </w:rPr>
        <w:t>ь</w:t>
      </w:r>
      <w:r w:rsidRPr="00774782">
        <w:rPr>
          <w:rFonts w:ascii="Times New Roman" w:hAnsi="Times New Roman"/>
          <w:i/>
          <w:spacing w:val="1"/>
          <w:sz w:val="24"/>
          <w:szCs w:val="24"/>
        </w:rPr>
        <w:t>но</w:t>
      </w:r>
      <w:r w:rsidRPr="00774782">
        <w:rPr>
          <w:rFonts w:ascii="Times New Roman" w:hAnsi="Times New Roman"/>
          <w:i/>
          <w:sz w:val="24"/>
          <w:szCs w:val="24"/>
        </w:rPr>
        <w:t>сть а</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pacing w:val="-3"/>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 xml:space="preserve">в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Pr="00774782">
        <w:rPr>
          <w:rFonts w:ascii="Times New Roman" w:hAnsi="Times New Roman"/>
          <w:i/>
          <w:spacing w:val="1"/>
          <w:sz w:val="24"/>
          <w:szCs w:val="24"/>
        </w:rPr>
        <w:t xml:space="preserve"> </w:t>
      </w:r>
      <w:r w:rsidRPr="00774782">
        <w:rPr>
          <w:rFonts w:ascii="Times New Roman" w:hAnsi="Times New Roman"/>
          <w:i/>
          <w:sz w:val="24"/>
          <w:szCs w:val="24"/>
        </w:rPr>
        <w:t>э</w:t>
      </w:r>
      <w:r w:rsidRPr="00774782">
        <w:rPr>
          <w:rFonts w:ascii="Times New Roman" w:hAnsi="Times New Roman"/>
          <w:i/>
          <w:spacing w:val="-1"/>
          <w:sz w:val="24"/>
          <w:szCs w:val="24"/>
        </w:rPr>
        <w:t>л</w:t>
      </w:r>
      <w:r w:rsidRPr="00774782">
        <w:rPr>
          <w:rFonts w:ascii="Times New Roman" w:hAnsi="Times New Roman"/>
          <w:i/>
          <w:sz w:val="24"/>
          <w:szCs w:val="24"/>
        </w:rPr>
        <w:t>ем</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sz w:val="24"/>
          <w:szCs w:val="24"/>
        </w:rPr>
        <w:t xml:space="preserve"> </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ва</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 xml:space="preserve">я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2"/>
          <w:sz w:val="24"/>
          <w:szCs w:val="24"/>
        </w:rPr>
        <w:t>а</w:t>
      </w:r>
      <w:r w:rsidRPr="00774782">
        <w:rPr>
          <w:rFonts w:ascii="Times New Roman" w:hAnsi="Times New Roman"/>
          <w:sz w:val="24"/>
          <w:szCs w:val="24"/>
        </w:rPr>
        <w:t>я</w:t>
      </w:r>
      <w:r w:rsidRPr="00774782">
        <w:rPr>
          <w:rFonts w:ascii="Times New Roman" w:hAnsi="Times New Roman"/>
          <w:spacing w:val="2"/>
          <w:sz w:val="24"/>
          <w:szCs w:val="24"/>
        </w:rPr>
        <w:t xml:space="preserve"> </w:t>
      </w:r>
      <w:r w:rsidRPr="00774782">
        <w:rPr>
          <w:rFonts w:ascii="Times New Roman" w:hAnsi="Times New Roman"/>
          <w:sz w:val="24"/>
          <w:szCs w:val="24"/>
        </w:rPr>
        <w:t>связ</w:t>
      </w:r>
      <w:r w:rsidRPr="00774782">
        <w:rPr>
          <w:rFonts w:ascii="Times New Roman" w:hAnsi="Times New Roman"/>
          <w:spacing w:val="-1"/>
          <w:sz w:val="24"/>
          <w:szCs w:val="24"/>
        </w:rPr>
        <w:t>ь</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spacing w:val="3"/>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по</w:t>
      </w:r>
      <w:r w:rsidRPr="00774782">
        <w:rPr>
          <w:rFonts w:ascii="Times New Roman" w:hAnsi="Times New Roman"/>
          <w:spacing w:val="-3"/>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рн</w:t>
      </w:r>
      <w:r w:rsidRPr="00774782">
        <w:rPr>
          <w:rFonts w:ascii="Times New Roman" w:hAnsi="Times New Roman"/>
          <w:spacing w:val="-2"/>
          <w:sz w:val="24"/>
          <w:szCs w:val="24"/>
        </w:rPr>
        <w:t>а</w:t>
      </w:r>
      <w:r w:rsidRPr="00774782">
        <w:rPr>
          <w:rFonts w:ascii="Times New Roman" w:hAnsi="Times New Roman"/>
          <w:sz w:val="24"/>
          <w:szCs w:val="24"/>
        </w:rPr>
        <w:t>я.</w:t>
      </w:r>
      <w:r w:rsidRPr="00774782">
        <w:rPr>
          <w:rFonts w:ascii="Times New Roman" w:hAnsi="Times New Roman"/>
          <w:spacing w:val="2"/>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н</w:t>
      </w:r>
      <w:r w:rsidRPr="00774782">
        <w:rPr>
          <w:rFonts w:ascii="Times New Roman" w:hAnsi="Times New Roman"/>
          <w:i/>
          <w:sz w:val="24"/>
          <w:szCs w:val="24"/>
        </w:rPr>
        <w:t>я</w:t>
      </w:r>
      <w:r w:rsidRPr="00774782">
        <w:rPr>
          <w:rFonts w:ascii="Times New Roman" w:hAnsi="Times New Roman"/>
          <w:i/>
          <w:spacing w:val="8"/>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2"/>
          <w:sz w:val="24"/>
          <w:szCs w:val="24"/>
        </w:rPr>
        <w:t xml:space="preserve"> </w:t>
      </w:r>
      <w:r w:rsidRPr="00774782">
        <w:rPr>
          <w:rFonts w:ascii="Times New Roman" w:hAnsi="Times New Roman"/>
          <w:i/>
          <w:sz w:val="24"/>
          <w:szCs w:val="24"/>
        </w:rPr>
        <w:t>о</w:t>
      </w:r>
      <w:r w:rsidRPr="00774782">
        <w:rPr>
          <w:rFonts w:ascii="Times New Roman" w:hAnsi="Times New Roman"/>
          <w:i/>
          <w:spacing w:val="3"/>
          <w:sz w:val="24"/>
          <w:szCs w:val="24"/>
        </w:rPr>
        <w:t xml:space="preserve"> </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3"/>
          <w:sz w:val="24"/>
          <w:szCs w:val="24"/>
        </w:rPr>
        <w:t xml:space="preserve"> </w:t>
      </w:r>
      <w:r w:rsidRPr="00774782">
        <w:rPr>
          <w:rFonts w:ascii="Times New Roman" w:hAnsi="Times New Roman"/>
          <w:i/>
          <w:sz w:val="24"/>
          <w:szCs w:val="24"/>
        </w:rPr>
        <w:t>свя</w:t>
      </w:r>
      <w:r w:rsidRPr="00774782">
        <w:rPr>
          <w:rFonts w:ascii="Times New Roman" w:hAnsi="Times New Roman"/>
          <w:i/>
          <w:spacing w:val="-3"/>
          <w:sz w:val="24"/>
          <w:szCs w:val="24"/>
        </w:rPr>
        <w:t>з</w:t>
      </w:r>
      <w:r w:rsidRPr="00774782">
        <w:rPr>
          <w:rFonts w:ascii="Times New Roman" w:hAnsi="Times New Roman"/>
          <w:i/>
          <w:sz w:val="24"/>
          <w:szCs w:val="24"/>
        </w:rPr>
        <w:t>и</w:t>
      </w:r>
      <w:r w:rsidRPr="00774782">
        <w:rPr>
          <w:rFonts w:ascii="Times New Roman" w:hAnsi="Times New Roman"/>
          <w:i/>
          <w:spacing w:val="3"/>
          <w:sz w:val="24"/>
          <w:szCs w:val="24"/>
        </w:rPr>
        <w:t xml:space="preserve"> </w:t>
      </w:r>
      <w:r w:rsidRPr="00774782">
        <w:rPr>
          <w:rFonts w:ascii="Times New Roman" w:hAnsi="Times New Roman"/>
          <w:i/>
          <w:sz w:val="24"/>
          <w:szCs w:val="24"/>
        </w:rPr>
        <w:t>и</w:t>
      </w:r>
      <w:r w:rsidRPr="00774782">
        <w:rPr>
          <w:rFonts w:ascii="Times New Roman" w:hAnsi="Times New Roman"/>
          <w:i/>
          <w:spacing w:val="3"/>
          <w:sz w:val="24"/>
          <w:szCs w:val="24"/>
        </w:rPr>
        <w:t xml:space="preserve"> </w:t>
      </w:r>
      <w:r w:rsidRPr="00774782">
        <w:rPr>
          <w:rFonts w:ascii="Times New Roman" w:hAnsi="Times New Roman"/>
          <w:i/>
          <w:spacing w:val="-2"/>
          <w:sz w:val="24"/>
          <w:szCs w:val="24"/>
        </w:rPr>
        <w:t>е</w:t>
      </w:r>
      <w:r w:rsidRPr="00774782">
        <w:rPr>
          <w:rFonts w:ascii="Times New Roman" w:hAnsi="Times New Roman"/>
          <w:i/>
          <w:sz w:val="24"/>
          <w:szCs w:val="24"/>
        </w:rPr>
        <w:t>е в</w:t>
      </w:r>
      <w:r w:rsidRPr="00774782">
        <w:rPr>
          <w:rFonts w:ascii="Times New Roman" w:hAnsi="Times New Roman"/>
          <w:i/>
          <w:spacing w:val="-1"/>
          <w:sz w:val="24"/>
          <w:szCs w:val="24"/>
        </w:rPr>
        <w:t>л</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и </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2"/>
          <w:sz w:val="24"/>
          <w:szCs w:val="24"/>
        </w:rPr>
        <w:t xml:space="preserve"> </w:t>
      </w:r>
      <w:r w:rsidRPr="00774782">
        <w:rPr>
          <w:rFonts w:ascii="Times New Roman" w:hAnsi="Times New Roman"/>
          <w:i/>
          <w:spacing w:val="-2"/>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w:t>
      </w:r>
      <w:r w:rsidRPr="00774782">
        <w:rPr>
          <w:rFonts w:ascii="Times New Roman" w:hAnsi="Times New Roman"/>
          <w:i/>
          <w:spacing w:val="-2"/>
          <w:sz w:val="24"/>
          <w:szCs w:val="24"/>
        </w:rPr>
        <w:t>че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2"/>
          <w:sz w:val="24"/>
          <w:szCs w:val="24"/>
        </w:rPr>
        <w:t xml:space="preserve"> </w:t>
      </w:r>
      <w:r w:rsidRPr="00774782">
        <w:rPr>
          <w:rFonts w:ascii="Times New Roman" w:hAnsi="Times New Roman"/>
          <w:i/>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w:t>
      </w:r>
      <w:r w:rsidRPr="00774782">
        <w:rPr>
          <w:rFonts w:ascii="Times New Roman" w:hAnsi="Times New Roman"/>
          <w:i/>
          <w:spacing w:val="1"/>
          <w:sz w:val="24"/>
          <w:szCs w:val="24"/>
        </w:rPr>
        <w:t xml:space="preserve"> </w:t>
      </w:r>
      <w:r w:rsidRPr="00774782">
        <w:rPr>
          <w:rFonts w:ascii="Times New Roman" w:hAnsi="Times New Roman"/>
          <w:i/>
          <w:sz w:val="24"/>
          <w:szCs w:val="24"/>
        </w:rPr>
        <w:t>ве</w:t>
      </w:r>
      <w:r w:rsidRPr="00774782">
        <w:rPr>
          <w:rFonts w:ascii="Times New Roman" w:hAnsi="Times New Roman"/>
          <w:i/>
          <w:spacing w:val="-3"/>
          <w:sz w:val="24"/>
          <w:szCs w:val="24"/>
        </w:rPr>
        <w:t>щ</w:t>
      </w:r>
      <w:r w:rsidRPr="00774782">
        <w:rPr>
          <w:rFonts w:ascii="Times New Roman" w:hAnsi="Times New Roman"/>
          <w:i/>
          <w:sz w:val="24"/>
          <w:szCs w:val="24"/>
        </w:rPr>
        <w:t>еств</w:t>
      </w:r>
      <w:r w:rsidRPr="00774782">
        <w:rPr>
          <w:rFonts w:ascii="Times New Roman" w:hAnsi="Times New Roman"/>
          <w:i/>
          <w:spacing w:val="1"/>
          <w:sz w:val="24"/>
          <w:szCs w:val="24"/>
        </w:rPr>
        <w:t xml:space="preserve"> н</w:t>
      </w:r>
      <w:r w:rsidRPr="00774782">
        <w:rPr>
          <w:rFonts w:ascii="Times New Roman" w:hAnsi="Times New Roman"/>
          <w:i/>
          <w:sz w:val="24"/>
          <w:szCs w:val="24"/>
        </w:rPr>
        <w:t>а</w:t>
      </w:r>
      <w:r w:rsidRPr="00774782">
        <w:rPr>
          <w:rFonts w:ascii="Times New Roman" w:hAnsi="Times New Roman"/>
          <w:i/>
          <w:spacing w:val="2"/>
          <w:sz w:val="24"/>
          <w:szCs w:val="24"/>
        </w:rPr>
        <w:t xml:space="preserve"> </w:t>
      </w:r>
      <w:r w:rsidRPr="00774782">
        <w:rPr>
          <w:rFonts w:ascii="Times New Roman" w:hAnsi="Times New Roman"/>
          <w:i/>
          <w:spacing w:val="-1"/>
          <w:sz w:val="24"/>
          <w:szCs w:val="24"/>
        </w:rPr>
        <w:t>пр</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р</w:t>
      </w:r>
      <w:r w:rsidRPr="00774782">
        <w:rPr>
          <w:rFonts w:ascii="Times New Roman" w:hAnsi="Times New Roman"/>
          <w:i/>
          <w:sz w:val="24"/>
          <w:szCs w:val="24"/>
        </w:rPr>
        <w:t>е</w:t>
      </w:r>
      <w:r w:rsidRPr="00774782">
        <w:rPr>
          <w:rFonts w:ascii="Times New Roman" w:hAnsi="Times New Roman"/>
          <w:i/>
          <w:spacing w:val="2"/>
          <w:sz w:val="24"/>
          <w:szCs w:val="24"/>
        </w:rPr>
        <w:t xml:space="preserve"> </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ы</w:t>
      </w:r>
      <w:r w:rsidRPr="00774782">
        <w:rPr>
          <w:rFonts w:ascii="Times New Roman" w:hAnsi="Times New Roman"/>
          <w:i/>
          <w:sz w:val="24"/>
          <w:szCs w:val="24"/>
        </w:rPr>
        <w:t>.</w:t>
      </w:r>
      <w:r w:rsidRPr="00774782">
        <w:rPr>
          <w:rFonts w:ascii="Times New Roman" w:hAnsi="Times New Roman"/>
          <w:spacing w:val="1"/>
          <w:sz w:val="24"/>
          <w:szCs w:val="24"/>
        </w:rPr>
        <w:t xml:space="preserve"> </w:t>
      </w:r>
      <w:r w:rsidRPr="00774782">
        <w:rPr>
          <w:rFonts w:ascii="Times New Roman" w:hAnsi="Times New Roman"/>
          <w:spacing w:val="-1"/>
          <w:sz w:val="24"/>
          <w:szCs w:val="24"/>
        </w:rPr>
        <w:t>Ио</w:t>
      </w:r>
      <w:r w:rsidRPr="00774782">
        <w:rPr>
          <w:rFonts w:ascii="Times New Roman" w:hAnsi="Times New Roman"/>
          <w:spacing w:val="1"/>
          <w:sz w:val="24"/>
          <w:szCs w:val="24"/>
        </w:rPr>
        <w:t>нн</w:t>
      </w:r>
      <w:r w:rsidRPr="00774782">
        <w:rPr>
          <w:rFonts w:ascii="Times New Roman" w:hAnsi="Times New Roman"/>
          <w:spacing w:val="-2"/>
          <w:sz w:val="24"/>
          <w:szCs w:val="24"/>
        </w:rPr>
        <w:t>а</w:t>
      </w:r>
      <w:r w:rsidRPr="00774782">
        <w:rPr>
          <w:rFonts w:ascii="Times New Roman" w:hAnsi="Times New Roman"/>
          <w:sz w:val="24"/>
          <w:szCs w:val="24"/>
        </w:rPr>
        <w:t>я</w:t>
      </w:r>
      <w:r w:rsidRPr="00774782">
        <w:rPr>
          <w:rFonts w:ascii="Times New Roman" w:hAnsi="Times New Roman"/>
          <w:spacing w:val="2"/>
          <w:sz w:val="24"/>
          <w:szCs w:val="24"/>
        </w:rPr>
        <w:t xml:space="preserve"> </w:t>
      </w:r>
      <w:r w:rsidRPr="00774782">
        <w:rPr>
          <w:rFonts w:ascii="Times New Roman" w:hAnsi="Times New Roman"/>
          <w:sz w:val="24"/>
          <w:szCs w:val="24"/>
        </w:rPr>
        <w:t>связ</w:t>
      </w:r>
      <w:r w:rsidRPr="00774782">
        <w:rPr>
          <w:rFonts w:ascii="Times New Roman" w:hAnsi="Times New Roman"/>
          <w:spacing w:val="-1"/>
          <w:sz w:val="24"/>
          <w:szCs w:val="24"/>
        </w:rPr>
        <w:t>ь</w:t>
      </w:r>
      <w:r w:rsidRPr="00774782">
        <w:rPr>
          <w:rFonts w:ascii="Times New Roman" w:hAnsi="Times New Roman"/>
          <w:sz w:val="24"/>
          <w:szCs w:val="24"/>
        </w:rPr>
        <w:t>. Мета</w:t>
      </w:r>
      <w:r w:rsidRPr="00774782">
        <w:rPr>
          <w:rFonts w:ascii="Times New Roman" w:hAnsi="Times New Roman"/>
          <w:spacing w:val="-1"/>
          <w:sz w:val="24"/>
          <w:szCs w:val="24"/>
        </w:rPr>
        <w:t>лл</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ская</w:t>
      </w:r>
      <w:r w:rsidRPr="00774782">
        <w:rPr>
          <w:rFonts w:ascii="Times New Roman" w:hAnsi="Times New Roman"/>
          <w:spacing w:val="2"/>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в</w:t>
      </w:r>
      <w:r w:rsidRPr="00774782">
        <w:rPr>
          <w:rFonts w:ascii="Times New Roman" w:hAnsi="Times New Roman"/>
          <w:sz w:val="24"/>
          <w:szCs w:val="24"/>
        </w:rPr>
        <w:t>яз</w:t>
      </w:r>
      <w:r w:rsidRPr="00774782">
        <w:rPr>
          <w:rFonts w:ascii="Times New Roman" w:hAnsi="Times New Roman"/>
          <w:spacing w:val="-1"/>
          <w:sz w:val="24"/>
          <w:szCs w:val="24"/>
        </w:rPr>
        <w:t>ь</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i/>
          <w:spacing w:val="-1"/>
          <w:sz w:val="24"/>
          <w:szCs w:val="24"/>
        </w:rPr>
        <w:t>Т</w:t>
      </w:r>
      <w:r w:rsidRPr="00774782">
        <w:rPr>
          <w:rFonts w:ascii="Times New Roman" w:hAnsi="Times New Roman"/>
          <w:i/>
          <w:spacing w:val="1"/>
          <w:sz w:val="24"/>
          <w:szCs w:val="24"/>
        </w:rPr>
        <w:t>и</w:t>
      </w:r>
      <w:r w:rsidRPr="00774782">
        <w:rPr>
          <w:rFonts w:ascii="Times New Roman" w:hAnsi="Times New Roman"/>
          <w:i/>
          <w:spacing w:val="-1"/>
          <w:sz w:val="24"/>
          <w:szCs w:val="24"/>
        </w:rPr>
        <w:t>п</w:t>
      </w:r>
      <w:r w:rsidRPr="00774782">
        <w:rPr>
          <w:rFonts w:ascii="Times New Roman" w:hAnsi="Times New Roman"/>
          <w:i/>
          <w:sz w:val="24"/>
          <w:szCs w:val="24"/>
        </w:rPr>
        <w:t>ы к</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ста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х</w:t>
      </w:r>
      <w:r w:rsidRPr="00774782">
        <w:rPr>
          <w:rFonts w:ascii="Times New Roman" w:hAnsi="Times New Roman"/>
          <w:i/>
          <w:spacing w:val="1"/>
          <w:sz w:val="24"/>
          <w:szCs w:val="24"/>
        </w:rPr>
        <w:t xml:space="preserve"> </w:t>
      </w:r>
      <w:r w:rsidRPr="00774782">
        <w:rPr>
          <w:rFonts w:ascii="Times New Roman" w:hAnsi="Times New Roman"/>
          <w:i/>
          <w:spacing w:val="-1"/>
          <w:sz w:val="24"/>
          <w:szCs w:val="24"/>
        </w:rPr>
        <w:t>р</w:t>
      </w:r>
      <w:r w:rsidRPr="00774782">
        <w:rPr>
          <w:rFonts w:ascii="Times New Roman" w:hAnsi="Times New Roman"/>
          <w:i/>
          <w:sz w:val="24"/>
          <w:szCs w:val="24"/>
        </w:rPr>
        <w:t>ешет</w:t>
      </w:r>
      <w:r w:rsidRPr="00774782">
        <w:rPr>
          <w:rFonts w:ascii="Times New Roman" w:hAnsi="Times New Roman"/>
          <w:i/>
          <w:spacing w:val="-1"/>
          <w:sz w:val="24"/>
          <w:szCs w:val="24"/>
        </w:rPr>
        <w:t>о</w:t>
      </w:r>
      <w:r w:rsidRPr="00774782">
        <w:rPr>
          <w:rFonts w:ascii="Times New Roman" w:hAnsi="Times New Roman"/>
          <w:i/>
          <w:sz w:val="24"/>
          <w:szCs w:val="24"/>
        </w:rPr>
        <w:t>к</w:t>
      </w:r>
      <w:r w:rsidRPr="00774782">
        <w:rPr>
          <w:rFonts w:ascii="Times New Roman" w:hAnsi="Times New Roman"/>
          <w:i/>
          <w:spacing w:val="3"/>
          <w:sz w:val="24"/>
          <w:szCs w:val="24"/>
        </w:rPr>
        <w:t xml:space="preserve"> </w:t>
      </w:r>
      <w:r w:rsidRPr="00774782">
        <w:rPr>
          <w:rFonts w:ascii="Times New Roman" w:hAnsi="Times New Roman"/>
          <w:i/>
          <w:sz w:val="24"/>
          <w:szCs w:val="24"/>
        </w:rPr>
        <w:t>(ат</w:t>
      </w:r>
      <w:r w:rsidRPr="00774782">
        <w:rPr>
          <w:rFonts w:ascii="Times New Roman" w:hAnsi="Times New Roman"/>
          <w:i/>
          <w:spacing w:val="1"/>
          <w:sz w:val="24"/>
          <w:szCs w:val="24"/>
        </w:rPr>
        <w:t>о</w:t>
      </w:r>
      <w:r w:rsidRPr="00774782">
        <w:rPr>
          <w:rFonts w:ascii="Times New Roman" w:hAnsi="Times New Roman"/>
          <w:i/>
          <w:spacing w:val="-3"/>
          <w:sz w:val="24"/>
          <w:szCs w:val="24"/>
        </w:rPr>
        <w:t>м</w:t>
      </w:r>
      <w:r w:rsidRPr="00774782">
        <w:rPr>
          <w:rFonts w:ascii="Times New Roman" w:hAnsi="Times New Roman"/>
          <w:i/>
          <w:spacing w:val="1"/>
          <w:sz w:val="24"/>
          <w:szCs w:val="24"/>
        </w:rPr>
        <w:t>н</w:t>
      </w:r>
      <w:r w:rsidRPr="00774782">
        <w:rPr>
          <w:rFonts w:ascii="Times New Roman" w:hAnsi="Times New Roman"/>
          <w:i/>
          <w:sz w:val="24"/>
          <w:szCs w:val="24"/>
        </w:rPr>
        <w:t>ая, м</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z w:val="24"/>
          <w:szCs w:val="24"/>
        </w:rPr>
        <w:t>ек</w:t>
      </w:r>
      <w:r w:rsidRPr="00774782">
        <w:rPr>
          <w:rFonts w:ascii="Times New Roman" w:hAnsi="Times New Roman"/>
          <w:i/>
          <w:spacing w:val="-3"/>
          <w:sz w:val="24"/>
          <w:szCs w:val="24"/>
        </w:rPr>
        <w:t>у</w:t>
      </w:r>
      <w:r w:rsidRPr="00774782">
        <w:rPr>
          <w:rFonts w:ascii="Times New Roman" w:hAnsi="Times New Roman"/>
          <w:i/>
          <w:spacing w:val="-1"/>
          <w:sz w:val="24"/>
          <w:szCs w:val="24"/>
        </w:rPr>
        <w:t>л</w:t>
      </w:r>
      <w:r w:rsidRPr="00774782">
        <w:rPr>
          <w:rFonts w:ascii="Times New Roman" w:hAnsi="Times New Roman"/>
          <w:i/>
          <w:sz w:val="24"/>
          <w:szCs w:val="24"/>
        </w:rPr>
        <w:t>я</w:t>
      </w:r>
      <w:r w:rsidRPr="00774782">
        <w:rPr>
          <w:rFonts w:ascii="Times New Roman" w:hAnsi="Times New Roman"/>
          <w:i/>
          <w:spacing w:val="1"/>
          <w:sz w:val="24"/>
          <w:szCs w:val="24"/>
        </w:rPr>
        <w:t>рн</w:t>
      </w:r>
      <w:r w:rsidRPr="00774782">
        <w:rPr>
          <w:rFonts w:ascii="Times New Roman" w:hAnsi="Times New Roman"/>
          <w:i/>
          <w:spacing w:val="-2"/>
          <w:sz w:val="24"/>
          <w:szCs w:val="24"/>
        </w:rPr>
        <w:t>а</w:t>
      </w:r>
      <w:r w:rsidRPr="00774782">
        <w:rPr>
          <w:rFonts w:ascii="Times New Roman" w:hAnsi="Times New Roman"/>
          <w:i/>
          <w:sz w:val="24"/>
          <w:szCs w:val="24"/>
        </w:rPr>
        <w:t>я,</w:t>
      </w:r>
      <w:r w:rsidRPr="00774782">
        <w:rPr>
          <w:rFonts w:ascii="Times New Roman" w:hAnsi="Times New Roman"/>
          <w:i/>
          <w:spacing w:val="2"/>
          <w:sz w:val="24"/>
          <w:szCs w:val="24"/>
        </w:rPr>
        <w:t xml:space="preserve"> </w:t>
      </w:r>
      <w:r w:rsidRPr="00774782">
        <w:rPr>
          <w:rFonts w:ascii="Times New Roman" w:hAnsi="Times New Roman"/>
          <w:i/>
          <w:spacing w:val="1"/>
          <w:sz w:val="24"/>
          <w:szCs w:val="24"/>
        </w:rPr>
        <w:t>и</w:t>
      </w:r>
      <w:r w:rsidRPr="00774782">
        <w:rPr>
          <w:rFonts w:ascii="Times New Roman" w:hAnsi="Times New Roman"/>
          <w:i/>
          <w:spacing w:val="-1"/>
          <w:sz w:val="24"/>
          <w:szCs w:val="24"/>
        </w:rPr>
        <w:t>он</w:t>
      </w:r>
      <w:r w:rsidRPr="00774782">
        <w:rPr>
          <w:rFonts w:ascii="Times New Roman" w:hAnsi="Times New Roman"/>
          <w:i/>
          <w:spacing w:val="1"/>
          <w:sz w:val="24"/>
          <w:szCs w:val="24"/>
        </w:rPr>
        <w:t>н</w:t>
      </w:r>
      <w:r w:rsidRPr="00774782">
        <w:rPr>
          <w:rFonts w:ascii="Times New Roman" w:hAnsi="Times New Roman"/>
          <w:i/>
          <w:sz w:val="24"/>
          <w:szCs w:val="24"/>
        </w:rPr>
        <w:t>ая,</w:t>
      </w:r>
      <w:r w:rsidRPr="00774782">
        <w:rPr>
          <w:rFonts w:ascii="Times New Roman" w:hAnsi="Times New Roman"/>
          <w:i/>
          <w:spacing w:val="2"/>
          <w:sz w:val="24"/>
          <w:szCs w:val="24"/>
        </w:rPr>
        <w:t xml:space="preserve"> </w:t>
      </w:r>
      <w:r w:rsidRPr="00774782">
        <w:rPr>
          <w:rFonts w:ascii="Times New Roman" w:hAnsi="Times New Roman"/>
          <w:i/>
          <w:sz w:val="24"/>
          <w:szCs w:val="24"/>
        </w:rPr>
        <w:t>мета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2"/>
          <w:sz w:val="24"/>
          <w:szCs w:val="24"/>
        </w:rPr>
        <w:t>ая</w:t>
      </w:r>
      <w:r w:rsidRPr="00774782">
        <w:rPr>
          <w:rFonts w:ascii="Times New Roman" w:hAnsi="Times New Roman"/>
          <w:i/>
          <w:sz w:val="24"/>
          <w:szCs w:val="24"/>
        </w:rPr>
        <w:t xml:space="preserve">). </w:t>
      </w:r>
      <w:r w:rsidRPr="00774782">
        <w:rPr>
          <w:rFonts w:ascii="Times New Roman" w:hAnsi="Times New Roman"/>
          <w:i/>
          <w:spacing w:val="1"/>
          <w:sz w:val="24"/>
          <w:szCs w:val="24"/>
        </w:rPr>
        <w:t>З</w:t>
      </w:r>
      <w:r w:rsidRPr="00774782">
        <w:rPr>
          <w:rFonts w:ascii="Times New Roman" w:hAnsi="Times New Roman"/>
          <w:i/>
          <w:sz w:val="24"/>
          <w:szCs w:val="24"/>
        </w:rPr>
        <w:t>ави</w:t>
      </w:r>
      <w:r w:rsidRPr="00774782">
        <w:rPr>
          <w:rFonts w:ascii="Times New Roman" w:hAnsi="Times New Roman"/>
          <w:i/>
          <w:spacing w:val="-2"/>
          <w:sz w:val="24"/>
          <w:szCs w:val="24"/>
        </w:rPr>
        <w:t>с</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сть 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1"/>
          <w:sz w:val="24"/>
          <w:szCs w:val="24"/>
        </w:rPr>
        <w:t>и</w:t>
      </w:r>
      <w:r w:rsidRPr="00774782">
        <w:rPr>
          <w:rFonts w:ascii="Times New Roman" w:hAnsi="Times New Roman"/>
          <w:i/>
          <w:sz w:val="24"/>
          <w:szCs w:val="24"/>
        </w:rPr>
        <w:t>х</w:t>
      </w:r>
      <w:r w:rsidRPr="00774782">
        <w:rPr>
          <w:rFonts w:ascii="Times New Roman" w:hAnsi="Times New Roman"/>
          <w:i/>
          <w:spacing w:val="5"/>
          <w:sz w:val="24"/>
          <w:szCs w:val="24"/>
        </w:rPr>
        <w:t xml:space="preserve"> </w:t>
      </w:r>
      <w:r w:rsidRPr="00774782">
        <w:rPr>
          <w:rFonts w:ascii="Times New Roman" w:hAnsi="Times New Roman"/>
          <w:i/>
          <w:spacing w:val="3"/>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w:t>
      </w:r>
      <w:r w:rsidRPr="00774782">
        <w:rPr>
          <w:rFonts w:ascii="Times New Roman" w:hAnsi="Times New Roman"/>
          <w:i/>
          <w:spacing w:val="3"/>
          <w:sz w:val="24"/>
          <w:szCs w:val="24"/>
        </w:rPr>
        <w:t xml:space="preserve"> </w:t>
      </w:r>
      <w:r w:rsidRPr="00774782">
        <w:rPr>
          <w:rFonts w:ascii="Times New Roman" w:hAnsi="Times New Roman"/>
          <w:i/>
          <w:sz w:val="24"/>
          <w:szCs w:val="24"/>
        </w:rPr>
        <w:t>вещ</w:t>
      </w:r>
      <w:r w:rsidRPr="00774782">
        <w:rPr>
          <w:rFonts w:ascii="Times New Roman" w:hAnsi="Times New Roman"/>
          <w:i/>
          <w:spacing w:val="-3"/>
          <w:sz w:val="24"/>
          <w:szCs w:val="24"/>
        </w:rPr>
        <w:t>е</w:t>
      </w:r>
      <w:r w:rsidRPr="00774782">
        <w:rPr>
          <w:rFonts w:ascii="Times New Roman" w:hAnsi="Times New Roman"/>
          <w:i/>
          <w:sz w:val="24"/>
          <w:szCs w:val="24"/>
        </w:rPr>
        <w:t>ств</w:t>
      </w:r>
      <w:r w:rsidRPr="00774782">
        <w:rPr>
          <w:rFonts w:ascii="Times New Roman" w:hAnsi="Times New Roman"/>
          <w:i/>
          <w:spacing w:val="3"/>
          <w:sz w:val="24"/>
          <w:szCs w:val="24"/>
        </w:rPr>
        <w:t xml:space="preserve"> </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4"/>
          <w:sz w:val="24"/>
          <w:szCs w:val="24"/>
        </w:rPr>
        <w:t xml:space="preserve"> </w:t>
      </w:r>
      <w:r w:rsidRPr="00774782">
        <w:rPr>
          <w:rFonts w:ascii="Times New Roman" w:hAnsi="Times New Roman"/>
          <w:i/>
          <w:spacing w:val="-3"/>
          <w:sz w:val="24"/>
          <w:szCs w:val="24"/>
        </w:rPr>
        <w:t>т</w:t>
      </w:r>
      <w:r w:rsidRPr="00774782">
        <w:rPr>
          <w:rFonts w:ascii="Times New Roman" w:hAnsi="Times New Roman"/>
          <w:i/>
          <w:spacing w:val="1"/>
          <w:sz w:val="24"/>
          <w:szCs w:val="24"/>
        </w:rPr>
        <w:t>и</w:t>
      </w:r>
      <w:r w:rsidRPr="00774782">
        <w:rPr>
          <w:rFonts w:ascii="Times New Roman" w:hAnsi="Times New Roman"/>
          <w:i/>
          <w:spacing w:val="-1"/>
          <w:sz w:val="24"/>
          <w:szCs w:val="24"/>
        </w:rPr>
        <w:t>п</w:t>
      </w:r>
      <w:r w:rsidRPr="00774782">
        <w:rPr>
          <w:rFonts w:ascii="Times New Roman" w:hAnsi="Times New Roman"/>
          <w:i/>
          <w:sz w:val="24"/>
          <w:szCs w:val="24"/>
        </w:rPr>
        <w:t>а</w:t>
      </w:r>
      <w:r w:rsidRPr="00774782">
        <w:rPr>
          <w:rFonts w:ascii="Times New Roman" w:hAnsi="Times New Roman"/>
          <w:i/>
          <w:spacing w:val="4"/>
          <w:sz w:val="24"/>
          <w:szCs w:val="24"/>
        </w:rPr>
        <w:t xml:space="preserve"> </w:t>
      </w:r>
      <w:r w:rsidRPr="00774782">
        <w:rPr>
          <w:rFonts w:ascii="Times New Roman" w:hAnsi="Times New Roman"/>
          <w:i/>
          <w:spacing w:val="-2"/>
          <w:sz w:val="24"/>
          <w:szCs w:val="24"/>
        </w:rPr>
        <w:t>к</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ст</w:t>
      </w:r>
      <w:r w:rsidRPr="00774782">
        <w:rPr>
          <w:rFonts w:ascii="Times New Roman" w:hAnsi="Times New Roman"/>
          <w:i/>
          <w:spacing w:val="-3"/>
          <w:sz w:val="24"/>
          <w:szCs w:val="24"/>
        </w:rPr>
        <w:t>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3"/>
          <w:sz w:val="24"/>
          <w:szCs w:val="24"/>
        </w:rPr>
        <w:t xml:space="preserve"> </w:t>
      </w:r>
      <w:r w:rsidRPr="00774782">
        <w:rPr>
          <w:rFonts w:ascii="Times New Roman" w:hAnsi="Times New Roman"/>
          <w:i/>
          <w:spacing w:val="-1"/>
          <w:sz w:val="24"/>
          <w:szCs w:val="24"/>
        </w:rPr>
        <w:t>р</w:t>
      </w:r>
      <w:r w:rsidRPr="00774782">
        <w:rPr>
          <w:rFonts w:ascii="Times New Roman" w:hAnsi="Times New Roman"/>
          <w:i/>
          <w:sz w:val="24"/>
          <w:szCs w:val="24"/>
        </w:rPr>
        <w:t>ешет</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2"/>
          <w:sz w:val="24"/>
          <w:szCs w:val="24"/>
        </w:rPr>
      </w:pPr>
      <w:r w:rsidRPr="00774782">
        <w:rPr>
          <w:rFonts w:ascii="Times New Roman" w:hAnsi="Times New Roman"/>
          <w:b/>
          <w:bCs/>
          <w:sz w:val="24"/>
          <w:szCs w:val="24"/>
        </w:rPr>
        <w:t>Химические реакции</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pacing w:val="-1"/>
          <w:sz w:val="24"/>
          <w:szCs w:val="24"/>
        </w:rPr>
        <w:t>П</w:t>
      </w:r>
      <w:r w:rsidRPr="00774782">
        <w:rPr>
          <w:rFonts w:ascii="Times New Roman" w:hAnsi="Times New Roman"/>
          <w:i/>
          <w:spacing w:val="1"/>
          <w:sz w:val="24"/>
          <w:szCs w:val="24"/>
        </w:rPr>
        <w:t>он</w:t>
      </w:r>
      <w:r w:rsidRPr="00774782">
        <w:rPr>
          <w:rFonts w:ascii="Times New Roman" w:hAnsi="Times New Roman"/>
          <w:i/>
          <w:sz w:val="24"/>
          <w:szCs w:val="24"/>
        </w:rPr>
        <w:t>я</w:t>
      </w:r>
      <w:r w:rsidRPr="00774782">
        <w:rPr>
          <w:rFonts w:ascii="Times New Roman" w:hAnsi="Times New Roman"/>
          <w:i/>
          <w:spacing w:val="-2"/>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w:t>
      </w:r>
      <w:r w:rsidRPr="00774782">
        <w:rPr>
          <w:rFonts w:ascii="Times New Roman" w:hAnsi="Times New Roman"/>
          <w:i/>
          <w:sz w:val="24"/>
          <w:szCs w:val="24"/>
        </w:rPr>
        <w:t>о ск</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z w:val="24"/>
          <w:szCs w:val="24"/>
        </w:rPr>
        <w:t>сти</w:t>
      </w:r>
      <w:r w:rsidRPr="00774782">
        <w:rPr>
          <w:rFonts w:ascii="Times New Roman" w:hAnsi="Times New Roman"/>
          <w:i/>
          <w:spacing w:val="2"/>
          <w:sz w:val="24"/>
          <w:szCs w:val="24"/>
        </w:rPr>
        <w:t xml:space="preserve">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ск</w:t>
      </w:r>
      <w:r w:rsidRPr="00774782">
        <w:rPr>
          <w:rFonts w:ascii="Times New Roman" w:hAnsi="Times New Roman"/>
          <w:i/>
          <w:spacing w:val="1"/>
          <w:sz w:val="24"/>
          <w:szCs w:val="24"/>
        </w:rPr>
        <w:t>о</w:t>
      </w:r>
      <w:r w:rsidRPr="00774782">
        <w:rPr>
          <w:rFonts w:ascii="Times New Roman" w:hAnsi="Times New Roman"/>
          <w:i/>
          <w:sz w:val="24"/>
          <w:szCs w:val="24"/>
        </w:rPr>
        <w:t>й</w:t>
      </w:r>
      <w:r w:rsidRPr="00774782">
        <w:rPr>
          <w:rFonts w:ascii="Times New Roman" w:hAnsi="Times New Roman"/>
          <w:i/>
          <w:spacing w:val="2"/>
          <w:sz w:val="24"/>
          <w:szCs w:val="24"/>
        </w:rPr>
        <w:t xml:space="preserve">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pacing w:val="1"/>
          <w:sz w:val="24"/>
          <w:szCs w:val="24"/>
        </w:rPr>
        <w:t>и</w:t>
      </w:r>
      <w:r w:rsidRPr="00774782">
        <w:rPr>
          <w:rFonts w:ascii="Times New Roman" w:hAnsi="Times New Roman"/>
          <w:i/>
          <w:sz w:val="24"/>
          <w:szCs w:val="24"/>
        </w:rPr>
        <w:t xml:space="preserve">. </w:t>
      </w:r>
      <w:r w:rsidRPr="00774782">
        <w:rPr>
          <w:rFonts w:ascii="Times New Roman" w:hAnsi="Times New Roman"/>
          <w:i/>
          <w:spacing w:val="-1"/>
          <w:sz w:val="24"/>
          <w:szCs w:val="24"/>
        </w:rPr>
        <w:t>Ф</w:t>
      </w:r>
      <w:r w:rsidRPr="00774782">
        <w:rPr>
          <w:rFonts w:ascii="Times New Roman" w:hAnsi="Times New Roman"/>
          <w:i/>
          <w:sz w:val="24"/>
          <w:szCs w:val="24"/>
        </w:rPr>
        <w:t>ак</w:t>
      </w:r>
      <w:r w:rsidRPr="00774782">
        <w:rPr>
          <w:rFonts w:ascii="Times New Roman" w:hAnsi="Times New Roman"/>
          <w:i/>
          <w:spacing w:val="-2"/>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ры</w:t>
      </w:r>
      <w:r w:rsidRPr="00774782">
        <w:rPr>
          <w:rFonts w:ascii="Times New Roman" w:hAnsi="Times New Roman"/>
          <w:i/>
          <w:sz w:val="24"/>
          <w:szCs w:val="24"/>
        </w:rPr>
        <w:t>, в</w:t>
      </w:r>
      <w:r w:rsidRPr="00774782">
        <w:rPr>
          <w:rFonts w:ascii="Times New Roman" w:hAnsi="Times New Roman"/>
          <w:i/>
          <w:spacing w:val="-1"/>
          <w:sz w:val="24"/>
          <w:szCs w:val="24"/>
        </w:rPr>
        <w:t>л</w:t>
      </w:r>
      <w:r w:rsidRPr="00774782">
        <w:rPr>
          <w:rFonts w:ascii="Times New Roman" w:hAnsi="Times New Roman"/>
          <w:i/>
          <w:spacing w:val="1"/>
          <w:sz w:val="24"/>
          <w:szCs w:val="24"/>
        </w:rPr>
        <w:t>и</w:t>
      </w:r>
      <w:r w:rsidRPr="00774782">
        <w:rPr>
          <w:rFonts w:ascii="Times New Roman" w:hAnsi="Times New Roman"/>
          <w:i/>
          <w:sz w:val="24"/>
          <w:szCs w:val="24"/>
        </w:rPr>
        <w:t>яю</w:t>
      </w:r>
      <w:r w:rsidRPr="00774782">
        <w:rPr>
          <w:rFonts w:ascii="Times New Roman" w:hAnsi="Times New Roman"/>
          <w:i/>
          <w:spacing w:val="-3"/>
          <w:sz w:val="24"/>
          <w:szCs w:val="24"/>
        </w:rPr>
        <w:t>щ</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н</w:t>
      </w:r>
      <w:r w:rsidRPr="00774782">
        <w:rPr>
          <w:rFonts w:ascii="Times New Roman" w:hAnsi="Times New Roman"/>
          <w:i/>
          <w:sz w:val="24"/>
          <w:szCs w:val="24"/>
        </w:rPr>
        <w:t>а</w:t>
      </w:r>
      <w:r w:rsidRPr="00774782">
        <w:rPr>
          <w:rFonts w:ascii="Times New Roman" w:hAnsi="Times New Roman"/>
          <w:i/>
          <w:spacing w:val="1"/>
          <w:sz w:val="24"/>
          <w:szCs w:val="24"/>
        </w:rPr>
        <w:t xml:space="preserve"> </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z w:val="24"/>
          <w:szCs w:val="24"/>
        </w:rPr>
        <w:t>сть</w:t>
      </w:r>
      <w:r w:rsidRPr="00774782">
        <w:rPr>
          <w:rFonts w:ascii="Times New Roman" w:hAnsi="Times New Roman"/>
          <w:i/>
          <w:spacing w:val="2"/>
          <w:sz w:val="24"/>
          <w:szCs w:val="24"/>
        </w:rPr>
        <w:t xml:space="preserve">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 xml:space="preserve">й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ии</w:t>
      </w:r>
      <w:r w:rsidRPr="00774782">
        <w:rPr>
          <w:rFonts w:ascii="Times New Roman" w:hAnsi="Times New Roman"/>
          <w:sz w:val="24"/>
          <w:szCs w:val="24"/>
        </w:rPr>
        <w:t xml:space="preserve">. </w:t>
      </w:r>
      <w:r w:rsidRPr="00774782">
        <w:rPr>
          <w:rFonts w:ascii="Times New Roman" w:hAnsi="Times New Roman"/>
          <w:i/>
          <w:sz w:val="24"/>
          <w:szCs w:val="24"/>
        </w:rPr>
        <w:t>Понятие о катализаторе.</w:t>
      </w:r>
      <w:r w:rsidRPr="00774782">
        <w:rPr>
          <w:rFonts w:ascii="Times New Roman" w:hAnsi="Times New Roman"/>
          <w:sz w:val="24"/>
          <w:szCs w:val="24"/>
        </w:rPr>
        <w:t xml:space="preserve"> К</w:t>
      </w:r>
      <w:r w:rsidRPr="00774782">
        <w:rPr>
          <w:rFonts w:ascii="Times New Roman" w:hAnsi="Times New Roman"/>
          <w:spacing w:val="-1"/>
          <w:sz w:val="24"/>
          <w:szCs w:val="24"/>
        </w:rPr>
        <w:t>л</w:t>
      </w:r>
      <w:r w:rsidRPr="00774782">
        <w:rPr>
          <w:rFonts w:ascii="Times New Roman" w:hAnsi="Times New Roman"/>
          <w:sz w:val="24"/>
          <w:szCs w:val="24"/>
        </w:rPr>
        <w:t>ас</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2"/>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к</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w:t>
      </w:r>
      <w:r w:rsidRPr="00774782">
        <w:rPr>
          <w:rFonts w:ascii="Times New Roman" w:hAnsi="Times New Roman"/>
          <w:spacing w:val="1"/>
          <w:sz w:val="24"/>
          <w:szCs w:val="24"/>
        </w:rPr>
        <w:t xml:space="preserve"> р</w:t>
      </w:r>
      <w:r w:rsidRPr="00774782">
        <w:rPr>
          <w:rFonts w:ascii="Times New Roman" w:hAnsi="Times New Roman"/>
          <w:spacing w:val="-2"/>
          <w:sz w:val="24"/>
          <w:szCs w:val="24"/>
        </w:rPr>
        <w:t>е</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о</w:t>
      </w:r>
      <w:r w:rsidRPr="00774782">
        <w:rPr>
          <w:rFonts w:ascii="Times New Roman" w:hAnsi="Times New Roman"/>
          <w:spacing w:val="1"/>
          <w:sz w:val="24"/>
          <w:szCs w:val="24"/>
        </w:rPr>
        <w:t xml:space="preserve">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м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ка</w:t>
      </w:r>
      <w:r w:rsidRPr="00774782">
        <w:rPr>
          <w:rFonts w:ascii="Times New Roman" w:hAnsi="Times New Roman"/>
          <w:spacing w:val="-2"/>
          <w:sz w:val="24"/>
          <w:szCs w:val="24"/>
        </w:rPr>
        <w:t>м</w:t>
      </w:r>
      <w:r w:rsidRPr="00774782">
        <w:rPr>
          <w:rFonts w:ascii="Times New Roman" w:hAnsi="Times New Roman"/>
          <w:sz w:val="24"/>
          <w:szCs w:val="24"/>
        </w:rPr>
        <w:t>:</w:t>
      </w:r>
      <w:r w:rsidRPr="00774782">
        <w:rPr>
          <w:rFonts w:ascii="Times New Roman" w:hAnsi="Times New Roman"/>
          <w:spacing w:val="5"/>
          <w:sz w:val="24"/>
          <w:szCs w:val="24"/>
        </w:rPr>
        <w:t xml:space="preserve"> </w:t>
      </w:r>
      <w:r w:rsidRPr="00774782">
        <w:rPr>
          <w:rFonts w:ascii="Times New Roman" w:hAnsi="Times New Roman"/>
          <w:spacing w:val="-2"/>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слу</w:t>
      </w:r>
      <w:r w:rsidRPr="00774782">
        <w:rPr>
          <w:rFonts w:ascii="Times New Roman" w:hAnsi="Times New Roman"/>
          <w:spacing w:val="2"/>
          <w:sz w:val="24"/>
          <w:szCs w:val="24"/>
        </w:rPr>
        <w:t xml:space="preserve"> </w:t>
      </w:r>
      <w:r w:rsidRPr="00774782">
        <w:rPr>
          <w:rFonts w:ascii="Times New Roman" w:hAnsi="Times New Roman"/>
          <w:sz w:val="24"/>
          <w:szCs w:val="24"/>
        </w:rPr>
        <w:t>и</w:t>
      </w:r>
      <w:r w:rsidRPr="00774782">
        <w:rPr>
          <w:rFonts w:ascii="Times New Roman" w:hAnsi="Times New Roman"/>
          <w:spacing w:val="5"/>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z w:val="24"/>
          <w:szCs w:val="24"/>
        </w:rPr>
        <w:t xml:space="preserve">ставу </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1"/>
          <w:sz w:val="24"/>
          <w:szCs w:val="24"/>
        </w:rPr>
        <w:t>х</w:t>
      </w:r>
      <w:r w:rsidRPr="00774782">
        <w:rPr>
          <w:rFonts w:ascii="Times New Roman" w:hAnsi="Times New Roman"/>
          <w:spacing w:val="1"/>
          <w:sz w:val="24"/>
          <w:szCs w:val="24"/>
        </w:rPr>
        <w:t>о</w:t>
      </w:r>
      <w:r w:rsidRPr="00774782">
        <w:rPr>
          <w:rFonts w:ascii="Times New Roman" w:hAnsi="Times New Roman"/>
          <w:spacing w:val="-1"/>
          <w:sz w:val="24"/>
          <w:szCs w:val="24"/>
        </w:rPr>
        <w:t>дны</w:t>
      </w:r>
      <w:r w:rsidRPr="00774782">
        <w:rPr>
          <w:rFonts w:ascii="Times New Roman" w:hAnsi="Times New Roman"/>
          <w:sz w:val="24"/>
          <w:szCs w:val="24"/>
        </w:rPr>
        <w:t>х</w:t>
      </w:r>
      <w:r w:rsidRPr="00774782">
        <w:rPr>
          <w:rFonts w:ascii="Times New Roman" w:hAnsi="Times New Roman"/>
          <w:spacing w:val="5"/>
          <w:sz w:val="24"/>
          <w:szCs w:val="24"/>
        </w:rPr>
        <w:t xml:space="preserve"> </w:t>
      </w:r>
      <w:r w:rsidRPr="00774782">
        <w:rPr>
          <w:rFonts w:ascii="Times New Roman" w:hAnsi="Times New Roman"/>
          <w:sz w:val="24"/>
          <w:szCs w:val="24"/>
        </w:rPr>
        <w:t>и</w:t>
      </w:r>
      <w:r w:rsidRPr="00774782">
        <w:rPr>
          <w:rFonts w:ascii="Times New Roman" w:hAnsi="Times New Roman"/>
          <w:spacing w:val="2"/>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нн</w:t>
      </w:r>
      <w:r w:rsidRPr="00774782">
        <w:rPr>
          <w:rFonts w:ascii="Times New Roman" w:hAnsi="Times New Roman"/>
          <w:spacing w:val="-1"/>
          <w:sz w:val="24"/>
          <w:szCs w:val="24"/>
        </w:rPr>
        <w:t>ы</w:t>
      </w:r>
      <w:r w:rsidRPr="00774782">
        <w:rPr>
          <w:rFonts w:ascii="Times New Roman" w:hAnsi="Times New Roman"/>
          <w:sz w:val="24"/>
          <w:szCs w:val="24"/>
        </w:rPr>
        <w:t>х</w:t>
      </w:r>
      <w:r w:rsidRPr="00774782">
        <w:rPr>
          <w:rFonts w:ascii="Times New Roman" w:hAnsi="Times New Roman"/>
          <w:spacing w:val="5"/>
          <w:sz w:val="24"/>
          <w:szCs w:val="24"/>
        </w:rPr>
        <w:t xml:space="preserve"> </w:t>
      </w:r>
      <w:r w:rsidRPr="00774782">
        <w:rPr>
          <w:rFonts w:ascii="Times New Roman" w:hAnsi="Times New Roman"/>
          <w:spacing w:val="-3"/>
          <w:sz w:val="24"/>
          <w:szCs w:val="24"/>
        </w:rPr>
        <w:t>в</w:t>
      </w:r>
      <w:r w:rsidRPr="00774782">
        <w:rPr>
          <w:rFonts w:ascii="Times New Roman" w:hAnsi="Times New Roman"/>
          <w:sz w:val="24"/>
          <w:szCs w:val="24"/>
        </w:rPr>
        <w:t>еществ;</w:t>
      </w:r>
      <w:r w:rsidRPr="00774782">
        <w:rPr>
          <w:rFonts w:ascii="Times New Roman" w:hAnsi="Times New Roman"/>
          <w:spacing w:val="2"/>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зм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ю сте</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z w:val="24"/>
          <w:szCs w:val="24"/>
        </w:rPr>
        <w:t>й</w:t>
      </w:r>
      <w:r w:rsidRPr="00774782">
        <w:rPr>
          <w:rFonts w:ascii="Times New Roman" w:hAnsi="Times New Roman"/>
          <w:spacing w:val="2"/>
          <w:sz w:val="24"/>
          <w:szCs w:val="24"/>
        </w:rPr>
        <w:t xml:space="preserve">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атомов</w:t>
      </w:r>
      <w:r w:rsidRPr="00774782">
        <w:rPr>
          <w:rFonts w:ascii="Times New Roman" w:hAnsi="Times New Roman"/>
          <w:spacing w:val="2"/>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3"/>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по</w:t>
      </w:r>
      <w:r w:rsidRPr="00774782">
        <w:rPr>
          <w:rFonts w:ascii="Times New Roman" w:hAnsi="Times New Roman"/>
          <w:sz w:val="24"/>
          <w:szCs w:val="24"/>
        </w:rPr>
        <w:t>г</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щ</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ю</w:t>
      </w:r>
      <w:r w:rsidRPr="00774782">
        <w:rPr>
          <w:rFonts w:ascii="Times New Roman" w:hAnsi="Times New Roman"/>
          <w:spacing w:val="9"/>
          <w:sz w:val="24"/>
          <w:szCs w:val="24"/>
        </w:rPr>
        <w:t xml:space="preserve"> </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z w:val="24"/>
          <w:szCs w:val="24"/>
        </w:rPr>
        <w:t>и</w:t>
      </w:r>
      <w:r w:rsidRPr="00774782">
        <w:rPr>
          <w:rFonts w:ascii="Times New Roman" w:hAnsi="Times New Roman"/>
          <w:spacing w:val="2"/>
          <w:sz w:val="24"/>
          <w:szCs w:val="24"/>
        </w:rPr>
        <w:t xml:space="preserve"> </w:t>
      </w:r>
      <w:r w:rsidRPr="00774782">
        <w:rPr>
          <w:rFonts w:ascii="Times New Roman" w:hAnsi="Times New Roman"/>
          <w:spacing w:val="-3"/>
          <w:sz w:val="24"/>
          <w:szCs w:val="24"/>
        </w:rPr>
        <w:t>в</w:t>
      </w:r>
      <w:r w:rsidRPr="00774782">
        <w:rPr>
          <w:rFonts w:ascii="Times New Roman" w:hAnsi="Times New Roman"/>
          <w:spacing w:val="1"/>
          <w:sz w:val="24"/>
          <w:szCs w:val="24"/>
        </w:rPr>
        <w:t>ы</w:t>
      </w:r>
      <w:r w:rsidRPr="00774782">
        <w:rPr>
          <w:rFonts w:ascii="Times New Roman" w:hAnsi="Times New Roman"/>
          <w:spacing w:val="-1"/>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ю энерг</w:t>
      </w:r>
      <w:r w:rsidRPr="00774782">
        <w:rPr>
          <w:rFonts w:ascii="Times New Roman" w:hAnsi="Times New Roman"/>
          <w:spacing w:val="-2"/>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Pr="00774782">
        <w:rPr>
          <w:rFonts w:ascii="Times New Roman" w:hAnsi="Times New Roman"/>
          <w:spacing w:val="2"/>
          <w:sz w:val="24"/>
          <w:szCs w:val="24"/>
        </w:rPr>
        <w:t xml:space="preserve"> </w:t>
      </w:r>
      <w:r w:rsidRPr="00774782">
        <w:rPr>
          <w:rFonts w:ascii="Times New Roman" w:hAnsi="Times New Roman"/>
          <w:spacing w:val="1"/>
          <w:sz w:val="24"/>
          <w:szCs w:val="24"/>
        </w:rPr>
        <w:t>ди</w:t>
      </w:r>
      <w:r w:rsidRPr="00774782">
        <w:rPr>
          <w:rFonts w:ascii="Times New Roman" w:hAnsi="Times New Roman"/>
          <w:sz w:val="24"/>
          <w:szCs w:val="24"/>
        </w:rPr>
        <w:t>с</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ци</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4"/>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z w:val="24"/>
          <w:szCs w:val="24"/>
        </w:rPr>
        <w:t>ы</w:t>
      </w:r>
      <w:r w:rsidRPr="00774782">
        <w:rPr>
          <w:rFonts w:ascii="Times New Roman" w:hAnsi="Times New Roman"/>
          <w:spacing w:val="2"/>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н</w:t>
      </w:r>
      <w:r w:rsidRPr="00774782">
        <w:rPr>
          <w:rFonts w:ascii="Times New Roman" w:hAnsi="Times New Roman"/>
          <w:sz w:val="24"/>
          <w:szCs w:val="24"/>
        </w:rPr>
        <w:t>еэ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spacing w:val="-1"/>
          <w:sz w:val="24"/>
          <w:szCs w:val="24"/>
        </w:rPr>
        <w:t>И</w:t>
      </w:r>
      <w:r w:rsidRPr="00774782">
        <w:rPr>
          <w:rFonts w:ascii="Times New Roman" w:hAnsi="Times New Roman"/>
          <w:spacing w:val="1"/>
          <w:sz w:val="24"/>
          <w:szCs w:val="24"/>
        </w:rPr>
        <w:t>оны</w:t>
      </w:r>
      <w:r w:rsidRPr="00774782">
        <w:rPr>
          <w:rFonts w:ascii="Times New Roman" w:hAnsi="Times New Roman"/>
          <w:sz w:val="24"/>
          <w:szCs w:val="24"/>
        </w:rPr>
        <w:t>. Кат</w:t>
      </w:r>
      <w:r w:rsidRPr="00774782">
        <w:rPr>
          <w:rFonts w:ascii="Times New Roman" w:hAnsi="Times New Roman"/>
          <w:spacing w:val="-2"/>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ы</w:t>
      </w:r>
      <w:r w:rsidRPr="00774782">
        <w:rPr>
          <w:rFonts w:ascii="Times New Roman" w:hAnsi="Times New Roman"/>
          <w:spacing w:val="4"/>
          <w:sz w:val="24"/>
          <w:szCs w:val="24"/>
        </w:rPr>
        <w:t xml:space="preserve"> </w:t>
      </w:r>
      <w:r w:rsidRPr="00774782">
        <w:rPr>
          <w:rFonts w:ascii="Times New Roman" w:hAnsi="Times New Roman"/>
          <w:sz w:val="24"/>
          <w:szCs w:val="24"/>
        </w:rPr>
        <w:t>и</w:t>
      </w:r>
      <w:r w:rsidRPr="00774782">
        <w:rPr>
          <w:rFonts w:ascii="Times New Roman" w:hAnsi="Times New Roman"/>
          <w:spacing w:val="4"/>
          <w:sz w:val="24"/>
          <w:szCs w:val="24"/>
        </w:rPr>
        <w:t xml:space="preserve"> </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ио</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2"/>
          <w:sz w:val="24"/>
          <w:szCs w:val="24"/>
        </w:rPr>
        <w:t>г</w:t>
      </w:r>
      <w:r w:rsidRPr="00774782">
        <w:rPr>
          <w:rFonts w:ascii="Times New Roman" w:hAnsi="Times New Roman"/>
          <w:sz w:val="24"/>
          <w:szCs w:val="24"/>
        </w:rPr>
        <w:t xml:space="preserve">о </w:t>
      </w:r>
      <w:r w:rsidRPr="00774782">
        <w:rPr>
          <w:rFonts w:ascii="Times New Roman" w:hAnsi="Times New Roman"/>
          <w:spacing w:val="1"/>
          <w:sz w:val="24"/>
          <w:szCs w:val="24"/>
        </w:rPr>
        <w:t>об</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а. Усло</w:t>
      </w:r>
      <w:r w:rsidRPr="00774782">
        <w:rPr>
          <w:rFonts w:ascii="Times New Roman" w:hAnsi="Times New Roman"/>
          <w:spacing w:val="-2"/>
          <w:sz w:val="24"/>
          <w:szCs w:val="24"/>
        </w:rPr>
        <w:t>в</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4"/>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т</w:t>
      </w:r>
      <w:r w:rsidRPr="00774782">
        <w:rPr>
          <w:rFonts w:ascii="Times New Roman" w:hAnsi="Times New Roman"/>
          <w:spacing w:val="-3"/>
          <w:sz w:val="24"/>
          <w:szCs w:val="24"/>
        </w:rPr>
        <w:t>е</w:t>
      </w:r>
      <w:r w:rsidRPr="00774782">
        <w:rPr>
          <w:rFonts w:ascii="Times New Roman" w:hAnsi="Times New Roman"/>
          <w:sz w:val="24"/>
          <w:szCs w:val="24"/>
        </w:rPr>
        <w:t>к</w:t>
      </w:r>
      <w:r w:rsidRPr="00774782">
        <w:rPr>
          <w:rFonts w:ascii="Times New Roman" w:hAnsi="Times New Roman"/>
          <w:spacing w:val="-2"/>
          <w:sz w:val="24"/>
          <w:szCs w:val="24"/>
        </w:rPr>
        <w:t>а</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1"/>
          <w:sz w:val="24"/>
          <w:szCs w:val="24"/>
        </w:rPr>
        <w:t xml:space="preserve"> р</w:t>
      </w:r>
      <w:r w:rsidRPr="00774782">
        <w:rPr>
          <w:rFonts w:ascii="Times New Roman" w:hAnsi="Times New Roman"/>
          <w:sz w:val="24"/>
          <w:szCs w:val="24"/>
        </w:rPr>
        <w:t>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и</w:t>
      </w:r>
      <w:r w:rsidRPr="00774782">
        <w:rPr>
          <w:rFonts w:ascii="Times New Roman" w:hAnsi="Times New Roman"/>
          <w:spacing w:val="-1"/>
          <w:sz w:val="24"/>
          <w:szCs w:val="24"/>
        </w:rPr>
        <w:t>он</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о</w:t>
      </w:r>
      <w:r w:rsidRPr="00774782">
        <w:rPr>
          <w:rFonts w:ascii="Times New Roman" w:hAnsi="Times New Roman"/>
          <w:spacing w:val="4"/>
          <w:sz w:val="24"/>
          <w:szCs w:val="24"/>
        </w:rPr>
        <w:t xml:space="preserve"> </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а.</w:t>
      </w:r>
      <w:r w:rsidRPr="00774782">
        <w:rPr>
          <w:rFonts w:ascii="Times New Roman" w:hAnsi="Times New Roman"/>
          <w:spacing w:val="3"/>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Pr="00774782">
        <w:rPr>
          <w:rFonts w:ascii="Times New Roman" w:hAnsi="Times New Roman"/>
          <w:spacing w:val="3"/>
          <w:sz w:val="24"/>
          <w:szCs w:val="24"/>
        </w:rPr>
        <w:t xml:space="preserve"> </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сс</w:t>
      </w:r>
      <w:r w:rsidRPr="00774782">
        <w:rPr>
          <w:rFonts w:ascii="Times New Roman" w:hAnsi="Times New Roman"/>
          <w:spacing w:val="-1"/>
          <w:sz w:val="24"/>
          <w:szCs w:val="24"/>
        </w:rPr>
        <w:t>оц</w:t>
      </w:r>
      <w:r w:rsidRPr="00774782">
        <w:rPr>
          <w:rFonts w:ascii="Times New Roman" w:hAnsi="Times New Roman"/>
          <w:spacing w:val="1"/>
          <w:sz w:val="24"/>
          <w:szCs w:val="24"/>
        </w:rPr>
        <w:t>и</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 к</w:t>
      </w:r>
      <w:r w:rsidRPr="00774782">
        <w:rPr>
          <w:rFonts w:ascii="Times New Roman" w:hAnsi="Times New Roman"/>
          <w:spacing w:val="-1"/>
          <w:sz w:val="24"/>
          <w:szCs w:val="24"/>
        </w:rPr>
        <w:t>и</w:t>
      </w:r>
      <w:r w:rsidRPr="00774782">
        <w:rPr>
          <w:rFonts w:ascii="Times New Roman" w:hAnsi="Times New Roman"/>
          <w:sz w:val="24"/>
          <w:szCs w:val="24"/>
        </w:rPr>
        <w:t>слот,</w:t>
      </w:r>
      <w:r w:rsidRPr="00774782">
        <w:rPr>
          <w:rFonts w:ascii="Times New Roman" w:hAnsi="Times New Roman"/>
          <w:spacing w:val="1"/>
          <w:sz w:val="24"/>
          <w:szCs w:val="24"/>
        </w:rPr>
        <w:t xml:space="preserve"> </w:t>
      </w:r>
      <w:r w:rsidRPr="00774782">
        <w:rPr>
          <w:rFonts w:ascii="Times New Roman" w:hAnsi="Times New Roman"/>
          <w:sz w:val="24"/>
          <w:szCs w:val="24"/>
        </w:rPr>
        <w:t>ще</w:t>
      </w:r>
      <w:r w:rsidRPr="00774782">
        <w:rPr>
          <w:rFonts w:ascii="Times New Roman" w:hAnsi="Times New Roman"/>
          <w:spacing w:val="-1"/>
          <w:sz w:val="24"/>
          <w:szCs w:val="24"/>
        </w:rPr>
        <w:t>ло</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й</w:t>
      </w:r>
      <w:r w:rsidRPr="00774782">
        <w:rPr>
          <w:rFonts w:ascii="Times New Roman" w:hAnsi="Times New Roman"/>
          <w:spacing w:val="3"/>
          <w:sz w:val="24"/>
          <w:szCs w:val="24"/>
        </w:rPr>
        <w:t xml:space="preserve"> </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z w:val="24"/>
          <w:szCs w:val="24"/>
        </w:rPr>
        <w:t>Степ</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ь о</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О</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ст</w:t>
      </w:r>
      <w:r w:rsidRPr="00774782">
        <w:rPr>
          <w:rFonts w:ascii="Times New Roman" w:hAnsi="Times New Roman"/>
          <w:spacing w:val="-3"/>
          <w:sz w:val="24"/>
          <w:szCs w:val="24"/>
        </w:rPr>
        <w:t>е</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и</w:t>
      </w:r>
      <w:r w:rsidRPr="00774782">
        <w:rPr>
          <w:rFonts w:ascii="Times New Roman" w:hAnsi="Times New Roman"/>
          <w:spacing w:val="-2"/>
          <w:sz w:val="24"/>
          <w:szCs w:val="24"/>
        </w:rPr>
        <w:t xml:space="preserve">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атомов химических элементов в соединениях.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слите</w:t>
      </w:r>
      <w:r w:rsidRPr="00774782">
        <w:rPr>
          <w:rFonts w:ascii="Times New Roman" w:hAnsi="Times New Roman"/>
          <w:spacing w:val="-1"/>
          <w:sz w:val="24"/>
          <w:szCs w:val="24"/>
        </w:rPr>
        <w:t>ль</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z w:val="24"/>
          <w:szCs w:val="24"/>
        </w:rPr>
        <w:t>В</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z w:val="24"/>
          <w:szCs w:val="24"/>
        </w:rPr>
        <w:t>ста</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вител</w:t>
      </w:r>
      <w:r w:rsidRPr="00774782">
        <w:rPr>
          <w:rFonts w:ascii="Times New Roman" w:hAnsi="Times New Roman"/>
          <w:spacing w:val="-1"/>
          <w:sz w:val="24"/>
          <w:szCs w:val="24"/>
        </w:rPr>
        <w:t>ь</w:t>
      </w:r>
      <w:r w:rsidRPr="00774782">
        <w:rPr>
          <w:rFonts w:ascii="Times New Roman" w:hAnsi="Times New Roman"/>
          <w:sz w:val="24"/>
          <w:szCs w:val="24"/>
        </w:rPr>
        <w:t>. С</w:t>
      </w:r>
      <w:r w:rsidRPr="00774782">
        <w:rPr>
          <w:rFonts w:ascii="Times New Roman" w:hAnsi="Times New Roman"/>
          <w:spacing w:val="-4"/>
          <w:sz w:val="24"/>
          <w:szCs w:val="24"/>
        </w:rPr>
        <w:t>у</w:t>
      </w:r>
      <w:r w:rsidRPr="00774782">
        <w:rPr>
          <w:rFonts w:ascii="Times New Roman" w:hAnsi="Times New Roman"/>
          <w:sz w:val="24"/>
          <w:szCs w:val="24"/>
        </w:rPr>
        <w:t>щн</w:t>
      </w:r>
      <w:r w:rsidRPr="00774782">
        <w:rPr>
          <w:rFonts w:ascii="Times New Roman" w:hAnsi="Times New Roman"/>
          <w:spacing w:val="2"/>
          <w:sz w:val="24"/>
          <w:szCs w:val="24"/>
        </w:rPr>
        <w:t>о</w:t>
      </w:r>
      <w:r w:rsidRPr="00774782">
        <w:rPr>
          <w:rFonts w:ascii="Times New Roman" w:hAnsi="Times New Roman"/>
          <w:sz w:val="24"/>
          <w:szCs w:val="24"/>
        </w:rPr>
        <w:t xml:space="preserve">сть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слите</w:t>
      </w:r>
      <w:r w:rsidRPr="00774782">
        <w:rPr>
          <w:rFonts w:ascii="Times New Roman" w:hAnsi="Times New Roman"/>
          <w:spacing w:val="-1"/>
          <w:sz w:val="24"/>
          <w:szCs w:val="24"/>
        </w:rPr>
        <w:t>льн</w:t>
      </w:r>
      <w:r w:rsidRPr="00774782">
        <w:rPr>
          <w:rFonts w:ascii="Times New Roman" w:hAnsi="Times New Roman"/>
          <w:spacing w:val="2"/>
          <w:sz w:val="24"/>
          <w:szCs w:val="24"/>
        </w:rPr>
        <w:t>о</w:t>
      </w:r>
      <w:r w:rsidRPr="00774782">
        <w:rPr>
          <w:rFonts w:ascii="Times New Roman" w:hAnsi="Times New Roman"/>
          <w:sz w:val="24"/>
          <w:szCs w:val="24"/>
        </w:rPr>
        <w:t>-</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сс</w:t>
      </w:r>
      <w:r w:rsidRPr="00774782">
        <w:rPr>
          <w:rFonts w:ascii="Times New Roman" w:hAnsi="Times New Roman"/>
          <w:spacing w:val="-3"/>
          <w:sz w:val="24"/>
          <w:szCs w:val="24"/>
        </w:rPr>
        <w:t>т</w:t>
      </w:r>
      <w:r w:rsidRPr="00774782">
        <w:rPr>
          <w:rFonts w:ascii="Times New Roman" w:hAnsi="Times New Roman"/>
          <w:sz w:val="24"/>
          <w:szCs w:val="24"/>
        </w:rPr>
        <w:t>а</w:t>
      </w:r>
      <w:r w:rsidRPr="00774782">
        <w:rPr>
          <w:rFonts w:ascii="Times New Roman" w:hAnsi="Times New Roman"/>
          <w:spacing w:val="1"/>
          <w:sz w:val="24"/>
          <w:szCs w:val="24"/>
        </w:rPr>
        <w:t>но</w:t>
      </w:r>
      <w:r w:rsidRPr="00774782">
        <w:rPr>
          <w:rFonts w:ascii="Times New Roman" w:hAnsi="Times New Roman"/>
          <w:spacing w:val="-3"/>
          <w:sz w:val="24"/>
          <w:szCs w:val="24"/>
        </w:rPr>
        <w:t>в</w:t>
      </w:r>
      <w:r w:rsidRPr="00774782">
        <w:rPr>
          <w:rFonts w:ascii="Times New Roman" w:hAnsi="Times New Roman"/>
          <w:spacing w:val="1"/>
          <w:sz w:val="24"/>
          <w:szCs w:val="24"/>
        </w:rPr>
        <w:t>и</w:t>
      </w:r>
      <w:r w:rsidRPr="00774782">
        <w:rPr>
          <w:rFonts w:ascii="Times New Roman" w:hAnsi="Times New Roman"/>
          <w:sz w:val="24"/>
          <w:szCs w:val="24"/>
        </w:rPr>
        <w:t>те</w:t>
      </w:r>
      <w:r w:rsidRPr="00774782">
        <w:rPr>
          <w:rFonts w:ascii="Times New Roman" w:hAnsi="Times New Roman"/>
          <w:spacing w:val="-1"/>
          <w:sz w:val="24"/>
          <w:szCs w:val="24"/>
        </w:rPr>
        <w:t>льны</w:t>
      </w:r>
      <w:r w:rsidRPr="00774782">
        <w:rPr>
          <w:rFonts w:ascii="Times New Roman" w:hAnsi="Times New Roman"/>
          <w:sz w:val="24"/>
          <w:szCs w:val="24"/>
        </w:rPr>
        <w:t>х</w:t>
      </w:r>
      <w:r w:rsidRPr="00774782">
        <w:rPr>
          <w:rFonts w:ascii="Times New Roman" w:hAnsi="Times New Roman"/>
          <w:spacing w:val="1"/>
          <w:sz w:val="24"/>
          <w:szCs w:val="24"/>
        </w:rPr>
        <w:t xml:space="preserve"> </w:t>
      </w:r>
      <w:r w:rsidRPr="00774782">
        <w:rPr>
          <w:rFonts w:ascii="Times New Roman" w:hAnsi="Times New Roman"/>
          <w:sz w:val="24"/>
          <w:szCs w:val="24"/>
        </w:rPr>
        <w:t>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ий</w:t>
      </w:r>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6"/>
          <w:sz w:val="24"/>
          <w:szCs w:val="24"/>
        </w:rPr>
      </w:pPr>
      <w:r w:rsidRPr="00774782">
        <w:rPr>
          <w:rFonts w:ascii="Times New Roman" w:hAnsi="Times New Roman"/>
          <w:b/>
          <w:bCs/>
          <w:sz w:val="24"/>
          <w:szCs w:val="24"/>
        </w:rPr>
        <w:t xml:space="preserve">Неметаллы </w:t>
      </w:r>
      <w:r w:rsidRPr="00774782">
        <w:rPr>
          <w:rFonts w:ascii="Times New Roman" w:hAnsi="Times New Roman"/>
          <w:b/>
          <w:bCs/>
          <w:sz w:val="24"/>
          <w:szCs w:val="24"/>
          <w:lang w:val="en-US"/>
        </w:rPr>
        <w:t>IV</w:t>
      </w:r>
      <w:r w:rsidRPr="00774782">
        <w:rPr>
          <w:rFonts w:ascii="Times New Roman" w:hAnsi="Times New Roman"/>
          <w:b/>
          <w:bCs/>
          <w:sz w:val="24"/>
          <w:szCs w:val="24"/>
        </w:rPr>
        <w:t xml:space="preserve"> – </w:t>
      </w:r>
      <w:r w:rsidRPr="00774782">
        <w:rPr>
          <w:rFonts w:ascii="Times New Roman" w:hAnsi="Times New Roman"/>
          <w:b/>
          <w:bCs/>
          <w:sz w:val="24"/>
          <w:szCs w:val="24"/>
          <w:lang w:val="en-US"/>
        </w:rPr>
        <w:t>VII</w:t>
      </w:r>
      <w:r w:rsidRPr="00774782">
        <w:rPr>
          <w:rFonts w:ascii="Times New Roman" w:hAnsi="Times New Roman"/>
          <w:b/>
          <w:bCs/>
          <w:sz w:val="24"/>
          <w:szCs w:val="24"/>
        </w:rPr>
        <w:t xml:space="preserve"> групп и их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6"/>
          <w:sz w:val="24"/>
          <w:szCs w:val="24"/>
        </w:rPr>
      </w:pP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ло</w:t>
      </w:r>
      <w:r w:rsidRPr="00774782">
        <w:rPr>
          <w:rFonts w:ascii="Times New Roman" w:hAnsi="Times New Roman"/>
          <w:sz w:val="24"/>
          <w:szCs w:val="24"/>
        </w:rPr>
        <w:t>ж</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е</w:t>
      </w:r>
      <w:r w:rsidRPr="00774782">
        <w:rPr>
          <w:rFonts w:ascii="Times New Roman" w:hAnsi="Times New Roman"/>
          <w:spacing w:val="33"/>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емета</w:t>
      </w:r>
      <w:r w:rsidRPr="00774782">
        <w:rPr>
          <w:rFonts w:ascii="Times New Roman" w:hAnsi="Times New Roman"/>
          <w:spacing w:val="-1"/>
          <w:sz w:val="24"/>
          <w:szCs w:val="24"/>
        </w:rPr>
        <w:t>лл</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2"/>
          <w:sz w:val="24"/>
          <w:szCs w:val="24"/>
        </w:rPr>
        <w:t xml:space="preserve"> </w:t>
      </w:r>
      <w:r w:rsidRPr="00774782">
        <w:rPr>
          <w:rFonts w:ascii="Times New Roman" w:hAnsi="Times New Roman"/>
          <w:sz w:val="24"/>
          <w:szCs w:val="24"/>
        </w:rPr>
        <w:t>в</w:t>
      </w:r>
      <w:r w:rsidRPr="00774782">
        <w:rPr>
          <w:rFonts w:ascii="Times New Roman" w:hAnsi="Times New Roman"/>
          <w:spacing w:val="32"/>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ко</w:t>
      </w:r>
      <w:r w:rsidRPr="00774782">
        <w:rPr>
          <w:rFonts w:ascii="Times New Roman" w:hAnsi="Times New Roman"/>
          <w:sz w:val="24"/>
          <w:szCs w:val="24"/>
        </w:rPr>
        <w:t>й с</w:t>
      </w:r>
      <w:r w:rsidRPr="00774782">
        <w:rPr>
          <w:rFonts w:ascii="Times New Roman" w:hAnsi="Times New Roman"/>
          <w:spacing w:val="1"/>
          <w:sz w:val="24"/>
          <w:szCs w:val="24"/>
        </w:rPr>
        <w:t>и</w:t>
      </w:r>
      <w:r w:rsidRPr="00774782">
        <w:rPr>
          <w:rFonts w:ascii="Times New Roman" w:hAnsi="Times New Roman"/>
          <w:sz w:val="24"/>
          <w:szCs w:val="24"/>
        </w:rPr>
        <w:t>сте</w:t>
      </w:r>
      <w:r w:rsidRPr="00774782">
        <w:rPr>
          <w:rFonts w:ascii="Times New Roman" w:hAnsi="Times New Roman"/>
          <w:spacing w:val="-3"/>
          <w:sz w:val="24"/>
          <w:szCs w:val="24"/>
        </w:rPr>
        <w:t>м</w:t>
      </w:r>
      <w:r w:rsidRPr="00774782">
        <w:rPr>
          <w:rFonts w:ascii="Times New Roman" w:hAnsi="Times New Roman"/>
          <w:sz w:val="24"/>
          <w:szCs w:val="24"/>
        </w:rPr>
        <w:t xml:space="preserve">е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 Д</w:t>
      </w:r>
      <w:r w:rsidRPr="00774782">
        <w:rPr>
          <w:rFonts w:ascii="Times New Roman" w:hAnsi="Times New Roman"/>
          <w:spacing w:val="-3"/>
          <w:sz w:val="24"/>
          <w:szCs w:val="24"/>
        </w:rPr>
        <w:t>.</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sz w:val="24"/>
          <w:szCs w:val="24"/>
        </w:rPr>
        <w:t>Ме</w:t>
      </w:r>
      <w:r w:rsidRPr="00774782">
        <w:rPr>
          <w:rFonts w:ascii="Times New Roman" w:hAnsi="Times New Roman"/>
          <w:spacing w:val="1"/>
          <w:sz w:val="24"/>
          <w:szCs w:val="24"/>
        </w:rPr>
        <w:t>нд</w:t>
      </w:r>
      <w:r w:rsidRPr="00774782">
        <w:rPr>
          <w:rFonts w:ascii="Times New Roman" w:hAnsi="Times New Roman"/>
          <w:sz w:val="24"/>
          <w:szCs w:val="24"/>
        </w:rPr>
        <w:t>елее</w:t>
      </w:r>
      <w:r w:rsidRPr="00774782">
        <w:rPr>
          <w:rFonts w:ascii="Times New Roman" w:hAnsi="Times New Roman"/>
          <w:spacing w:val="-3"/>
          <w:sz w:val="24"/>
          <w:szCs w:val="24"/>
        </w:rPr>
        <w:t>в</w:t>
      </w:r>
      <w:r w:rsidRPr="00774782">
        <w:rPr>
          <w:rFonts w:ascii="Times New Roman" w:hAnsi="Times New Roman"/>
          <w:sz w:val="24"/>
          <w:szCs w:val="24"/>
        </w:rPr>
        <w:t xml:space="preserve">а. </w:t>
      </w:r>
      <w:r w:rsidRPr="00774782">
        <w:rPr>
          <w:rFonts w:ascii="Times New Roman" w:hAnsi="Times New Roman"/>
          <w:spacing w:val="-1"/>
          <w:sz w:val="24"/>
          <w:szCs w:val="24"/>
        </w:rPr>
        <w:t>Общие свойства</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емета</w:t>
      </w:r>
      <w:r w:rsidRPr="00774782">
        <w:rPr>
          <w:rFonts w:ascii="Times New Roman" w:hAnsi="Times New Roman"/>
          <w:spacing w:val="-1"/>
          <w:sz w:val="24"/>
          <w:szCs w:val="24"/>
        </w:rPr>
        <w:t>л</w:t>
      </w:r>
      <w:r w:rsidRPr="00774782">
        <w:rPr>
          <w:rFonts w:ascii="Times New Roman" w:hAnsi="Times New Roman"/>
          <w:spacing w:val="-3"/>
          <w:sz w:val="24"/>
          <w:szCs w:val="24"/>
        </w:rPr>
        <w:t>л</w:t>
      </w:r>
      <w:r w:rsidRPr="00774782">
        <w:rPr>
          <w:rFonts w:ascii="Times New Roman" w:hAnsi="Times New Roman"/>
          <w:spacing w:val="1"/>
          <w:sz w:val="24"/>
          <w:szCs w:val="24"/>
        </w:rPr>
        <w:t>ов</w:t>
      </w:r>
      <w:r w:rsidRPr="00774782">
        <w:rPr>
          <w:rFonts w:ascii="Times New Roman" w:hAnsi="Times New Roman"/>
          <w:sz w:val="24"/>
          <w:szCs w:val="24"/>
        </w:rPr>
        <w:t>.</w:t>
      </w:r>
      <w:r w:rsidRPr="00774782">
        <w:rPr>
          <w:rFonts w:ascii="Times New Roman" w:hAnsi="Times New Roman"/>
          <w:spacing w:val="2"/>
          <w:sz w:val="24"/>
          <w:szCs w:val="24"/>
        </w:rPr>
        <w:t xml:space="preserve"> Галогены: физические и химические свойства</w:t>
      </w:r>
      <w:r w:rsidRPr="00774782">
        <w:rPr>
          <w:rFonts w:ascii="Times New Roman" w:hAnsi="Times New Roman"/>
          <w:sz w:val="24"/>
          <w:szCs w:val="24"/>
        </w:rPr>
        <w:t>.</w:t>
      </w:r>
      <w:r w:rsidRPr="00774782">
        <w:rPr>
          <w:rFonts w:ascii="Times New Roman" w:hAnsi="Times New Roman"/>
          <w:spacing w:val="2"/>
          <w:sz w:val="24"/>
          <w:szCs w:val="24"/>
        </w:rPr>
        <w:t xml:space="preserve"> Соединения галогенов: </w:t>
      </w:r>
      <w:r w:rsidRPr="00774782">
        <w:rPr>
          <w:rFonts w:ascii="Times New Roman" w:hAnsi="Times New Roman"/>
          <w:spacing w:val="1"/>
          <w:sz w:val="24"/>
          <w:szCs w:val="24"/>
        </w:rPr>
        <w:t>хлороводород, хлороводородная</w:t>
      </w:r>
      <w:r w:rsidRPr="00774782">
        <w:rPr>
          <w:rFonts w:ascii="Times New Roman" w:hAnsi="Times New Roman"/>
          <w:spacing w:val="3"/>
          <w:sz w:val="24"/>
          <w:szCs w:val="24"/>
        </w:rPr>
        <w:t xml:space="preserve"> </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w:t>
      </w:r>
      <w:r w:rsidRPr="00774782">
        <w:rPr>
          <w:rFonts w:ascii="Times New Roman" w:hAnsi="Times New Roman"/>
          <w:spacing w:val="1"/>
          <w:sz w:val="24"/>
          <w:szCs w:val="24"/>
        </w:rPr>
        <w:t xml:space="preserve"> </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pacing w:val="-1"/>
          <w:sz w:val="24"/>
          <w:szCs w:val="24"/>
        </w:rPr>
        <w:t>ее</w:t>
      </w:r>
      <w:r w:rsidRPr="00774782">
        <w:rPr>
          <w:rFonts w:ascii="Times New Roman" w:hAnsi="Times New Roman"/>
          <w:sz w:val="24"/>
          <w:szCs w:val="24"/>
        </w:rPr>
        <w:t xml:space="preserve">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pacing w:val="-3"/>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z w:val="24"/>
          <w:szCs w:val="24"/>
        </w:rPr>
        <w:t xml:space="preserve">а: физические и </w:t>
      </w:r>
      <w:r w:rsidRPr="00774782">
        <w:rPr>
          <w:rFonts w:ascii="Times New Roman" w:hAnsi="Times New Roman"/>
          <w:spacing w:val="-1"/>
          <w:sz w:val="24"/>
          <w:szCs w:val="24"/>
        </w:rPr>
        <w:t>х</w:t>
      </w:r>
      <w:r w:rsidRPr="00774782">
        <w:rPr>
          <w:rFonts w:ascii="Times New Roman" w:hAnsi="Times New Roman"/>
          <w:spacing w:val="4"/>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3"/>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ства. 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3"/>
          <w:sz w:val="24"/>
          <w:szCs w:val="24"/>
        </w:rPr>
        <w:t xml:space="preserve"> </w:t>
      </w:r>
      <w:r w:rsidRPr="00774782">
        <w:rPr>
          <w:rFonts w:ascii="Times New Roman" w:hAnsi="Times New Roman"/>
          <w:spacing w:val="-2"/>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spacing w:val="-2"/>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2"/>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ор</w:t>
      </w:r>
      <w:r w:rsidRPr="00774782">
        <w:rPr>
          <w:rFonts w:ascii="Times New Roman" w:hAnsi="Times New Roman"/>
          <w:spacing w:val="1"/>
          <w:sz w:val="24"/>
          <w:szCs w:val="24"/>
        </w:rPr>
        <w:t>од</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у</w:t>
      </w:r>
      <w:r w:rsidRPr="00774782">
        <w:rPr>
          <w:rFonts w:ascii="Times New Roman" w:hAnsi="Times New Roman"/>
          <w:spacing w:val="-1"/>
          <w:sz w:val="24"/>
          <w:szCs w:val="24"/>
        </w:rPr>
        <w:t>ль</w:t>
      </w:r>
      <w:r w:rsidRPr="00774782">
        <w:rPr>
          <w:rFonts w:ascii="Times New Roman" w:hAnsi="Times New Roman"/>
          <w:sz w:val="24"/>
          <w:szCs w:val="24"/>
        </w:rPr>
        <w:t>ф</w:t>
      </w:r>
      <w:r w:rsidRPr="00774782">
        <w:rPr>
          <w:rFonts w:ascii="Times New Roman" w:hAnsi="Times New Roman"/>
          <w:spacing w:val="1"/>
          <w:sz w:val="24"/>
          <w:szCs w:val="24"/>
        </w:rPr>
        <w:t>иды</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w:t>
      </w:r>
      <w:r w:rsidRPr="00774782">
        <w:rPr>
          <w:rFonts w:ascii="Times New Roman" w:hAnsi="Times New Roman"/>
          <w:sz w:val="24"/>
          <w:szCs w:val="24"/>
        </w:rPr>
        <w:t>ы</w:t>
      </w:r>
      <w:r w:rsidRPr="00774782">
        <w:rPr>
          <w:rFonts w:ascii="Times New Roman" w:hAnsi="Times New Roman"/>
          <w:spacing w:val="3"/>
          <w:sz w:val="24"/>
          <w:szCs w:val="24"/>
        </w:rPr>
        <w:t xml:space="preserve"> </w:t>
      </w:r>
      <w:r w:rsidRPr="00774782">
        <w:rPr>
          <w:rFonts w:ascii="Times New Roman" w:hAnsi="Times New Roman"/>
          <w:sz w:val="24"/>
          <w:szCs w:val="24"/>
        </w:rPr>
        <w:t>се</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pacing w:val="-3"/>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spacing w:val="3"/>
          <w:sz w:val="24"/>
          <w:szCs w:val="24"/>
        </w:rPr>
        <w:t xml:space="preserve"> </w:t>
      </w:r>
      <w:r w:rsidRPr="00774782">
        <w:rPr>
          <w:rFonts w:ascii="Times New Roman" w:hAnsi="Times New Roman"/>
          <w:i/>
          <w:sz w:val="24"/>
          <w:szCs w:val="24"/>
        </w:rPr>
        <w:t>с</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стая и се</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w:t>
      </w:r>
      <w:r w:rsidRPr="00774782">
        <w:rPr>
          <w:rFonts w:ascii="Times New Roman" w:hAnsi="Times New Roman"/>
          <w:i/>
          <w:spacing w:val="-1"/>
          <w:sz w:val="24"/>
          <w:szCs w:val="24"/>
        </w:rPr>
        <w:t>ро</w:t>
      </w:r>
      <w:r w:rsidRPr="00774782">
        <w:rPr>
          <w:rFonts w:ascii="Times New Roman" w:hAnsi="Times New Roman"/>
          <w:i/>
          <w:spacing w:val="1"/>
          <w:sz w:val="24"/>
          <w:szCs w:val="24"/>
        </w:rPr>
        <w:t>дн</w:t>
      </w:r>
      <w:r w:rsidRPr="00774782">
        <w:rPr>
          <w:rFonts w:ascii="Times New Roman" w:hAnsi="Times New Roman"/>
          <w:i/>
          <w:spacing w:val="-2"/>
          <w:sz w:val="24"/>
          <w:szCs w:val="24"/>
        </w:rPr>
        <w:t>а</w:t>
      </w:r>
      <w:r w:rsidRPr="00774782">
        <w:rPr>
          <w:rFonts w:ascii="Times New Roman" w:hAnsi="Times New Roman"/>
          <w:i/>
          <w:sz w:val="24"/>
          <w:szCs w:val="24"/>
        </w:rPr>
        <w:t>я</w:t>
      </w:r>
      <w:r w:rsidRPr="00774782">
        <w:rPr>
          <w:rFonts w:ascii="Times New Roman" w:hAnsi="Times New Roman"/>
          <w:i/>
          <w:spacing w:val="3"/>
          <w:sz w:val="24"/>
          <w:szCs w:val="24"/>
        </w:rPr>
        <w:t xml:space="preserve"> </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pacing w:val="-2"/>
          <w:sz w:val="24"/>
          <w:szCs w:val="24"/>
        </w:rPr>
        <w:t>с</w:t>
      </w:r>
      <w:r w:rsidRPr="00774782">
        <w:rPr>
          <w:rFonts w:ascii="Times New Roman" w:hAnsi="Times New Roman"/>
          <w:i/>
          <w:spacing w:val="-1"/>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ты</w:t>
      </w:r>
      <w:r w:rsidRPr="00774782">
        <w:rPr>
          <w:rFonts w:ascii="Times New Roman" w:hAnsi="Times New Roman"/>
          <w:spacing w:val="1"/>
          <w:sz w:val="24"/>
          <w:szCs w:val="24"/>
        </w:rPr>
        <w:t xml:space="preserve"> </w:t>
      </w:r>
      <w:r w:rsidRPr="00774782">
        <w:rPr>
          <w:rFonts w:ascii="Times New Roman" w:hAnsi="Times New Roman"/>
          <w:sz w:val="24"/>
          <w:szCs w:val="24"/>
        </w:rPr>
        <w:t>и</w:t>
      </w:r>
      <w:r w:rsidRPr="00774782">
        <w:rPr>
          <w:rFonts w:ascii="Times New Roman" w:hAnsi="Times New Roman"/>
          <w:spacing w:val="1"/>
          <w:sz w:val="24"/>
          <w:szCs w:val="24"/>
        </w:rPr>
        <w:t xml:space="preserve"> и</w:t>
      </w:r>
      <w:r w:rsidRPr="00774782">
        <w:rPr>
          <w:rFonts w:ascii="Times New Roman" w:hAnsi="Times New Roman"/>
          <w:sz w:val="24"/>
          <w:szCs w:val="24"/>
        </w:rPr>
        <w:t>х</w:t>
      </w:r>
      <w:r w:rsidRPr="00774782">
        <w:rPr>
          <w:rFonts w:ascii="Times New Roman" w:hAnsi="Times New Roman"/>
          <w:spacing w:val="1"/>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2"/>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зот</w:t>
      </w:r>
      <w:r w:rsidRPr="00774782">
        <w:rPr>
          <w:rFonts w:ascii="Times New Roman" w:hAnsi="Times New Roman"/>
          <w:spacing w:val="9"/>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pacing w:val="-3"/>
          <w:sz w:val="24"/>
          <w:szCs w:val="24"/>
        </w:rPr>
        <w:t>з</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 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1"/>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 xml:space="preserve">ва. </w:t>
      </w:r>
      <w:r w:rsidRPr="00774782">
        <w:rPr>
          <w:rFonts w:ascii="Times New Roman" w:hAnsi="Times New Roman"/>
          <w:spacing w:val="-1"/>
          <w:sz w:val="24"/>
          <w:szCs w:val="24"/>
        </w:rPr>
        <w:lastRenderedPageBreak/>
        <w:t>А</w:t>
      </w:r>
      <w:r w:rsidRPr="00774782">
        <w:rPr>
          <w:rFonts w:ascii="Times New Roman" w:hAnsi="Times New Roman"/>
          <w:sz w:val="24"/>
          <w:szCs w:val="24"/>
        </w:rPr>
        <w:t>мми</w:t>
      </w:r>
      <w:r w:rsidRPr="00774782">
        <w:rPr>
          <w:rFonts w:ascii="Times New Roman" w:hAnsi="Times New Roman"/>
          <w:spacing w:val="-2"/>
          <w:sz w:val="24"/>
          <w:szCs w:val="24"/>
        </w:rPr>
        <w:t>а</w:t>
      </w:r>
      <w:r w:rsidRPr="00774782">
        <w:rPr>
          <w:rFonts w:ascii="Times New Roman" w:hAnsi="Times New Roman"/>
          <w:sz w:val="24"/>
          <w:szCs w:val="24"/>
        </w:rPr>
        <w:t>к.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z w:val="24"/>
          <w:szCs w:val="24"/>
        </w:rPr>
        <w:t>а</w:t>
      </w:r>
      <w:r w:rsidRPr="00774782">
        <w:rPr>
          <w:rFonts w:ascii="Times New Roman" w:hAnsi="Times New Roman"/>
          <w:spacing w:val="-3"/>
          <w:sz w:val="24"/>
          <w:szCs w:val="24"/>
        </w:rPr>
        <w:t>м</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ы</w:t>
      </w:r>
      <w:r w:rsidRPr="00774782">
        <w:rPr>
          <w:rFonts w:ascii="Times New Roman" w:hAnsi="Times New Roman"/>
          <w:spacing w:val="1"/>
          <w:sz w:val="24"/>
          <w:szCs w:val="24"/>
        </w:rPr>
        <w:t xml:space="preserve"> </w:t>
      </w:r>
      <w:r w:rsidRPr="00774782">
        <w:rPr>
          <w:rFonts w:ascii="Times New Roman" w:hAnsi="Times New Roman"/>
          <w:sz w:val="24"/>
          <w:szCs w:val="24"/>
        </w:rPr>
        <w:t>а</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 xml:space="preserve">та. </w:t>
      </w:r>
      <w:r w:rsidRPr="00774782">
        <w:rPr>
          <w:rFonts w:ascii="Times New Roman" w:hAnsi="Times New Roman"/>
          <w:spacing w:val="-1"/>
          <w:sz w:val="24"/>
          <w:szCs w:val="24"/>
        </w:rPr>
        <w:t>А</w:t>
      </w:r>
      <w:r w:rsidRPr="00774782">
        <w:rPr>
          <w:rFonts w:ascii="Times New Roman" w:hAnsi="Times New Roman"/>
          <w:sz w:val="24"/>
          <w:szCs w:val="24"/>
        </w:rPr>
        <w:t>зот</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я 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 и</w:t>
      </w:r>
      <w:r w:rsidRPr="00774782">
        <w:rPr>
          <w:rFonts w:ascii="Times New Roman" w:hAnsi="Times New Roman"/>
          <w:spacing w:val="1"/>
          <w:sz w:val="24"/>
          <w:szCs w:val="24"/>
        </w:rPr>
        <w:t xml:space="preserve"> </w:t>
      </w:r>
      <w:r w:rsidRPr="00774782">
        <w:rPr>
          <w:rFonts w:ascii="Times New Roman" w:hAnsi="Times New Roman"/>
          <w:sz w:val="24"/>
          <w:szCs w:val="24"/>
        </w:rPr>
        <w:t>ее</w:t>
      </w:r>
      <w:r w:rsidRPr="00774782">
        <w:rPr>
          <w:rFonts w:ascii="Times New Roman" w:hAnsi="Times New Roman"/>
          <w:spacing w:val="1"/>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2"/>
          <w:sz w:val="24"/>
          <w:szCs w:val="24"/>
        </w:rPr>
        <w:t>ф</w:t>
      </w:r>
      <w:r w:rsidRPr="00774782">
        <w:rPr>
          <w:rFonts w:ascii="Times New Roman" w:hAnsi="Times New Roman"/>
          <w:spacing w:val="1"/>
          <w:sz w:val="24"/>
          <w:szCs w:val="24"/>
        </w:rPr>
        <w:t>ор</w:t>
      </w:r>
      <w:r w:rsidRPr="00774782">
        <w:rPr>
          <w:rFonts w:ascii="Times New Roman" w:hAnsi="Times New Roman"/>
          <w:sz w:val="24"/>
          <w:szCs w:val="24"/>
        </w:rPr>
        <w:t xml:space="preserve">: физические и химические свойства. Соединения фосфора: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д</w:t>
      </w:r>
      <w:r w:rsidRPr="00774782">
        <w:rPr>
          <w:rFonts w:ascii="Times New Roman" w:hAnsi="Times New Roman"/>
          <w:spacing w:val="2"/>
          <w:sz w:val="24"/>
          <w:szCs w:val="24"/>
        </w:rPr>
        <w:t xml:space="preserve"> </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z w:val="24"/>
          <w:szCs w:val="24"/>
        </w:rPr>
        <w:t>фора (</w:t>
      </w:r>
      <w:r w:rsidRPr="00774782">
        <w:rPr>
          <w:rFonts w:ascii="Times New Roman" w:hAnsi="Times New Roman"/>
          <w:sz w:val="24"/>
          <w:szCs w:val="24"/>
          <w:lang w:val="en-US"/>
        </w:rPr>
        <w:t>V</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spacing w:val="1"/>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 и</w:t>
      </w:r>
      <w:r w:rsidRPr="00774782">
        <w:rPr>
          <w:rFonts w:ascii="Times New Roman" w:hAnsi="Times New Roman"/>
          <w:spacing w:val="1"/>
          <w:sz w:val="24"/>
          <w:szCs w:val="24"/>
        </w:rPr>
        <w:t xml:space="preserve"> </w:t>
      </w:r>
      <w:r w:rsidRPr="00774782">
        <w:rPr>
          <w:rFonts w:ascii="Times New Roman" w:hAnsi="Times New Roman"/>
          <w:sz w:val="24"/>
          <w:szCs w:val="24"/>
        </w:rPr>
        <w:t>ее</w:t>
      </w:r>
      <w:r w:rsidRPr="00774782">
        <w:rPr>
          <w:rFonts w:ascii="Times New Roman" w:hAnsi="Times New Roman"/>
          <w:spacing w:val="1"/>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Угле</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д</w:t>
      </w:r>
      <w:r w:rsidRPr="00774782">
        <w:rPr>
          <w:rFonts w:ascii="Times New Roman" w:hAnsi="Times New Roman"/>
          <w:spacing w:val="2"/>
          <w:sz w:val="24"/>
          <w:szCs w:val="24"/>
        </w:rPr>
        <w:t xml:space="preserve">: физические и химические свойства. </w:t>
      </w:r>
      <w:r w:rsidRPr="00774782">
        <w:rPr>
          <w:rFonts w:ascii="Times New Roman" w:hAnsi="Times New Roman"/>
          <w:i/>
          <w:spacing w:val="-1"/>
          <w:sz w:val="24"/>
          <w:szCs w:val="24"/>
        </w:rPr>
        <w:t>Алл</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3"/>
          <w:sz w:val="24"/>
          <w:szCs w:val="24"/>
        </w:rPr>
        <w:t xml:space="preserve"> </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л</w:t>
      </w:r>
      <w:r w:rsidRPr="00774782">
        <w:rPr>
          <w:rFonts w:ascii="Times New Roman" w:hAnsi="Times New Roman"/>
          <w:i/>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од</w:t>
      </w:r>
      <w:r w:rsidRPr="00774782">
        <w:rPr>
          <w:rFonts w:ascii="Times New Roman" w:hAnsi="Times New Roman"/>
          <w:i/>
          <w:spacing w:val="-2"/>
          <w:sz w:val="24"/>
          <w:szCs w:val="24"/>
        </w:rPr>
        <w:t>а</w:t>
      </w:r>
      <w:r w:rsidRPr="00774782">
        <w:rPr>
          <w:rFonts w:ascii="Times New Roman" w:hAnsi="Times New Roman"/>
          <w:i/>
          <w:sz w:val="24"/>
          <w:szCs w:val="24"/>
        </w:rPr>
        <w:t>:</w:t>
      </w:r>
      <w:r w:rsidRPr="00774782">
        <w:rPr>
          <w:rFonts w:ascii="Times New Roman" w:hAnsi="Times New Roman"/>
          <w:i/>
          <w:spacing w:val="3"/>
          <w:sz w:val="24"/>
          <w:szCs w:val="24"/>
        </w:rPr>
        <w:t xml:space="preserve"> </w:t>
      </w:r>
      <w:r w:rsidRPr="00774782">
        <w:rPr>
          <w:rFonts w:ascii="Times New Roman" w:hAnsi="Times New Roman"/>
          <w:i/>
          <w:sz w:val="24"/>
          <w:szCs w:val="24"/>
        </w:rPr>
        <w:t>ал</w:t>
      </w:r>
      <w:r w:rsidRPr="00774782">
        <w:rPr>
          <w:rFonts w:ascii="Times New Roman" w:hAnsi="Times New Roman"/>
          <w:i/>
          <w:spacing w:val="-3"/>
          <w:sz w:val="24"/>
          <w:szCs w:val="24"/>
        </w:rPr>
        <w:t>м</w:t>
      </w:r>
      <w:r w:rsidRPr="00774782">
        <w:rPr>
          <w:rFonts w:ascii="Times New Roman" w:hAnsi="Times New Roman"/>
          <w:i/>
          <w:sz w:val="24"/>
          <w:szCs w:val="24"/>
        </w:rPr>
        <w:t>аз,</w:t>
      </w:r>
      <w:r w:rsidRPr="00774782">
        <w:rPr>
          <w:rFonts w:ascii="Times New Roman" w:hAnsi="Times New Roman"/>
          <w:i/>
          <w:spacing w:val="1"/>
          <w:sz w:val="24"/>
          <w:szCs w:val="24"/>
        </w:rPr>
        <w:t xml:space="preserve"> </w:t>
      </w:r>
      <w:r w:rsidRPr="00774782">
        <w:rPr>
          <w:rFonts w:ascii="Times New Roman" w:hAnsi="Times New Roman"/>
          <w:i/>
          <w:sz w:val="24"/>
          <w:szCs w:val="24"/>
        </w:rPr>
        <w:t>г</w:t>
      </w:r>
      <w:r w:rsidRPr="00774782">
        <w:rPr>
          <w:rFonts w:ascii="Times New Roman" w:hAnsi="Times New Roman"/>
          <w:i/>
          <w:spacing w:val="1"/>
          <w:sz w:val="24"/>
          <w:szCs w:val="24"/>
        </w:rPr>
        <w:t>р</w:t>
      </w:r>
      <w:r w:rsidRPr="00774782">
        <w:rPr>
          <w:rFonts w:ascii="Times New Roman" w:hAnsi="Times New Roman"/>
          <w:i/>
          <w:spacing w:val="-2"/>
          <w:sz w:val="24"/>
          <w:szCs w:val="24"/>
        </w:rPr>
        <w:t>а</w:t>
      </w:r>
      <w:r w:rsidRPr="00774782">
        <w:rPr>
          <w:rFonts w:ascii="Times New Roman" w:hAnsi="Times New Roman"/>
          <w:i/>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т, карбин, фуллерены.</w:t>
      </w:r>
      <w:r w:rsidRPr="00774782">
        <w:rPr>
          <w:rFonts w:ascii="Times New Roman" w:hAnsi="Times New Roman"/>
          <w:i/>
          <w:spacing w:val="2"/>
          <w:sz w:val="24"/>
          <w:szCs w:val="24"/>
        </w:rPr>
        <w:t xml:space="preserve"> </w:t>
      </w:r>
      <w:r w:rsidRPr="00774782">
        <w:rPr>
          <w:rFonts w:ascii="Times New Roman" w:hAnsi="Times New Roman"/>
          <w:spacing w:val="2"/>
          <w:sz w:val="24"/>
          <w:szCs w:val="24"/>
        </w:rPr>
        <w:t xml:space="preserve">Соединения углерода: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ид</w:t>
      </w:r>
      <w:r w:rsidRPr="00774782">
        <w:rPr>
          <w:rFonts w:ascii="Times New Roman" w:hAnsi="Times New Roman"/>
          <w:sz w:val="24"/>
          <w:szCs w:val="24"/>
        </w:rPr>
        <w:t xml:space="preserve">ы </w:t>
      </w:r>
      <w:r w:rsidRPr="00774782">
        <w:rPr>
          <w:rFonts w:ascii="Times New Roman" w:hAnsi="Times New Roman"/>
          <w:spacing w:val="-4"/>
          <w:sz w:val="24"/>
          <w:szCs w:val="24"/>
        </w:rPr>
        <w:t>у</w:t>
      </w:r>
      <w:r w:rsidRPr="00774782">
        <w:rPr>
          <w:rFonts w:ascii="Times New Roman" w:hAnsi="Times New Roman"/>
          <w:sz w:val="24"/>
          <w:szCs w:val="24"/>
        </w:rPr>
        <w:t>г</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род</w:t>
      </w:r>
      <w:r w:rsidRPr="00774782">
        <w:rPr>
          <w:rFonts w:ascii="Times New Roman" w:hAnsi="Times New Roman"/>
          <w:sz w:val="24"/>
          <w:szCs w:val="24"/>
        </w:rPr>
        <w:t>а (II)</w:t>
      </w:r>
      <w:r w:rsidRPr="00774782">
        <w:rPr>
          <w:rFonts w:ascii="Times New Roman" w:hAnsi="Times New Roman"/>
          <w:spacing w:val="1"/>
          <w:sz w:val="24"/>
          <w:szCs w:val="24"/>
        </w:rPr>
        <w:t xml:space="preserve"> </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z w:val="24"/>
          <w:szCs w:val="24"/>
        </w:rPr>
        <w:t>(I</w:t>
      </w:r>
      <w:r w:rsidRPr="00774782">
        <w:rPr>
          <w:rFonts w:ascii="Times New Roman" w:hAnsi="Times New Roman"/>
          <w:spacing w:val="-3"/>
          <w:sz w:val="24"/>
          <w:szCs w:val="24"/>
        </w:rPr>
        <w:t>V</w:t>
      </w:r>
      <w:r w:rsidRPr="00774782">
        <w:rPr>
          <w:rFonts w:ascii="Times New Roman" w:hAnsi="Times New Roman"/>
          <w:sz w:val="24"/>
          <w:szCs w:val="24"/>
        </w:rPr>
        <w:t>), уг</w:t>
      </w:r>
      <w:r w:rsidRPr="00774782">
        <w:rPr>
          <w:rFonts w:ascii="Times New Roman" w:hAnsi="Times New Roman"/>
          <w:spacing w:val="1"/>
          <w:sz w:val="24"/>
          <w:szCs w:val="24"/>
        </w:rPr>
        <w:t>о</w:t>
      </w:r>
      <w:r w:rsidRPr="00774782">
        <w:rPr>
          <w:rFonts w:ascii="Times New Roman" w:hAnsi="Times New Roman"/>
          <w:spacing w:val="-1"/>
          <w:sz w:val="24"/>
          <w:szCs w:val="24"/>
        </w:rPr>
        <w:t>ль</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spacing w:val="1"/>
          <w:sz w:val="24"/>
          <w:szCs w:val="24"/>
        </w:rPr>
        <w:t xml:space="preserve"> </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3"/>
          <w:sz w:val="24"/>
          <w:szCs w:val="24"/>
        </w:rPr>
        <w:t>т</w:t>
      </w:r>
      <w:r w:rsidRPr="00774782">
        <w:rPr>
          <w:rFonts w:ascii="Times New Roman" w:hAnsi="Times New Roman"/>
          <w:sz w:val="24"/>
          <w:szCs w:val="24"/>
        </w:rPr>
        <w:t>а и</w:t>
      </w:r>
      <w:r w:rsidRPr="00774782">
        <w:rPr>
          <w:rFonts w:ascii="Times New Roman" w:hAnsi="Times New Roman"/>
          <w:spacing w:val="1"/>
          <w:sz w:val="24"/>
          <w:szCs w:val="24"/>
        </w:rPr>
        <w:t xml:space="preserve"> </w:t>
      </w:r>
      <w:r w:rsidRPr="00774782">
        <w:rPr>
          <w:rFonts w:ascii="Times New Roman" w:hAnsi="Times New Roman"/>
          <w:sz w:val="24"/>
          <w:szCs w:val="24"/>
        </w:rPr>
        <w:t>ее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i/>
          <w:sz w:val="24"/>
          <w:szCs w:val="24"/>
        </w:rPr>
        <w:t>К</w:t>
      </w:r>
      <w:r w:rsidRPr="00774782">
        <w:rPr>
          <w:rFonts w:ascii="Times New Roman" w:hAnsi="Times New Roman"/>
          <w:i/>
          <w:spacing w:val="-1"/>
          <w:sz w:val="24"/>
          <w:szCs w:val="24"/>
        </w:rPr>
        <w:t>р</w:t>
      </w:r>
      <w:r w:rsidRPr="00774782">
        <w:rPr>
          <w:rFonts w:ascii="Times New Roman" w:hAnsi="Times New Roman"/>
          <w:i/>
          <w:sz w:val="24"/>
          <w:szCs w:val="24"/>
        </w:rPr>
        <w:t>ем</w:t>
      </w:r>
      <w:r w:rsidRPr="00774782">
        <w:rPr>
          <w:rFonts w:ascii="Times New Roman" w:hAnsi="Times New Roman"/>
          <w:i/>
          <w:spacing w:val="-1"/>
          <w:sz w:val="24"/>
          <w:szCs w:val="24"/>
        </w:rPr>
        <w:t>н</w:t>
      </w:r>
      <w:r w:rsidRPr="00774782">
        <w:rPr>
          <w:rFonts w:ascii="Times New Roman" w:hAnsi="Times New Roman"/>
          <w:i/>
          <w:spacing w:val="1"/>
          <w:sz w:val="24"/>
          <w:szCs w:val="24"/>
        </w:rPr>
        <w:t>ий и его соединения</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b/>
          <w:bCs/>
          <w:spacing w:val="-1"/>
          <w:sz w:val="24"/>
          <w:szCs w:val="24"/>
        </w:rPr>
        <w:t>Металлы и их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же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 мета</w:t>
      </w:r>
      <w:r w:rsidRPr="00774782">
        <w:rPr>
          <w:rFonts w:ascii="Times New Roman" w:hAnsi="Times New Roman"/>
          <w:i/>
          <w:spacing w:val="-1"/>
          <w:sz w:val="24"/>
          <w:szCs w:val="24"/>
        </w:rPr>
        <w:t>л</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 xml:space="preserve">в в </w:t>
      </w:r>
      <w:r w:rsidRPr="00774782">
        <w:rPr>
          <w:rFonts w:ascii="Times New Roman" w:hAnsi="Times New Roman"/>
          <w:i/>
          <w:spacing w:val="1"/>
          <w:sz w:val="24"/>
          <w:szCs w:val="24"/>
        </w:rPr>
        <w:t>п</w:t>
      </w:r>
      <w:r w:rsidRPr="00774782">
        <w:rPr>
          <w:rFonts w:ascii="Times New Roman" w:hAnsi="Times New Roman"/>
          <w:i/>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ио</w:t>
      </w:r>
      <w:r w:rsidRPr="00774782">
        <w:rPr>
          <w:rFonts w:ascii="Times New Roman" w:hAnsi="Times New Roman"/>
          <w:i/>
          <w:spacing w:val="1"/>
          <w:sz w:val="24"/>
          <w:szCs w:val="24"/>
        </w:rPr>
        <w:t>д</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ко</w:t>
      </w:r>
      <w:r w:rsidRPr="00774782">
        <w:rPr>
          <w:rFonts w:ascii="Times New Roman" w:hAnsi="Times New Roman"/>
          <w:i/>
          <w:sz w:val="24"/>
          <w:szCs w:val="24"/>
        </w:rPr>
        <w:t>й</w:t>
      </w:r>
      <w:r w:rsidRPr="00774782">
        <w:rPr>
          <w:rFonts w:ascii="Times New Roman" w:hAnsi="Times New Roman"/>
          <w:i/>
          <w:spacing w:val="1"/>
          <w:sz w:val="24"/>
          <w:szCs w:val="24"/>
        </w:rPr>
        <w:t xml:space="preserve"> </w:t>
      </w:r>
      <w:r w:rsidRPr="00774782">
        <w:rPr>
          <w:rFonts w:ascii="Times New Roman" w:hAnsi="Times New Roman"/>
          <w:i/>
          <w:sz w:val="24"/>
          <w:szCs w:val="24"/>
        </w:rPr>
        <w:t>с</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2"/>
          <w:sz w:val="24"/>
          <w:szCs w:val="24"/>
        </w:rPr>
        <w:t>е</w:t>
      </w:r>
      <w:r w:rsidRPr="00774782">
        <w:rPr>
          <w:rFonts w:ascii="Times New Roman" w:hAnsi="Times New Roman"/>
          <w:i/>
          <w:sz w:val="24"/>
          <w:szCs w:val="24"/>
        </w:rPr>
        <w:t xml:space="preserve">ме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ми</w:t>
      </w:r>
      <w:r w:rsidRPr="00774782">
        <w:rPr>
          <w:rFonts w:ascii="Times New Roman" w:hAnsi="Times New Roman"/>
          <w:i/>
          <w:spacing w:val="-1"/>
          <w:sz w:val="24"/>
          <w:szCs w:val="24"/>
        </w:rPr>
        <w:t>ч</w:t>
      </w:r>
      <w:r w:rsidRPr="00774782">
        <w:rPr>
          <w:rFonts w:ascii="Times New Roman" w:hAnsi="Times New Roman"/>
          <w:i/>
          <w:sz w:val="24"/>
          <w:szCs w:val="24"/>
        </w:rPr>
        <w:t>ес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х э</w:t>
      </w:r>
      <w:r w:rsidRPr="00774782">
        <w:rPr>
          <w:rFonts w:ascii="Times New Roman" w:hAnsi="Times New Roman"/>
          <w:i/>
          <w:spacing w:val="-1"/>
          <w:sz w:val="24"/>
          <w:szCs w:val="24"/>
        </w:rPr>
        <w:t>л</w:t>
      </w:r>
      <w:r w:rsidRPr="00774782">
        <w:rPr>
          <w:rFonts w:ascii="Times New Roman" w:hAnsi="Times New Roman"/>
          <w:i/>
          <w:sz w:val="24"/>
          <w:szCs w:val="24"/>
        </w:rPr>
        <w:t>еме</w:t>
      </w:r>
      <w:r w:rsidRPr="00774782">
        <w:rPr>
          <w:rFonts w:ascii="Times New Roman" w:hAnsi="Times New Roman"/>
          <w:i/>
          <w:spacing w:val="1"/>
          <w:sz w:val="24"/>
          <w:szCs w:val="24"/>
        </w:rPr>
        <w:t>н</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в Д.</w:t>
      </w:r>
      <w:r w:rsidRPr="00774782">
        <w:rPr>
          <w:rFonts w:ascii="Times New Roman" w:hAnsi="Times New Roman"/>
          <w:i/>
          <w:spacing w:val="-1"/>
          <w:sz w:val="24"/>
          <w:szCs w:val="24"/>
        </w:rPr>
        <w:t>И</w:t>
      </w:r>
      <w:r w:rsidRPr="00774782">
        <w:rPr>
          <w:rFonts w:ascii="Times New Roman" w:hAnsi="Times New Roman"/>
          <w:i/>
          <w:sz w:val="24"/>
          <w:szCs w:val="24"/>
        </w:rPr>
        <w:t>. М</w:t>
      </w:r>
      <w:r w:rsidRPr="00774782">
        <w:rPr>
          <w:rFonts w:ascii="Times New Roman" w:hAnsi="Times New Roman"/>
          <w:i/>
          <w:spacing w:val="-2"/>
          <w:sz w:val="24"/>
          <w:szCs w:val="24"/>
        </w:rPr>
        <w:t>е</w:t>
      </w:r>
      <w:r w:rsidRPr="00774782">
        <w:rPr>
          <w:rFonts w:ascii="Times New Roman" w:hAnsi="Times New Roman"/>
          <w:i/>
          <w:spacing w:val="1"/>
          <w:sz w:val="24"/>
          <w:szCs w:val="24"/>
        </w:rPr>
        <w:t>нд</w:t>
      </w:r>
      <w:r w:rsidRPr="00774782">
        <w:rPr>
          <w:rFonts w:ascii="Times New Roman" w:hAnsi="Times New Roman"/>
          <w:i/>
          <w:sz w:val="24"/>
          <w:szCs w:val="24"/>
        </w:rPr>
        <w:t>ел</w:t>
      </w:r>
      <w:r w:rsidRPr="00774782">
        <w:rPr>
          <w:rFonts w:ascii="Times New Roman" w:hAnsi="Times New Roman"/>
          <w:i/>
          <w:spacing w:val="-3"/>
          <w:sz w:val="24"/>
          <w:szCs w:val="24"/>
        </w:rPr>
        <w:t>е</w:t>
      </w:r>
      <w:r w:rsidRPr="00774782">
        <w:rPr>
          <w:rFonts w:ascii="Times New Roman" w:hAnsi="Times New Roman"/>
          <w:i/>
          <w:sz w:val="24"/>
          <w:szCs w:val="24"/>
        </w:rPr>
        <w:t>ева.</w:t>
      </w:r>
      <w:r w:rsidRPr="00774782">
        <w:rPr>
          <w:rFonts w:ascii="Times New Roman" w:hAnsi="Times New Roman"/>
          <w:spacing w:val="36"/>
          <w:sz w:val="24"/>
          <w:szCs w:val="24"/>
        </w:rPr>
        <w:t xml:space="preserve"> </w:t>
      </w:r>
      <w:r w:rsidRPr="00774782">
        <w:rPr>
          <w:rFonts w:ascii="Times New Roman" w:hAnsi="Times New Roman"/>
          <w:i/>
          <w:sz w:val="24"/>
          <w:szCs w:val="24"/>
        </w:rPr>
        <w:t>Металлы в природе и общие способы их получения</w:t>
      </w:r>
      <w:r w:rsidRPr="00774782">
        <w:rPr>
          <w:rFonts w:ascii="Times New Roman" w:hAnsi="Times New Roman"/>
          <w:sz w:val="24"/>
          <w:szCs w:val="24"/>
        </w:rPr>
        <w:t xml:space="preserve">. </w:t>
      </w:r>
      <w:r w:rsidRPr="00774782">
        <w:rPr>
          <w:rFonts w:ascii="Times New Roman" w:hAnsi="Times New Roman"/>
          <w:i/>
          <w:spacing w:val="36"/>
          <w:sz w:val="24"/>
          <w:szCs w:val="24"/>
        </w:rPr>
        <w:t xml:space="preserve">Общие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 свойства металлов.</w:t>
      </w:r>
      <w:r w:rsidRPr="00774782">
        <w:rPr>
          <w:rFonts w:ascii="Times New Roman" w:hAnsi="Times New Roman"/>
          <w:sz w:val="24"/>
          <w:szCs w:val="24"/>
        </w:rPr>
        <w:t xml:space="preserve"> </w:t>
      </w:r>
      <w:r w:rsidRPr="00774782">
        <w:rPr>
          <w:rFonts w:ascii="Times New Roman" w:hAnsi="Times New Roman"/>
          <w:spacing w:val="1"/>
          <w:sz w:val="24"/>
          <w:szCs w:val="24"/>
        </w:rPr>
        <w:t>Об</w:t>
      </w:r>
      <w:r w:rsidRPr="00774782">
        <w:rPr>
          <w:rFonts w:ascii="Times New Roman" w:hAnsi="Times New Roman"/>
          <w:spacing w:val="-3"/>
          <w:sz w:val="24"/>
          <w:szCs w:val="24"/>
        </w:rPr>
        <w:t>щ</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35"/>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37"/>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w:t>
      </w:r>
      <w:r w:rsidRPr="00774782">
        <w:rPr>
          <w:rFonts w:ascii="Times New Roman" w:hAnsi="Times New Roman"/>
          <w:spacing w:val="-3"/>
          <w:sz w:val="24"/>
          <w:szCs w:val="24"/>
        </w:rPr>
        <w:t>в</w:t>
      </w:r>
      <w:r w:rsidRPr="00774782">
        <w:rPr>
          <w:rFonts w:ascii="Times New Roman" w:hAnsi="Times New Roman"/>
          <w:sz w:val="24"/>
          <w:szCs w:val="24"/>
        </w:rPr>
        <w:t>а мета</w:t>
      </w:r>
      <w:r w:rsidRPr="00774782">
        <w:rPr>
          <w:rFonts w:ascii="Times New Roman" w:hAnsi="Times New Roman"/>
          <w:spacing w:val="-1"/>
          <w:sz w:val="24"/>
          <w:szCs w:val="24"/>
        </w:rPr>
        <w:t>лл</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р</w:t>
      </w:r>
      <w:r w:rsidRPr="00774782">
        <w:rPr>
          <w:rFonts w:ascii="Times New Roman" w:hAnsi="Times New Roman"/>
          <w:spacing w:val="-2"/>
          <w:sz w:val="24"/>
          <w:szCs w:val="24"/>
        </w:rPr>
        <w:t>е</w:t>
      </w:r>
      <w:r w:rsidRPr="00774782">
        <w:rPr>
          <w:rFonts w:ascii="Times New Roman" w:hAnsi="Times New Roman"/>
          <w:sz w:val="24"/>
          <w:szCs w:val="24"/>
        </w:rPr>
        <w:t>ак</w:t>
      </w:r>
      <w:r w:rsidRPr="00774782">
        <w:rPr>
          <w:rFonts w:ascii="Times New Roman" w:hAnsi="Times New Roman"/>
          <w:spacing w:val="-1"/>
          <w:sz w:val="24"/>
          <w:szCs w:val="24"/>
        </w:rPr>
        <w:t>ци</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ета</w:t>
      </w:r>
      <w:r w:rsidRPr="00774782">
        <w:rPr>
          <w:rFonts w:ascii="Times New Roman" w:hAnsi="Times New Roman"/>
          <w:spacing w:val="-1"/>
          <w:sz w:val="24"/>
          <w:szCs w:val="24"/>
        </w:rPr>
        <w:t>лл</w:t>
      </w:r>
      <w:r w:rsidRPr="00774782">
        <w:rPr>
          <w:rFonts w:ascii="Times New Roman" w:hAnsi="Times New Roman"/>
          <w:sz w:val="24"/>
          <w:szCs w:val="24"/>
        </w:rPr>
        <w:t>ам</w:t>
      </w:r>
      <w:r w:rsidRPr="00774782">
        <w:rPr>
          <w:rFonts w:ascii="Times New Roman" w:hAnsi="Times New Roman"/>
          <w:spacing w:val="1"/>
          <w:sz w:val="24"/>
          <w:szCs w:val="24"/>
        </w:rPr>
        <w:t>и</w:t>
      </w:r>
      <w:r w:rsidRPr="00774782">
        <w:rPr>
          <w:rFonts w:ascii="Times New Roman" w:hAnsi="Times New Roman"/>
          <w:sz w:val="24"/>
          <w:szCs w:val="24"/>
        </w:rPr>
        <w:t>, 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тами,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z w:val="24"/>
          <w:szCs w:val="24"/>
        </w:rPr>
        <w:t>ми.</w:t>
      </w:r>
      <w:r w:rsidRPr="00774782">
        <w:rPr>
          <w:rFonts w:ascii="Times New Roman" w:hAnsi="Times New Roman"/>
          <w:spacing w:val="3"/>
          <w:sz w:val="24"/>
          <w:szCs w:val="24"/>
        </w:rPr>
        <w:t xml:space="preserve"> </w:t>
      </w:r>
      <w:r w:rsidRPr="00774782">
        <w:rPr>
          <w:rFonts w:ascii="Times New Roman" w:hAnsi="Times New Roman"/>
          <w:i/>
          <w:sz w:val="24"/>
          <w:szCs w:val="24"/>
        </w:rPr>
        <w:t>Э</w:t>
      </w:r>
      <w:r w:rsidRPr="00774782">
        <w:rPr>
          <w:rFonts w:ascii="Times New Roman" w:hAnsi="Times New Roman"/>
          <w:i/>
          <w:spacing w:val="-4"/>
          <w:sz w:val="24"/>
          <w:szCs w:val="24"/>
        </w:rPr>
        <w:t>л</w:t>
      </w:r>
      <w:r w:rsidRPr="00774782">
        <w:rPr>
          <w:rFonts w:ascii="Times New Roman" w:hAnsi="Times New Roman"/>
          <w:i/>
          <w:sz w:val="24"/>
          <w:szCs w:val="24"/>
        </w:rPr>
        <w:t>ект</w:t>
      </w:r>
      <w:r w:rsidRPr="00774782">
        <w:rPr>
          <w:rFonts w:ascii="Times New Roman" w:hAnsi="Times New Roman"/>
          <w:i/>
          <w:spacing w:val="-1"/>
          <w:sz w:val="24"/>
          <w:szCs w:val="24"/>
        </w:rPr>
        <w:t>ро</w:t>
      </w:r>
      <w:r w:rsidRPr="00774782">
        <w:rPr>
          <w:rFonts w:ascii="Times New Roman" w:hAnsi="Times New Roman"/>
          <w:i/>
          <w:spacing w:val="1"/>
          <w:sz w:val="24"/>
          <w:szCs w:val="24"/>
        </w:rPr>
        <w:t>хи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2"/>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й</w:t>
      </w:r>
      <w:r w:rsidRPr="00774782">
        <w:rPr>
          <w:rFonts w:ascii="Times New Roman" w:hAnsi="Times New Roman"/>
          <w:i/>
          <w:spacing w:val="1"/>
          <w:sz w:val="24"/>
          <w:szCs w:val="24"/>
        </w:rPr>
        <w:t xml:space="preserve"> </w:t>
      </w:r>
      <w:r w:rsidRPr="00774782">
        <w:rPr>
          <w:rFonts w:ascii="Times New Roman" w:hAnsi="Times New Roman"/>
          <w:i/>
          <w:spacing w:val="-1"/>
          <w:sz w:val="24"/>
          <w:szCs w:val="24"/>
        </w:rPr>
        <w:t>р</w:t>
      </w:r>
      <w:r w:rsidRPr="00774782">
        <w:rPr>
          <w:rFonts w:ascii="Times New Roman" w:hAnsi="Times New Roman"/>
          <w:i/>
          <w:sz w:val="24"/>
          <w:szCs w:val="24"/>
        </w:rPr>
        <w:t xml:space="preserve">яд </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2"/>
          <w:sz w:val="24"/>
          <w:szCs w:val="24"/>
        </w:rPr>
        <w:t>я</w:t>
      </w:r>
      <w:r w:rsidRPr="00774782">
        <w:rPr>
          <w:rFonts w:ascii="Times New Roman" w:hAnsi="Times New Roman"/>
          <w:i/>
          <w:sz w:val="24"/>
          <w:szCs w:val="24"/>
        </w:rPr>
        <w:t>же</w:t>
      </w:r>
      <w:r w:rsidRPr="00774782">
        <w:rPr>
          <w:rFonts w:ascii="Times New Roman" w:hAnsi="Times New Roman"/>
          <w:i/>
          <w:spacing w:val="-1"/>
          <w:sz w:val="24"/>
          <w:szCs w:val="24"/>
        </w:rPr>
        <w:t>ни</w:t>
      </w:r>
      <w:r w:rsidRPr="00774782">
        <w:rPr>
          <w:rFonts w:ascii="Times New Roman" w:hAnsi="Times New Roman"/>
          <w:i/>
          <w:sz w:val="24"/>
          <w:szCs w:val="24"/>
        </w:rPr>
        <w:t>й ме</w:t>
      </w:r>
      <w:r w:rsidRPr="00774782">
        <w:rPr>
          <w:rFonts w:ascii="Times New Roman" w:hAnsi="Times New Roman"/>
          <w:i/>
          <w:spacing w:val="-3"/>
          <w:sz w:val="24"/>
          <w:szCs w:val="24"/>
        </w:rPr>
        <w:t>т</w:t>
      </w:r>
      <w:r w:rsidRPr="00774782">
        <w:rPr>
          <w:rFonts w:ascii="Times New Roman" w:hAnsi="Times New Roman"/>
          <w:i/>
          <w:sz w:val="24"/>
          <w:szCs w:val="24"/>
        </w:rPr>
        <w:t>ал</w:t>
      </w:r>
      <w:r w:rsidRPr="00774782">
        <w:rPr>
          <w:rFonts w:ascii="Times New Roman" w:hAnsi="Times New Roman"/>
          <w:i/>
          <w:spacing w:val="-2"/>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sz w:val="24"/>
          <w:szCs w:val="24"/>
        </w:rPr>
        <w:t xml:space="preserve"> Ще</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2"/>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w:t>
      </w:r>
      <w:r w:rsidRPr="00774782">
        <w:rPr>
          <w:rFonts w:ascii="Times New Roman" w:hAnsi="Times New Roman"/>
          <w:spacing w:val="2"/>
          <w:sz w:val="24"/>
          <w:szCs w:val="24"/>
        </w:rPr>
        <w:t xml:space="preserve"> </w:t>
      </w:r>
      <w:r w:rsidRPr="00774782">
        <w:rPr>
          <w:rFonts w:ascii="Times New Roman" w:hAnsi="Times New Roman"/>
          <w:sz w:val="24"/>
          <w:szCs w:val="24"/>
        </w:rPr>
        <w:t>мета</w:t>
      </w:r>
      <w:r w:rsidRPr="00774782">
        <w:rPr>
          <w:rFonts w:ascii="Times New Roman" w:hAnsi="Times New Roman"/>
          <w:spacing w:val="-1"/>
          <w:sz w:val="24"/>
          <w:szCs w:val="24"/>
        </w:rPr>
        <w:t>лл</w:t>
      </w:r>
      <w:r w:rsidRPr="00774782">
        <w:rPr>
          <w:rFonts w:ascii="Times New Roman" w:hAnsi="Times New Roman"/>
          <w:sz w:val="24"/>
          <w:szCs w:val="24"/>
        </w:rPr>
        <w:t>ы</w:t>
      </w:r>
      <w:r w:rsidRPr="00774782">
        <w:rPr>
          <w:rFonts w:ascii="Times New Roman" w:hAnsi="Times New Roman"/>
          <w:spacing w:val="2"/>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3"/>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8"/>
          <w:sz w:val="24"/>
          <w:szCs w:val="24"/>
        </w:rPr>
        <w:t>я</w:t>
      </w:r>
      <w:r w:rsidRPr="00774782">
        <w:rPr>
          <w:rFonts w:ascii="Times New Roman" w:hAnsi="Times New Roman"/>
          <w:sz w:val="24"/>
          <w:szCs w:val="24"/>
        </w:rPr>
        <w:t>. Ще</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2"/>
          <w:sz w:val="24"/>
          <w:szCs w:val="24"/>
        </w:rPr>
        <w:t>ч</w:t>
      </w:r>
      <w:r w:rsidRPr="00774782">
        <w:rPr>
          <w:rFonts w:ascii="Times New Roman" w:hAnsi="Times New Roman"/>
          <w:spacing w:val="1"/>
          <w:sz w:val="24"/>
          <w:szCs w:val="24"/>
        </w:rPr>
        <w:t>но</w:t>
      </w:r>
      <w:r w:rsidRPr="00774782">
        <w:rPr>
          <w:rFonts w:ascii="Times New Roman" w:hAnsi="Times New Roman"/>
          <w:spacing w:val="-3"/>
          <w:sz w:val="24"/>
          <w:szCs w:val="24"/>
        </w:rPr>
        <w:t>з</w:t>
      </w:r>
      <w:r w:rsidRPr="00774782">
        <w:rPr>
          <w:rFonts w:ascii="Times New Roman" w:hAnsi="Times New Roman"/>
          <w:sz w:val="24"/>
          <w:szCs w:val="24"/>
        </w:rPr>
        <w:t>емел</w:t>
      </w:r>
      <w:r w:rsidRPr="00774782">
        <w:rPr>
          <w:rFonts w:ascii="Times New Roman" w:hAnsi="Times New Roman"/>
          <w:spacing w:val="-2"/>
          <w:sz w:val="24"/>
          <w:szCs w:val="24"/>
        </w:rPr>
        <w:t>ь</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 мета</w:t>
      </w:r>
      <w:r w:rsidRPr="00774782">
        <w:rPr>
          <w:rFonts w:ascii="Times New Roman" w:hAnsi="Times New Roman"/>
          <w:spacing w:val="-1"/>
          <w:sz w:val="24"/>
          <w:szCs w:val="24"/>
        </w:rPr>
        <w:t>лл</w:t>
      </w:r>
      <w:r w:rsidRPr="00774782">
        <w:rPr>
          <w:rFonts w:ascii="Times New Roman" w:hAnsi="Times New Roman"/>
          <w:sz w:val="24"/>
          <w:szCs w:val="24"/>
        </w:rPr>
        <w:t xml:space="preserve">ы и </w:t>
      </w:r>
      <w:r w:rsidRPr="00774782">
        <w:rPr>
          <w:rFonts w:ascii="Times New Roman" w:hAnsi="Times New Roman"/>
          <w:spacing w:val="1"/>
          <w:sz w:val="24"/>
          <w:szCs w:val="24"/>
        </w:rPr>
        <w:t>и</w:t>
      </w:r>
      <w:r w:rsidRPr="00774782">
        <w:rPr>
          <w:rFonts w:ascii="Times New Roman" w:hAnsi="Times New Roman"/>
          <w:sz w:val="24"/>
          <w:szCs w:val="24"/>
        </w:rPr>
        <w:t xml:space="preserve">х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Алю</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мф</w:t>
      </w:r>
      <w:r w:rsidRPr="00774782">
        <w:rPr>
          <w:rFonts w:ascii="Times New Roman" w:hAnsi="Times New Roman"/>
          <w:spacing w:val="1"/>
          <w:sz w:val="24"/>
          <w:szCs w:val="24"/>
        </w:rPr>
        <w:t>о</w:t>
      </w:r>
      <w:r w:rsidRPr="00774782">
        <w:rPr>
          <w:rFonts w:ascii="Times New Roman" w:hAnsi="Times New Roman"/>
          <w:spacing w:val="-3"/>
          <w:sz w:val="24"/>
          <w:szCs w:val="24"/>
        </w:rPr>
        <w:t>т</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 xml:space="preserve">ь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а и</w:t>
      </w:r>
      <w:r w:rsidRPr="00774782">
        <w:rPr>
          <w:rFonts w:ascii="Times New Roman" w:hAnsi="Times New Roman"/>
          <w:spacing w:val="1"/>
          <w:sz w:val="24"/>
          <w:szCs w:val="24"/>
        </w:rPr>
        <w:t xml:space="preserve"> </w:t>
      </w:r>
      <w:r w:rsidRPr="00774782">
        <w:rPr>
          <w:rFonts w:ascii="Times New Roman" w:hAnsi="Times New Roman"/>
          <w:sz w:val="24"/>
          <w:szCs w:val="24"/>
        </w:rPr>
        <w:t>г</w:t>
      </w:r>
      <w:r w:rsidRPr="00774782">
        <w:rPr>
          <w:rFonts w:ascii="Times New Roman" w:hAnsi="Times New Roman"/>
          <w:spacing w:val="-1"/>
          <w:sz w:val="24"/>
          <w:szCs w:val="24"/>
        </w:rPr>
        <w:t>ид</w:t>
      </w:r>
      <w:r w:rsidRPr="00774782">
        <w:rPr>
          <w:rFonts w:ascii="Times New Roman" w:hAnsi="Times New Roman"/>
          <w:spacing w:val="1"/>
          <w:sz w:val="24"/>
          <w:szCs w:val="24"/>
        </w:rPr>
        <w:t>ро</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а алюминия. Желе</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 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 xml:space="preserve"> </w:t>
      </w:r>
      <w:r w:rsidRPr="00774782">
        <w:rPr>
          <w:rFonts w:ascii="Times New Roman" w:hAnsi="Times New Roman"/>
          <w:spacing w:val="-2"/>
          <w:sz w:val="24"/>
          <w:szCs w:val="24"/>
        </w:rPr>
        <w:t>ж</w:t>
      </w:r>
      <w:r w:rsidRPr="00774782">
        <w:rPr>
          <w:rFonts w:ascii="Times New Roman" w:hAnsi="Times New Roman"/>
          <w:sz w:val="24"/>
          <w:szCs w:val="24"/>
        </w:rPr>
        <w:t>еле</w:t>
      </w:r>
      <w:r w:rsidRPr="00774782">
        <w:rPr>
          <w:rFonts w:ascii="Times New Roman" w:hAnsi="Times New Roman"/>
          <w:spacing w:val="-1"/>
          <w:sz w:val="24"/>
          <w:szCs w:val="24"/>
        </w:rPr>
        <w:t>з</w:t>
      </w:r>
      <w:r w:rsidRPr="00774782">
        <w:rPr>
          <w:rFonts w:ascii="Times New Roman" w:hAnsi="Times New Roman"/>
          <w:sz w:val="24"/>
          <w:szCs w:val="24"/>
        </w:rPr>
        <w:t>а и</w:t>
      </w:r>
      <w:r w:rsidRPr="00774782">
        <w:rPr>
          <w:rFonts w:ascii="Times New Roman" w:hAnsi="Times New Roman"/>
          <w:spacing w:val="1"/>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х</w:t>
      </w:r>
      <w:r w:rsidRPr="00774782">
        <w:rPr>
          <w:rFonts w:ascii="Times New Roman" w:hAnsi="Times New Roman"/>
          <w:spacing w:val="1"/>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1"/>
          <w:sz w:val="24"/>
          <w:szCs w:val="24"/>
        </w:rPr>
        <w:t xml:space="preserve"> 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ид</w:t>
      </w:r>
      <w:r w:rsidRPr="00774782">
        <w:rPr>
          <w:rFonts w:ascii="Times New Roman" w:hAnsi="Times New Roman"/>
          <w:spacing w:val="1"/>
          <w:sz w:val="24"/>
          <w:szCs w:val="24"/>
        </w:rPr>
        <w:t>ы</w:t>
      </w:r>
      <w:r w:rsidRPr="00774782">
        <w:rPr>
          <w:rFonts w:ascii="Times New Roman" w:hAnsi="Times New Roman"/>
          <w:sz w:val="24"/>
          <w:szCs w:val="24"/>
        </w:rPr>
        <w:t>, г</w:t>
      </w:r>
      <w:r w:rsidRPr="00774782">
        <w:rPr>
          <w:rFonts w:ascii="Times New Roman" w:hAnsi="Times New Roman"/>
          <w:spacing w:val="1"/>
          <w:sz w:val="24"/>
          <w:szCs w:val="24"/>
        </w:rPr>
        <w:t>и</w:t>
      </w:r>
      <w:r w:rsidRPr="00774782">
        <w:rPr>
          <w:rFonts w:ascii="Times New Roman" w:hAnsi="Times New Roman"/>
          <w:spacing w:val="-1"/>
          <w:sz w:val="24"/>
          <w:szCs w:val="24"/>
        </w:rPr>
        <w:t>др</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ы</w:t>
      </w:r>
      <w:r w:rsidRPr="00774782">
        <w:rPr>
          <w:rFonts w:ascii="Times New Roman" w:hAnsi="Times New Roman"/>
          <w:spacing w:val="1"/>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3"/>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и</w:t>
      </w:r>
      <w:r w:rsidRPr="00774782">
        <w:rPr>
          <w:rFonts w:ascii="Times New Roman" w:hAnsi="Times New Roman"/>
          <w:spacing w:val="-2"/>
          <w:sz w:val="24"/>
          <w:szCs w:val="24"/>
        </w:rPr>
        <w:t xml:space="preserve"> </w:t>
      </w:r>
      <w:r w:rsidRPr="00774782">
        <w:rPr>
          <w:rFonts w:ascii="Times New Roman" w:hAnsi="Times New Roman"/>
          <w:sz w:val="24"/>
          <w:szCs w:val="24"/>
        </w:rPr>
        <w:t>железа</w:t>
      </w:r>
      <w:r w:rsidRPr="00774782">
        <w:rPr>
          <w:rFonts w:ascii="Times New Roman" w:hAnsi="Times New Roman"/>
          <w:spacing w:val="-1"/>
          <w:sz w:val="24"/>
          <w:szCs w:val="24"/>
        </w:rPr>
        <w:t xml:space="preserve"> </w:t>
      </w:r>
      <w:r w:rsidRPr="00774782">
        <w:rPr>
          <w:rFonts w:ascii="Times New Roman" w:hAnsi="Times New Roman"/>
          <w:sz w:val="24"/>
          <w:szCs w:val="24"/>
        </w:rPr>
        <w:t>(II и I</w:t>
      </w:r>
      <w:r w:rsidRPr="00774782">
        <w:rPr>
          <w:rFonts w:ascii="Times New Roman" w:hAnsi="Times New Roman"/>
          <w:spacing w:val="-2"/>
          <w:sz w:val="24"/>
          <w:szCs w:val="24"/>
        </w:rPr>
        <w:t>I</w:t>
      </w:r>
      <w:r w:rsidRPr="00774782">
        <w:rPr>
          <w:rFonts w:ascii="Times New Roman" w:hAnsi="Times New Roman"/>
          <w:sz w:val="24"/>
          <w:szCs w:val="24"/>
        </w:rPr>
        <w:t>I).</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b/>
          <w:bCs/>
          <w:sz w:val="24"/>
          <w:szCs w:val="24"/>
        </w:rPr>
        <w:t>Пер</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pacing w:val="-1"/>
          <w:sz w:val="24"/>
          <w:szCs w:val="24"/>
        </w:rPr>
        <w:t>н</w:t>
      </w:r>
      <w:r w:rsidRPr="00774782">
        <w:rPr>
          <w:rFonts w:ascii="Times New Roman" w:hAnsi="Times New Roman"/>
          <w:b/>
          <w:bCs/>
          <w:spacing w:val="1"/>
          <w:sz w:val="24"/>
          <w:szCs w:val="24"/>
        </w:rPr>
        <w:t>а</w:t>
      </w:r>
      <w:r w:rsidRPr="00774782">
        <w:rPr>
          <w:rFonts w:ascii="Times New Roman" w:hAnsi="Times New Roman"/>
          <w:b/>
          <w:bCs/>
          <w:spacing w:val="-2"/>
          <w:sz w:val="24"/>
          <w:szCs w:val="24"/>
        </w:rPr>
        <w:t>ч</w:t>
      </w:r>
      <w:r w:rsidRPr="00774782">
        <w:rPr>
          <w:rFonts w:ascii="Times New Roman" w:hAnsi="Times New Roman"/>
          <w:b/>
          <w:bCs/>
          <w:spacing w:val="-1"/>
          <w:sz w:val="24"/>
          <w:szCs w:val="24"/>
        </w:rPr>
        <w:t>а</w:t>
      </w:r>
      <w:r w:rsidRPr="00774782">
        <w:rPr>
          <w:rFonts w:ascii="Times New Roman" w:hAnsi="Times New Roman"/>
          <w:b/>
          <w:bCs/>
          <w:spacing w:val="1"/>
          <w:sz w:val="24"/>
          <w:szCs w:val="24"/>
        </w:rPr>
        <w:t>л</w:t>
      </w:r>
      <w:r w:rsidRPr="00774782">
        <w:rPr>
          <w:rFonts w:ascii="Times New Roman" w:hAnsi="Times New Roman"/>
          <w:b/>
          <w:bCs/>
          <w:spacing w:val="-2"/>
          <w:sz w:val="24"/>
          <w:szCs w:val="24"/>
        </w:rPr>
        <w:t>ь</w:t>
      </w:r>
      <w:r w:rsidRPr="00774782">
        <w:rPr>
          <w:rFonts w:ascii="Times New Roman" w:hAnsi="Times New Roman"/>
          <w:b/>
          <w:bCs/>
          <w:spacing w:val="-1"/>
          <w:sz w:val="24"/>
          <w:szCs w:val="24"/>
        </w:rPr>
        <w:t>ны</w:t>
      </w:r>
      <w:r w:rsidRPr="00774782">
        <w:rPr>
          <w:rFonts w:ascii="Times New Roman" w:hAnsi="Times New Roman"/>
          <w:b/>
          <w:bCs/>
          <w:sz w:val="24"/>
          <w:szCs w:val="24"/>
        </w:rPr>
        <w:t>е</w:t>
      </w:r>
      <w:r w:rsidRPr="00774782">
        <w:rPr>
          <w:rFonts w:ascii="Times New Roman" w:hAnsi="Times New Roman"/>
          <w:b/>
          <w:bCs/>
          <w:spacing w:val="3"/>
          <w:sz w:val="24"/>
          <w:szCs w:val="24"/>
        </w:rPr>
        <w:t xml:space="preserve"> </w:t>
      </w:r>
      <w:r w:rsidRPr="00774782">
        <w:rPr>
          <w:rFonts w:ascii="Times New Roman" w:hAnsi="Times New Roman"/>
          <w:b/>
          <w:bCs/>
          <w:sz w:val="24"/>
          <w:szCs w:val="24"/>
        </w:rPr>
        <w:t>сведе</w:t>
      </w:r>
      <w:r w:rsidRPr="00774782">
        <w:rPr>
          <w:rFonts w:ascii="Times New Roman" w:hAnsi="Times New Roman"/>
          <w:b/>
          <w:bCs/>
          <w:spacing w:val="-1"/>
          <w:sz w:val="24"/>
          <w:szCs w:val="24"/>
        </w:rPr>
        <w:t>ни</w:t>
      </w:r>
      <w:r w:rsidRPr="00774782">
        <w:rPr>
          <w:rFonts w:ascii="Times New Roman" w:hAnsi="Times New Roman"/>
          <w:b/>
          <w:bCs/>
          <w:sz w:val="24"/>
          <w:szCs w:val="24"/>
        </w:rPr>
        <w:t xml:space="preserve">я </w:t>
      </w:r>
      <w:r w:rsidRPr="00774782">
        <w:rPr>
          <w:rFonts w:ascii="Times New Roman" w:hAnsi="Times New Roman"/>
          <w:b/>
          <w:bCs/>
          <w:spacing w:val="1"/>
          <w:sz w:val="24"/>
          <w:szCs w:val="24"/>
        </w:rPr>
        <w:t>о</w:t>
      </w:r>
      <w:r w:rsidRPr="00774782">
        <w:rPr>
          <w:rFonts w:ascii="Times New Roman" w:hAnsi="Times New Roman"/>
          <w:b/>
          <w:bCs/>
          <w:sz w:val="24"/>
          <w:szCs w:val="24"/>
        </w:rPr>
        <w:t>б</w:t>
      </w:r>
      <w:r w:rsidRPr="00774782">
        <w:rPr>
          <w:rFonts w:ascii="Times New Roman" w:hAnsi="Times New Roman"/>
          <w:b/>
          <w:bCs/>
          <w:spacing w:val="2"/>
          <w:sz w:val="24"/>
          <w:szCs w:val="24"/>
        </w:rPr>
        <w:t xml:space="preserve"> </w:t>
      </w:r>
      <w:r w:rsidRPr="00774782">
        <w:rPr>
          <w:rFonts w:ascii="Times New Roman" w:hAnsi="Times New Roman"/>
          <w:b/>
          <w:bCs/>
          <w:spacing w:val="1"/>
          <w:sz w:val="24"/>
          <w:szCs w:val="24"/>
        </w:rPr>
        <w:t>о</w:t>
      </w:r>
      <w:r w:rsidRPr="00774782">
        <w:rPr>
          <w:rFonts w:ascii="Times New Roman" w:hAnsi="Times New Roman"/>
          <w:b/>
          <w:bCs/>
          <w:sz w:val="24"/>
          <w:szCs w:val="24"/>
        </w:rPr>
        <w:t>р</w:t>
      </w:r>
      <w:r w:rsidRPr="00774782">
        <w:rPr>
          <w:rFonts w:ascii="Times New Roman" w:hAnsi="Times New Roman"/>
          <w:b/>
          <w:bCs/>
          <w:spacing w:val="-3"/>
          <w:sz w:val="24"/>
          <w:szCs w:val="24"/>
        </w:rPr>
        <w:t>г</w:t>
      </w:r>
      <w:r w:rsidRPr="00774782">
        <w:rPr>
          <w:rFonts w:ascii="Times New Roman" w:hAnsi="Times New Roman"/>
          <w:b/>
          <w:bCs/>
          <w:spacing w:val="1"/>
          <w:sz w:val="24"/>
          <w:szCs w:val="24"/>
        </w:rPr>
        <w:t>а</w:t>
      </w:r>
      <w:r w:rsidRPr="00774782">
        <w:rPr>
          <w:rFonts w:ascii="Times New Roman" w:hAnsi="Times New Roman"/>
          <w:b/>
          <w:bCs/>
          <w:spacing w:val="-1"/>
          <w:sz w:val="24"/>
          <w:szCs w:val="24"/>
        </w:rPr>
        <w:t>ни</w:t>
      </w:r>
      <w:r w:rsidRPr="00774782">
        <w:rPr>
          <w:rFonts w:ascii="Times New Roman" w:hAnsi="Times New Roman"/>
          <w:b/>
          <w:bCs/>
          <w:sz w:val="24"/>
          <w:szCs w:val="24"/>
        </w:rPr>
        <w:t>ческ</w:t>
      </w:r>
      <w:r w:rsidRPr="00774782">
        <w:rPr>
          <w:rFonts w:ascii="Times New Roman" w:hAnsi="Times New Roman"/>
          <w:b/>
          <w:bCs/>
          <w:spacing w:val="-4"/>
          <w:sz w:val="24"/>
          <w:szCs w:val="24"/>
        </w:rPr>
        <w:t>и</w:t>
      </w:r>
      <w:r w:rsidRPr="00774782">
        <w:rPr>
          <w:rFonts w:ascii="Times New Roman" w:hAnsi="Times New Roman"/>
          <w:b/>
          <w:bCs/>
          <w:sz w:val="24"/>
          <w:szCs w:val="24"/>
        </w:rPr>
        <w:t>х</w:t>
      </w:r>
      <w:r w:rsidRPr="00774782">
        <w:rPr>
          <w:rFonts w:ascii="Times New Roman" w:hAnsi="Times New Roman"/>
          <w:b/>
          <w:bCs/>
          <w:spacing w:val="2"/>
          <w:sz w:val="24"/>
          <w:szCs w:val="24"/>
        </w:rPr>
        <w:t xml:space="preserve"> </w:t>
      </w:r>
      <w:r w:rsidRPr="00774782">
        <w:rPr>
          <w:rFonts w:ascii="Times New Roman" w:hAnsi="Times New Roman"/>
          <w:b/>
          <w:bCs/>
          <w:sz w:val="24"/>
          <w:szCs w:val="24"/>
        </w:rPr>
        <w:t>ве</w:t>
      </w:r>
      <w:r w:rsidRPr="00774782">
        <w:rPr>
          <w:rFonts w:ascii="Times New Roman" w:hAnsi="Times New Roman"/>
          <w:b/>
          <w:bCs/>
          <w:spacing w:val="-2"/>
          <w:sz w:val="24"/>
          <w:szCs w:val="24"/>
        </w:rPr>
        <w:t>щ</w:t>
      </w:r>
      <w:r w:rsidRPr="00774782">
        <w:rPr>
          <w:rFonts w:ascii="Times New Roman" w:hAnsi="Times New Roman"/>
          <w:b/>
          <w:bCs/>
          <w:sz w:val="24"/>
          <w:szCs w:val="24"/>
        </w:rPr>
        <w:t>ес</w:t>
      </w:r>
      <w:r w:rsidRPr="00774782">
        <w:rPr>
          <w:rFonts w:ascii="Times New Roman" w:hAnsi="Times New Roman"/>
          <w:b/>
          <w:bCs/>
          <w:spacing w:val="1"/>
          <w:sz w:val="24"/>
          <w:szCs w:val="24"/>
        </w:rPr>
        <w:t>т</w:t>
      </w:r>
      <w:r w:rsidRPr="00774782">
        <w:rPr>
          <w:rFonts w:ascii="Times New Roman" w:hAnsi="Times New Roman"/>
          <w:b/>
          <w:bCs/>
          <w:spacing w:val="-3"/>
          <w:sz w:val="24"/>
          <w:szCs w:val="24"/>
        </w:rPr>
        <w:t>в</w:t>
      </w:r>
      <w:r w:rsidRPr="00774782">
        <w:rPr>
          <w:rFonts w:ascii="Times New Roman" w:hAnsi="Times New Roman"/>
          <w:b/>
          <w:bCs/>
          <w:spacing w:val="1"/>
          <w:sz w:val="24"/>
          <w:szCs w:val="24"/>
        </w:rPr>
        <w:t>ах</w:t>
      </w:r>
    </w:p>
    <w:p w:rsidR="00DC6FE3" w:rsidRPr="00774782" w:rsidRDefault="00DC6FE3" w:rsidP="00DC6FE3">
      <w:pPr>
        <w:autoSpaceDE w:val="0"/>
        <w:autoSpaceDN w:val="0"/>
        <w:adjustRightInd w:val="0"/>
        <w:spacing w:after="0" w:line="240" w:lineRule="auto"/>
        <w:ind w:firstLine="709"/>
        <w:jc w:val="both"/>
        <w:rPr>
          <w:rFonts w:ascii="Times New Roman" w:hAnsi="Times New Roman"/>
          <w:i/>
          <w:sz w:val="24"/>
          <w:szCs w:val="24"/>
        </w:rPr>
      </w:pPr>
      <w:r w:rsidRPr="00774782">
        <w:rPr>
          <w:rFonts w:ascii="Times New Roman" w:hAnsi="Times New Roman"/>
          <w:bCs/>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в</w:t>
      </w:r>
      <w:r w:rsidRPr="00774782">
        <w:rPr>
          <w:rFonts w:ascii="Times New Roman" w:hAnsi="Times New Roman"/>
          <w:spacing w:val="-2"/>
          <w:sz w:val="24"/>
          <w:szCs w:val="24"/>
        </w:rPr>
        <w:t>о</w:t>
      </w:r>
      <w:r w:rsidRPr="00774782">
        <w:rPr>
          <w:rFonts w:ascii="Times New Roman" w:hAnsi="Times New Roman"/>
          <w:spacing w:val="1"/>
          <w:sz w:val="24"/>
          <w:szCs w:val="24"/>
        </w:rPr>
        <w:t>н</w:t>
      </w:r>
      <w:r w:rsidRPr="00774782">
        <w:rPr>
          <w:rFonts w:ascii="Times New Roman" w:hAnsi="Times New Roman"/>
          <w:sz w:val="24"/>
          <w:szCs w:val="24"/>
        </w:rPr>
        <w:t>ачал</w:t>
      </w:r>
      <w:r w:rsidRPr="00774782">
        <w:rPr>
          <w:rFonts w:ascii="Times New Roman" w:hAnsi="Times New Roman"/>
          <w:spacing w:val="-4"/>
          <w:sz w:val="24"/>
          <w:szCs w:val="24"/>
        </w:rPr>
        <w:t>ь</w:t>
      </w:r>
      <w:r w:rsidRPr="00774782">
        <w:rPr>
          <w:rFonts w:ascii="Times New Roman" w:hAnsi="Times New Roman"/>
          <w:spacing w:val="1"/>
          <w:sz w:val="24"/>
          <w:szCs w:val="24"/>
        </w:rPr>
        <w:t>ны</w:t>
      </w:r>
      <w:r w:rsidRPr="00774782">
        <w:rPr>
          <w:rFonts w:ascii="Times New Roman" w:hAnsi="Times New Roman"/>
          <w:sz w:val="24"/>
          <w:szCs w:val="24"/>
        </w:rPr>
        <w:t>е с</w:t>
      </w:r>
      <w:r w:rsidRPr="00774782">
        <w:rPr>
          <w:rFonts w:ascii="Times New Roman" w:hAnsi="Times New Roman"/>
          <w:spacing w:val="-3"/>
          <w:sz w:val="24"/>
          <w:szCs w:val="24"/>
        </w:rPr>
        <w:t>в</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 xml:space="preserve"> </w:t>
      </w:r>
      <w:r w:rsidRPr="00774782">
        <w:rPr>
          <w:rFonts w:ascii="Times New Roman" w:hAnsi="Times New Roman"/>
          <w:sz w:val="24"/>
          <w:szCs w:val="24"/>
        </w:rPr>
        <w:t>о</w:t>
      </w:r>
      <w:r w:rsidRPr="00774782">
        <w:rPr>
          <w:rFonts w:ascii="Times New Roman" w:hAnsi="Times New Roman"/>
          <w:spacing w:val="7"/>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г</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w:t>
      </w:r>
      <w:r w:rsidRPr="00774782">
        <w:rPr>
          <w:rFonts w:ascii="Times New Roman" w:hAnsi="Times New Roman"/>
          <w:spacing w:val="3"/>
          <w:sz w:val="24"/>
          <w:szCs w:val="24"/>
        </w:rPr>
        <w:t xml:space="preserve"> </w:t>
      </w:r>
      <w:r w:rsidRPr="00774782">
        <w:rPr>
          <w:rFonts w:ascii="Times New Roman" w:hAnsi="Times New Roman"/>
          <w:sz w:val="24"/>
          <w:szCs w:val="24"/>
        </w:rPr>
        <w:t>ве</w:t>
      </w:r>
      <w:r w:rsidRPr="00774782">
        <w:rPr>
          <w:rFonts w:ascii="Times New Roman" w:hAnsi="Times New Roman"/>
          <w:spacing w:val="-3"/>
          <w:sz w:val="24"/>
          <w:szCs w:val="24"/>
        </w:rPr>
        <w:t>щ</w:t>
      </w:r>
      <w:r w:rsidRPr="00774782">
        <w:rPr>
          <w:rFonts w:ascii="Times New Roman" w:hAnsi="Times New Roman"/>
          <w:sz w:val="24"/>
          <w:szCs w:val="24"/>
        </w:rPr>
        <w:t>еств.</w:t>
      </w:r>
      <w:r w:rsidRPr="00774782">
        <w:rPr>
          <w:rFonts w:ascii="Times New Roman" w:hAnsi="Times New Roman"/>
          <w:spacing w:val="1"/>
          <w:sz w:val="24"/>
          <w:szCs w:val="24"/>
        </w:rPr>
        <w:t xml:space="preserve"> </w:t>
      </w:r>
      <w:r w:rsidRPr="00774782">
        <w:rPr>
          <w:rFonts w:ascii="Times New Roman" w:hAnsi="Times New Roman"/>
          <w:sz w:val="24"/>
          <w:szCs w:val="24"/>
        </w:rPr>
        <w:t>Угле</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до</w:t>
      </w:r>
      <w:r w:rsidRPr="00774782">
        <w:rPr>
          <w:rFonts w:ascii="Times New Roman" w:hAnsi="Times New Roman"/>
          <w:spacing w:val="1"/>
          <w:sz w:val="24"/>
          <w:szCs w:val="24"/>
        </w:rPr>
        <w:t>р</w:t>
      </w:r>
      <w:r w:rsidRPr="00774782">
        <w:rPr>
          <w:rFonts w:ascii="Times New Roman" w:hAnsi="Times New Roman"/>
          <w:spacing w:val="-1"/>
          <w:sz w:val="24"/>
          <w:szCs w:val="24"/>
        </w:rPr>
        <w:t>оды</w:t>
      </w:r>
      <w:r w:rsidRPr="00774782">
        <w:rPr>
          <w:rFonts w:ascii="Times New Roman" w:hAnsi="Times New Roman"/>
          <w:sz w:val="24"/>
          <w:szCs w:val="24"/>
        </w:rPr>
        <w:t>: метан, эт</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z w:val="24"/>
          <w:szCs w:val="24"/>
        </w:rPr>
        <w:t>, э</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 </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ч</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ки </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л</w:t>
      </w:r>
      <w:r w:rsidRPr="00774782">
        <w:rPr>
          <w:rFonts w:ascii="Times New Roman" w:hAnsi="Times New Roman"/>
          <w:i/>
          <w:sz w:val="24"/>
          <w:szCs w:val="24"/>
        </w:rPr>
        <w:t>ево</w:t>
      </w:r>
      <w:r w:rsidRPr="00774782">
        <w:rPr>
          <w:rFonts w:ascii="Times New Roman" w:hAnsi="Times New Roman"/>
          <w:i/>
          <w:spacing w:val="2"/>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w:t>
      </w:r>
      <w:r w:rsidRPr="00774782">
        <w:rPr>
          <w:rFonts w:ascii="Times New Roman" w:hAnsi="Times New Roman"/>
          <w:i/>
          <w:sz w:val="24"/>
          <w:szCs w:val="24"/>
        </w:rPr>
        <w:t xml:space="preserve">в: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 xml:space="preserve">й </w:t>
      </w:r>
      <w:r w:rsidRPr="00774782">
        <w:rPr>
          <w:rFonts w:ascii="Times New Roman" w:hAnsi="Times New Roman"/>
          <w:i/>
          <w:spacing w:val="-2"/>
          <w:sz w:val="24"/>
          <w:szCs w:val="24"/>
        </w:rPr>
        <w:t>г</w:t>
      </w:r>
      <w:r w:rsidRPr="00774782">
        <w:rPr>
          <w:rFonts w:ascii="Times New Roman" w:hAnsi="Times New Roman"/>
          <w:i/>
          <w:sz w:val="24"/>
          <w:szCs w:val="24"/>
        </w:rPr>
        <w:t>а</w:t>
      </w:r>
      <w:r w:rsidRPr="00774782">
        <w:rPr>
          <w:rFonts w:ascii="Times New Roman" w:hAnsi="Times New Roman"/>
          <w:i/>
          <w:spacing w:val="-3"/>
          <w:sz w:val="24"/>
          <w:szCs w:val="24"/>
        </w:rPr>
        <w:t>з</w:t>
      </w:r>
      <w:r w:rsidRPr="00774782">
        <w:rPr>
          <w:rFonts w:ascii="Times New Roman" w:hAnsi="Times New Roman"/>
          <w:i/>
          <w:sz w:val="24"/>
          <w:szCs w:val="24"/>
        </w:rPr>
        <w:t xml:space="preserve">, </w:t>
      </w:r>
      <w:r w:rsidRPr="00774782">
        <w:rPr>
          <w:rFonts w:ascii="Times New Roman" w:hAnsi="Times New Roman"/>
          <w:i/>
          <w:spacing w:val="1"/>
          <w:sz w:val="24"/>
          <w:szCs w:val="24"/>
        </w:rPr>
        <w:t>н</w:t>
      </w:r>
      <w:r w:rsidRPr="00774782">
        <w:rPr>
          <w:rFonts w:ascii="Times New Roman" w:hAnsi="Times New Roman"/>
          <w:i/>
          <w:sz w:val="24"/>
          <w:szCs w:val="24"/>
        </w:rPr>
        <w:t>ефть,</w:t>
      </w:r>
      <w:r w:rsidRPr="00774782">
        <w:rPr>
          <w:rFonts w:ascii="Times New Roman" w:hAnsi="Times New Roman"/>
          <w:i/>
          <w:spacing w:val="1"/>
          <w:sz w:val="24"/>
          <w:szCs w:val="24"/>
        </w:rPr>
        <w:t xml:space="preserve"> </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pacing w:val="-1"/>
          <w:sz w:val="24"/>
          <w:szCs w:val="24"/>
        </w:rPr>
        <w:t>ль</w:t>
      </w:r>
      <w:r w:rsidRPr="00774782">
        <w:rPr>
          <w:rFonts w:ascii="Times New Roman" w:hAnsi="Times New Roman"/>
          <w:i/>
          <w:sz w:val="24"/>
          <w:szCs w:val="24"/>
        </w:rPr>
        <w:t>.</w:t>
      </w:r>
      <w:r w:rsidRPr="00774782">
        <w:rPr>
          <w:rFonts w:ascii="Times New Roman" w:hAnsi="Times New Roman"/>
          <w:i/>
          <w:spacing w:val="1"/>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ж</w:t>
      </w:r>
      <w:r w:rsidRPr="00774782">
        <w:rPr>
          <w:rFonts w:ascii="Times New Roman" w:hAnsi="Times New Roman"/>
          <w:spacing w:val="-2"/>
          <w:sz w:val="24"/>
          <w:szCs w:val="24"/>
        </w:rPr>
        <w:t>а</w:t>
      </w:r>
      <w:r w:rsidRPr="00774782">
        <w:rPr>
          <w:rFonts w:ascii="Times New Roman" w:hAnsi="Times New Roman"/>
          <w:sz w:val="24"/>
          <w:szCs w:val="24"/>
        </w:rPr>
        <w:t>щ</w:t>
      </w:r>
      <w:r w:rsidRPr="00774782">
        <w:rPr>
          <w:rFonts w:ascii="Times New Roman" w:hAnsi="Times New Roman"/>
          <w:spacing w:val="-2"/>
          <w:sz w:val="24"/>
          <w:szCs w:val="24"/>
        </w:rPr>
        <w:t>и</w:t>
      </w:r>
      <w:r w:rsidRPr="00774782">
        <w:rPr>
          <w:rFonts w:ascii="Times New Roman" w:hAnsi="Times New Roman"/>
          <w:sz w:val="24"/>
          <w:szCs w:val="24"/>
        </w:rPr>
        <w:t>е</w:t>
      </w:r>
      <w:r w:rsidRPr="00774782">
        <w:rPr>
          <w:rFonts w:ascii="Times New Roman" w:hAnsi="Times New Roman"/>
          <w:spacing w:val="1"/>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я</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п</w:t>
      </w:r>
      <w:r w:rsidRPr="00774782">
        <w:rPr>
          <w:rFonts w:ascii="Times New Roman" w:hAnsi="Times New Roman"/>
          <w:spacing w:val="-1"/>
          <w:sz w:val="24"/>
          <w:szCs w:val="24"/>
        </w:rPr>
        <w:t>и</w:t>
      </w:r>
      <w:r w:rsidRPr="00774782">
        <w:rPr>
          <w:rFonts w:ascii="Times New Roman" w:hAnsi="Times New Roman"/>
          <w:spacing w:val="1"/>
          <w:sz w:val="24"/>
          <w:szCs w:val="24"/>
        </w:rPr>
        <w:t>р</w:t>
      </w:r>
      <w:r w:rsidRPr="00774782">
        <w:rPr>
          <w:rFonts w:ascii="Times New Roman" w:hAnsi="Times New Roman"/>
          <w:spacing w:val="-3"/>
          <w:sz w:val="24"/>
          <w:szCs w:val="24"/>
        </w:rPr>
        <w:t>т</w:t>
      </w:r>
      <w:r w:rsidRPr="00774782">
        <w:rPr>
          <w:rFonts w:ascii="Times New Roman" w:hAnsi="Times New Roman"/>
          <w:sz w:val="24"/>
          <w:szCs w:val="24"/>
        </w:rPr>
        <w:t>ы</w:t>
      </w:r>
      <w:r w:rsidRPr="00774782">
        <w:rPr>
          <w:rFonts w:ascii="Times New Roman" w:hAnsi="Times New Roman"/>
          <w:spacing w:val="1"/>
          <w:sz w:val="24"/>
          <w:szCs w:val="24"/>
        </w:rPr>
        <w:t xml:space="preserve"> </w:t>
      </w:r>
      <w:r w:rsidRPr="00774782">
        <w:rPr>
          <w:rFonts w:ascii="Times New Roman" w:hAnsi="Times New Roman"/>
          <w:sz w:val="24"/>
          <w:szCs w:val="24"/>
        </w:rPr>
        <w:t>(мета</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 эта</w:t>
      </w:r>
      <w:r w:rsidRPr="00774782">
        <w:rPr>
          <w:rFonts w:ascii="Times New Roman" w:hAnsi="Times New Roman"/>
          <w:spacing w:val="-2"/>
          <w:sz w:val="24"/>
          <w:szCs w:val="24"/>
        </w:rPr>
        <w:t>н</w:t>
      </w:r>
      <w:r w:rsidRPr="00774782">
        <w:rPr>
          <w:rFonts w:ascii="Times New Roman" w:hAnsi="Times New Roman"/>
          <w:spacing w:val="8"/>
          <w:sz w:val="24"/>
          <w:szCs w:val="24"/>
        </w:rPr>
        <w:t>о</w:t>
      </w:r>
      <w:r w:rsidRPr="00774782">
        <w:rPr>
          <w:rFonts w:ascii="Times New Roman" w:hAnsi="Times New Roman"/>
          <w:spacing w:val="-1"/>
          <w:sz w:val="24"/>
          <w:szCs w:val="24"/>
        </w:rPr>
        <w:t>л</w:t>
      </w:r>
      <w:r w:rsidRPr="00774782">
        <w:rPr>
          <w:rFonts w:ascii="Times New Roman" w:hAnsi="Times New Roman"/>
          <w:sz w:val="24"/>
          <w:szCs w:val="24"/>
        </w:rPr>
        <w:t>, г</w:t>
      </w:r>
      <w:r w:rsidRPr="00774782">
        <w:rPr>
          <w:rFonts w:ascii="Times New Roman" w:hAnsi="Times New Roman"/>
          <w:spacing w:val="-1"/>
          <w:sz w:val="24"/>
          <w:szCs w:val="24"/>
        </w:rPr>
        <w:t>л</w:t>
      </w:r>
      <w:r w:rsidRPr="00774782">
        <w:rPr>
          <w:rFonts w:ascii="Times New Roman" w:hAnsi="Times New Roman"/>
          <w:spacing w:val="1"/>
          <w:sz w:val="24"/>
          <w:szCs w:val="24"/>
        </w:rPr>
        <w:t>иц</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 к</w:t>
      </w:r>
      <w:r w:rsidRPr="00774782">
        <w:rPr>
          <w:rFonts w:ascii="Times New Roman" w:hAnsi="Times New Roman"/>
          <w:spacing w:val="-2"/>
          <w:sz w:val="24"/>
          <w:szCs w:val="24"/>
        </w:rPr>
        <w:t>а</w:t>
      </w:r>
      <w:r w:rsidRPr="00774782">
        <w:rPr>
          <w:rFonts w:ascii="Times New Roman" w:hAnsi="Times New Roman"/>
          <w:spacing w:val="-1"/>
          <w:sz w:val="24"/>
          <w:szCs w:val="24"/>
        </w:rPr>
        <w:t>р</w:t>
      </w:r>
      <w:r w:rsidRPr="00774782">
        <w:rPr>
          <w:rFonts w:ascii="Times New Roman" w:hAnsi="Times New Roman"/>
          <w:spacing w:val="1"/>
          <w:sz w:val="24"/>
          <w:szCs w:val="24"/>
        </w:rPr>
        <w:t>б</w:t>
      </w:r>
      <w:r w:rsidRPr="00774782">
        <w:rPr>
          <w:rFonts w:ascii="Times New Roman" w:hAnsi="Times New Roman"/>
          <w:spacing w:val="-1"/>
          <w:sz w:val="24"/>
          <w:szCs w:val="24"/>
        </w:rPr>
        <w:t>оно</w:t>
      </w:r>
      <w:r w:rsidRPr="00774782">
        <w:rPr>
          <w:rFonts w:ascii="Times New Roman" w:hAnsi="Times New Roman"/>
          <w:sz w:val="24"/>
          <w:szCs w:val="24"/>
        </w:rPr>
        <w:t>вые к</w:t>
      </w:r>
      <w:r w:rsidRPr="00774782">
        <w:rPr>
          <w:rFonts w:ascii="Times New Roman" w:hAnsi="Times New Roman"/>
          <w:spacing w:val="-1"/>
          <w:sz w:val="24"/>
          <w:szCs w:val="24"/>
        </w:rPr>
        <w:t>и</w:t>
      </w:r>
      <w:r w:rsidRPr="00774782">
        <w:rPr>
          <w:rFonts w:ascii="Times New Roman" w:hAnsi="Times New Roman"/>
          <w:sz w:val="24"/>
          <w:szCs w:val="24"/>
        </w:rPr>
        <w:t>сло</w:t>
      </w:r>
      <w:r w:rsidRPr="00774782">
        <w:rPr>
          <w:rFonts w:ascii="Times New Roman" w:hAnsi="Times New Roman"/>
          <w:spacing w:val="-2"/>
          <w:sz w:val="24"/>
          <w:szCs w:val="24"/>
        </w:rPr>
        <w:t>т</w:t>
      </w:r>
      <w:r w:rsidRPr="00774782">
        <w:rPr>
          <w:rFonts w:ascii="Times New Roman" w:hAnsi="Times New Roman"/>
          <w:sz w:val="24"/>
          <w:szCs w:val="24"/>
        </w:rPr>
        <w:t>ы (уксусная кислота, аминоуксусная кислота, стеариновая и олеиновая кислоты). Би</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г</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2"/>
          <w:sz w:val="24"/>
          <w:szCs w:val="24"/>
        </w:rPr>
        <w:t>ж</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в</w:t>
      </w:r>
      <w:r w:rsidRPr="00774782">
        <w:rPr>
          <w:rFonts w:ascii="Times New Roman" w:hAnsi="Times New Roman"/>
          <w:sz w:val="24"/>
          <w:szCs w:val="24"/>
        </w:rPr>
        <w:t>еществ</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pacing w:val="-3"/>
          <w:sz w:val="24"/>
          <w:szCs w:val="24"/>
        </w:rPr>
        <w:t>ж</w:t>
      </w:r>
      <w:r w:rsidRPr="00774782">
        <w:rPr>
          <w:rFonts w:ascii="Times New Roman" w:hAnsi="Times New Roman"/>
          <w:spacing w:val="-1"/>
          <w:sz w:val="24"/>
          <w:szCs w:val="24"/>
        </w:rPr>
        <w:t>и</w:t>
      </w:r>
      <w:r w:rsidRPr="00774782">
        <w:rPr>
          <w:rFonts w:ascii="Times New Roman" w:hAnsi="Times New Roman"/>
          <w:spacing w:val="1"/>
          <w:sz w:val="24"/>
          <w:szCs w:val="24"/>
        </w:rPr>
        <w:t>ры</w:t>
      </w:r>
      <w:r w:rsidRPr="00774782">
        <w:rPr>
          <w:rFonts w:ascii="Times New Roman" w:hAnsi="Times New Roman"/>
          <w:sz w:val="24"/>
          <w:szCs w:val="24"/>
        </w:rPr>
        <w:t>,</w:t>
      </w:r>
      <w:r w:rsidRPr="00774782">
        <w:rPr>
          <w:rFonts w:ascii="Times New Roman" w:hAnsi="Times New Roman"/>
          <w:spacing w:val="-3"/>
          <w:sz w:val="24"/>
          <w:szCs w:val="24"/>
        </w:rPr>
        <w:t xml:space="preserve"> </w:t>
      </w:r>
      <w:r w:rsidRPr="00774782">
        <w:rPr>
          <w:rFonts w:ascii="Times New Roman" w:hAnsi="Times New Roman"/>
          <w:spacing w:val="-4"/>
          <w:sz w:val="24"/>
          <w:szCs w:val="24"/>
        </w:rPr>
        <w:t>глюкоза</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spacing w:val="1"/>
          <w:sz w:val="24"/>
          <w:szCs w:val="24"/>
        </w:rPr>
        <w:t>б</w:t>
      </w:r>
      <w:r w:rsidRPr="00774782">
        <w:rPr>
          <w:rFonts w:ascii="Times New Roman" w:hAnsi="Times New Roman"/>
          <w:sz w:val="24"/>
          <w:szCs w:val="24"/>
        </w:rPr>
        <w:t>ел</w:t>
      </w:r>
      <w:r w:rsidRPr="00774782">
        <w:rPr>
          <w:rFonts w:ascii="Times New Roman" w:hAnsi="Times New Roman"/>
          <w:spacing w:val="-3"/>
          <w:sz w:val="24"/>
          <w:szCs w:val="24"/>
        </w:rPr>
        <w:t>к</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1"/>
          <w:sz w:val="24"/>
          <w:szCs w:val="24"/>
        </w:rPr>
        <w:t xml:space="preserve">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е</w:t>
      </w:r>
      <w:r w:rsidRPr="00774782">
        <w:rPr>
          <w:rFonts w:ascii="Times New Roman" w:hAnsi="Times New Roman"/>
          <w:i/>
          <w:spacing w:val="2"/>
          <w:sz w:val="24"/>
          <w:szCs w:val="24"/>
        </w:rPr>
        <w:t xml:space="preserve"> </w:t>
      </w:r>
      <w:r w:rsidRPr="00774782">
        <w:rPr>
          <w:rFonts w:ascii="Times New Roman" w:hAnsi="Times New Roman"/>
          <w:i/>
          <w:sz w:val="24"/>
          <w:szCs w:val="24"/>
        </w:rPr>
        <w:t>за</w:t>
      </w:r>
      <w:r w:rsidRPr="00774782">
        <w:rPr>
          <w:rFonts w:ascii="Times New Roman" w:hAnsi="Times New Roman"/>
          <w:i/>
          <w:spacing w:val="-3"/>
          <w:sz w:val="24"/>
          <w:szCs w:val="24"/>
        </w:rPr>
        <w:t>г</w:t>
      </w:r>
      <w:r w:rsidRPr="00774782">
        <w:rPr>
          <w:rFonts w:ascii="Times New Roman" w:hAnsi="Times New Roman"/>
          <w:i/>
          <w:spacing w:val="1"/>
          <w:sz w:val="24"/>
          <w:szCs w:val="24"/>
        </w:rPr>
        <w:t>р</w:t>
      </w:r>
      <w:r w:rsidRPr="00774782">
        <w:rPr>
          <w:rFonts w:ascii="Times New Roman" w:hAnsi="Times New Roman"/>
          <w:i/>
          <w:sz w:val="24"/>
          <w:szCs w:val="24"/>
        </w:rPr>
        <w:t>я</w:t>
      </w:r>
      <w:r w:rsidRPr="00774782">
        <w:rPr>
          <w:rFonts w:ascii="Times New Roman" w:hAnsi="Times New Roman"/>
          <w:i/>
          <w:spacing w:val="-3"/>
          <w:sz w:val="24"/>
          <w:szCs w:val="24"/>
        </w:rPr>
        <w:t>з</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1"/>
          <w:sz w:val="24"/>
          <w:szCs w:val="24"/>
        </w:rPr>
        <w:t>о</w:t>
      </w:r>
      <w:r w:rsidRPr="00774782">
        <w:rPr>
          <w:rFonts w:ascii="Times New Roman" w:hAnsi="Times New Roman"/>
          <w:i/>
          <w:spacing w:val="-2"/>
          <w:sz w:val="24"/>
          <w:szCs w:val="24"/>
        </w:rPr>
        <w:t>к</w:t>
      </w:r>
      <w:r w:rsidRPr="00774782">
        <w:rPr>
          <w:rFonts w:ascii="Times New Roman" w:hAnsi="Times New Roman"/>
          <w:i/>
          <w:spacing w:val="1"/>
          <w:sz w:val="24"/>
          <w:szCs w:val="24"/>
        </w:rPr>
        <w:t>р</w:t>
      </w:r>
      <w:r w:rsidRPr="00774782">
        <w:rPr>
          <w:rFonts w:ascii="Times New Roman" w:hAnsi="Times New Roman"/>
          <w:i/>
          <w:spacing w:val="-4"/>
          <w:sz w:val="24"/>
          <w:szCs w:val="24"/>
        </w:rPr>
        <w:t>у</w:t>
      </w:r>
      <w:r w:rsidRPr="00774782">
        <w:rPr>
          <w:rFonts w:ascii="Times New Roman" w:hAnsi="Times New Roman"/>
          <w:i/>
          <w:sz w:val="24"/>
          <w:szCs w:val="24"/>
        </w:rPr>
        <w:t>жающей</w:t>
      </w:r>
      <w:r w:rsidRPr="00774782">
        <w:rPr>
          <w:rFonts w:ascii="Times New Roman" w:hAnsi="Times New Roman"/>
          <w:i/>
          <w:spacing w:val="2"/>
          <w:sz w:val="24"/>
          <w:szCs w:val="24"/>
        </w:rPr>
        <w:t xml:space="preserve"> </w:t>
      </w:r>
      <w:r w:rsidRPr="00774782">
        <w:rPr>
          <w:rFonts w:ascii="Times New Roman" w:hAnsi="Times New Roman"/>
          <w:i/>
          <w:sz w:val="24"/>
          <w:szCs w:val="24"/>
        </w:rPr>
        <w:t>с</w:t>
      </w:r>
      <w:r w:rsidRPr="00774782">
        <w:rPr>
          <w:rFonts w:ascii="Times New Roman" w:hAnsi="Times New Roman"/>
          <w:i/>
          <w:spacing w:val="-1"/>
          <w:sz w:val="24"/>
          <w:szCs w:val="24"/>
        </w:rPr>
        <w:t>р</w:t>
      </w:r>
      <w:r w:rsidRPr="00774782">
        <w:rPr>
          <w:rFonts w:ascii="Times New Roman" w:hAnsi="Times New Roman"/>
          <w:i/>
          <w:sz w:val="24"/>
          <w:szCs w:val="24"/>
        </w:rPr>
        <w:t>е</w:t>
      </w:r>
      <w:r w:rsidRPr="00774782">
        <w:rPr>
          <w:rFonts w:ascii="Times New Roman" w:hAnsi="Times New Roman"/>
          <w:i/>
          <w:spacing w:val="-1"/>
          <w:sz w:val="24"/>
          <w:szCs w:val="24"/>
        </w:rPr>
        <w:t>д</w:t>
      </w:r>
      <w:r w:rsidRPr="00774782">
        <w:rPr>
          <w:rFonts w:ascii="Times New Roman" w:hAnsi="Times New Roman"/>
          <w:i/>
          <w:sz w:val="24"/>
          <w:szCs w:val="24"/>
        </w:rPr>
        <w:t>ы и</w:t>
      </w:r>
      <w:r w:rsidRPr="00774782">
        <w:rPr>
          <w:rFonts w:ascii="Times New Roman" w:hAnsi="Times New Roman"/>
          <w:i/>
          <w:spacing w:val="2"/>
          <w:sz w:val="24"/>
          <w:szCs w:val="24"/>
        </w:rPr>
        <w:t xml:space="preserve"> </w:t>
      </w:r>
      <w:r w:rsidRPr="00774782">
        <w:rPr>
          <w:rFonts w:ascii="Times New Roman" w:hAnsi="Times New Roman"/>
          <w:i/>
          <w:sz w:val="24"/>
          <w:szCs w:val="24"/>
        </w:rPr>
        <w:t xml:space="preserve">его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сле</w:t>
      </w:r>
      <w:r w:rsidRPr="00774782">
        <w:rPr>
          <w:rFonts w:ascii="Times New Roman" w:hAnsi="Times New Roman"/>
          <w:i/>
          <w:spacing w:val="-2"/>
          <w:sz w:val="24"/>
          <w:szCs w:val="24"/>
        </w:rPr>
        <w:t>д</w:t>
      </w:r>
      <w:r w:rsidRPr="00774782">
        <w:rPr>
          <w:rFonts w:ascii="Times New Roman" w:hAnsi="Times New Roman"/>
          <w:i/>
          <w:sz w:val="24"/>
          <w:szCs w:val="24"/>
        </w:rPr>
        <w:t>ствия.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pacing w:val="1"/>
          <w:sz w:val="24"/>
          <w:szCs w:val="24"/>
        </w:rPr>
        <w:t>Типы</w:t>
      </w:r>
      <w:r w:rsidRPr="00774782">
        <w:rPr>
          <w:rFonts w:ascii="Times New Roman" w:hAnsi="Times New Roman"/>
          <w:b/>
          <w:bCs/>
          <w:sz w:val="24"/>
          <w:szCs w:val="24"/>
        </w:rPr>
        <w:t xml:space="preserve"> расчетных задач:</w:t>
      </w:r>
    </w:p>
    <w:p w:rsidR="00DC6FE3" w:rsidRPr="00774782" w:rsidRDefault="00DC6FE3" w:rsidP="001C266F">
      <w:pPr>
        <w:numPr>
          <w:ilvl w:val="0"/>
          <w:numId w:val="206"/>
        </w:numPr>
        <w:autoSpaceDE w:val="0"/>
        <w:autoSpaceDN w:val="0"/>
        <w:adjustRightInd w:val="0"/>
        <w:spacing w:after="0" w:line="240" w:lineRule="auto"/>
        <w:ind w:left="0" w:firstLine="709"/>
        <w:jc w:val="both"/>
        <w:rPr>
          <w:rFonts w:ascii="Times New Roman" w:hAnsi="Times New Roman"/>
          <w:bCs/>
          <w:sz w:val="24"/>
          <w:szCs w:val="24"/>
        </w:rPr>
      </w:pPr>
      <w:r w:rsidRPr="00774782">
        <w:rPr>
          <w:rFonts w:ascii="Times New Roman" w:hAnsi="Times New Roman"/>
          <w:bCs/>
          <w:sz w:val="24"/>
          <w:szCs w:val="24"/>
        </w:rPr>
        <w:t>Вычисление массовой доли химического элемента по формуле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Cs/>
          <w:i/>
          <w:sz w:val="24"/>
          <w:szCs w:val="24"/>
        </w:rPr>
      </w:pPr>
      <w:r w:rsidRPr="00774782">
        <w:rPr>
          <w:rFonts w:ascii="Times New Roman" w:hAnsi="Times New Roman"/>
          <w:bCs/>
          <w:i/>
          <w:sz w:val="24"/>
          <w:szCs w:val="24"/>
        </w:rPr>
        <w:t>Установление простейшей формулы вещества по массовым долям химических элементов.</w:t>
      </w:r>
    </w:p>
    <w:p w:rsidR="00DC6FE3" w:rsidRPr="00774782" w:rsidRDefault="00DC6FE3" w:rsidP="001C266F">
      <w:pPr>
        <w:numPr>
          <w:ilvl w:val="0"/>
          <w:numId w:val="206"/>
        </w:numPr>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pacing w:val="-3"/>
          <w:sz w:val="24"/>
          <w:szCs w:val="24"/>
        </w:rPr>
        <w:t>В</w:t>
      </w:r>
      <w:r w:rsidRPr="00774782">
        <w:rPr>
          <w:rFonts w:ascii="Times New Roman" w:hAnsi="Times New Roman"/>
          <w:spacing w:val="1"/>
          <w:sz w:val="24"/>
          <w:szCs w:val="24"/>
        </w:rPr>
        <w:t>ы</w:t>
      </w:r>
      <w:r w:rsidRPr="00774782">
        <w:rPr>
          <w:rFonts w:ascii="Times New Roman" w:hAnsi="Times New Roman"/>
          <w:spacing w:val="-2"/>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3"/>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о</w:t>
      </w:r>
      <w:r w:rsidRPr="00774782">
        <w:rPr>
          <w:rFonts w:ascii="Times New Roman" w:hAnsi="Times New Roman"/>
          <w:spacing w:val="3"/>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 xml:space="preserve">м </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авне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ям</w:t>
      </w:r>
      <w:r w:rsidRPr="00774782">
        <w:rPr>
          <w:rFonts w:ascii="Times New Roman" w:hAnsi="Times New Roman"/>
          <w:spacing w:val="4"/>
          <w:sz w:val="24"/>
          <w:szCs w:val="24"/>
        </w:rPr>
        <w:t xml:space="preserve"> </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ли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ства,</w:t>
      </w:r>
      <w:r w:rsidRPr="00774782">
        <w:rPr>
          <w:rFonts w:ascii="Times New Roman" w:hAnsi="Times New Roman"/>
          <w:spacing w:val="3"/>
          <w:sz w:val="24"/>
          <w:szCs w:val="24"/>
        </w:rPr>
        <w:t xml:space="preserve"> </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ъ</w:t>
      </w:r>
      <w:r w:rsidRPr="00774782">
        <w:rPr>
          <w:rFonts w:ascii="Times New Roman" w:hAnsi="Times New Roman"/>
          <w:sz w:val="24"/>
          <w:szCs w:val="24"/>
        </w:rPr>
        <w:t>ема</w:t>
      </w:r>
      <w:r w:rsidRPr="00774782">
        <w:rPr>
          <w:rFonts w:ascii="Times New Roman" w:hAnsi="Times New Roman"/>
          <w:spacing w:val="2"/>
          <w:sz w:val="24"/>
          <w:szCs w:val="24"/>
        </w:rPr>
        <w:t>,</w:t>
      </w:r>
      <w:r w:rsidRPr="00774782">
        <w:rPr>
          <w:rFonts w:ascii="Times New Roman" w:hAnsi="Times New Roman"/>
          <w:spacing w:val="5"/>
          <w:sz w:val="24"/>
          <w:szCs w:val="24"/>
        </w:rPr>
        <w:t xml:space="preserve"> </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сы</w:t>
      </w:r>
      <w:r w:rsidRPr="00774782">
        <w:rPr>
          <w:rFonts w:ascii="Times New Roman" w:hAnsi="Times New Roman"/>
          <w:spacing w:val="5"/>
          <w:sz w:val="24"/>
          <w:szCs w:val="24"/>
        </w:rPr>
        <w:t xml:space="preserve"> </w:t>
      </w:r>
      <w:r w:rsidRPr="00774782">
        <w:rPr>
          <w:rFonts w:ascii="Times New Roman" w:hAnsi="Times New Roman"/>
          <w:sz w:val="24"/>
          <w:szCs w:val="24"/>
        </w:rPr>
        <w:t>вещ</w:t>
      </w:r>
      <w:r w:rsidRPr="00774782">
        <w:rPr>
          <w:rFonts w:ascii="Times New Roman" w:hAnsi="Times New Roman"/>
          <w:spacing w:val="-3"/>
          <w:sz w:val="24"/>
          <w:szCs w:val="24"/>
        </w:rPr>
        <w:t>е</w:t>
      </w:r>
      <w:r w:rsidRPr="00774782">
        <w:rPr>
          <w:rFonts w:ascii="Times New Roman" w:hAnsi="Times New Roman"/>
          <w:sz w:val="24"/>
          <w:szCs w:val="24"/>
        </w:rPr>
        <w:t>ства</w:t>
      </w:r>
      <w:r w:rsidRPr="00774782">
        <w:rPr>
          <w:rFonts w:ascii="Times New Roman" w:hAnsi="Times New Roman"/>
          <w:spacing w:val="3"/>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о</w:t>
      </w:r>
      <w:r w:rsidRPr="00774782">
        <w:rPr>
          <w:rFonts w:ascii="Times New Roman" w:hAnsi="Times New Roman"/>
          <w:spacing w:val="3"/>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ол</w:t>
      </w:r>
      <w:r w:rsidRPr="00774782">
        <w:rPr>
          <w:rFonts w:ascii="Times New Roman" w:hAnsi="Times New Roman"/>
          <w:spacing w:val="1"/>
          <w:sz w:val="24"/>
          <w:szCs w:val="24"/>
        </w:rPr>
        <w:t>и</w:t>
      </w:r>
      <w:r w:rsidRPr="00774782">
        <w:rPr>
          <w:rFonts w:ascii="Times New Roman" w:hAnsi="Times New Roman"/>
          <w:sz w:val="24"/>
          <w:szCs w:val="24"/>
        </w:rPr>
        <w:t>честву, объему, массе</w:t>
      </w:r>
      <w:r w:rsidRPr="00774782">
        <w:rPr>
          <w:rFonts w:ascii="Times New Roman" w:hAnsi="Times New Roman"/>
          <w:spacing w:val="-2"/>
          <w:sz w:val="24"/>
          <w:szCs w:val="24"/>
        </w:rPr>
        <w:t xml:space="preserve"> </w:t>
      </w:r>
      <w:r w:rsidRPr="00774782">
        <w:rPr>
          <w:rFonts w:ascii="Times New Roman" w:hAnsi="Times New Roman"/>
          <w:spacing w:val="1"/>
          <w:sz w:val="24"/>
          <w:szCs w:val="24"/>
        </w:rPr>
        <w:t>р</w:t>
      </w:r>
      <w:r w:rsidRPr="00774782">
        <w:rPr>
          <w:rFonts w:ascii="Times New Roman" w:hAnsi="Times New Roman"/>
          <w:sz w:val="24"/>
          <w:szCs w:val="24"/>
        </w:rPr>
        <w:t>еаг</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z w:val="24"/>
          <w:szCs w:val="24"/>
        </w:rPr>
        <w:t>и</w:t>
      </w:r>
      <w:r w:rsidRPr="00774782">
        <w:rPr>
          <w:rFonts w:ascii="Times New Roman" w:hAnsi="Times New Roman"/>
          <w:spacing w:val="-1"/>
          <w:sz w:val="24"/>
          <w:szCs w:val="24"/>
        </w:rPr>
        <w:t xml:space="preserve"> </w:t>
      </w:r>
      <w:r w:rsidRPr="00774782">
        <w:rPr>
          <w:rFonts w:ascii="Times New Roman" w:hAnsi="Times New Roman"/>
          <w:sz w:val="24"/>
          <w:szCs w:val="24"/>
        </w:rPr>
        <w:t>про</w:t>
      </w:r>
      <w:r w:rsidRPr="00774782">
        <w:rPr>
          <w:rFonts w:ascii="Times New Roman" w:hAnsi="Times New Roman"/>
          <w:spacing w:val="1"/>
          <w:sz w:val="24"/>
          <w:szCs w:val="24"/>
        </w:rPr>
        <w:t>д</w:t>
      </w:r>
      <w:r w:rsidRPr="00774782">
        <w:rPr>
          <w:rFonts w:ascii="Times New Roman" w:hAnsi="Times New Roman"/>
          <w:spacing w:val="-4"/>
          <w:sz w:val="24"/>
          <w:szCs w:val="24"/>
        </w:rPr>
        <w:t>у</w:t>
      </w:r>
      <w:r w:rsidRPr="00774782">
        <w:rPr>
          <w:rFonts w:ascii="Times New Roman" w:hAnsi="Times New Roman"/>
          <w:sz w:val="24"/>
          <w:szCs w:val="24"/>
        </w:rPr>
        <w:t>кт</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w:t>
      </w:r>
    </w:p>
    <w:p w:rsidR="00DC6FE3" w:rsidRPr="00774782" w:rsidRDefault="00DC6FE3" w:rsidP="001C266F">
      <w:pPr>
        <w:numPr>
          <w:ilvl w:val="0"/>
          <w:numId w:val="206"/>
        </w:numPr>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w:t>
      </w:r>
      <w:r w:rsidRPr="00774782">
        <w:rPr>
          <w:rFonts w:ascii="Times New Roman" w:hAnsi="Times New Roman"/>
          <w:spacing w:val="-3"/>
          <w:sz w:val="24"/>
          <w:szCs w:val="24"/>
        </w:rPr>
        <w:t>а</w:t>
      </w:r>
      <w:r w:rsidRPr="00774782">
        <w:rPr>
          <w:rFonts w:ascii="Times New Roman" w:hAnsi="Times New Roman"/>
          <w:sz w:val="24"/>
          <w:szCs w:val="24"/>
        </w:rPr>
        <w:t>сч</w:t>
      </w:r>
      <w:r w:rsidRPr="00774782">
        <w:rPr>
          <w:rFonts w:ascii="Times New Roman" w:hAnsi="Times New Roman"/>
          <w:spacing w:val="-2"/>
          <w:sz w:val="24"/>
          <w:szCs w:val="24"/>
        </w:rPr>
        <w:t>е</w:t>
      </w:r>
      <w:r w:rsidRPr="00774782">
        <w:rPr>
          <w:rFonts w:ascii="Times New Roman" w:hAnsi="Times New Roman"/>
          <w:sz w:val="24"/>
          <w:szCs w:val="24"/>
        </w:rPr>
        <w:t>т масс</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й</w:t>
      </w:r>
      <w:r w:rsidRPr="00774782">
        <w:rPr>
          <w:rFonts w:ascii="Times New Roman" w:hAnsi="Times New Roman"/>
          <w:spacing w:val="1"/>
          <w:sz w:val="24"/>
          <w:szCs w:val="24"/>
        </w:rPr>
        <w:t xml:space="preserve"> до</w:t>
      </w:r>
      <w:r w:rsidRPr="00774782">
        <w:rPr>
          <w:rFonts w:ascii="Times New Roman" w:hAnsi="Times New Roman"/>
          <w:spacing w:val="-3"/>
          <w:sz w:val="24"/>
          <w:szCs w:val="24"/>
        </w:rPr>
        <w:t>л</w:t>
      </w:r>
      <w:r w:rsidRPr="00774782">
        <w:rPr>
          <w:rFonts w:ascii="Times New Roman" w:hAnsi="Times New Roman"/>
          <w:sz w:val="24"/>
          <w:szCs w:val="24"/>
        </w:rPr>
        <w:t>и</w:t>
      </w:r>
      <w:r w:rsidRPr="00774782">
        <w:rPr>
          <w:rFonts w:ascii="Times New Roman" w:hAnsi="Times New Roman"/>
          <w:spacing w:val="1"/>
          <w:sz w:val="24"/>
          <w:szCs w:val="24"/>
        </w:rPr>
        <w:t xml:space="preserve"> р</w:t>
      </w:r>
      <w:r w:rsidRPr="00774782">
        <w:rPr>
          <w:rFonts w:ascii="Times New Roman" w:hAnsi="Times New Roman"/>
          <w:sz w:val="24"/>
          <w:szCs w:val="24"/>
        </w:rPr>
        <w:t>ас</w:t>
      </w:r>
      <w:r w:rsidRPr="00774782">
        <w:rPr>
          <w:rFonts w:ascii="Times New Roman" w:hAnsi="Times New Roman"/>
          <w:spacing w:val="-3"/>
          <w:sz w:val="24"/>
          <w:szCs w:val="24"/>
        </w:rPr>
        <w:t>т</w:t>
      </w:r>
      <w:r w:rsidRPr="00774782">
        <w:rPr>
          <w:rFonts w:ascii="Times New Roman" w:hAnsi="Times New Roman"/>
          <w:sz w:val="24"/>
          <w:szCs w:val="24"/>
        </w:rPr>
        <w:t>во</w:t>
      </w:r>
      <w:r w:rsidRPr="00774782">
        <w:rPr>
          <w:rFonts w:ascii="Times New Roman" w:hAnsi="Times New Roman"/>
          <w:spacing w:val="2"/>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о</w:t>
      </w:r>
      <w:r w:rsidRPr="00774782">
        <w:rPr>
          <w:rFonts w:ascii="Times New Roman" w:hAnsi="Times New Roman"/>
          <w:spacing w:val="1"/>
          <w:sz w:val="24"/>
          <w:szCs w:val="24"/>
        </w:rPr>
        <w:t xml:space="preserve"> </w:t>
      </w:r>
      <w:r w:rsidRPr="00774782">
        <w:rPr>
          <w:rFonts w:ascii="Times New Roman" w:hAnsi="Times New Roman"/>
          <w:sz w:val="24"/>
          <w:szCs w:val="24"/>
        </w:rPr>
        <w:t>вещест</w:t>
      </w:r>
      <w:r w:rsidRPr="00774782">
        <w:rPr>
          <w:rFonts w:ascii="Times New Roman" w:hAnsi="Times New Roman"/>
          <w:spacing w:val="-1"/>
          <w:sz w:val="24"/>
          <w:szCs w:val="24"/>
        </w:rPr>
        <w:t>в</w:t>
      </w:r>
      <w:r w:rsidRPr="00774782">
        <w:rPr>
          <w:rFonts w:ascii="Times New Roman" w:hAnsi="Times New Roman"/>
          <w:spacing w:val="-2"/>
          <w:sz w:val="24"/>
          <w:szCs w:val="24"/>
        </w:rPr>
        <w:t>а</w:t>
      </w:r>
      <w:r w:rsidRPr="00774782">
        <w:rPr>
          <w:rFonts w:ascii="Times New Roman" w:hAnsi="Times New Roman"/>
          <w:sz w:val="24"/>
          <w:szCs w:val="24"/>
        </w:rPr>
        <w:t xml:space="preserve"> в растворе.</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w:t>
      </w:r>
      <w:r w:rsidRPr="00774782">
        <w:rPr>
          <w:rFonts w:ascii="Times New Roman" w:hAnsi="Times New Roman"/>
          <w:b/>
          <w:bCs/>
          <w:spacing w:val="-1"/>
          <w:sz w:val="24"/>
          <w:szCs w:val="24"/>
        </w:rPr>
        <w:t>и</w:t>
      </w:r>
      <w:r w:rsidRPr="00774782">
        <w:rPr>
          <w:rFonts w:ascii="Times New Roman" w:hAnsi="Times New Roman"/>
          <w:b/>
          <w:bCs/>
          <w:sz w:val="24"/>
          <w:szCs w:val="24"/>
        </w:rPr>
        <w:t>м</w:t>
      </w:r>
      <w:r w:rsidRPr="00774782">
        <w:rPr>
          <w:rFonts w:ascii="Times New Roman" w:hAnsi="Times New Roman"/>
          <w:b/>
          <w:bCs/>
          <w:spacing w:val="1"/>
          <w:sz w:val="24"/>
          <w:szCs w:val="24"/>
        </w:rPr>
        <w:t>е</w:t>
      </w:r>
      <w:r w:rsidRPr="00774782">
        <w:rPr>
          <w:rFonts w:ascii="Times New Roman" w:hAnsi="Times New Roman"/>
          <w:b/>
          <w:bCs/>
          <w:sz w:val="24"/>
          <w:szCs w:val="24"/>
        </w:rPr>
        <w:t>р</w:t>
      </w:r>
      <w:r w:rsidRPr="00774782">
        <w:rPr>
          <w:rFonts w:ascii="Times New Roman" w:hAnsi="Times New Roman"/>
          <w:b/>
          <w:bCs/>
          <w:spacing w:val="-1"/>
          <w:sz w:val="24"/>
          <w:szCs w:val="24"/>
        </w:rPr>
        <w:t>ны</w:t>
      </w:r>
      <w:r w:rsidRPr="00774782">
        <w:rPr>
          <w:rFonts w:ascii="Times New Roman" w:hAnsi="Times New Roman"/>
          <w:b/>
          <w:bCs/>
          <w:sz w:val="24"/>
          <w:szCs w:val="24"/>
        </w:rPr>
        <w:t xml:space="preserve">е </w:t>
      </w:r>
      <w:r w:rsidRPr="00774782">
        <w:rPr>
          <w:rFonts w:ascii="Times New Roman" w:hAnsi="Times New Roman"/>
          <w:b/>
          <w:bCs/>
          <w:spacing w:val="-2"/>
          <w:sz w:val="24"/>
          <w:szCs w:val="24"/>
        </w:rPr>
        <w:t>т</w:t>
      </w:r>
      <w:r w:rsidRPr="00774782">
        <w:rPr>
          <w:rFonts w:ascii="Times New Roman" w:hAnsi="Times New Roman"/>
          <w:b/>
          <w:bCs/>
          <w:sz w:val="24"/>
          <w:szCs w:val="24"/>
        </w:rPr>
        <w:t>е</w:t>
      </w:r>
      <w:r w:rsidRPr="00774782">
        <w:rPr>
          <w:rFonts w:ascii="Times New Roman" w:hAnsi="Times New Roman"/>
          <w:b/>
          <w:bCs/>
          <w:spacing w:val="1"/>
          <w:sz w:val="24"/>
          <w:szCs w:val="24"/>
        </w:rPr>
        <w:t>м</w:t>
      </w:r>
      <w:r w:rsidRPr="00774782">
        <w:rPr>
          <w:rFonts w:ascii="Times New Roman" w:hAnsi="Times New Roman"/>
          <w:b/>
          <w:bCs/>
          <w:sz w:val="24"/>
          <w:szCs w:val="24"/>
        </w:rPr>
        <w:t>ы</w:t>
      </w:r>
      <w:r w:rsidRPr="00774782">
        <w:rPr>
          <w:rFonts w:ascii="Times New Roman" w:hAnsi="Times New Roman"/>
          <w:b/>
          <w:bCs/>
          <w:spacing w:val="-4"/>
          <w:sz w:val="24"/>
          <w:szCs w:val="24"/>
        </w:rPr>
        <w:t xml:space="preserve"> </w:t>
      </w:r>
      <w:r w:rsidRPr="00774782">
        <w:rPr>
          <w:rFonts w:ascii="Times New Roman" w:hAnsi="Times New Roman"/>
          <w:b/>
          <w:bCs/>
          <w:spacing w:val="-1"/>
          <w:sz w:val="24"/>
          <w:szCs w:val="24"/>
        </w:rPr>
        <w:t>п</w:t>
      </w:r>
      <w:r w:rsidRPr="00774782">
        <w:rPr>
          <w:rFonts w:ascii="Times New Roman" w:hAnsi="Times New Roman"/>
          <w:b/>
          <w:bCs/>
          <w:sz w:val="24"/>
          <w:szCs w:val="24"/>
        </w:rPr>
        <w:t>р</w:t>
      </w:r>
      <w:r w:rsidRPr="00774782">
        <w:rPr>
          <w:rFonts w:ascii="Times New Roman" w:hAnsi="Times New Roman"/>
          <w:b/>
          <w:bCs/>
          <w:spacing w:val="1"/>
          <w:sz w:val="24"/>
          <w:szCs w:val="24"/>
        </w:rPr>
        <w:t>а</w:t>
      </w:r>
      <w:r w:rsidRPr="00774782">
        <w:rPr>
          <w:rFonts w:ascii="Times New Roman" w:hAnsi="Times New Roman"/>
          <w:b/>
          <w:bCs/>
          <w:spacing w:val="-1"/>
          <w:sz w:val="24"/>
          <w:szCs w:val="24"/>
        </w:rPr>
        <w:t>к</w:t>
      </w:r>
      <w:r w:rsidRPr="00774782">
        <w:rPr>
          <w:rFonts w:ascii="Times New Roman" w:hAnsi="Times New Roman"/>
          <w:b/>
          <w:bCs/>
          <w:spacing w:val="1"/>
          <w:sz w:val="24"/>
          <w:szCs w:val="24"/>
        </w:rPr>
        <w:t>т</w:t>
      </w:r>
      <w:r w:rsidRPr="00774782">
        <w:rPr>
          <w:rFonts w:ascii="Times New Roman" w:hAnsi="Times New Roman"/>
          <w:b/>
          <w:bCs/>
          <w:spacing w:val="-1"/>
          <w:sz w:val="24"/>
          <w:szCs w:val="24"/>
        </w:rPr>
        <w:t>и</w:t>
      </w:r>
      <w:r w:rsidRPr="00774782">
        <w:rPr>
          <w:rFonts w:ascii="Times New Roman" w:hAnsi="Times New Roman"/>
          <w:b/>
          <w:bCs/>
          <w:sz w:val="24"/>
          <w:szCs w:val="24"/>
        </w:rPr>
        <w:t>ческ</w:t>
      </w:r>
      <w:r w:rsidRPr="00774782">
        <w:rPr>
          <w:rFonts w:ascii="Times New Roman" w:hAnsi="Times New Roman"/>
          <w:b/>
          <w:bCs/>
          <w:spacing w:val="-4"/>
          <w:sz w:val="24"/>
          <w:szCs w:val="24"/>
        </w:rPr>
        <w:t>и</w:t>
      </w:r>
      <w:r w:rsidRPr="00774782">
        <w:rPr>
          <w:rFonts w:ascii="Times New Roman" w:hAnsi="Times New Roman"/>
          <w:b/>
          <w:bCs/>
          <w:sz w:val="24"/>
          <w:szCs w:val="24"/>
        </w:rPr>
        <w:t>х</w:t>
      </w:r>
      <w:r w:rsidRPr="00774782">
        <w:rPr>
          <w:rFonts w:ascii="Times New Roman" w:hAnsi="Times New Roman"/>
          <w:b/>
          <w:bCs/>
          <w:spacing w:val="1"/>
          <w:sz w:val="24"/>
          <w:szCs w:val="24"/>
        </w:rPr>
        <w:t xml:space="preserve"> </w:t>
      </w:r>
      <w:r w:rsidRPr="00774782">
        <w:rPr>
          <w:rFonts w:ascii="Times New Roman" w:hAnsi="Times New Roman"/>
          <w:b/>
          <w:bCs/>
          <w:sz w:val="24"/>
          <w:szCs w:val="24"/>
        </w:rPr>
        <w:t>р</w:t>
      </w:r>
      <w:r w:rsidRPr="00774782">
        <w:rPr>
          <w:rFonts w:ascii="Times New Roman" w:hAnsi="Times New Roman"/>
          <w:b/>
          <w:bCs/>
          <w:spacing w:val="-2"/>
          <w:sz w:val="24"/>
          <w:szCs w:val="24"/>
        </w:rPr>
        <w:t>а</w:t>
      </w:r>
      <w:r w:rsidRPr="00774782">
        <w:rPr>
          <w:rFonts w:ascii="Times New Roman" w:hAnsi="Times New Roman"/>
          <w:b/>
          <w:bCs/>
          <w:spacing w:val="-1"/>
          <w:sz w:val="24"/>
          <w:szCs w:val="24"/>
        </w:rPr>
        <w:t>бо</w:t>
      </w:r>
      <w:r w:rsidRPr="00774782">
        <w:rPr>
          <w:rFonts w:ascii="Times New Roman" w:hAnsi="Times New Roman"/>
          <w:b/>
          <w:bCs/>
          <w:spacing w:val="1"/>
          <w:sz w:val="24"/>
          <w:szCs w:val="24"/>
        </w:rPr>
        <w:t>т</w:t>
      </w:r>
      <w:r w:rsidRPr="00774782">
        <w:rPr>
          <w:rFonts w:ascii="Times New Roman" w:hAnsi="Times New Roman"/>
          <w:b/>
          <w:bCs/>
          <w:sz w:val="24"/>
          <w:szCs w:val="24"/>
        </w:rPr>
        <w:t>:</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Очистка загрязненной поваренной соли.</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Признаки протекания химических реакций.</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Получение кислорода и изучение его свойств.</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Получение водорода и изучение его свойств.</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Приготовление растворов с определенной массовой долей растворенного вещества.</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«Основные классы неорганических соединений».</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Реакции ионного обмена.</w:t>
      </w:r>
    </w:p>
    <w:p w:rsidR="00DC6FE3" w:rsidRPr="00774782" w:rsidRDefault="00DC6FE3" w:rsidP="001C266F">
      <w:pPr>
        <w:numPr>
          <w:ilvl w:val="0"/>
          <w:numId w:val="220"/>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Качественные реакции на ионы в растворе.</w:t>
      </w:r>
    </w:p>
    <w:p w:rsidR="00DC6FE3" w:rsidRPr="00774782" w:rsidRDefault="00DC6FE3" w:rsidP="001C266F">
      <w:pPr>
        <w:numPr>
          <w:ilvl w:val="0"/>
          <w:numId w:val="220"/>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Получение аммиака и изучение его свойств.</w:t>
      </w:r>
    </w:p>
    <w:p w:rsidR="00DC6FE3" w:rsidRPr="00774782" w:rsidRDefault="00DC6FE3" w:rsidP="001C266F">
      <w:pPr>
        <w:numPr>
          <w:ilvl w:val="0"/>
          <w:numId w:val="220"/>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Получение углекислого газа и изучение его свойств.</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«Неметаллы IV – VII групп и их соединений».</w:t>
      </w:r>
    </w:p>
    <w:p w:rsidR="00DC6FE3" w:rsidRPr="00774782" w:rsidRDefault="00DC6FE3" w:rsidP="001C266F">
      <w:pPr>
        <w:numPr>
          <w:ilvl w:val="0"/>
          <w:numId w:val="220"/>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«Металлы и их соединения».</w:t>
      </w:r>
    </w:p>
    <w:p w:rsidR="00A64F17" w:rsidRDefault="00A64F17" w:rsidP="00081434">
      <w:pPr>
        <w:pStyle w:val="Default"/>
        <w:ind w:firstLine="426"/>
        <w:jc w:val="center"/>
        <w:rPr>
          <w:b/>
          <w:bCs/>
          <w:color w:val="auto"/>
        </w:rPr>
      </w:pPr>
    </w:p>
    <w:p w:rsidR="00DC6FE3" w:rsidRPr="00774782" w:rsidRDefault="00DC6FE3" w:rsidP="00DC6FE3">
      <w:pPr>
        <w:pStyle w:val="4"/>
      </w:pPr>
      <w:bookmarkStart w:id="245" w:name="_Toc409691713"/>
      <w:bookmarkStart w:id="246" w:name="_Toc410654038"/>
      <w:bookmarkStart w:id="247" w:name="_Toc414553249"/>
      <w:r w:rsidRPr="00774782">
        <w:lastRenderedPageBreak/>
        <w:t>2.2.2.13. Изобразительное искусство</w:t>
      </w:r>
      <w:bookmarkEnd w:id="245"/>
      <w:bookmarkEnd w:id="246"/>
      <w:bookmarkEnd w:id="247"/>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программу включены следующие основные виды художественно-творческой деятельности:</w:t>
      </w:r>
    </w:p>
    <w:p w:rsidR="00DC6FE3" w:rsidRPr="00DC6FE3" w:rsidRDefault="00DC6FE3" w:rsidP="001C266F">
      <w:pPr>
        <w:pStyle w:val="a4"/>
        <w:numPr>
          <w:ilvl w:val="0"/>
          <w:numId w:val="229"/>
        </w:numPr>
        <w:tabs>
          <w:tab w:val="left" w:pos="1134"/>
        </w:tabs>
        <w:ind w:left="0" w:firstLine="709"/>
        <w:jc w:val="both"/>
        <w:rPr>
          <w:rFonts w:ascii="Times New Roman" w:hAnsi="Times New Roman"/>
          <w:lang w:val="ru-RU"/>
        </w:rPr>
      </w:pPr>
      <w:r w:rsidRPr="00DC6FE3">
        <w:rPr>
          <w:rFonts w:ascii="Times New Roman" w:hAnsi="Times New Roman"/>
          <w:lang w:val="ru-RU"/>
        </w:rPr>
        <w:t>ценностно-ориентационная и коммуникативная деятельность;</w:t>
      </w:r>
    </w:p>
    <w:p w:rsidR="00DC6FE3" w:rsidRPr="00DC6FE3" w:rsidRDefault="00DC6FE3" w:rsidP="001C266F">
      <w:pPr>
        <w:pStyle w:val="a4"/>
        <w:numPr>
          <w:ilvl w:val="0"/>
          <w:numId w:val="229"/>
        </w:numPr>
        <w:tabs>
          <w:tab w:val="left" w:pos="1134"/>
        </w:tabs>
        <w:ind w:left="0" w:firstLine="709"/>
        <w:jc w:val="both"/>
        <w:rPr>
          <w:rFonts w:ascii="Times New Roman" w:hAnsi="Times New Roman"/>
          <w:lang w:val="ru-RU"/>
        </w:rPr>
      </w:pPr>
      <w:r w:rsidRPr="00DC6FE3">
        <w:rPr>
          <w:rFonts w:ascii="Times New Roman" w:hAnsi="Times New Roman"/>
          <w:lang w:val="ru-RU"/>
        </w:rPr>
        <w:t>изобразительная деятельность (основы художественного изображения);</w:t>
      </w:r>
    </w:p>
    <w:p w:rsidR="00DC6FE3" w:rsidRPr="00DC6FE3" w:rsidRDefault="00DC6FE3" w:rsidP="001C266F">
      <w:pPr>
        <w:pStyle w:val="a4"/>
        <w:numPr>
          <w:ilvl w:val="0"/>
          <w:numId w:val="229"/>
        </w:numPr>
        <w:tabs>
          <w:tab w:val="left" w:pos="1134"/>
        </w:tabs>
        <w:ind w:left="0" w:firstLine="709"/>
        <w:jc w:val="both"/>
        <w:rPr>
          <w:rFonts w:ascii="Times New Roman" w:hAnsi="Times New Roman"/>
          <w:lang w:val="ru-RU"/>
        </w:rPr>
      </w:pPr>
      <w:r w:rsidRPr="00DC6FE3">
        <w:rPr>
          <w:rFonts w:ascii="Times New Roman" w:hAnsi="Times New Roman"/>
          <w:lang w:val="ru-RU"/>
        </w:rPr>
        <w:t xml:space="preserve">декоративно-прикладная деятельность (основы народного и декоративно-прикладного искусства); </w:t>
      </w:r>
    </w:p>
    <w:p w:rsidR="00DC6FE3" w:rsidRPr="00DC6FE3" w:rsidRDefault="00DC6FE3" w:rsidP="001C266F">
      <w:pPr>
        <w:pStyle w:val="a4"/>
        <w:numPr>
          <w:ilvl w:val="0"/>
          <w:numId w:val="229"/>
        </w:numPr>
        <w:tabs>
          <w:tab w:val="left" w:pos="1134"/>
        </w:tabs>
        <w:ind w:left="0" w:firstLine="709"/>
        <w:jc w:val="both"/>
        <w:rPr>
          <w:rFonts w:ascii="Times New Roman" w:hAnsi="Times New Roman"/>
          <w:lang w:val="ru-RU"/>
        </w:rPr>
      </w:pPr>
      <w:r w:rsidRPr="00DC6FE3">
        <w:rPr>
          <w:rFonts w:ascii="Times New Roman" w:hAnsi="Times New Roman"/>
          <w:lang w:val="ru-RU"/>
        </w:rPr>
        <w:t>художественно-конструкторская деятельность (элементы дизайна и архитектуры);</w:t>
      </w:r>
    </w:p>
    <w:p w:rsidR="00DC6FE3" w:rsidRPr="00DC6FE3" w:rsidRDefault="00DC6FE3" w:rsidP="001C266F">
      <w:pPr>
        <w:pStyle w:val="a4"/>
        <w:numPr>
          <w:ilvl w:val="0"/>
          <w:numId w:val="229"/>
        </w:numPr>
        <w:tabs>
          <w:tab w:val="left" w:pos="1134"/>
        </w:tabs>
        <w:ind w:left="0" w:firstLine="709"/>
        <w:jc w:val="both"/>
        <w:rPr>
          <w:rFonts w:ascii="Times New Roman" w:hAnsi="Times New Roman"/>
          <w:lang w:val="ru-RU"/>
        </w:rPr>
      </w:pPr>
      <w:r w:rsidRPr="00DC6FE3">
        <w:rPr>
          <w:rFonts w:ascii="Times New Roman" w:hAnsi="Times New Roman"/>
          <w:lang w:val="ru-RU"/>
        </w:rPr>
        <w:t>художественно-творческая деятельность на основе синтеза искусств.</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C6FE3" w:rsidRPr="00774782" w:rsidRDefault="00DC6FE3" w:rsidP="00DC6FE3">
      <w:pPr>
        <w:spacing w:after="0" w:line="240" w:lineRule="auto"/>
        <w:ind w:firstLine="709"/>
        <w:jc w:val="both"/>
        <w:rPr>
          <w:rFonts w:ascii="Times New Roman" w:hAnsi="Times New Roman"/>
          <w:sz w:val="24"/>
          <w:szCs w:val="24"/>
        </w:rPr>
      </w:pP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«Изобразительное искусство» построено</w:t>
      </w:r>
      <w:r w:rsidRPr="00774782">
        <w:rPr>
          <w:rFonts w:ascii="Times New Roman" w:hAnsi="Times New Roman"/>
          <w:color w:val="FF0000"/>
          <w:sz w:val="24"/>
          <w:szCs w:val="24"/>
        </w:rPr>
        <w:t xml:space="preserve"> </w:t>
      </w:r>
      <w:r w:rsidRPr="00774782">
        <w:rPr>
          <w:rFonts w:ascii="Times New Roman" w:hAnsi="Times New Roman"/>
          <w:sz w:val="24"/>
          <w:szCs w:val="24"/>
        </w:rPr>
        <w:t>на освоении общенаучных методов (наблюдение, измерение, эксперимент, моделирование), освоении</w:t>
      </w:r>
      <w:r w:rsidRPr="00774782">
        <w:rPr>
          <w:rFonts w:ascii="Times New Roman" w:hAnsi="Times New Roman"/>
          <w:color w:val="FF0000"/>
          <w:sz w:val="24"/>
          <w:szCs w:val="24"/>
        </w:rPr>
        <w:t xml:space="preserve"> </w:t>
      </w:r>
      <w:r w:rsidRPr="00774782">
        <w:rPr>
          <w:rFonts w:ascii="Times New Roman" w:hAnsi="Times New Roman"/>
          <w:sz w:val="24"/>
          <w:szCs w:val="24"/>
        </w:rPr>
        <w:t>практического применения знаний</w:t>
      </w:r>
      <w:r w:rsidRPr="005E35AF">
        <w:rPr>
          <w:rFonts w:ascii="Times New Roman" w:hAnsi="Times New Roman"/>
          <w:sz w:val="24"/>
          <w:szCs w:val="24"/>
        </w:rPr>
        <w:t xml:space="preserve"> и</w:t>
      </w:r>
      <w:r w:rsidRPr="00774782">
        <w:rPr>
          <w:rFonts w:ascii="Times New Roman" w:hAnsi="Times New Roman"/>
          <w:color w:val="FF0000"/>
          <w:sz w:val="24"/>
          <w:szCs w:val="24"/>
        </w:rPr>
        <w:t xml:space="preserve"> </w:t>
      </w:r>
      <w:r w:rsidRPr="00774782">
        <w:rPr>
          <w:rFonts w:ascii="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DC6FE3" w:rsidRPr="00DC6FE3" w:rsidRDefault="00DC6FE3" w:rsidP="00DC6FE3">
      <w:pPr>
        <w:pStyle w:val="a4"/>
        <w:tabs>
          <w:tab w:val="left" w:pos="426"/>
        </w:tabs>
        <w:ind w:left="0" w:firstLine="709"/>
        <w:jc w:val="both"/>
        <w:rPr>
          <w:rFonts w:ascii="Times New Roman" w:hAnsi="Times New Roman"/>
          <w:b/>
          <w:lang w:val="ru-RU"/>
        </w:rPr>
      </w:pPr>
      <w:r w:rsidRPr="00DC6FE3">
        <w:rPr>
          <w:rFonts w:ascii="Times New Roman" w:hAnsi="Times New Roman"/>
          <w:b/>
          <w:lang w:val="ru-RU"/>
        </w:rPr>
        <w:t>Народное художественное творчество – неиссякаемый источник самобытной красоты</w:t>
      </w:r>
    </w:p>
    <w:p w:rsidR="00DC6FE3" w:rsidRPr="00774782" w:rsidRDefault="00DC6FE3" w:rsidP="00DC6FE3">
      <w:pPr>
        <w:tabs>
          <w:tab w:val="left" w:pos="426"/>
          <w:tab w:val="left" w:pos="709"/>
        </w:tabs>
        <w:spacing w:after="0" w:line="240" w:lineRule="auto"/>
        <w:ind w:firstLine="709"/>
        <w:jc w:val="both"/>
        <w:rPr>
          <w:rFonts w:ascii="Times New Roman" w:hAnsi="Times New Roman"/>
          <w:b/>
          <w:sz w:val="24"/>
          <w:szCs w:val="24"/>
        </w:rPr>
      </w:pPr>
      <w:r w:rsidRPr="00774782">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w:t>
      </w:r>
      <w:r w:rsidRPr="00774782">
        <w:rPr>
          <w:rFonts w:ascii="Times New Roman" w:hAnsi="Times New Roman"/>
          <w:sz w:val="24"/>
          <w:szCs w:val="24"/>
        </w:rPr>
        <w:lastRenderedPageBreak/>
        <w:t xml:space="preserve">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Виды изобразительного искусства и основы образного языка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Понимание смысла деятельности художника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Вечные темы и великие исторические события в искусстве</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Конструктивное искусство: архитектура и дизайн</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 xml:space="preserve">Изобразительное искусство и архитектура России </w:t>
      </w:r>
      <w:r w:rsidRPr="00774782">
        <w:rPr>
          <w:rFonts w:ascii="Times New Roman" w:hAnsi="Times New Roman"/>
          <w:b/>
          <w:sz w:val="24"/>
          <w:szCs w:val="24"/>
          <w:lang w:val="en-US"/>
        </w:rPr>
        <w:t>XI</w:t>
      </w:r>
      <w:r w:rsidRPr="00774782">
        <w:rPr>
          <w:rFonts w:ascii="Times New Roman" w:hAnsi="Times New Roman"/>
          <w:b/>
          <w:sz w:val="24"/>
          <w:szCs w:val="24"/>
        </w:rPr>
        <w:t xml:space="preserve"> –</w:t>
      </w:r>
      <w:r w:rsidRPr="00774782">
        <w:rPr>
          <w:rFonts w:ascii="Times New Roman" w:hAnsi="Times New Roman"/>
          <w:b/>
          <w:sz w:val="24"/>
          <w:szCs w:val="24"/>
          <w:lang w:val="en-US"/>
        </w:rPr>
        <w:t>XVII</w:t>
      </w:r>
      <w:r w:rsidRPr="00774782">
        <w:rPr>
          <w:rFonts w:ascii="Times New Roman" w:hAnsi="Times New Roman"/>
          <w:b/>
          <w:sz w:val="24"/>
          <w:szCs w:val="24"/>
        </w:rPr>
        <w:t xml:space="preserve"> вв.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C6FE3" w:rsidRPr="00774782" w:rsidRDefault="00DC6FE3" w:rsidP="00DC6FE3">
      <w:pPr>
        <w:spacing w:after="0" w:line="240" w:lineRule="auto"/>
        <w:ind w:firstLine="709"/>
        <w:rPr>
          <w:rFonts w:ascii="Times New Roman" w:hAnsi="Times New Roman"/>
          <w:b/>
          <w:i/>
          <w:sz w:val="24"/>
          <w:szCs w:val="24"/>
        </w:rPr>
      </w:pPr>
      <w:r w:rsidRPr="00774782">
        <w:rPr>
          <w:rFonts w:ascii="Times New Roman" w:hAnsi="Times New Roman"/>
          <w:b/>
          <w:i/>
          <w:sz w:val="24"/>
          <w:szCs w:val="24"/>
        </w:rPr>
        <w:t>Искусство полиграфии</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Взаимосвязь истории искусства и истории человечества</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lastRenderedPageBreak/>
        <w:t>Изображение в синтетических и экранных видах искусства и художественная фотография</w:t>
      </w:r>
    </w:p>
    <w:p w:rsidR="005E35AF" w:rsidRPr="00897669" w:rsidRDefault="00DC6FE3" w:rsidP="00897669">
      <w:pPr>
        <w:spacing w:after="0" w:line="240" w:lineRule="auto"/>
        <w:ind w:firstLine="709"/>
        <w:jc w:val="both"/>
        <w:rPr>
          <w:rFonts w:ascii="Times New Roman" w:hAnsi="Times New Roman"/>
          <w:sz w:val="24"/>
          <w:szCs w:val="24"/>
        </w:rPr>
      </w:pPr>
      <w:r w:rsidRPr="00774782">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74782">
        <w:rPr>
          <w:rFonts w:ascii="Times New Roman" w:hAnsi="Times New Roman"/>
          <w:i/>
          <w:sz w:val="24"/>
          <w:szCs w:val="24"/>
          <w:lang w:val="en-US"/>
        </w:rPr>
        <w:t>XX</w:t>
      </w:r>
      <w:r w:rsidRPr="00774782">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48" w:name="_Toc409691714"/>
    </w:p>
    <w:p w:rsidR="00DC6FE3" w:rsidRPr="00774782" w:rsidRDefault="00DC6FE3" w:rsidP="00DC6FE3">
      <w:pPr>
        <w:pStyle w:val="4"/>
      </w:pPr>
      <w:bookmarkStart w:id="249" w:name="_Toc410654039"/>
      <w:bookmarkStart w:id="250" w:name="_Toc414553250"/>
      <w:r w:rsidRPr="00774782">
        <w:t>2.2.2.14. Музыка</w:t>
      </w:r>
      <w:bookmarkEnd w:id="248"/>
      <w:bookmarkEnd w:id="249"/>
      <w:bookmarkEnd w:id="250"/>
    </w:p>
    <w:p w:rsidR="00DC6FE3" w:rsidRPr="00774782" w:rsidRDefault="00DC6FE3" w:rsidP="00DC6FE3">
      <w:pPr>
        <w:pStyle w:val="dash041e005f0431005f044b005f0447005f043d005f044b005f0439"/>
        <w:ind w:firstLine="851"/>
        <w:jc w:val="both"/>
      </w:pPr>
      <w:r w:rsidRPr="00774782">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C6FE3" w:rsidRPr="00774782" w:rsidRDefault="00DC6FE3" w:rsidP="00DC6FE3">
      <w:pPr>
        <w:pStyle w:val="dash041e005f0431005f044b005f0447005f043d005f044b005f0439"/>
        <w:ind w:firstLine="851"/>
        <w:jc w:val="both"/>
      </w:pPr>
      <w:r w:rsidRPr="0077478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C6FE3" w:rsidRPr="00774782" w:rsidRDefault="00DC6FE3" w:rsidP="00DC6FE3">
      <w:pPr>
        <w:pStyle w:val="dash041e005f0431005f044b005f0447005f043d005f044b005f0439"/>
        <w:ind w:firstLine="851"/>
        <w:jc w:val="both"/>
      </w:pPr>
      <w:r w:rsidRPr="0077478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Музыка как вид искусства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74782">
        <w:rPr>
          <w:rFonts w:ascii="Times New Roman" w:hAnsi="Times New Roman"/>
          <w:i/>
          <w:sz w:val="24"/>
          <w:szCs w:val="24"/>
        </w:rPr>
        <w:t xml:space="preserve"> сонатно-симфонический цикл, сюита), </w:t>
      </w:r>
      <w:r w:rsidRPr="00774782">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Народное музыкальное творчество</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7478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774782">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 xml:space="preserve">Русская музыка от эпохи средневековья до рубежа </w:t>
      </w:r>
      <w:r w:rsidRPr="00774782">
        <w:rPr>
          <w:rFonts w:ascii="Times New Roman" w:hAnsi="Times New Roman"/>
          <w:b/>
          <w:sz w:val="24"/>
          <w:szCs w:val="24"/>
          <w:lang w:val="en-US"/>
        </w:rPr>
        <w:t>XIX</w:t>
      </w:r>
      <w:r w:rsidRPr="00774782">
        <w:rPr>
          <w:rFonts w:ascii="Times New Roman" w:hAnsi="Times New Roman"/>
          <w:b/>
          <w:sz w:val="24"/>
          <w:szCs w:val="24"/>
        </w:rPr>
        <w:t>-ХХ вв.</w:t>
      </w:r>
    </w:p>
    <w:p w:rsidR="00DC6FE3" w:rsidRPr="00774782" w:rsidRDefault="00DC6FE3" w:rsidP="00DC6FE3">
      <w:pPr>
        <w:spacing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Древнерусская духовная музыка. </w:t>
      </w:r>
      <w:r w:rsidRPr="00774782">
        <w:rPr>
          <w:rFonts w:ascii="Times New Roman" w:hAnsi="Times New Roman"/>
          <w:i/>
          <w:sz w:val="24"/>
          <w:szCs w:val="24"/>
        </w:rPr>
        <w:t>Знаменный распев как основа древнерусской храмовой музыки.</w:t>
      </w:r>
      <w:r w:rsidRPr="00774782">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C6FE3" w:rsidRPr="00774782" w:rsidRDefault="00DC6FE3" w:rsidP="00DC6FE3">
      <w:pPr>
        <w:spacing w:after="0" w:line="240" w:lineRule="auto"/>
        <w:ind w:firstLine="709"/>
        <w:contextualSpacing/>
        <w:jc w:val="both"/>
        <w:rPr>
          <w:rFonts w:ascii="Times New Roman" w:hAnsi="Times New Roman"/>
          <w:b/>
          <w:sz w:val="24"/>
          <w:szCs w:val="24"/>
        </w:rPr>
      </w:pPr>
      <w:r w:rsidRPr="00774782">
        <w:rPr>
          <w:rFonts w:ascii="Times New Roman" w:hAnsi="Times New Roman"/>
          <w:b/>
          <w:sz w:val="24"/>
          <w:szCs w:val="24"/>
        </w:rPr>
        <w:t xml:space="preserve">Зарубежная музыка от эпохи средневековья до рубежа </w:t>
      </w:r>
      <w:r w:rsidRPr="00774782">
        <w:rPr>
          <w:rFonts w:ascii="Times New Roman" w:hAnsi="Times New Roman"/>
          <w:b/>
          <w:sz w:val="24"/>
          <w:szCs w:val="24"/>
          <w:lang w:val="en-US"/>
        </w:rPr>
        <w:t>XI</w:t>
      </w:r>
      <w:r w:rsidRPr="00774782">
        <w:rPr>
          <w:rFonts w:ascii="Times New Roman" w:hAnsi="Times New Roman"/>
          <w:b/>
          <w:sz w:val="24"/>
          <w:szCs w:val="24"/>
        </w:rPr>
        <w:t>Х-</w:t>
      </w:r>
      <w:r w:rsidRPr="00774782">
        <w:rPr>
          <w:rFonts w:ascii="Times New Roman" w:hAnsi="Times New Roman"/>
          <w:b/>
          <w:sz w:val="24"/>
          <w:szCs w:val="24"/>
          <w:lang w:val="en-US"/>
        </w:rPr>
        <w:t>X</w:t>
      </w:r>
      <w:r w:rsidRPr="00774782">
        <w:rPr>
          <w:rFonts w:ascii="Times New Roman" w:hAnsi="Times New Roman"/>
          <w:b/>
          <w:sz w:val="24"/>
          <w:szCs w:val="24"/>
        </w:rPr>
        <w:t>Х вв.</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774782">
        <w:rPr>
          <w:rFonts w:ascii="Times New Roman" w:hAnsi="Times New Roman"/>
          <w:sz w:val="24"/>
          <w:szCs w:val="24"/>
          <w:lang w:val="en-US"/>
        </w:rPr>
        <w:t> </w:t>
      </w:r>
      <w:r w:rsidRPr="00774782">
        <w:rPr>
          <w:rFonts w:ascii="Times New Roman" w:hAnsi="Times New Roman"/>
          <w:sz w:val="24"/>
          <w:szCs w:val="24"/>
        </w:rPr>
        <w:t xml:space="preserve">Григ). Оперный жанр в творчестве композиторов </w:t>
      </w:r>
      <w:r w:rsidRPr="00774782">
        <w:rPr>
          <w:rFonts w:ascii="Times New Roman" w:hAnsi="Times New Roman"/>
          <w:sz w:val="24"/>
          <w:szCs w:val="24"/>
          <w:lang w:val="en-US"/>
        </w:rPr>
        <w:t>XIX</w:t>
      </w:r>
      <w:r w:rsidRPr="0077478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74782">
        <w:rPr>
          <w:rFonts w:ascii="Times New Roman" w:hAnsi="Times New Roman"/>
          <w:i/>
          <w:sz w:val="24"/>
          <w:szCs w:val="24"/>
        </w:rPr>
        <w:t xml:space="preserve">Развитие жанров светской музыки </w:t>
      </w:r>
      <w:r w:rsidRPr="00774782">
        <w:rPr>
          <w:rFonts w:ascii="Times New Roman" w:hAnsi="Times New Roman"/>
          <w:sz w:val="24"/>
          <w:szCs w:val="24"/>
        </w:rPr>
        <w:t xml:space="preserve">Основные жанры светской музыки </w:t>
      </w:r>
      <w:r w:rsidRPr="00774782">
        <w:rPr>
          <w:rFonts w:ascii="Times New Roman" w:hAnsi="Times New Roman"/>
          <w:sz w:val="24"/>
          <w:szCs w:val="24"/>
          <w:lang w:val="en-US"/>
        </w:rPr>
        <w:t>XIX</w:t>
      </w:r>
      <w:r w:rsidRPr="00774782">
        <w:rPr>
          <w:rFonts w:ascii="Times New Roman" w:hAnsi="Times New Roman"/>
          <w:sz w:val="24"/>
          <w:szCs w:val="24"/>
        </w:rPr>
        <w:t xml:space="preserve"> века (соната, симфония, камерно-инструментальная и вокальная музыка, опера, балет). </w:t>
      </w:r>
      <w:r w:rsidRPr="0077478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 xml:space="preserve">Русская и зарубежная музыкальная культура </w:t>
      </w:r>
      <w:r w:rsidRPr="00774782">
        <w:rPr>
          <w:rFonts w:ascii="Times New Roman" w:hAnsi="Times New Roman"/>
          <w:b/>
          <w:sz w:val="24"/>
          <w:szCs w:val="24"/>
          <w:lang w:val="en-US"/>
        </w:rPr>
        <w:t>XX</w:t>
      </w:r>
      <w:r w:rsidRPr="00774782">
        <w:rPr>
          <w:rFonts w:ascii="Times New Roman" w:hAnsi="Times New Roman"/>
          <w:b/>
          <w:sz w:val="24"/>
          <w:szCs w:val="24"/>
        </w:rPr>
        <w:t xml:space="preserve"> 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74782">
        <w:rPr>
          <w:rFonts w:ascii="Times New Roman" w:hAnsi="Times New Roman"/>
          <w:i/>
          <w:sz w:val="24"/>
          <w:szCs w:val="24"/>
        </w:rPr>
        <w:t>А.И. Хачатурян, А.Г. Шнитке)</w:t>
      </w:r>
      <w:r w:rsidRPr="00774782">
        <w:rPr>
          <w:rFonts w:ascii="Times New Roman" w:hAnsi="Times New Roman"/>
          <w:sz w:val="24"/>
          <w:szCs w:val="24"/>
        </w:rPr>
        <w:t xml:space="preserve"> и зарубежных композиторов ХХ столетия (К. Дебюсси, </w:t>
      </w:r>
      <w:r w:rsidRPr="00774782">
        <w:rPr>
          <w:rFonts w:ascii="Times New Roman" w:hAnsi="Times New Roman"/>
          <w:i/>
          <w:sz w:val="24"/>
          <w:szCs w:val="24"/>
        </w:rPr>
        <w:t>К. Орф, М. Равель, Б. Бриттен, А. Шенберг).</w:t>
      </w:r>
      <w:r w:rsidRPr="0077478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C6FE3" w:rsidRPr="00774782" w:rsidRDefault="00DC6FE3" w:rsidP="00DC6FE3">
      <w:pPr>
        <w:tabs>
          <w:tab w:val="left" w:pos="1985"/>
        </w:tabs>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Современная музыкальная жизнь</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774782">
        <w:rPr>
          <w:rFonts w:ascii="Times New Roman" w:hAnsi="Times New Roman"/>
          <w:b/>
          <w:sz w:val="24"/>
          <w:szCs w:val="24"/>
        </w:rPr>
        <w:t xml:space="preserve"> </w:t>
      </w:r>
      <w:r w:rsidRPr="00774782">
        <w:rPr>
          <w:rFonts w:ascii="Times New Roman" w:hAnsi="Times New Roman"/>
          <w:sz w:val="24"/>
          <w:szCs w:val="24"/>
        </w:rPr>
        <w:t>Наследие</w:t>
      </w:r>
      <w:r w:rsidRPr="00774782">
        <w:rPr>
          <w:rFonts w:ascii="Times New Roman" w:hAnsi="Times New Roman"/>
          <w:b/>
          <w:sz w:val="24"/>
          <w:szCs w:val="24"/>
        </w:rPr>
        <w:t xml:space="preserve"> </w:t>
      </w:r>
      <w:r w:rsidRPr="00774782">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Значение музыки в жизни человека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C6FE3" w:rsidRPr="00774782" w:rsidRDefault="00DC6FE3" w:rsidP="00DC6FE3">
      <w:pPr>
        <w:spacing w:after="0" w:line="240" w:lineRule="auto"/>
        <w:ind w:firstLine="709"/>
        <w:contextualSpacing/>
        <w:jc w:val="center"/>
        <w:rPr>
          <w:rFonts w:ascii="Times New Roman" w:hAnsi="Times New Roman"/>
          <w:sz w:val="24"/>
          <w:szCs w:val="24"/>
        </w:rPr>
      </w:pPr>
      <w:r w:rsidRPr="00774782">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Ч. Айвз. «Космический пейзаж».</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Аллегри. «Мизерере» («Помилуй»).</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Американский народный блюз «Роллем Пит» и «Город Нью-Йорк» (обр. Дж. Сильвермена, перевод С. Болотина).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Армстронг. «Блюз Западной окраины».</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Артемьев «Мозаика».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Бах. Маленькая прелюдия для органа соль минор (обр. для ф-но. Д.Б. Кабалевского</w:t>
      </w:r>
      <w:r w:rsidRPr="00774782" w:rsidDel="00007D82">
        <w:rPr>
          <w:rFonts w:ascii="Times New Roman" w:hAnsi="Times New Roman"/>
          <w:sz w:val="24"/>
          <w:szCs w:val="24"/>
        </w:rPr>
        <w:t xml:space="preserve"> </w:t>
      </w:r>
      <w:r w:rsidRPr="00774782">
        <w:rPr>
          <w:rFonts w:ascii="Times New Roman" w:hAnsi="Times New Roman"/>
          <w:sz w:val="24"/>
          <w:szCs w:val="24"/>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lang w:val="it-IT"/>
        </w:rPr>
      </w:pPr>
      <w:r w:rsidRPr="00774782">
        <w:rPr>
          <w:rFonts w:ascii="Times New Roman" w:hAnsi="Times New Roman"/>
          <w:sz w:val="24"/>
          <w:szCs w:val="24"/>
        </w:rPr>
        <w:t>И</w:t>
      </w:r>
      <w:r w:rsidRPr="00774782">
        <w:rPr>
          <w:rFonts w:ascii="Times New Roman" w:hAnsi="Times New Roman"/>
          <w:sz w:val="24"/>
          <w:szCs w:val="24"/>
          <w:lang w:val="it-IT"/>
        </w:rPr>
        <w:t xml:space="preserve">. </w:t>
      </w:r>
      <w:r w:rsidRPr="00774782">
        <w:rPr>
          <w:rFonts w:ascii="Times New Roman" w:hAnsi="Times New Roman"/>
          <w:sz w:val="24"/>
          <w:szCs w:val="24"/>
        </w:rPr>
        <w:t>Бах</w:t>
      </w:r>
      <w:r w:rsidRPr="00774782">
        <w:rPr>
          <w:rFonts w:ascii="Times New Roman" w:hAnsi="Times New Roman"/>
          <w:sz w:val="24"/>
          <w:szCs w:val="24"/>
          <w:lang w:val="it-IT"/>
        </w:rPr>
        <w:t>-</w:t>
      </w:r>
      <w:r w:rsidRPr="00774782">
        <w:rPr>
          <w:rFonts w:ascii="Times New Roman" w:hAnsi="Times New Roman"/>
          <w:sz w:val="24"/>
          <w:szCs w:val="24"/>
        </w:rPr>
        <w:t>Ш</w:t>
      </w:r>
      <w:r w:rsidRPr="00774782">
        <w:rPr>
          <w:rFonts w:ascii="Times New Roman" w:hAnsi="Times New Roman"/>
          <w:sz w:val="24"/>
          <w:szCs w:val="24"/>
          <w:lang w:val="it-IT"/>
        </w:rPr>
        <w:t xml:space="preserve">. </w:t>
      </w:r>
      <w:r w:rsidRPr="00774782">
        <w:rPr>
          <w:rFonts w:ascii="Times New Roman" w:hAnsi="Times New Roman"/>
          <w:sz w:val="24"/>
          <w:szCs w:val="24"/>
        </w:rPr>
        <w:t>Гуно</w:t>
      </w:r>
      <w:r w:rsidRPr="00774782">
        <w:rPr>
          <w:rFonts w:ascii="Times New Roman" w:hAnsi="Times New Roman"/>
          <w:sz w:val="24"/>
          <w:szCs w:val="24"/>
          <w:lang w:val="en-US"/>
        </w:rPr>
        <w:t>.</w:t>
      </w:r>
      <w:r w:rsidRPr="00774782">
        <w:rPr>
          <w:rFonts w:ascii="Times New Roman" w:hAnsi="Times New Roman"/>
          <w:sz w:val="24"/>
          <w:szCs w:val="24"/>
          <w:lang w:val="it-IT"/>
        </w:rPr>
        <w:t xml:space="preserve"> «Ave Maria»</w:t>
      </w:r>
      <w:r w:rsidRPr="00774782">
        <w:rPr>
          <w:rFonts w:ascii="Times New Roman" w:hAnsi="Times New Roman"/>
          <w:sz w:val="24"/>
          <w:szCs w:val="24"/>
          <w:lang w:val="en-US"/>
        </w:rPr>
        <w:t>.</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Березовский. Хоровой концерт «Не отвержи мене во время старости».</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lastRenderedPageBreak/>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Ж. Бизе. Опера «Кармен» (фрагменты: Увертюра, Хабанера из I д., Сегедилья,Сцена гадания).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Бортнянский. Херувимская песня № 7. «Слава Отцу и Сыну и Святому Духу».</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Ж. Брель. Вальс.</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Верди. Опера «Риголетто» (Песенка Герцога, Финал).</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Вила Лобос. «Бразильская бахиана» № 5 (ария для сопрано и виолончелей).</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Варламов. «Горные вершины» (сл. М. Лермонтова). «Красный сарафан» (сл. Г. Цыганова).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Й. Гайдн. Симфония № 103 («С тремоло литавр»). Первая часть. Четвертная часть. </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Гендель. Пассакалья из сюиты соль минор. Хор «Аллилуйя» (№44) из оратории «Мессия».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Глинка-М. Балакирев. «Жаворонок» (фортепианная пьеса).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Глюк. Опера «Орфей и Эвридика» (хор «Струн золотых напев», Мелодия, Хор фурий).</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lastRenderedPageBreak/>
        <w:t>А. Гурилев. «Домик-крошечка» (сл. С. Любецкого). «Вьется ласточка сизокрылая» (сл. Н. Грекова). «Колокольчик» (сл. И. Макарова).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Б. Дварионас. «Деревянная лошадка».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Журбин. Рок-опера «Орфей и Эвридика» ((фрагменты по усмотрению учителя).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Знаменный распев.</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Калинников. Симфония № 1 (соль минор, I часть).</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Караев. Балет «Тропою грома» (Танец черных).</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Каччини. «</w:t>
      </w:r>
      <w:r w:rsidRPr="00774782">
        <w:rPr>
          <w:rFonts w:ascii="Times New Roman" w:hAnsi="Times New Roman"/>
          <w:sz w:val="24"/>
          <w:szCs w:val="24"/>
          <w:lang w:val="en-US"/>
        </w:rPr>
        <w:t>Ave</w:t>
      </w:r>
      <w:r w:rsidRPr="00774782">
        <w:rPr>
          <w:rFonts w:ascii="Times New Roman" w:hAnsi="Times New Roman"/>
          <w:sz w:val="24"/>
          <w:szCs w:val="24"/>
        </w:rPr>
        <w:t xml:space="preserve"> </w:t>
      </w:r>
      <w:r w:rsidRPr="00774782">
        <w:rPr>
          <w:rFonts w:ascii="Times New Roman" w:hAnsi="Times New Roman"/>
          <w:sz w:val="24"/>
          <w:szCs w:val="24"/>
          <w:lang w:val="en-US"/>
        </w:rPr>
        <w:t>Maria».</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Лаурушас. «В путь».</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Лист. Венгерская рапсодия № 2. Этюд Паганини (№ 6).</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Лученок. «Хатынь» (ст. Г. Петренко).</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Лядов. Кикимора (народное сказание для оркестра).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Лэй. «История любви».</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Мадригалы эпохи Возрождения.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Р. де Лиль. «Марсельеза».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Марчелло. Концерт для гобоя с оркестром ре минор (II часть, Адажио).</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Матвеев. «Матушка, матушка, что во поле пыльно».</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Мийо. «Бразилейра».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Морозов. Балет «Айболит» (фрагменты: Полечка, Морское плавание, Галоп).</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74782">
        <w:rPr>
          <w:rFonts w:ascii="Times New Roman" w:hAnsi="Times New Roman"/>
          <w:sz w:val="24"/>
          <w:szCs w:val="24"/>
          <w:lang w:val="en-US"/>
        </w:rPr>
        <w:t>Dies</w:t>
      </w:r>
      <w:r w:rsidRPr="00774782">
        <w:rPr>
          <w:rFonts w:ascii="Times New Roman" w:hAnsi="Times New Roman"/>
          <w:sz w:val="24"/>
          <w:szCs w:val="24"/>
        </w:rPr>
        <w:t xml:space="preserve"> </w:t>
      </w:r>
      <w:r w:rsidRPr="00774782">
        <w:rPr>
          <w:rFonts w:ascii="Times New Roman" w:hAnsi="Times New Roman"/>
          <w:sz w:val="24"/>
          <w:szCs w:val="24"/>
          <w:lang w:val="en-US"/>
        </w:rPr>
        <w:t>ire</w:t>
      </w:r>
      <w:r w:rsidRPr="00774782">
        <w:rPr>
          <w:rFonts w:ascii="Times New Roman" w:hAnsi="Times New Roman"/>
          <w:sz w:val="24"/>
          <w:szCs w:val="24"/>
        </w:rPr>
        <w:t>», «Lacrimoza»). Соната № 11 (I, II, III ч.). Фрагменты из оперы «Волшебная флейта». Мотет «</w:t>
      </w:r>
      <w:r w:rsidRPr="00774782">
        <w:rPr>
          <w:rFonts w:ascii="Times New Roman" w:hAnsi="Times New Roman"/>
          <w:sz w:val="24"/>
          <w:szCs w:val="24"/>
          <w:lang w:val="en-US"/>
        </w:rPr>
        <w:t>Ave</w:t>
      </w:r>
      <w:r w:rsidRPr="00774782">
        <w:rPr>
          <w:rFonts w:ascii="Times New Roman" w:hAnsi="Times New Roman"/>
          <w:sz w:val="24"/>
          <w:szCs w:val="24"/>
        </w:rPr>
        <w:t>,</w:t>
      </w:r>
      <w:r w:rsidRPr="00774782">
        <w:rPr>
          <w:rFonts w:ascii="Times New Roman" w:hAnsi="Times New Roman"/>
          <w:sz w:val="24"/>
          <w:szCs w:val="24"/>
          <w:lang w:val="en-US"/>
        </w:rPr>
        <w:t>verum</w:t>
      </w:r>
      <w:r w:rsidRPr="00774782">
        <w:rPr>
          <w:rFonts w:ascii="Times New Roman" w:hAnsi="Times New Roman"/>
          <w:sz w:val="24"/>
          <w:szCs w:val="24"/>
        </w:rPr>
        <w:t xml:space="preserve"> </w:t>
      </w:r>
      <w:r w:rsidRPr="00774782">
        <w:rPr>
          <w:rFonts w:ascii="Times New Roman" w:hAnsi="Times New Roman"/>
          <w:bCs/>
          <w:sz w:val="24"/>
          <w:szCs w:val="24"/>
          <w:shd w:val="clear" w:color="auto" w:fill="FFFFFF"/>
        </w:rPr>
        <w:t>corpus</w:t>
      </w:r>
      <w:r w:rsidRPr="00774782">
        <w:rPr>
          <w:rFonts w:ascii="Times New Roman" w:hAnsi="Times New Roman"/>
          <w:sz w:val="24"/>
          <w:szCs w:val="24"/>
        </w:rPr>
        <w:t>».</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 Мясковский. Симфония № 6 (экспозиция финала).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Негритянский спиричуэл.</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Огиньский. Полонез ре минор («Прощание с Родиной»).</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Орф. Сценическая кантата для певцов, хора и оркестра «Кармина Бурана». (</w:t>
      </w:r>
      <w:r w:rsidRPr="00774782">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74782">
        <w:rPr>
          <w:rFonts w:ascii="Times New Roman" w:hAnsi="Times New Roman"/>
          <w:sz w:val="24"/>
          <w:szCs w:val="24"/>
        </w:rPr>
        <w:t>).</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Перголези «</w:t>
      </w:r>
      <w:r w:rsidRPr="00774782">
        <w:rPr>
          <w:rFonts w:ascii="Times New Roman" w:hAnsi="Times New Roman"/>
          <w:sz w:val="24"/>
          <w:szCs w:val="24"/>
          <w:lang w:val="en-US"/>
        </w:rPr>
        <w:t>Stabat</w:t>
      </w:r>
      <w:r w:rsidRPr="00774782">
        <w:rPr>
          <w:rFonts w:ascii="Times New Roman" w:hAnsi="Times New Roman"/>
          <w:sz w:val="24"/>
          <w:szCs w:val="24"/>
        </w:rPr>
        <w:t xml:space="preserve"> </w:t>
      </w:r>
      <w:r w:rsidRPr="00774782">
        <w:rPr>
          <w:rFonts w:ascii="Times New Roman" w:hAnsi="Times New Roman"/>
          <w:sz w:val="24"/>
          <w:szCs w:val="24"/>
          <w:lang w:val="en-US"/>
        </w:rPr>
        <w:t>mater</w:t>
      </w:r>
      <w:r w:rsidRPr="00774782">
        <w:rPr>
          <w:rFonts w:ascii="Times New Roman" w:hAnsi="Times New Roman"/>
          <w:sz w:val="24"/>
          <w:szCs w:val="24"/>
        </w:rPr>
        <w:t>» (№1, 13).</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Равель. «Болеро».</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74782">
        <w:rPr>
          <w:rFonts w:ascii="Times New Roman" w:hAnsi="Times New Roman"/>
          <w:sz w:val="24"/>
          <w:szCs w:val="24"/>
          <w:lang w:val="en-US"/>
        </w:rPr>
        <w:t>V</w:t>
      </w:r>
      <w:r w:rsidRPr="00774782">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Рубинштейн. Романс «Горные вершины» (ст. М. Лермонтова).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Ян Сибелиус. Музыка к пьесе А. Ярнефельта «Куолема» («Грустный вальс»).</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Сигер «Песня о молоте». «Все преодолеем».</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Свиридов. Кантата «Памяти С. Есенина» (ΙΙ ч. «Поет зима, аукает»). Сюита «Время, вперед!» (</w:t>
      </w:r>
      <w:r w:rsidRPr="00774782">
        <w:rPr>
          <w:rFonts w:ascii="Times New Roman" w:hAnsi="Times New Roman"/>
          <w:sz w:val="24"/>
          <w:szCs w:val="24"/>
          <w:lang w:val="en-US"/>
        </w:rPr>
        <w:t>VI</w:t>
      </w:r>
      <w:r w:rsidRPr="00774782">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Скрябин. Этюд № 12 (ре диез минор). Прелюдия № 4 (ми бемоль минор).</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Теодоракис «На побережье тайном». «Я – фронт».</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Б. Тищенко. Балет «Ярославна» (Плач Ярославны из ΙΙΙ действия, другие фрагменты по выбору учителя).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Хачатурян. Балет «Чиполлино» (фрагменты).</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w:t>
      </w:r>
      <w:r w:rsidRPr="00774782">
        <w:rPr>
          <w:rFonts w:ascii="Times New Roman" w:hAnsi="Times New Roman"/>
          <w:sz w:val="24"/>
          <w:szCs w:val="24"/>
        </w:rPr>
        <w:lastRenderedPageBreak/>
        <w:t>«Баркарола»).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Чесноков. «Да исправится молитва моя».</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Чюрленис. Прелюдия ре минор. Прелюдия ми минор. Прелюдия ля минор. Симфоническая поэма «Море».</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Шостакович. Симфония № 7 «Ленинградская». «Праздничная увертюра».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 Штраус. «Полька-пиццикато». Вальс из оперетты «Летучая мышь». </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774782">
        <w:rPr>
          <w:rFonts w:ascii="Times New Roman" w:hAnsi="Times New Roman"/>
          <w:sz w:val="24"/>
          <w:szCs w:val="24"/>
          <w:lang w:val="en-US"/>
        </w:rPr>
        <w:t>Ave</w:t>
      </w:r>
      <w:r w:rsidRPr="00774782">
        <w:rPr>
          <w:rFonts w:ascii="Times New Roman" w:hAnsi="Times New Roman"/>
          <w:sz w:val="24"/>
          <w:szCs w:val="24"/>
        </w:rPr>
        <w:t xml:space="preserve"> </w:t>
      </w:r>
      <w:r w:rsidRPr="00774782">
        <w:rPr>
          <w:rFonts w:ascii="Times New Roman" w:hAnsi="Times New Roman"/>
          <w:sz w:val="24"/>
          <w:szCs w:val="24"/>
          <w:lang w:val="en-US"/>
        </w:rPr>
        <w:t>Maria</w:t>
      </w:r>
      <w:r w:rsidRPr="00774782">
        <w:rPr>
          <w:rFonts w:ascii="Times New Roman" w:hAnsi="Times New Roman"/>
          <w:sz w:val="24"/>
          <w:szCs w:val="24"/>
        </w:rPr>
        <w:t>» (сл. В. Скотта).</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Р. Щедрин. Опера «Не только любовь». (Песня и частушки Варвары).</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Эллингтон. «Караван».</w:t>
      </w:r>
    </w:p>
    <w:p w:rsidR="00DC6FE3" w:rsidRPr="00774782" w:rsidRDefault="00DC6FE3" w:rsidP="001C266F">
      <w:pPr>
        <w:numPr>
          <w:ilvl w:val="0"/>
          <w:numId w:val="212"/>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Эшпай. «Венгерские напевы».</w:t>
      </w:r>
    </w:p>
    <w:p w:rsidR="00DC6FE3" w:rsidRDefault="00DC6FE3" w:rsidP="00081434">
      <w:pPr>
        <w:pStyle w:val="Default"/>
        <w:ind w:firstLine="426"/>
        <w:jc w:val="center"/>
        <w:rPr>
          <w:b/>
          <w:bCs/>
          <w:color w:val="auto"/>
        </w:rPr>
      </w:pPr>
    </w:p>
    <w:p w:rsidR="00DC6FE3" w:rsidRPr="00774782" w:rsidRDefault="00DC6FE3" w:rsidP="00DC6FE3">
      <w:pPr>
        <w:pStyle w:val="4"/>
      </w:pPr>
      <w:bookmarkStart w:id="251" w:name="_Toc410654040"/>
      <w:bookmarkStart w:id="252" w:name="_Toc414553251"/>
      <w:r w:rsidRPr="00774782">
        <w:t>2.2.2.15. Технология</w:t>
      </w:r>
      <w:bookmarkEnd w:id="251"/>
      <w:bookmarkEnd w:id="252"/>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Цели и задачи технологического образования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w:t>
      </w:r>
      <w:r w:rsidRPr="00774782">
        <w:rPr>
          <w:rFonts w:ascii="Times New Roman" w:hAnsi="Times New Roman"/>
          <w:sz w:val="24"/>
          <w:szCs w:val="24"/>
        </w:rPr>
        <w:lastRenderedPageBreak/>
        <w:t>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Цели программы:</w:t>
      </w:r>
    </w:p>
    <w:p w:rsidR="00DC6FE3" w:rsidRPr="00DC6FE3" w:rsidRDefault="00DC6FE3" w:rsidP="001C266F">
      <w:pPr>
        <w:pStyle w:val="a4"/>
        <w:numPr>
          <w:ilvl w:val="0"/>
          <w:numId w:val="226"/>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C6FE3" w:rsidRPr="00DC6FE3" w:rsidRDefault="00DC6FE3" w:rsidP="001C266F">
      <w:pPr>
        <w:pStyle w:val="a4"/>
        <w:numPr>
          <w:ilvl w:val="0"/>
          <w:numId w:val="226"/>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Формирование технологической культуры и проектно-технологического мышления обучающихся.</w:t>
      </w:r>
    </w:p>
    <w:p w:rsidR="00DC6FE3" w:rsidRPr="00DC6FE3" w:rsidRDefault="00DC6FE3" w:rsidP="001C266F">
      <w:pPr>
        <w:pStyle w:val="a4"/>
        <w:numPr>
          <w:ilvl w:val="0"/>
          <w:numId w:val="226"/>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w:t>
      </w:r>
      <w:r w:rsidRPr="00774782">
        <w:rPr>
          <w:rFonts w:ascii="Times New Roman" w:hAnsi="Times New Roman"/>
          <w:sz w:val="24"/>
          <w:szCs w:val="24"/>
        </w:rPr>
        <w:lastRenderedPageBreak/>
        <w:t>программу таким образом, чтобы объяснение учителя в той или иной форме составляло не более 0,2 урочного времени и не более 0,15 объема программы.</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DC6FE3" w:rsidRPr="00DC6FE3" w:rsidRDefault="00DC6FE3" w:rsidP="001C266F">
      <w:pPr>
        <w:pStyle w:val="a4"/>
        <w:numPr>
          <w:ilvl w:val="0"/>
          <w:numId w:val="227"/>
        </w:numPr>
        <w:tabs>
          <w:tab w:val="left" w:pos="1134"/>
        </w:tabs>
        <w:ind w:left="0" w:firstLine="709"/>
        <w:jc w:val="both"/>
        <w:rPr>
          <w:rFonts w:ascii="Times New Roman" w:hAnsi="Times New Roman"/>
          <w:lang w:val="ru-RU"/>
        </w:rPr>
      </w:pPr>
      <w:r w:rsidRPr="00DC6FE3">
        <w:rPr>
          <w:rFonts w:ascii="Times New Roman" w:hAnsi="Times New Roman"/>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C6FE3" w:rsidRPr="00DC6FE3" w:rsidRDefault="00DC6FE3" w:rsidP="001C266F">
      <w:pPr>
        <w:pStyle w:val="a4"/>
        <w:numPr>
          <w:ilvl w:val="0"/>
          <w:numId w:val="227"/>
        </w:numPr>
        <w:tabs>
          <w:tab w:val="left" w:pos="1134"/>
        </w:tabs>
        <w:ind w:left="0" w:firstLine="709"/>
        <w:jc w:val="both"/>
        <w:rPr>
          <w:rFonts w:ascii="Times New Roman" w:hAnsi="Times New Roman"/>
          <w:lang w:val="ru-RU"/>
        </w:rPr>
      </w:pPr>
      <w:r w:rsidRPr="00DC6FE3">
        <w:rPr>
          <w:rFonts w:ascii="Times New Roman" w:hAnsi="Times New Roman"/>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C6FE3" w:rsidRPr="00DC6FE3" w:rsidRDefault="00DC6FE3" w:rsidP="001C266F">
      <w:pPr>
        <w:pStyle w:val="a4"/>
        <w:numPr>
          <w:ilvl w:val="0"/>
          <w:numId w:val="227"/>
        </w:numPr>
        <w:tabs>
          <w:tab w:val="left" w:pos="1134"/>
        </w:tabs>
        <w:ind w:left="0" w:firstLine="709"/>
        <w:jc w:val="both"/>
        <w:rPr>
          <w:rFonts w:ascii="Times New Roman" w:hAnsi="Times New Roman"/>
          <w:lang w:val="ru-RU"/>
        </w:rPr>
      </w:pPr>
      <w:r w:rsidRPr="00DC6FE3">
        <w:rPr>
          <w:rFonts w:ascii="Times New Roman" w:hAnsi="Times New Roman"/>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C6FE3" w:rsidRPr="00DC6FE3" w:rsidRDefault="00DC6FE3" w:rsidP="001C266F">
      <w:pPr>
        <w:pStyle w:val="a4"/>
        <w:numPr>
          <w:ilvl w:val="0"/>
          <w:numId w:val="227"/>
        </w:numPr>
        <w:tabs>
          <w:tab w:val="left" w:pos="1134"/>
        </w:tabs>
        <w:ind w:left="0" w:firstLine="709"/>
        <w:jc w:val="both"/>
        <w:rPr>
          <w:rFonts w:ascii="Times New Roman" w:hAnsi="Times New Roman"/>
          <w:lang w:val="ru-RU"/>
        </w:rPr>
      </w:pPr>
      <w:r w:rsidRPr="00DC6FE3">
        <w:rPr>
          <w:rFonts w:ascii="Times New Roman" w:hAnsi="Times New Roman"/>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Первый блок</w:t>
      </w:r>
      <w:r w:rsidRPr="00774782">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Второй блок</w:t>
      </w:r>
      <w:r w:rsidRPr="00774782">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w:t>
      </w:r>
      <w:r w:rsidRPr="00774782">
        <w:rPr>
          <w:rFonts w:ascii="Times New Roman" w:hAnsi="Times New Roman"/>
          <w:sz w:val="24"/>
          <w:szCs w:val="24"/>
        </w:rPr>
        <w:lastRenderedPageBreak/>
        <w:t>продукта деятельности) и коммуникативные (письменная коммуникация, публичное выступление, продуктивное групповое взаимодействие).</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Блок 2 реализуется в следующих организационных формах:</w:t>
      </w:r>
    </w:p>
    <w:p w:rsidR="00DC6FE3" w:rsidRPr="00774782" w:rsidRDefault="00DC6FE3" w:rsidP="00DC6FE3">
      <w:pPr>
        <w:tabs>
          <w:tab w:val="left" w:pos="0"/>
          <w:tab w:val="left" w:pos="851"/>
        </w:tabs>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DC6FE3" w:rsidRPr="00774782" w:rsidRDefault="00DC6FE3" w:rsidP="00DC6FE3">
      <w:pPr>
        <w:tabs>
          <w:tab w:val="left" w:pos="0"/>
          <w:tab w:val="left" w:pos="851"/>
        </w:tabs>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проектная деятельность в рамках урочной и внеурочной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 xml:space="preserve">Третий блок </w:t>
      </w:r>
      <w:r w:rsidRPr="00774782">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C6FE3" w:rsidRPr="00774782" w:rsidRDefault="00DC6FE3" w:rsidP="00DC6FE3">
      <w:pPr>
        <w:tabs>
          <w:tab w:val="left" w:pos="851"/>
        </w:tabs>
        <w:spacing w:after="0" w:line="240" w:lineRule="auto"/>
        <w:ind w:firstLine="709"/>
        <w:jc w:val="both"/>
        <w:rPr>
          <w:rFonts w:ascii="Times New Roman" w:hAnsi="Times New Roman"/>
          <w:b/>
          <w:sz w:val="24"/>
          <w:szCs w:val="24"/>
        </w:rPr>
      </w:pPr>
      <w:r w:rsidRPr="0077478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C6FE3" w:rsidRPr="00774782" w:rsidRDefault="00DC6FE3" w:rsidP="00DC6FE3">
      <w:pPr>
        <w:pStyle w:val="-11"/>
        <w:ind w:left="0" w:firstLine="709"/>
        <w:jc w:val="both"/>
      </w:pPr>
      <w:r w:rsidRPr="0077478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C6FE3" w:rsidRPr="00774782" w:rsidRDefault="00DC6FE3" w:rsidP="00DC6FE3">
      <w:pPr>
        <w:pStyle w:val="-11"/>
        <w:ind w:left="0" w:firstLine="709"/>
        <w:jc w:val="both"/>
      </w:pPr>
      <w:r w:rsidRPr="00774782">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C6FE3" w:rsidRPr="00774782" w:rsidRDefault="00DC6FE3" w:rsidP="00DC6FE3">
      <w:pPr>
        <w:pStyle w:val="-11"/>
        <w:ind w:left="0" w:firstLine="709"/>
        <w:jc w:val="both"/>
      </w:pPr>
      <w:r w:rsidRPr="00774782">
        <w:t xml:space="preserve">Производственные технологии. Промышленные технологии. Технологии сельского хозяйства. </w:t>
      </w:r>
    </w:p>
    <w:p w:rsidR="00DC6FE3" w:rsidRPr="00774782" w:rsidRDefault="00DC6FE3" w:rsidP="00DC6FE3">
      <w:pPr>
        <w:pStyle w:val="-11"/>
        <w:ind w:left="0" w:firstLine="709"/>
        <w:jc w:val="both"/>
      </w:pPr>
      <w:r w:rsidRPr="00774782">
        <w:t xml:space="preserve">Технологии возведения, ремонта и содержания зданий и сооружений. </w:t>
      </w:r>
    </w:p>
    <w:p w:rsidR="00DC6FE3" w:rsidRPr="00774782" w:rsidRDefault="00DC6FE3" w:rsidP="00DC6FE3">
      <w:pPr>
        <w:pStyle w:val="-11"/>
        <w:ind w:left="0" w:firstLine="709"/>
        <w:jc w:val="both"/>
      </w:pPr>
      <w:r w:rsidRPr="0077478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C6FE3" w:rsidRPr="00774782" w:rsidRDefault="00DC6FE3" w:rsidP="00DC6FE3">
      <w:pPr>
        <w:pStyle w:val="-11"/>
        <w:ind w:left="0" w:firstLine="709"/>
        <w:jc w:val="both"/>
      </w:pPr>
      <w:r w:rsidRPr="00774782">
        <w:t>Автоматизация производства. Производственные технологии автоматизированного производства.</w:t>
      </w:r>
    </w:p>
    <w:p w:rsidR="00DC6FE3" w:rsidRPr="00774782" w:rsidRDefault="00DC6FE3" w:rsidP="00DC6FE3">
      <w:pPr>
        <w:pStyle w:val="-11"/>
        <w:ind w:left="0" w:firstLine="709"/>
        <w:jc w:val="both"/>
      </w:pPr>
      <w:r w:rsidRPr="00774782">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C6FE3" w:rsidRPr="00774782" w:rsidRDefault="00DC6FE3" w:rsidP="00DC6FE3">
      <w:pPr>
        <w:pStyle w:val="-11"/>
        <w:ind w:left="0" w:firstLine="709"/>
        <w:jc w:val="both"/>
      </w:pPr>
      <w:r w:rsidRPr="00774782">
        <w:t>Специфика социальных технологий. Технологии работы с общественным мнением. Социальные сети как технология. Технологии сферы услуг.</w:t>
      </w:r>
    </w:p>
    <w:p w:rsidR="00DC6FE3" w:rsidRPr="00774782" w:rsidRDefault="00DC6FE3" w:rsidP="00DC6FE3">
      <w:pPr>
        <w:pStyle w:val="-11"/>
        <w:ind w:left="0" w:firstLine="709"/>
        <w:jc w:val="both"/>
      </w:pPr>
      <w:r w:rsidRPr="00774782">
        <w:t xml:space="preserve">Современные промышленные технологии получения продуктов питания. </w:t>
      </w:r>
    </w:p>
    <w:p w:rsidR="00DC6FE3" w:rsidRPr="00774782" w:rsidRDefault="00DC6FE3" w:rsidP="00DC6FE3">
      <w:pPr>
        <w:pStyle w:val="-11"/>
        <w:ind w:left="0" w:firstLine="709"/>
        <w:jc w:val="both"/>
      </w:pPr>
      <w:r w:rsidRPr="0077478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C6FE3" w:rsidRPr="00774782" w:rsidRDefault="00DC6FE3" w:rsidP="00DC6FE3">
      <w:pPr>
        <w:pStyle w:val="-11"/>
        <w:ind w:left="0" w:firstLine="709"/>
        <w:jc w:val="both"/>
      </w:pPr>
      <w:r w:rsidRPr="00774782">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C6FE3" w:rsidRPr="00774782" w:rsidRDefault="00DC6FE3" w:rsidP="00DC6FE3">
      <w:pPr>
        <w:pStyle w:val="-11"/>
        <w:ind w:left="0" w:firstLine="709"/>
        <w:jc w:val="both"/>
      </w:pPr>
      <w:r w:rsidRPr="00774782">
        <w:t>Управление в современном производстве. Роль метрологии в современном производстве. Инновационные предприятия. Трансферт технологий.</w:t>
      </w:r>
    </w:p>
    <w:p w:rsidR="00DC6FE3" w:rsidRPr="00774782" w:rsidRDefault="00DC6FE3" w:rsidP="00DC6FE3">
      <w:pPr>
        <w:pStyle w:val="-11"/>
        <w:ind w:left="0" w:firstLine="709"/>
        <w:jc w:val="both"/>
      </w:pPr>
      <w:r w:rsidRPr="0077478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C6FE3" w:rsidRPr="00774782" w:rsidRDefault="00DC6FE3" w:rsidP="00DC6FE3">
      <w:pPr>
        <w:pStyle w:val="-11"/>
        <w:ind w:left="0" w:firstLine="709"/>
        <w:jc w:val="both"/>
        <w:rPr>
          <w:lang w:eastAsia="en-US"/>
        </w:rPr>
      </w:pPr>
      <w:r w:rsidRPr="00774782">
        <w:t>Технологии в сфере быта</w:t>
      </w:r>
      <w:r w:rsidRPr="00774782">
        <w:rPr>
          <w:lang w:eastAsia="en-US"/>
        </w:rPr>
        <w:t xml:space="preserve">. </w:t>
      </w:r>
    </w:p>
    <w:p w:rsidR="00DC6FE3" w:rsidRPr="00774782" w:rsidRDefault="00DC6FE3" w:rsidP="00DC6FE3">
      <w:pPr>
        <w:pStyle w:val="-11"/>
        <w:ind w:left="0" w:firstLine="709"/>
        <w:jc w:val="both"/>
        <w:rPr>
          <w:rFonts w:eastAsia="MS Mincho"/>
        </w:rPr>
      </w:pPr>
      <w:r w:rsidRPr="00774782">
        <w:t>Экология жилья. Технологии содержания жилья. Взаимодействие со службами ЖКХ. Хранение продовольственных и непродовольственных продуктов.</w:t>
      </w:r>
    </w:p>
    <w:p w:rsidR="00DC6FE3" w:rsidRPr="00774782" w:rsidRDefault="00DC6FE3" w:rsidP="00DC6FE3">
      <w:pPr>
        <w:pStyle w:val="-11"/>
        <w:ind w:left="0" w:firstLine="709"/>
        <w:jc w:val="both"/>
      </w:pPr>
      <w:r w:rsidRPr="0077478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w:t>
      </w:r>
      <w:r w:rsidRPr="00774782">
        <w:lastRenderedPageBreak/>
        <w:t xml:space="preserve">помещения. Отопление и тепловые потери. Энергосбережение в быту. Электробезопасность в быту и экология жилища. </w:t>
      </w:r>
    </w:p>
    <w:p w:rsidR="00DC6FE3" w:rsidRPr="00774782" w:rsidRDefault="00DC6FE3" w:rsidP="00DC6FE3">
      <w:pPr>
        <w:pStyle w:val="-11"/>
        <w:ind w:left="0" w:firstLine="709"/>
        <w:jc w:val="both"/>
      </w:pPr>
      <w:r w:rsidRPr="00774782">
        <w:t xml:space="preserve">Способы обработки продуктов питания и потребительские качества пищи. </w:t>
      </w:r>
    </w:p>
    <w:p w:rsidR="00DC6FE3" w:rsidRPr="00774782" w:rsidRDefault="00DC6FE3" w:rsidP="00DC6FE3">
      <w:pPr>
        <w:pStyle w:val="-11"/>
        <w:ind w:left="0" w:firstLine="709"/>
        <w:jc w:val="both"/>
      </w:pPr>
      <w:r w:rsidRPr="00774782">
        <w:t>Культура потребления: выбор продукта / услуги.</w:t>
      </w:r>
    </w:p>
    <w:p w:rsidR="00DC6FE3" w:rsidRPr="00774782" w:rsidRDefault="00DC6FE3" w:rsidP="00DC6FE3">
      <w:pPr>
        <w:pStyle w:val="-11"/>
        <w:ind w:left="0" w:firstLine="709"/>
        <w:jc w:val="both"/>
        <w:rPr>
          <w:b/>
          <w:lang w:eastAsia="en-US"/>
        </w:rPr>
      </w:pPr>
      <w:r w:rsidRPr="00774782">
        <w:rPr>
          <w:b/>
          <w:lang w:eastAsia="en-US"/>
        </w:rPr>
        <w:t>Формирование технологической культуры и проектно-технологического мышления обучающихся</w:t>
      </w:r>
    </w:p>
    <w:p w:rsidR="00DC6FE3" w:rsidRPr="00774782" w:rsidRDefault="00DC6FE3" w:rsidP="00DC6FE3">
      <w:pPr>
        <w:pStyle w:val="-11"/>
        <w:ind w:left="0" w:firstLine="709"/>
        <w:jc w:val="both"/>
        <w:rPr>
          <w:rFonts w:eastAsia="MS Mincho"/>
        </w:rPr>
      </w:pPr>
      <w:r w:rsidRPr="0077478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C6FE3" w:rsidRPr="00774782" w:rsidRDefault="00DC6FE3" w:rsidP="00DC6FE3">
      <w:pPr>
        <w:pStyle w:val="-11"/>
        <w:ind w:left="0" w:firstLine="709"/>
        <w:jc w:val="both"/>
      </w:pPr>
      <w:r w:rsidRPr="0077478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C6FE3" w:rsidRPr="00774782" w:rsidRDefault="00DC6FE3" w:rsidP="00DC6FE3">
      <w:pPr>
        <w:pStyle w:val="-11"/>
        <w:ind w:left="0" w:firstLine="709"/>
        <w:jc w:val="both"/>
      </w:pPr>
      <w:r w:rsidRPr="00774782">
        <w:t xml:space="preserve">Порядок действий по сборке конструкции / механизма. Способы соединения деталей. Технологический узел. Понятие модели. </w:t>
      </w:r>
    </w:p>
    <w:p w:rsidR="00DC6FE3" w:rsidRPr="00774782" w:rsidRDefault="00DC6FE3" w:rsidP="00DC6FE3">
      <w:pPr>
        <w:pStyle w:val="-11"/>
        <w:ind w:left="0" w:firstLine="709"/>
        <w:jc w:val="both"/>
      </w:pPr>
      <w:r w:rsidRPr="0077478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74782">
        <w:rPr>
          <w:i/>
        </w:rPr>
        <w:t xml:space="preserve">Робототехника и среда конструирования. </w:t>
      </w:r>
      <w:r w:rsidRPr="00774782">
        <w:t>Виды движения. Кинематические схемы</w:t>
      </w:r>
    </w:p>
    <w:p w:rsidR="00DC6FE3" w:rsidRPr="00774782" w:rsidRDefault="00DC6FE3" w:rsidP="00DC6FE3">
      <w:pPr>
        <w:pStyle w:val="-11"/>
        <w:ind w:left="0" w:firstLine="709"/>
        <w:jc w:val="both"/>
      </w:pPr>
      <w:r w:rsidRPr="00774782">
        <w:t>Анализ и синтез как средства решения задачи. Техника проведения морфологического анализа.</w:t>
      </w:r>
    </w:p>
    <w:p w:rsidR="00DC6FE3" w:rsidRPr="00774782" w:rsidRDefault="00DC6FE3" w:rsidP="00DC6FE3">
      <w:pPr>
        <w:pStyle w:val="-11"/>
        <w:ind w:left="0" w:firstLine="709"/>
        <w:jc w:val="both"/>
      </w:pPr>
      <w:r w:rsidRPr="0077478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C6FE3" w:rsidRPr="00774782" w:rsidRDefault="00DC6FE3" w:rsidP="00DC6FE3">
      <w:pPr>
        <w:pStyle w:val="-11"/>
        <w:ind w:left="0" w:firstLine="709"/>
        <w:jc w:val="both"/>
      </w:pPr>
      <w:r w:rsidRPr="00774782">
        <w:t xml:space="preserve">Способы продвижения продукта на рынке. Сегментация рынка. Позиционирование продукта. Маркетинговый план. </w:t>
      </w:r>
    </w:p>
    <w:p w:rsidR="00DC6FE3" w:rsidRPr="00774782" w:rsidRDefault="00DC6FE3" w:rsidP="00DC6FE3">
      <w:pPr>
        <w:pStyle w:val="-11"/>
        <w:ind w:left="0" w:firstLine="709"/>
        <w:jc w:val="both"/>
      </w:pPr>
      <w:r w:rsidRPr="00774782">
        <w:t xml:space="preserve">Опыт проектирования, конструирования, моделирования. </w:t>
      </w:r>
    </w:p>
    <w:p w:rsidR="00DC6FE3" w:rsidRPr="00774782" w:rsidRDefault="00DC6FE3" w:rsidP="00DC6FE3">
      <w:pPr>
        <w:pStyle w:val="-11"/>
        <w:ind w:left="0" w:firstLine="709"/>
        <w:jc w:val="both"/>
      </w:pPr>
      <w:r w:rsidRPr="0077478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C6FE3" w:rsidRPr="00774782" w:rsidRDefault="00DC6FE3" w:rsidP="00DC6FE3">
      <w:pPr>
        <w:pStyle w:val="-11"/>
        <w:ind w:left="0" w:firstLine="709"/>
        <w:jc w:val="both"/>
      </w:pPr>
      <w:r w:rsidRPr="0077478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C6FE3" w:rsidRPr="00774782" w:rsidRDefault="00DC6FE3" w:rsidP="00DC6FE3">
      <w:pPr>
        <w:pStyle w:val="-11"/>
        <w:ind w:left="0" w:firstLine="709"/>
        <w:jc w:val="both"/>
        <w:rPr>
          <w:i/>
        </w:rPr>
      </w:pPr>
      <w:r w:rsidRPr="0077478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7478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C6FE3" w:rsidRPr="00774782" w:rsidRDefault="00DC6FE3" w:rsidP="00DC6FE3">
      <w:pPr>
        <w:pStyle w:val="-11"/>
        <w:ind w:left="0" w:firstLine="709"/>
        <w:jc w:val="both"/>
      </w:pPr>
      <w:r w:rsidRPr="00774782">
        <w:t>Составление технологической карты известного технологического процесса. Апробация путей оптимизации технологического процесса.</w:t>
      </w:r>
    </w:p>
    <w:p w:rsidR="00DC6FE3" w:rsidRPr="00774782" w:rsidRDefault="00DC6FE3" w:rsidP="00DC6FE3">
      <w:pPr>
        <w:pStyle w:val="-11"/>
        <w:ind w:left="0" w:firstLine="709"/>
        <w:jc w:val="both"/>
      </w:pPr>
      <w:r w:rsidRPr="00774782">
        <w:lastRenderedPageBreak/>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C6FE3" w:rsidRPr="00774782" w:rsidRDefault="00DC6FE3" w:rsidP="00DC6FE3">
      <w:pPr>
        <w:pStyle w:val="-11"/>
        <w:ind w:left="0" w:firstLine="709"/>
        <w:jc w:val="both"/>
      </w:pPr>
      <w:r w:rsidRPr="0077478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C6FE3" w:rsidRPr="00774782" w:rsidRDefault="00DC6FE3" w:rsidP="00DC6FE3">
      <w:pPr>
        <w:pStyle w:val="-11"/>
        <w:ind w:left="0" w:firstLine="709"/>
        <w:jc w:val="both"/>
      </w:pPr>
      <w:r w:rsidRPr="0077478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C6FE3" w:rsidRPr="00774782" w:rsidRDefault="00DC6FE3" w:rsidP="00DC6FE3">
      <w:pPr>
        <w:pStyle w:val="-11"/>
        <w:ind w:left="0" w:firstLine="709"/>
        <w:jc w:val="both"/>
      </w:pPr>
      <w:r w:rsidRPr="0077478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C6FE3" w:rsidRPr="00774782" w:rsidRDefault="00DC6FE3" w:rsidP="00DC6FE3">
      <w:pPr>
        <w:pStyle w:val="-11"/>
        <w:ind w:left="0" w:firstLine="709"/>
        <w:jc w:val="both"/>
      </w:pPr>
      <w:r w:rsidRPr="00774782">
        <w:t>Разработка и изготовление материального продукта. Апробация полученного материального продукта. Модернизация материального продукта.</w:t>
      </w:r>
    </w:p>
    <w:p w:rsidR="00DC6FE3" w:rsidRPr="00774782" w:rsidRDefault="00DC6FE3" w:rsidP="00DC6FE3">
      <w:pPr>
        <w:pStyle w:val="-11"/>
        <w:ind w:left="0" w:firstLine="709"/>
        <w:jc w:val="both"/>
      </w:pPr>
      <w:r w:rsidRPr="0077478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C6FE3" w:rsidRPr="00774782" w:rsidRDefault="00DC6FE3" w:rsidP="00DC6FE3">
      <w:pPr>
        <w:pStyle w:val="-11"/>
        <w:ind w:left="0" w:firstLine="709"/>
        <w:jc w:val="both"/>
      </w:pPr>
      <w:r w:rsidRPr="0077478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74782">
        <w:rPr>
          <w:rStyle w:val="af9"/>
          <w:rFonts w:eastAsia="Calibri"/>
        </w:rPr>
        <w:footnoteReference w:id="14"/>
      </w:r>
      <w:r w:rsidRPr="00774782">
        <w:rPr>
          <w:vertAlign w:val="superscript"/>
        </w:rPr>
        <w:t>.</w:t>
      </w:r>
    </w:p>
    <w:p w:rsidR="00DC6FE3" w:rsidRPr="00774782" w:rsidRDefault="00DC6FE3" w:rsidP="00DC6FE3">
      <w:pPr>
        <w:pStyle w:val="-11"/>
        <w:ind w:left="0" w:firstLine="709"/>
        <w:jc w:val="both"/>
      </w:pPr>
      <w:r w:rsidRPr="0077478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C6FE3" w:rsidRPr="00774782" w:rsidRDefault="00DC6FE3" w:rsidP="00DC6FE3">
      <w:pPr>
        <w:pStyle w:val="-11"/>
        <w:ind w:left="0" w:firstLine="709"/>
        <w:jc w:val="both"/>
      </w:pPr>
      <w:r w:rsidRPr="0077478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C6FE3" w:rsidRPr="00774782" w:rsidRDefault="00DC6FE3" w:rsidP="00DC6FE3">
      <w:pPr>
        <w:pStyle w:val="-11"/>
        <w:ind w:left="0" w:firstLine="709"/>
        <w:jc w:val="both"/>
      </w:pPr>
      <w:r w:rsidRPr="0077478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C6FE3" w:rsidRPr="00774782" w:rsidRDefault="00DC6FE3" w:rsidP="00DC6FE3">
      <w:pPr>
        <w:pStyle w:val="-11"/>
        <w:ind w:left="0" w:firstLine="709"/>
        <w:jc w:val="both"/>
      </w:pPr>
      <w:r w:rsidRPr="00774782">
        <w:t>Разработка проектного замысла в рамках избранного обучающимся вида проекта.</w:t>
      </w:r>
    </w:p>
    <w:p w:rsidR="00DC6FE3" w:rsidRPr="00774782" w:rsidRDefault="00DC6FE3" w:rsidP="00DC6FE3">
      <w:pPr>
        <w:pStyle w:val="-11"/>
        <w:ind w:left="0" w:firstLine="709"/>
        <w:jc w:val="both"/>
        <w:rPr>
          <w:b/>
          <w:lang w:eastAsia="en-US"/>
        </w:rPr>
      </w:pPr>
      <w:r w:rsidRPr="00774782">
        <w:rPr>
          <w:b/>
          <w:lang w:eastAsia="en-US"/>
        </w:rPr>
        <w:t>Построение образовательных траекторий и планов в области профессионального самоопределения</w:t>
      </w:r>
    </w:p>
    <w:p w:rsidR="00DC6FE3" w:rsidRPr="00774782" w:rsidRDefault="00DC6FE3" w:rsidP="00DC6FE3">
      <w:pPr>
        <w:pStyle w:val="-11"/>
        <w:ind w:left="0" w:firstLine="709"/>
        <w:jc w:val="both"/>
        <w:rPr>
          <w:rFonts w:eastAsia="MS Mincho"/>
        </w:rPr>
      </w:pPr>
      <w:r w:rsidRPr="00774782">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w:t>
      </w:r>
      <w:r w:rsidRPr="00774782">
        <w:lastRenderedPageBreak/>
        <w:t>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C6FE3" w:rsidRPr="00774782" w:rsidRDefault="00DC6FE3" w:rsidP="00DC6FE3">
      <w:pPr>
        <w:pStyle w:val="-11"/>
        <w:ind w:left="0" w:firstLine="709"/>
        <w:jc w:val="both"/>
      </w:pPr>
      <w:r w:rsidRPr="00774782">
        <w:t xml:space="preserve">Понятия трудового ресурса, рынка труда. Характеристики современного рынка труда. Квалификации и профессии. Цикл жизни профессии. </w:t>
      </w:r>
      <w:r w:rsidRPr="00774782">
        <w:rPr>
          <w:i/>
        </w:rPr>
        <w:t>Стратегии профессиональной карьеры.</w:t>
      </w:r>
      <w:r w:rsidRPr="00774782">
        <w:t xml:space="preserve"> Современные требования к кадрам. Концепции «обучения для жизни» и «обучения через всю жизнь». </w:t>
      </w:r>
    </w:p>
    <w:p w:rsidR="00DC6FE3" w:rsidRPr="00774782" w:rsidRDefault="00DC6FE3" w:rsidP="00DC6FE3">
      <w:pPr>
        <w:pStyle w:val="-11"/>
        <w:ind w:left="0" w:firstLine="709"/>
        <w:jc w:val="both"/>
      </w:pPr>
      <w:r w:rsidRPr="00774782">
        <w:t xml:space="preserve">Система профильного обучения: права, обязанности и возможности. </w:t>
      </w:r>
    </w:p>
    <w:p w:rsidR="00DC6FE3" w:rsidRPr="00774782" w:rsidRDefault="00DC6FE3" w:rsidP="00DC6FE3">
      <w:pPr>
        <w:pStyle w:val="-11"/>
        <w:ind w:left="0" w:firstLine="709"/>
        <w:jc w:val="both"/>
      </w:pPr>
      <w:r w:rsidRPr="0077478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C6FE3" w:rsidRDefault="00DC6FE3" w:rsidP="00081434">
      <w:pPr>
        <w:pStyle w:val="Default"/>
        <w:ind w:firstLine="426"/>
        <w:jc w:val="center"/>
        <w:rPr>
          <w:b/>
          <w:bCs/>
          <w:color w:val="auto"/>
        </w:rPr>
      </w:pPr>
    </w:p>
    <w:p w:rsidR="00DC6FE3" w:rsidRPr="00774782" w:rsidRDefault="00DC6FE3" w:rsidP="00DC6FE3">
      <w:pPr>
        <w:pStyle w:val="4"/>
      </w:pPr>
      <w:bookmarkStart w:id="253" w:name="_Toc409691716"/>
      <w:bookmarkStart w:id="254" w:name="_Toc410654041"/>
      <w:bookmarkStart w:id="255" w:name="_Toc414553252"/>
      <w:r w:rsidRPr="00774782">
        <w:t>2.2.2.16. Физическая культура</w:t>
      </w:r>
      <w:bookmarkEnd w:id="253"/>
      <w:bookmarkEnd w:id="254"/>
      <w:bookmarkEnd w:id="255"/>
      <w:r w:rsidR="009B6A1E">
        <w:t xml:space="preserve"> </w:t>
      </w:r>
    </w:p>
    <w:p w:rsidR="00564D81" w:rsidRPr="00F86558" w:rsidRDefault="00564D81" w:rsidP="00564D81">
      <w:pPr>
        <w:pStyle w:val="Default"/>
        <w:ind w:firstLine="709"/>
      </w:pPr>
      <w:r w:rsidRPr="00F86558">
        <w:t xml:space="preserve">Изучение физической культуры на ступени основного общего образования направлено на достижение следующих целей: </w:t>
      </w:r>
    </w:p>
    <w:p w:rsidR="00564D81" w:rsidRPr="00F86558" w:rsidRDefault="00564D81" w:rsidP="00564D81">
      <w:pPr>
        <w:pStyle w:val="Default"/>
        <w:ind w:firstLine="709"/>
      </w:pPr>
      <w:r w:rsidRPr="00F86558">
        <w:t xml:space="preserve">• развитие основных физических качеств и способностей, укрепление здоровья, расширение функциональных возможностей организма; </w:t>
      </w:r>
    </w:p>
    <w:p w:rsidR="00564D81" w:rsidRPr="00F86558" w:rsidRDefault="00564D81" w:rsidP="00564D81">
      <w:pPr>
        <w:pStyle w:val="Default"/>
        <w:ind w:firstLine="709"/>
      </w:pPr>
      <w:r w:rsidRPr="00F86558">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w:t>
      </w:r>
    </w:p>
    <w:p w:rsidR="00564D81" w:rsidRPr="00F86558" w:rsidRDefault="00564D81" w:rsidP="00564D81">
      <w:pPr>
        <w:pStyle w:val="Default"/>
        <w:ind w:firstLine="709"/>
      </w:pPr>
      <w:r w:rsidRPr="00F86558">
        <w:t xml:space="preserve">• приобретение навыков в физкультурно-оздоровительной и спортивно- оздоровительной деятельности; </w:t>
      </w:r>
    </w:p>
    <w:p w:rsidR="00564D81" w:rsidRDefault="00564D81" w:rsidP="00564D81">
      <w:pPr>
        <w:pStyle w:val="Default"/>
        <w:ind w:firstLine="709"/>
      </w:pPr>
      <w:r w:rsidRPr="00F86558">
        <w:t xml:space="preserve">• воспитание устойчивых интересов и положительного эмоционально- ценностного отношения к физкультурно-оздоровительной и спортивно- оздоровительной деятельности; </w:t>
      </w:r>
    </w:p>
    <w:p w:rsidR="00564D81" w:rsidRPr="00F86558" w:rsidRDefault="00564D81" w:rsidP="00564D81">
      <w:pPr>
        <w:pStyle w:val="Default"/>
        <w:ind w:firstLine="709"/>
      </w:pPr>
      <w:r w:rsidRPr="00F86558">
        <w:t>• освоение знаний о физической культуре и спорте, их истории и современном развитии, роли в формировании здорового образа жизни, о возникновении и развитии ГТО, БГТО, ВФСК ГТО, об основах подготовки к выпо</w:t>
      </w:r>
      <w:r>
        <w:t>лнению нормативов Комплекса ГТО;</w:t>
      </w:r>
      <w:r w:rsidRPr="00F86558">
        <w:t xml:space="preserve"> </w:t>
      </w:r>
    </w:p>
    <w:p w:rsidR="00564D81" w:rsidRPr="00F86558" w:rsidRDefault="00564D81" w:rsidP="00564D81">
      <w:pPr>
        <w:pStyle w:val="Default"/>
        <w:ind w:firstLine="709"/>
      </w:pPr>
      <w:r>
        <w:t>• п</w:t>
      </w:r>
      <w:r w:rsidRPr="00F86558">
        <w:t xml:space="preserve">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в том числе связанных с подготовкой к выполнению норм ВФСК ГТО и организацией недельного двигательного режима; </w:t>
      </w:r>
    </w:p>
    <w:p w:rsidR="00564D81" w:rsidRDefault="00564D81" w:rsidP="00564D81">
      <w:pPr>
        <w:pStyle w:val="Default"/>
        <w:ind w:firstLine="709"/>
      </w:pPr>
      <w:r>
        <w:t>• ф</w:t>
      </w:r>
      <w:r w:rsidRPr="00F86558">
        <w:t xml:space="preserve">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в том числе связанных с подготовкой и сдачей нормативов Комплекса ГТО. </w:t>
      </w:r>
    </w:p>
    <w:p w:rsidR="00DC6FE3" w:rsidRPr="00774782" w:rsidRDefault="00DC6FE3" w:rsidP="00564D81">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 xml:space="preserve">Физическая культура как область знаний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История и современное развитие физической культуры</w:t>
      </w:r>
    </w:p>
    <w:p w:rsidR="00DC6FE3" w:rsidRPr="00DC6FE3" w:rsidRDefault="00DC6FE3" w:rsidP="00DC6FE3">
      <w:pPr>
        <w:pStyle w:val="a4"/>
        <w:ind w:left="0" w:firstLine="709"/>
        <w:jc w:val="both"/>
        <w:rPr>
          <w:rFonts w:ascii="Times New Roman" w:hAnsi="Times New Roman"/>
          <w:color w:val="000000"/>
          <w:lang w:val="ru-RU"/>
        </w:rPr>
      </w:pPr>
      <w:r w:rsidRPr="00DC6FE3">
        <w:rPr>
          <w:rFonts w:ascii="Times New Roman" w:hAnsi="Times New Roman"/>
          <w:i/>
          <w:color w:val="000000"/>
          <w:lang w:val="ru-RU"/>
        </w:rPr>
        <w:t>Олимпийские игры древности.</w:t>
      </w:r>
      <w:r w:rsidRPr="00DC6FE3">
        <w:rPr>
          <w:rFonts w:ascii="Times New Roman" w:hAnsi="Times New Roman"/>
          <w:color w:val="000000"/>
          <w:lang w:val="ru-RU"/>
        </w:rPr>
        <w:t xml:space="preserve"> </w:t>
      </w:r>
      <w:r w:rsidRPr="00DC6FE3">
        <w:rPr>
          <w:rFonts w:ascii="Times New Roman" w:hAnsi="Times New Roman"/>
          <w:i/>
          <w:color w:val="000000"/>
          <w:lang w:val="ru-RU"/>
        </w:rPr>
        <w:t>Возрождение Олимпийских игр и олимпийского движения. Олимпийское движение в России</w:t>
      </w:r>
      <w:r w:rsidRPr="00DC6FE3">
        <w:rPr>
          <w:rFonts w:ascii="Times New Roman" w:hAnsi="Times New Roman"/>
          <w:color w:val="000000"/>
          <w:lang w:val="ru-RU"/>
        </w:rPr>
        <w:t xml:space="preserve">. </w:t>
      </w:r>
      <w:r w:rsidRPr="00DC6FE3">
        <w:rPr>
          <w:rFonts w:ascii="Times New Roman" w:hAnsi="Times New Roman"/>
          <w:i/>
          <w:color w:val="000000"/>
          <w:lang w:val="ru-RU"/>
        </w:rPr>
        <w:t>Современные Олимпийские игры.</w:t>
      </w:r>
      <w:r w:rsidRPr="00DC6FE3">
        <w:rPr>
          <w:rFonts w:ascii="Times New Roman" w:hAnsi="Times New Roman"/>
          <w:color w:val="000000"/>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C6FE3" w:rsidRPr="00DC6FE3" w:rsidRDefault="00DC6FE3" w:rsidP="00DC6FE3">
      <w:pPr>
        <w:pStyle w:val="a4"/>
        <w:ind w:left="0" w:firstLine="709"/>
        <w:jc w:val="both"/>
        <w:rPr>
          <w:rFonts w:ascii="Times New Roman" w:hAnsi="Times New Roman"/>
          <w:color w:val="000000"/>
          <w:lang w:val="ru-RU"/>
        </w:rPr>
      </w:pPr>
      <w:r w:rsidRPr="00DC6FE3">
        <w:rPr>
          <w:rFonts w:ascii="Times New Roman" w:hAnsi="Times New Roman"/>
          <w:b/>
          <w:color w:val="000000"/>
          <w:lang w:val="ru-RU"/>
        </w:rPr>
        <w:t>Современное представление о физической культуре (основные понятия)</w:t>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Физическое развитие человека. </w:t>
      </w:r>
      <w:r w:rsidRPr="00774782">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774782">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74782">
        <w:rPr>
          <w:rFonts w:ascii="Times New Roman" w:hAnsi="Times New Roman"/>
          <w:i/>
          <w:color w:val="000000"/>
          <w:sz w:val="24"/>
          <w:szCs w:val="24"/>
        </w:rPr>
        <w:t>Спорт и спортивная подготовка</w:t>
      </w:r>
      <w:r w:rsidRPr="00774782">
        <w:rPr>
          <w:rFonts w:ascii="Times New Roman" w:hAnsi="Times New Roman"/>
          <w:color w:val="000000"/>
          <w:sz w:val="24"/>
          <w:szCs w:val="24"/>
        </w:rPr>
        <w:t xml:space="preserve">. </w:t>
      </w:r>
      <w:r w:rsidRPr="00774782">
        <w:rPr>
          <w:rFonts w:ascii="Times New Roman" w:hAnsi="Times New Roman"/>
          <w:i/>
          <w:color w:val="000000"/>
          <w:sz w:val="24"/>
          <w:szCs w:val="24"/>
        </w:rPr>
        <w:t>Всероссийский физкультурно-спортивный комплекс «Готов к труду и обороне».</w:t>
      </w:r>
      <w:r w:rsidRPr="00774782">
        <w:rPr>
          <w:rFonts w:ascii="Times New Roman" w:hAnsi="Times New Roman"/>
          <w:color w:val="000000"/>
          <w:sz w:val="24"/>
          <w:szCs w:val="24"/>
        </w:rPr>
        <w:t xml:space="preserve"> </w:t>
      </w:r>
    </w:p>
    <w:p w:rsidR="00DC6FE3" w:rsidRPr="00DC6FE3" w:rsidRDefault="00DC6FE3" w:rsidP="00DC6FE3">
      <w:pPr>
        <w:pStyle w:val="a4"/>
        <w:ind w:left="709"/>
        <w:jc w:val="both"/>
        <w:rPr>
          <w:rFonts w:ascii="Times New Roman" w:hAnsi="Times New Roman"/>
          <w:color w:val="000000"/>
          <w:lang w:val="ru-RU"/>
        </w:rPr>
      </w:pPr>
      <w:r w:rsidRPr="00DC6FE3">
        <w:rPr>
          <w:rFonts w:ascii="Times New Roman" w:hAnsi="Times New Roman"/>
          <w:b/>
          <w:color w:val="000000"/>
          <w:lang w:val="ru-RU"/>
        </w:rPr>
        <w:t>Физическая культура человека</w:t>
      </w:r>
    </w:p>
    <w:p w:rsidR="00DC6FE3" w:rsidRPr="00774782" w:rsidRDefault="00DC6FE3" w:rsidP="00DC6FE3">
      <w:pPr>
        <w:tabs>
          <w:tab w:val="left" w:pos="0"/>
        </w:tabs>
        <w:spacing w:after="0" w:line="240" w:lineRule="auto"/>
        <w:ind w:firstLine="709"/>
        <w:jc w:val="both"/>
        <w:rPr>
          <w:rFonts w:ascii="Times New Roman" w:hAnsi="Times New Roman"/>
          <w:b/>
          <w:color w:val="000000"/>
          <w:sz w:val="24"/>
          <w:szCs w:val="24"/>
        </w:rPr>
      </w:pPr>
      <w:r w:rsidRPr="00774782">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74782">
        <w:rPr>
          <w:rFonts w:ascii="Times New Roman" w:hAnsi="Times New Roman"/>
          <w:b/>
          <w:color w:val="000000"/>
          <w:sz w:val="24"/>
          <w:szCs w:val="24"/>
        </w:rPr>
        <w:t xml:space="preserve">Способы двигательной (физкультурной) деятельности </w:t>
      </w:r>
    </w:p>
    <w:p w:rsidR="00DC6FE3" w:rsidRPr="00774782" w:rsidRDefault="00DC6FE3" w:rsidP="00DC6FE3">
      <w:pPr>
        <w:tabs>
          <w:tab w:val="left" w:pos="0"/>
        </w:tabs>
        <w:spacing w:after="0" w:line="240" w:lineRule="auto"/>
        <w:ind w:firstLine="709"/>
        <w:jc w:val="both"/>
        <w:rPr>
          <w:rFonts w:ascii="Times New Roman" w:hAnsi="Times New Roman"/>
          <w:b/>
          <w:color w:val="000000"/>
          <w:sz w:val="24"/>
          <w:szCs w:val="24"/>
        </w:rPr>
      </w:pPr>
      <w:r w:rsidRPr="00774782">
        <w:rPr>
          <w:rFonts w:ascii="Times New Roman" w:hAnsi="Times New Roman"/>
          <w:b/>
          <w:color w:val="000000"/>
          <w:sz w:val="24"/>
          <w:szCs w:val="24"/>
        </w:rPr>
        <w:t>Организация и проведение самостоятельных занятий физической культурой</w:t>
      </w:r>
    </w:p>
    <w:p w:rsidR="00DC6FE3" w:rsidRPr="005E08C3" w:rsidRDefault="00DC6FE3" w:rsidP="001C266F">
      <w:pPr>
        <w:pStyle w:val="a4"/>
        <w:numPr>
          <w:ilvl w:val="0"/>
          <w:numId w:val="221"/>
        </w:numPr>
        <w:ind w:firstLine="709"/>
        <w:jc w:val="both"/>
        <w:rPr>
          <w:rFonts w:ascii="Times New Roman" w:hAnsi="Times New Roman"/>
          <w:color w:val="000000"/>
          <w:lang w:val="ru-RU"/>
        </w:rPr>
      </w:pPr>
      <w:r w:rsidRPr="00DC6FE3">
        <w:rPr>
          <w:rFonts w:ascii="Times New Roman" w:hAnsi="Times New Roman"/>
          <w:color w:val="000000"/>
          <w:lang w:val="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r w:rsidRPr="005E08C3">
        <w:rPr>
          <w:rFonts w:ascii="Times New Roman" w:hAnsi="Times New Roman"/>
          <w:color w:val="FF0000"/>
          <w:lang w:val="ru-RU"/>
        </w:rPr>
        <w:t xml:space="preserve">. </w:t>
      </w:r>
      <w:r w:rsidR="00B213E8" w:rsidRPr="00B213E8">
        <w:rPr>
          <w:rFonts w:ascii="Times New Roman" w:hAnsi="Times New Roman"/>
          <w:lang w:val="ru-RU"/>
        </w:rPr>
        <w:t>Подготовка к выполнению нормативов Всероссийского физкультурно-спортивного комплекса «Готов к труду и обороне»   (ГТО)».</w:t>
      </w:r>
      <w:r w:rsidR="00B213E8">
        <w:rPr>
          <w:rFonts w:ascii="Times New Roman" w:hAnsi="Times New Roman"/>
          <w:color w:val="FF0000"/>
          <w:lang w:val="ru-RU"/>
        </w:rPr>
        <w:t xml:space="preserve"> </w:t>
      </w:r>
      <w:r w:rsidRPr="00B213E8">
        <w:rPr>
          <w:rFonts w:ascii="Times New Roman" w:hAnsi="Times New Roman"/>
          <w:i/>
          <w:lang w:val="ru-RU"/>
        </w:rPr>
        <w:t>Составление планов</w:t>
      </w:r>
      <w:r w:rsidRPr="00B213E8">
        <w:rPr>
          <w:rFonts w:ascii="Times New Roman" w:hAnsi="Times New Roman"/>
          <w:i/>
          <w:color w:val="000000"/>
          <w:lang w:val="ru-RU"/>
        </w:rPr>
        <w:t xml:space="preserve"> и самостоятельное</w:t>
      </w:r>
      <w:r w:rsidRPr="00DC6FE3">
        <w:rPr>
          <w:rFonts w:ascii="Times New Roman" w:hAnsi="Times New Roman"/>
          <w:i/>
          <w:color w:val="000000"/>
          <w:lang w:val="ru-RU"/>
        </w:rPr>
        <w:t xml:space="preserve">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C6FE3">
        <w:rPr>
          <w:rFonts w:ascii="Times New Roman" w:hAnsi="Times New Roman"/>
          <w:color w:val="000000"/>
          <w:lang w:val="ru-RU"/>
        </w:rPr>
        <w:t xml:space="preserve"> </w:t>
      </w:r>
      <w:r w:rsidRPr="005E08C3">
        <w:rPr>
          <w:rFonts w:ascii="Times New Roman" w:hAnsi="Times New Roman"/>
          <w:color w:val="000000"/>
          <w:lang w:val="ru-RU"/>
        </w:rPr>
        <w:t xml:space="preserve">Организация досуга средствами физической культуры. </w:t>
      </w:r>
    </w:p>
    <w:p w:rsidR="00DC6FE3" w:rsidRPr="00774782" w:rsidRDefault="00DC6FE3" w:rsidP="00DC6FE3">
      <w:pPr>
        <w:pStyle w:val="a4"/>
        <w:ind w:left="709"/>
        <w:jc w:val="both"/>
        <w:rPr>
          <w:rFonts w:ascii="Times New Roman" w:hAnsi="Times New Roman"/>
          <w:b/>
          <w:color w:val="000000"/>
        </w:rPr>
      </w:pPr>
      <w:r w:rsidRPr="00774782">
        <w:rPr>
          <w:rFonts w:ascii="Times New Roman" w:hAnsi="Times New Roman"/>
          <w:b/>
          <w:color w:val="000000"/>
        </w:rPr>
        <w:t xml:space="preserve">Оценка эффективности занятий физической культурой </w:t>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Физическое совершенствование</w:t>
      </w:r>
    </w:p>
    <w:p w:rsidR="00DC6FE3" w:rsidRPr="00DC6FE3" w:rsidRDefault="00DC6FE3" w:rsidP="00DC6FE3">
      <w:pPr>
        <w:pStyle w:val="a4"/>
        <w:ind w:left="709"/>
        <w:jc w:val="both"/>
        <w:rPr>
          <w:rFonts w:ascii="Times New Roman" w:hAnsi="Times New Roman"/>
          <w:i/>
          <w:color w:val="000000"/>
          <w:lang w:val="ru-RU"/>
        </w:rPr>
      </w:pPr>
      <w:r w:rsidRPr="00DC6FE3">
        <w:rPr>
          <w:rFonts w:ascii="Times New Roman" w:hAnsi="Times New Roman"/>
          <w:b/>
          <w:color w:val="000000"/>
          <w:lang w:val="ru-RU"/>
        </w:rPr>
        <w:t>Физкультурно-оздоровительная деятельность</w:t>
      </w:r>
    </w:p>
    <w:p w:rsidR="00B213E8" w:rsidRDefault="00DC6FE3" w:rsidP="00B213E8">
      <w:pPr>
        <w:pStyle w:val="Default"/>
        <w:jc w:val="both"/>
        <w:rPr>
          <w:color w:val="auto"/>
        </w:rPr>
      </w:pPr>
      <w:r w:rsidRPr="00774782">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774782">
        <w:lastRenderedPageBreak/>
        <w:t>ориентированных на повышение функциональных возможностей организма, развитие основных физических качеств</w:t>
      </w:r>
      <w:r w:rsidRPr="00B213E8">
        <w:rPr>
          <w:color w:val="auto"/>
        </w:rPr>
        <w:t>.</w:t>
      </w:r>
      <w:r w:rsidR="00B213E8" w:rsidRPr="00B213E8">
        <w:rPr>
          <w:color w:val="auto"/>
        </w:rPr>
        <w:t xml:space="preserve"> </w:t>
      </w:r>
    </w:p>
    <w:p w:rsidR="00B213E8" w:rsidRDefault="00B213E8" w:rsidP="00B213E8">
      <w:pPr>
        <w:pStyle w:val="Default"/>
        <w:jc w:val="both"/>
      </w:pPr>
      <w:r w:rsidRPr="00B213E8">
        <w:rPr>
          <w:color w:val="auto"/>
        </w:rPr>
        <w:t>Комплексы</w:t>
      </w:r>
      <w:r w:rsidRPr="00F86558">
        <w:t xml:space="preserve"> упражнений, направленные на подготовку к выполнению норм ВФСК ГТО и организацию </w:t>
      </w:r>
      <w:r>
        <w:t>недельного двигательного режима.</w:t>
      </w:r>
    </w:p>
    <w:p w:rsidR="00DC6FE3" w:rsidRPr="00B213E8" w:rsidRDefault="00DC6FE3" w:rsidP="00B213E8">
      <w:pPr>
        <w:pStyle w:val="Default"/>
        <w:jc w:val="both"/>
      </w:pPr>
      <w:r w:rsidRPr="00B213E8">
        <w:rPr>
          <w:i/>
          <w:color w:val="auto"/>
        </w:rPr>
        <w:t>Индивидуальные</w:t>
      </w:r>
      <w:r w:rsidRPr="00774782">
        <w:rPr>
          <w:i/>
        </w:rPr>
        <w:t xml:space="preserve">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C6FE3" w:rsidRPr="00DC6FE3" w:rsidRDefault="00DC6FE3" w:rsidP="00DC6FE3">
      <w:pPr>
        <w:pStyle w:val="a4"/>
        <w:ind w:left="709"/>
        <w:jc w:val="both"/>
        <w:rPr>
          <w:rFonts w:ascii="Times New Roman" w:hAnsi="Times New Roman"/>
          <w:color w:val="000000"/>
          <w:lang w:val="ru-RU"/>
        </w:rPr>
      </w:pPr>
      <w:r w:rsidRPr="00DC6FE3">
        <w:rPr>
          <w:rFonts w:ascii="Times New Roman" w:hAnsi="Times New Roman"/>
          <w:b/>
          <w:color w:val="000000"/>
          <w:lang w:val="ru-RU"/>
        </w:rPr>
        <w:t>Спортивно-оздоровительная деятельность</w:t>
      </w:r>
      <w:r w:rsidRPr="00774782">
        <w:rPr>
          <w:rStyle w:val="af9"/>
          <w:rFonts w:ascii="Times New Roman" w:hAnsi="Times New Roman"/>
          <w:b/>
          <w:color w:val="000000"/>
        </w:rPr>
        <w:footnoteReference w:id="15"/>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74782">
        <w:rPr>
          <w:rFonts w:ascii="Times New Roman" w:hAnsi="Times New Roman"/>
          <w:i/>
          <w:color w:val="000000"/>
          <w:sz w:val="24"/>
          <w:szCs w:val="24"/>
        </w:rPr>
        <w:t>мини-футбол</w:t>
      </w:r>
      <w:r w:rsidRPr="00774782">
        <w:rPr>
          <w:rFonts w:ascii="Times New Roman" w:hAnsi="Times New Roman"/>
          <w:color w:val="000000"/>
          <w:sz w:val="24"/>
          <w:szCs w:val="24"/>
        </w:rPr>
        <w:t xml:space="preserve">, волейбол, баскетбол. Правила спортивных игр. Игры по правилам. </w:t>
      </w:r>
      <w:r w:rsidRPr="00774782">
        <w:rPr>
          <w:rFonts w:ascii="Times New Roman" w:hAnsi="Times New Roman"/>
          <w:i/>
          <w:color w:val="000000"/>
          <w:sz w:val="24"/>
          <w:szCs w:val="24"/>
        </w:rPr>
        <w:t>Национальные виды спорта: технико-тактические действия и правила.</w:t>
      </w:r>
      <w:r w:rsidRPr="00774782">
        <w:rPr>
          <w:rFonts w:ascii="Times New Roman" w:hAnsi="Times New Roman"/>
          <w:color w:val="000000"/>
          <w:sz w:val="24"/>
          <w:szCs w:val="24"/>
        </w:rPr>
        <w:t xml:space="preserve"> </w:t>
      </w:r>
      <w:r w:rsidRPr="00774782">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74782">
        <w:rPr>
          <w:rFonts w:ascii="Times New Roman" w:hAnsi="Times New Roman"/>
          <w:color w:val="000000"/>
          <w:sz w:val="24"/>
          <w:szCs w:val="24"/>
        </w:rPr>
        <w:t xml:space="preserve"> Лыжные гонки:</w:t>
      </w:r>
      <w:r w:rsidRPr="00774782">
        <w:rPr>
          <w:rFonts w:ascii="Times New Roman" w:hAnsi="Times New Roman"/>
          <w:sz w:val="24"/>
          <w:szCs w:val="24"/>
          <w:vertAlign w:val="superscript"/>
        </w:rPr>
        <w:footnoteReference w:id="16"/>
      </w:r>
      <w:r w:rsidRPr="00774782">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Прикладно-ориентированная физкультурная деятельность</w:t>
      </w:r>
    </w:p>
    <w:p w:rsidR="00DC6FE3" w:rsidRPr="00897669" w:rsidRDefault="00DC6FE3" w:rsidP="00897669">
      <w:pPr>
        <w:spacing w:line="240" w:lineRule="auto"/>
        <w:ind w:firstLine="709"/>
        <w:jc w:val="both"/>
        <w:rPr>
          <w:rFonts w:ascii="Times New Roman" w:hAnsi="Times New Roman"/>
          <w:color w:val="000000"/>
          <w:sz w:val="24"/>
          <w:szCs w:val="24"/>
        </w:rPr>
      </w:pPr>
      <w:r w:rsidRPr="00774782">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74782">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r w:rsidR="00897669">
        <w:rPr>
          <w:rFonts w:ascii="Times New Roman" w:hAnsi="Times New Roman"/>
          <w:color w:val="000000"/>
          <w:sz w:val="24"/>
          <w:szCs w:val="24"/>
        </w:rPr>
        <w:t>.</w:t>
      </w:r>
    </w:p>
    <w:p w:rsidR="00DC6FE3" w:rsidRPr="00774782" w:rsidRDefault="00DC6FE3" w:rsidP="00DC6FE3">
      <w:pPr>
        <w:pStyle w:val="4"/>
      </w:pPr>
      <w:bookmarkStart w:id="256" w:name="_Toc409691717"/>
      <w:bookmarkStart w:id="257" w:name="_Toc410654042"/>
      <w:bookmarkStart w:id="258" w:name="_Toc414553253"/>
      <w:r w:rsidRPr="00774782">
        <w:t>2.2.2.17. Основы безопасности жизнедеятельности</w:t>
      </w:r>
      <w:bookmarkEnd w:id="256"/>
      <w:bookmarkEnd w:id="257"/>
      <w:bookmarkEnd w:id="258"/>
      <w:r w:rsidRPr="00774782">
        <w:t xml:space="preserve"> </w:t>
      </w:r>
    </w:p>
    <w:p w:rsidR="00DC6FE3" w:rsidRPr="00774782" w:rsidRDefault="00DC6FE3" w:rsidP="00DC6FE3">
      <w:pPr>
        <w:tabs>
          <w:tab w:val="left" w:pos="1134"/>
        </w:tabs>
        <w:spacing w:after="0" w:line="240" w:lineRule="auto"/>
        <w:ind w:firstLine="709"/>
        <w:jc w:val="both"/>
        <w:rPr>
          <w:sz w:val="24"/>
          <w:szCs w:val="24"/>
        </w:rPr>
      </w:pPr>
      <w:r w:rsidRPr="0077478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C6FE3" w:rsidRPr="00774782" w:rsidRDefault="00DC6FE3" w:rsidP="00DC6FE3">
      <w:pPr>
        <w:tabs>
          <w:tab w:val="left" w:pos="1134"/>
        </w:tabs>
        <w:spacing w:after="0" w:line="240" w:lineRule="auto"/>
        <w:ind w:firstLine="708"/>
        <w:jc w:val="both"/>
        <w:rPr>
          <w:rFonts w:ascii="Times New Roman" w:hAnsi="Times New Roman"/>
          <w:sz w:val="24"/>
          <w:szCs w:val="24"/>
        </w:rPr>
      </w:pPr>
      <w:r w:rsidRPr="0077478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DC6FE3" w:rsidRPr="00DC6FE3" w:rsidRDefault="00DC6FE3" w:rsidP="001C266F">
      <w:pPr>
        <w:pStyle w:val="a4"/>
        <w:numPr>
          <w:ilvl w:val="0"/>
          <w:numId w:val="170"/>
        </w:numPr>
        <w:tabs>
          <w:tab w:val="left" w:pos="1134"/>
        </w:tabs>
        <w:ind w:left="0" w:firstLine="709"/>
        <w:jc w:val="both"/>
        <w:rPr>
          <w:rFonts w:ascii="Times New Roman" w:hAnsi="Times New Roman"/>
          <w:lang w:val="ru-RU"/>
        </w:rPr>
      </w:pPr>
      <w:r w:rsidRPr="00DC6FE3">
        <w:rPr>
          <w:rFonts w:ascii="Times New Roman" w:hAnsi="Times New Roman"/>
          <w:lang w:val="ru-RU"/>
        </w:rPr>
        <w:t>воспитание у обучающихся чувства ответственности за личную безопасность, ценностного отношения к своему здоровью и жизни;</w:t>
      </w:r>
    </w:p>
    <w:p w:rsidR="00DC6FE3" w:rsidRPr="00DC6FE3" w:rsidRDefault="00DC6FE3" w:rsidP="001C266F">
      <w:pPr>
        <w:pStyle w:val="a4"/>
        <w:numPr>
          <w:ilvl w:val="0"/>
          <w:numId w:val="170"/>
        </w:numPr>
        <w:tabs>
          <w:tab w:val="left" w:pos="1134"/>
        </w:tabs>
        <w:ind w:left="0" w:firstLine="709"/>
        <w:jc w:val="both"/>
        <w:rPr>
          <w:rFonts w:ascii="Times New Roman" w:hAnsi="Times New Roman"/>
          <w:lang w:val="ru-RU"/>
        </w:rPr>
      </w:pPr>
      <w:r w:rsidRPr="00DC6FE3">
        <w:rPr>
          <w:rFonts w:ascii="Times New Roman" w:hAnsi="Times New Roman"/>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C6FE3" w:rsidRPr="00DC6FE3" w:rsidRDefault="00DC6FE3" w:rsidP="001C266F">
      <w:pPr>
        <w:pStyle w:val="a4"/>
        <w:numPr>
          <w:ilvl w:val="0"/>
          <w:numId w:val="170"/>
        </w:numPr>
        <w:tabs>
          <w:tab w:val="left" w:pos="1134"/>
        </w:tabs>
        <w:ind w:left="0" w:firstLine="709"/>
        <w:jc w:val="both"/>
        <w:rPr>
          <w:rFonts w:ascii="Times New Roman" w:hAnsi="Times New Roman"/>
          <w:lang w:val="ru-RU"/>
        </w:rPr>
      </w:pPr>
      <w:r w:rsidRPr="00DC6FE3">
        <w:rPr>
          <w:rFonts w:ascii="Times New Roman" w:hAnsi="Times New Roman"/>
          <w:lang w:val="ru-RU"/>
        </w:rPr>
        <w:t>формирование у обучающихся</w:t>
      </w:r>
      <w:r w:rsidRPr="00DC6FE3" w:rsidDel="00973FE1">
        <w:rPr>
          <w:rFonts w:ascii="Times New Roman" w:hAnsi="Times New Roman"/>
          <w:lang w:val="ru-RU"/>
        </w:rPr>
        <w:t xml:space="preserve"> </w:t>
      </w:r>
      <w:r w:rsidRPr="00DC6FE3">
        <w:rPr>
          <w:rFonts w:ascii="Times New Roman" w:hAnsi="Times New Roman"/>
          <w:lang w:val="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DC6FE3" w:rsidRPr="00774782" w:rsidRDefault="00DC6FE3" w:rsidP="00DC6FE3">
      <w:pPr>
        <w:spacing w:after="0" w:line="240" w:lineRule="auto"/>
        <w:jc w:val="both"/>
        <w:rPr>
          <w:rFonts w:ascii="Times New Roman" w:hAnsi="Times New Roman"/>
          <w:sz w:val="24"/>
          <w:szCs w:val="24"/>
        </w:rPr>
      </w:pPr>
    </w:p>
    <w:p w:rsidR="00DC6FE3" w:rsidRPr="00774782" w:rsidRDefault="00DC6FE3" w:rsidP="00DC6FE3">
      <w:pPr>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Основы безопасности личности, общества и государства</w:t>
      </w:r>
    </w:p>
    <w:p w:rsidR="00DC6FE3" w:rsidRPr="00774782" w:rsidRDefault="00DC6FE3" w:rsidP="00DC6FE3">
      <w:pPr>
        <w:tabs>
          <w:tab w:val="left" w:pos="426"/>
        </w:tabs>
        <w:spacing w:after="0" w:line="240" w:lineRule="auto"/>
        <w:ind w:left="709"/>
        <w:jc w:val="both"/>
        <w:rPr>
          <w:rFonts w:ascii="Times New Roman" w:hAnsi="Times New Roman"/>
          <w:b/>
          <w:bCs/>
          <w:color w:val="000000"/>
          <w:sz w:val="24"/>
          <w:szCs w:val="24"/>
          <w:shd w:val="clear" w:color="auto" w:fill="FFFFFF"/>
        </w:rPr>
      </w:pPr>
      <w:r w:rsidRPr="00774782">
        <w:rPr>
          <w:rFonts w:ascii="Times New Roman" w:hAnsi="Times New Roman"/>
          <w:b/>
          <w:bCs/>
          <w:color w:val="000000"/>
          <w:sz w:val="24"/>
          <w:szCs w:val="24"/>
          <w:shd w:val="clear" w:color="auto" w:fill="FFFFFF"/>
        </w:rPr>
        <w:t xml:space="preserve">Основы комплексной безопасности </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w:t>
      </w:r>
      <w:r w:rsidRPr="00726A46">
        <w:rPr>
          <w:rFonts w:ascii="Times New Roman" w:hAnsi="Times New Roman"/>
          <w:sz w:val="24"/>
          <w:szCs w:val="24"/>
        </w:rPr>
        <w:t>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w:t>
      </w:r>
      <w:r w:rsidR="00726A46" w:rsidRPr="00726A46">
        <w:rPr>
          <w:rFonts w:ascii="Times New Roman" w:hAnsi="Times New Roman"/>
          <w:sz w:val="24"/>
          <w:szCs w:val="24"/>
        </w:rPr>
        <w:t xml:space="preserve"> Правила безопасн</w:t>
      </w:r>
      <w:r w:rsidR="00726A46">
        <w:rPr>
          <w:rFonts w:ascii="Times New Roman" w:hAnsi="Times New Roman"/>
          <w:sz w:val="24"/>
          <w:szCs w:val="24"/>
        </w:rPr>
        <w:t>ого поведения на железнодорожном</w:t>
      </w:r>
      <w:r w:rsidR="00726A46" w:rsidRPr="00726A46">
        <w:rPr>
          <w:rFonts w:ascii="Times New Roman" w:hAnsi="Times New Roman"/>
          <w:sz w:val="24"/>
          <w:szCs w:val="24"/>
        </w:rPr>
        <w:t xml:space="preserve"> транспорте.</w:t>
      </w:r>
      <w:r w:rsidRPr="00726A46">
        <w:rPr>
          <w:rFonts w:ascii="Times New Roman" w:hAnsi="Times New Roman"/>
          <w:sz w:val="24"/>
          <w:szCs w:val="24"/>
        </w:rPr>
        <w:t xml:space="preserve"> </w:t>
      </w:r>
      <w:r w:rsidRPr="00726A46">
        <w:rPr>
          <w:rFonts w:ascii="Times New Roman" w:hAnsi="Times New Roman"/>
          <w:i/>
          <w:sz w:val="24"/>
          <w:szCs w:val="24"/>
        </w:rPr>
        <w:t>Средства индивидуальной защиты велосипедиста.</w:t>
      </w:r>
      <w:r w:rsidRPr="00726A46">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26A46">
        <w:rPr>
          <w:rFonts w:ascii="Times New Roman" w:hAnsi="Times New Roman"/>
          <w:i/>
          <w:sz w:val="24"/>
          <w:szCs w:val="24"/>
        </w:rPr>
        <w:t>и поездках.</w:t>
      </w:r>
      <w:r w:rsidRPr="00726A46">
        <w:rPr>
          <w:rFonts w:ascii="Times New Roman" w:hAnsi="Times New Roman"/>
          <w:sz w:val="24"/>
          <w:szCs w:val="24"/>
        </w:rPr>
        <w:t xml:space="preserve"> Правила поведения в автономных условиях. Сигналы</w:t>
      </w:r>
      <w:r w:rsidRPr="00774782">
        <w:rPr>
          <w:rFonts w:ascii="Times New Roman" w:hAnsi="Times New Roman"/>
          <w:sz w:val="24"/>
          <w:szCs w:val="24"/>
        </w:rPr>
        <w:t xml:space="preserve"> бедствия, способы их подачи и ответы на них. Правила безопасности в ситуациях </w:t>
      </w:r>
      <w:r w:rsidRPr="00774782">
        <w:rPr>
          <w:rFonts w:ascii="Times New Roman" w:hAnsi="Times New Roman"/>
          <w:sz w:val="24"/>
          <w:szCs w:val="24"/>
        </w:rPr>
        <w:lastRenderedPageBreak/>
        <w:t xml:space="preserve">криминогенного характера (квартира, улица, подъезд, лифт, карманная кража, мошенничество, </w:t>
      </w:r>
      <w:r w:rsidRPr="00774782">
        <w:rPr>
          <w:rFonts w:ascii="Times New Roman" w:hAnsi="Times New Roman"/>
          <w:i/>
          <w:sz w:val="24"/>
          <w:szCs w:val="24"/>
        </w:rPr>
        <w:t>самозащита покупателя</w:t>
      </w:r>
      <w:r w:rsidRPr="00774782">
        <w:rPr>
          <w:rFonts w:ascii="Times New Roman" w:hAnsi="Times New Roman"/>
          <w:sz w:val="24"/>
          <w:szCs w:val="24"/>
        </w:rPr>
        <w:t xml:space="preserve">). Элементарные способы самозащиты. </w:t>
      </w:r>
      <w:r w:rsidRPr="00774782">
        <w:rPr>
          <w:rFonts w:ascii="Times New Roman" w:hAnsi="Times New Roman"/>
          <w:i/>
          <w:sz w:val="24"/>
          <w:szCs w:val="24"/>
        </w:rPr>
        <w:t>Информационная безопасность подростка.</w:t>
      </w:r>
    </w:p>
    <w:p w:rsidR="00DC6FE3" w:rsidRPr="00774782" w:rsidRDefault="00DC6FE3" w:rsidP="00DC6FE3">
      <w:pPr>
        <w:tabs>
          <w:tab w:val="left" w:pos="426"/>
        </w:tabs>
        <w:spacing w:after="0" w:line="240" w:lineRule="auto"/>
        <w:ind w:left="709"/>
        <w:jc w:val="both"/>
        <w:rPr>
          <w:rFonts w:ascii="Times New Roman" w:hAnsi="Times New Roman"/>
          <w:sz w:val="24"/>
          <w:szCs w:val="24"/>
        </w:rPr>
      </w:pPr>
      <w:r w:rsidRPr="00774782">
        <w:rPr>
          <w:rFonts w:ascii="Times New Roman" w:hAnsi="Times New Roman"/>
          <w:b/>
          <w:sz w:val="24"/>
          <w:szCs w:val="24"/>
        </w:rPr>
        <w:t xml:space="preserve">Защита населения Российской Федерации от чрезвычайных </w:t>
      </w:r>
      <w:r w:rsidRPr="00774782">
        <w:rPr>
          <w:rFonts w:ascii="Times New Roman" w:hAnsi="Times New Roman"/>
          <w:b/>
          <w:bCs/>
          <w:color w:val="000000"/>
          <w:sz w:val="24"/>
          <w:szCs w:val="24"/>
          <w:shd w:val="clear" w:color="auto" w:fill="FFFFFF"/>
        </w:rPr>
        <w:t>ситуаций</w:t>
      </w:r>
    </w:p>
    <w:p w:rsidR="00DC6FE3" w:rsidRPr="00774782" w:rsidRDefault="00DC6FE3" w:rsidP="00DC6FE3">
      <w:pPr>
        <w:spacing w:line="240" w:lineRule="auto"/>
        <w:ind w:firstLine="709"/>
        <w:jc w:val="both"/>
        <w:rPr>
          <w:rFonts w:ascii="Times New Roman" w:hAnsi="Times New Roman"/>
          <w:sz w:val="24"/>
          <w:szCs w:val="24"/>
        </w:rPr>
      </w:pPr>
      <w:r w:rsidRPr="0077478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C6FE3" w:rsidRPr="00774782" w:rsidRDefault="00DC6FE3" w:rsidP="00DC6FE3">
      <w:pPr>
        <w:tabs>
          <w:tab w:val="left" w:pos="426"/>
        </w:tabs>
        <w:spacing w:after="0" w:line="240" w:lineRule="auto"/>
        <w:ind w:firstLine="709"/>
        <w:jc w:val="both"/>
        <w:rPr>
          <w:rFonts w:ascii="Times New Roman" w:hAnsi="Times New Roman"/>
          <w:bCs/>
          <w:color w:val="000000"/>
          <w:sz w:val="24"/>
          <w:szCs w:val="24"/>
          <w:shd w:val="clear" w:color="auto" w:fill="FFFFFF"/>
        </w:rPr>
      </w:pPr>
      <w:r w:rsidRPr="00774782">
        <w:rPr>
          <w:rFonts w:ascii="Times New Roman" w:hAnsi="Times New Roman"/>
          <w:b/>
          <w:bCs/>
          <w:sz w:val="24"/>
          <w:szCs w:val="24"/>
        </w:rPr>
        <w:t>Основы противодействия терроризму, экстремизму и наркотизму в Российской Федерации</w:t>
      </w:r>
    </w:p>
    <w:p w:rsidR="00DC6FE3" w:rsidRPr="00774782" w:rsidRDefault="00DC6FE3" w:rsidP="00DC6FE3">
      <w:pPr>
        <w:tabs>
          <w:tab w:val="left" w:pos="0"/>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774782">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7478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C6FE3" w:rsidRPr="00774782" w:rsidRDefault="00DC6FE3" w:rsidP="00DC6FE3">
      <w:pPr>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Основы медицинских знаний и здорового образа жизни</w:t>
      </w:r>
    </w:p>
    <w:p w:rsidR="00DC6FE3" w:rsidRPr="00774782" w:rsidRDefault="00DC6FE3" w:rsidP="00DC6FE3">
      <w:pPr>
        <w:tabs>
          <w:tab w:val="left" w:pos="426"/>
        </w:tabs>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Основы здорового образа жизни</w:t>
      </w:r>
    </w:p>
    <w:p w:rsidR="00DC6FE3" w:rsidRPr="00774782" w:rsidRDefault="00DC6FE3" w:rsidP="00DC6FE3">
      <w:pPr>
        <w:spacing w:after="0" w:line="240" w:lineRule="auto"/>
        <w:ind w:firstLine="709"/>
        <w:jc w:val="both"/>
        <w:rPr>
          <w:rFonts w:ascii="Times New Roman" w:hAnsi="Times New Roman"/>
          <w:bCs/>
          <w:sz w:val="24"/>
          <w:szCs w:val="24"/>
        </w:rPr>
      </w:pPr>
      <w:r w:rsidRPr="00774782">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774782">
        <w:rPr>
          <w:rFonts w:ascii="Times New Roman" w:hAnsi="Times New Roman"/>
          <w:bCs/>
          <w:i/>
          <w:sz w:val="24"/>
          <w:szCs w:val="24"/>
        </w:rPr>
        <w:t xml:space="preserve"> </w:t>
      </w:r>
      <w:r w:rsidRPr="00774782">
        <w:rPr>
          <w:rFonts w:ascii="Times New Roman" w:hAnsi="Times New Roman"/>
          <w:bCs/>
          <w:sz w:val="24"/>
          <w:szCs w:val="24"/>
        </w:rPr>
        <w:t xml:space="preserve">Профилактика вредных привычек и их факторов. </w:t>
      </w:r>
      <w:r w:rsidRPr="00774782">
        <w:rPr>
          <w:rFonts w:ascii="Times New Roman" w:hAnsi="Times New Roman"/>
          <w:bCs/>
          <w:i/>
          <w:sz w:val="24"/>
          <w:szCs w:val="24"/>
        </w:rPr>
        <w:t>Семья в современном обществе. Права и обязанности супругов. Защита прав ребенка.</w:t>
      </w:r>
    </w:p>
    <w:p w:rsidR="00DC6FE3" w:rsidRPr="00774782" w:rsidRDefault="00DC6FE3" w:rsidP="00DC6FE3">
      <w:pPr>
        <w:tabs>
          <w:tab w:val="left" w:pos="426"/>
        </w:tabs>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Основы медицинских знаний и оказание первой помощи</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74782">
        <w:rPr>
          <w:rFonts w:ascii="Times New Roman" w:hAnsi="Times New Roman"/>
          <w:i/>
          <w:sz w:val="24"/>
          <w:szCs w:val="24"/>
        </w:rPr>
        <w:t>Основные неинфекционные и инфекционные заболевания,</w:t>
      </w:r>
      <w:r w:rsidRPr="00774782">
        <w:rPr>
          <w:rFonts w:ascii="Times New Roman" w:hAnsi="Times New Roman"/>
          <w:sz w:val="24"/>
          <w:szCs w:val="24"/>
        </w:rPr>
        <w:t xml:space="preserve"> </w:t>
      </w:r>
      <w:r w:rsidRPr="00774782">
        <w:rPr>
          <w:rFonts w:ascii="Times New Roman" w:hAnsi="Times New Roman"/>
          <w:i/>
          <w:sz w:val="24"/>
          <w:szCs w:val="24"/>
        </w:rPr>
        <w:t>их профилактика</w:t>
      </w:r>
      <w:r w:rsidRPr="00774782">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774782">
        <w:rPr>
          <w:rFonts w:ascii="Times New Roman" w:hAnsi="Times New Roman"/>
          <w:i/>
          <w:sz w:val="24"/>
          <w:szCs w:val="24"/>
        </w:rPr>
        <w:t xml:space="preserve"> Первая помощь при остановке сердечной деятельности. Первая помощь при коме.</w:t>
      </w:r>
      <w:r w:rsidRPr="00774782">
        <w:rPr>
          <w:rFonts w:ascii="Times New Roman" w:hAnsi="Times New Roman"/>
          <w:sz w:val="24"/>
          <w:szCs w:val="24"/>
        </w:rPr>
        <w:t xml:space="preserve"> </w:t>
      </w:r>
      <w:r w:rsidRPr="00774782">
        <w:rPr>
          <w:rFonts w:ascii="Times New Roman" w:hAnsi="Times New Roman"/>
          <w:i/>
          <w:sz w:val="24"/>
          <w:szCs w:val="24"/>
        </w:rPr>
        <w:t>Особенности оказания первой помощи при поражении электрическим током.</w:t>
      </w:r>
    </w:p>
    <w:p w:rsidR="00D756C9" w:rsidRDefault="00D756C9" w:rsidP="00726A46">
      <w:pPr>
        <w:pStyle w:val="Default"/>
        <w:rPr>
          <w:b/>
          <w:bCs/>
          <w:color w:val="auto"/>
        </w:rPr>
      </w:pPr>
    </w:p>
    <w:p w:rsidR="00BA1E38" w:rsidRPr="00F31B29" w:rsidRDefault="00BA1E38" w:rsidP="00BA1E38">
      <w:pPr>
        <w:pStyle w:val="4"/>
        <w:spacing w:before="0" w:beforeAutospacing="0" w:after="150" w:afterAutospacing="0"/>
        <w:jc w:val="center"/>
        <w:rPr>
          <w:bCs w:val="0"/>
        </w:rPr>
      </w:pPr>
      <w:r w:rsidRPr="00F31B29">
        <w:t xml:space="preserve">2.2.2.18. </w:t>
      </w:r>
      <w:r w:rsidRPr="00F31B29">
        <w:rPr>
          <w:bCs w:val="0"/>
        </w:rPr>
        <w:t>ОСНОВЫ ДУХОВНО-НРАВСТВЕННОЙ КУЛЬТУРЫ НАРОДОВ РОССИИ</w:t>
      </w:r>
    </w:p>
    <w:p w:rsidR="00BA1E38" w:rsidRPr="00F31B29" w:rsidRDefault="00BA1E38" w:rsidP="00BA1E38">
      <w:pPr>
        <w:pStyle w:val="ad"/>
        <w:spacing w:before="0" w:beforeAutospacing="0" w:after="0" w:afterAutospacing="0"/>
        <w:jc w:val="both"/>
        <w:rPr>
          <w:rStyle w:val="ac"/>
          <w:i/>
          <w:iCs/>
          <w:shd w:val="clear" w:color="auto" w:fill="FFFFFF"/>
        </w:rPr>
      </w:pPr>
      <w:r w:rsidRPr="00F31B29">
        <w:rPr>
          <w:rStyle w:val="ac"/>
          <w:i/>
          <w:iCs/>
          <w:shd w:val="clear" w:color="auto" w:fill="FFFFFF"/>
        </w:rPr>
        <w:t>В мире культуры</w:t>
      </w:r>
    </w:p>
    <w:p w:rsidR="00BA1E38" w:rsidRPr="00F31B29" w:rsidRDefault="00BA1E38" w:rsidP="00BA1E38">
      <w:pPr>
        <w:pStyle w:val="ad"/>
        <w:shd w:val="clear" w:color="auto" w:fill="FFFFFF"/>
        <w:spacing w:before="0" w:beforeAutospacing="0" w:after="0" w:afterAutospacing="0"/>
        <w:jc w:val="both"/>
      </w:pPr>
      <w:r w:rsidRPr="00F31B29">
        <w:rPr>
          <w:rStyle w:val="ae"/>
        </w:rPr>
        <w:t>Величие российской культуры</w:t>
      </w:r>
      <w:r w:rsidRPr="00F31B29">
        <w:t>. Российская культура – плод усилий разных</w:t>
      </w:r>
    </w:p>
    <w:p w:rsidR="00BA1E38" w:rsidRPr="00F31B29" w:rsidRDefault="00BA1E38" w:rsidP="00BA1E38">
      <w:pPr>
        <w:pStyle w:val="ad"/>
        <w:shd w:val="clear" w:color="auto" w:fill="FFFFFF"/>
        <w:spacing w:before="0" w:beforeAutospacing="0" w:after="0" w:afterAutospacing="0"/>
        <w:jc w:val="both"/>
      </w:pPr>
      <w:r w:rsidRPr="00F31B29">
        <w:lastRenderedPageBreak/>
        <w:t>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BA1E38" w:rsidRPr="00F31B29" w:rsidRDefault="00BA1E38" w:rsidP="00BA1E38">
      <w:pPr>
        <w:pStyle w:val="ad"/>
        <w:shd w:val="clear" w:color="auto" w:fill="FFFFFF"/>
        <w:spacing w:before="0" w:beforeAutospacing="0" w:after="0" w:afterAutospacing="0"/>
        <w:jc w:val="both"/>
      </w:pPr>
      <w:r w:rsidRPr="00F31B29">
        <w:rPr>
          <w:rStyle w:val="ae"/>
        </w:rPr>
        <w:t>Человек – творец и носитель культуры</w:t>
      </w:r>
      <w:r w:rsidRPr="00F31B29">
        <w:t>. Вне культуры жизнь человека</w:t>
      </w:r>
    </w:p>
    <w:p w:rsidR="00BA1E38" w:rsidRPr="00F31B29" w:rsidRDefault="00BA1E38" w:rsidP="00BA1E38">
      <w:pPr>
        <w:pStyle w:val="ad"/>
        <w:shd w:val="clear" w:color="auto" w:fill="FFFFFF"/>
        <w:spacing w:before="0" w:beforeAutospacing="0" w:after="0" w:afterAutospacing="0"/>
        <w:jc w:val="both"/>
      </w:pPr>
      <w:r w:rsidRPr="00F31B29">
        <w:t>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BA1E38" w:rsidRPr="00F31B29" w:rsidRDefault="00BA1E38" w:rsidP="00BA1E38">
      <w:pPr>
        <w:pStyle w:val="ad"/>
        <w:shd w:val="clear" w:color="auto" w:fill="FFFFFF"/>
        <w:spacing w:before="0" w:beforeAutospacing="0" w:after="0" w:afterAutospacing="0"/>
        <w:jc w:val="both"/>
      </w:pPr>
      <w:r w:rsidRPr="00F31B29">
        <w:rPr>
          <w:rStyle w:val="ac"/>
        </w:rPr>
        <w:t>Нравственные ценности российского народа</w:t>
      </w:r>
    </w:p>
    <w:p w:rsidR="00BA1E38" w:rsidRPr="00F31B29" w:rsidRDefault="00BA1E38" w:rsidP="00BA1E38">
      <w:pPr>
        <w:pStyle w:val="ad"/>
        <w:shd w:val="clear" w:color="auto" w:fill="FFFFFF"/>
        <w:spacing w:before="0" w:beforeAutospacing="0" w:after="0" w:afterAutospacing="0"/>
        <w:jc w:val="both"/>
      </w:pPr>
      <w:r w:rsidRPr="00BA1E38">
        <w:rPr>
          <w:color w:val="FF0000"/>
        </w:rPr>
        <w:t>«</w:t>
      </w:r>
      <w:r w:rsidRPr="00F31B29">
        <w:rPr>
          <w:rStyle w:val="ae"/>
        </w:rPr>
        <w:t>Береги землю родимую, как мать любимую».</w:t>
      </w:r>
      <w:r w:rsidRPr="00F31B29">
        <w:rPr>
          <w:rStyle w:val="apple-converted-space"/>
          <w:i/>
          <w:iCs/>
        </w:rPr>
        <w:t> </w:t>
      </w:r>
      <w:r w:rsidRPr="00F31B29">
        <w:t>Представления о патриотизме в фольклоре разных народов. Герои национального эпоса разных народов (Улып, Сияжар, Боотур, Урал-батыр и др.).</w:t>
      </w:r>
    </w:p>
    <w:p w:rsidR="00BA1E38" w:rsidRPr="00F31B29" w:rsidRDefault="00BA1E38" w:rsidP="00BA1E38">
      <w:pPr>
        <w:pStyle w:val="ad"/>
        <w:shd w:val="clear" w:color="auto" w:fill="FFFFFF"/>
        <w:spacing w:before="0" w:beforeAutospacing="0" w:after="0" w:afterAutospacing="0"/>
        <w:jc w:val="both"/>
      </w:pPr>
      <w:r w:rsidRPr="00F31B29">
        <w:rPr>
          <w:rStyle w:val="ae"/>
        </w:rPr>
        <w:t>Жизнь ратными подвигами полна</w:t>
      </w:r>
      <w:r w:rsidRPr="00F31B29">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BA1E38" w:rsidRPr="00F31B29" w:rsidRDefault="00BA1E38" w:rsidP="00BA1E38">
      <w:pPr>
        <w:pStyle w:val="ad"/>
        <w:shd w:val="clear" w:color="auto" w:fill="FFFFFF"/>
        <w:spacing w:before="0" w:beforeAutospacing="0" w:after="0" w:afterAutospacing="0"/>
        <w:jc w:val="both"/>
      </w:pPr>
      <w:r w:rsidRPr="00F31B29">
        <w:rPr>
          <w:rStyle w:val="ae"/>
        </w:rPr>
        <w:t>В труде – красота человека</w:t>
      </w:r>
      <w:r w:rsidRPr="00F31B29">
        <w:t>. Тема труда в фольклоре разных народов (сказках, легендах, пословицах).</w:t>
      </w:r>
    </w:p>
    <w:p w:rsidR="00BA1E38" w:rsidRPr="00F31B29" w:rsidRDefault="00BA1E38" w:rsidP="00BA1E38">
      <w:pPr>
        <w:pStyle w:val="ad"/>
        <w:shd w:val="clear" w:color="auto" w:fill="FFFFFF"/>
        <w:spacing w:before="0" w:beforeAutospacing="0" w:after="0" w:afterAutospacing="0"/>
        <w:jc w:val="both"/>
      </w:pPr>
      <w:r w:rsidRPr="00F31B29">
        <w:t>«</w:t>
      </w:r>
      <w:r w:rsidRPr="00F31B29">
        <w:rPr>
          <w:rStyle w:val="ae"/>
        </w:rPr>
        <w:t>Плод добрых трудов славен…».</w:t>
      </w:r>
      <w:r w:rsidRPr="00F31B29">
        <w:rPr>
          <w:rStyle w:val="apple-converted-space"/>
          <w:i/>
          <w:iCs/>
        </w:rPr>
        <w:t> </w:t>
      </w:r>
      <w:r w:rsidRPr="00F31B29">
        <w:t>Буддизм, ислам, христианство о труде и</w:t>
      </w:r>
    </w:p>
    <w:p w:rsidR="00BA1E38" w:rsidRPr="00F31B29" w:rsidRDefault="00BA1E38" w:rsidP="00BA1E38">
      <w:pPr>
        <w:pStyle w:val="ad"/>
        <w:shd w:val="clear" w:color="auto" w:fill="FFFFFF"/>
        <w:spacing w:before="0" w:beforeAutospacing="0" w:after="0" w:afterAutospacing="0"/>
        <w:jc w:val="both"/>
      </w:pPr>
      <w:r w:rsidRPr="00F31B29">
        <w:t>трудолюбии.</w:t>
      </w:r>
    </w:p>
    <w:p w:rsidR="00BA1E38" w:rsidRPr="00F31B29" w:rsidRDefault="00BA1E38" w:rsidP="00BA1E38">
      <w:pPr>
        <w:pStyle w:val="ad"/>
        <w:shd w:val="clear" w:color="auto" w:fill="FFFFFF"/>
        <w:spacing w:before="0" w:beforeAutospacing="0" w:after="0" w:afterAutospacing="0"/>
        <w:jc w:val="both"/>
      </w:pPr>
      <w:r w:rsidRPr="00F31B29">
        <w:rPr>
          <w:rStyle w:val="ae"/>
        </w:rPr>
        <w:t>Люди труда.</w:t>
      </w:r>
      <w:r w:rsidRPr="00F31B29">
        <w:rPr>
          <w:rStyle w:val="apple-converted-space"/>
          <w:i/>
          <w:iCs/>
        </w:rPr>
        <w:t> </w:t>
      </w:r>
      <w:r w:rsidRPr="00F31B29">
        <w:t>Примеры самоотверженного труда людей разной национальности на благо родины (землепроходцы, ученые, путешественники, колхозники и пр.).</w:t>
      </w:r>
    </w:p>
    <w:p w:rsidR="00BA1E38" w:rsidRPr="00F31B29" w:rsidRDefault="00BA1E38" w:rsidP="00BA1E38">
      <w:pPr>
        <w:pStyle w:val="ad"/>
        <w:shd w:val="clear" w:color="auto" w:fill="FFFFFF"/>
        <w:spacing w:before="0" w:beforeAutospacing="0" w:after="0" w:afterAutospacing="0"/>
        <w:jc w:val="both"/>
      </w:pPr>
      <w:r w:rsidRPr="00F31B29">
        <w:rPr>
          <w:rStyle w:val="ae"/>
        </w:rPr>
        <w:t>Бережное отношение к природе.</w:t>
      </w:r>
      <w:r w:rsidRPr="00F31B29">
        <w:rPr>
          <w:rStyle w:val="apple-converted-space"/>
          <w:i/>
          <w:iCs/>
        </w:rPr>
        <w:t> </w:t>
      </w:r>
      <w:r w:rsidRPr="00F31B29">
        <w:t>Одушевление природы нашими предками. Роль заповедников в сохранении природных объектов. Заповедники на карте России.</w:t>
      </w:r>
    </w:p>
    <w:p w:rsidR="00BA1E38" w:rsidRPr="00F31B29" w:rsidRDefault="00BA1E38" w:rsidP="00BA1E38">
      <w:pPr>
        <w:pStyle w:val="ad"/>
        <w:shd w:val="clear" w:color="auto" w:fill="FFFFFF"/>
        <w:spacing w:before="0" w:beforeAutospacing="0" w:after="0" w:afterAutospacing="0"/>
        <w:jc w:val="both"/>
      </w:pPr>
      <w:r w:rsidRPr="00F31B29">
        <w:rPr>
          <w:rStyle w:val="ae"/>
        </w:rPr>
        <w:t>Семья – хранитель духовных ценностей</w:t>
      </w:r>
      <w:r w:rsidRPr="00F31B29">
        <w:t>.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BA1E38" w:rsidRPr="00F31B29" w:rsidRDefault="00BA1E38" w:rsidP="00BA1E38">
      <w:pPr>
        <w:pStyle w:val="ad"/>
        <w:shd w:val="clear" w:color="auto" w:fill="FFFFFF"/>
        <w:spacing w:before="0" w:beforeAutospacing="0" w:after="0" w:afterAutospacing="0"/>
        <w:jc w:val="both"/>
      </w:pPr>
      <w:r w:rsidRPr="00F31B29">
        <w:rPr>
          <w:rStyle w:val="ac"/>
        </w:rPr>
        <w:t>Религия и культура</w:t>
      </w:r>
    </w:p>
    <w:p w:rsidR="00BA1E38" w:rsidRPr="00F31B29" w:rsidRDefault="00BA1E38" w:rsidP="00BA1E38">
      <w:pPr>
        <w:pStyle w:val="ad"/>
        <w:shd w:val="clear" w:color="auto" w:fill="FFFFFF"/>
        <w:spacing w:before="0" w:beforeAutospacing="0" w:after="0" w:afterAutospacing="0"/>
        <w:jc w:val="both"/>
      </w:pPr>
      <w:r w:rsidRPr="00F31B29">
        <w:rPr>
          <w:rStyle w:val="ae"/>
        </w:rPr>
        <w:t>Роль религии в развитии культуры</w:t>
      </w:r>
      <w:r w:rsidRPr="00F31B29">
        <w:t>. Вклад религии в развитие материальной и духовной культуры общества.</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Культурное наследие христианской Руси.</w:t>
      </w:r>
      <w:r w:rsidRPr="00F31B29">
        <w:rPr>
          <w:rStyle w:val="apple-converted-space"/>
          <w:i/>
          <w:iCs/>
        </w:rPr>
        <w:t> </w:t>
      </w:r>
      <w:r w:rsidRPr="00F31B29">
        <w:t>Принятие христианства на Руси,</w:t>
      </w:r>
    </w:p>
    <w:p w:rsidR="00BA1E38" w:rsidRPr="00F31B29" w:rsidRDefault="00BA1E38" w:rsidP="00BA1E38">
      <w:pPr>
        <w:pStyle w:val="ad"/>
        <w:shd w:val="clear" w:color="auto" w:fill="FFFFFF"/>
        <w:spacing w:before="0" w:beforeAutospacing="0" w:after="0" w:afterAutospacing="0"/>
        <w:jc w:val="both"/>
      </w:pPr>
      <w:r w:rsidRPr="00F31B29">
        <w:t>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Культура ислама</w:t>
      </w:r>
      <w:r w:rsidRPr="00F31B29">
        <w:t>.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e"/>
        </w:rPr>
        <w:t>Иудаизм и культура</w:t>
      </w:r>
      <w:r w:rsidRPr="00F31B29">
        <w:t>. Возникновение иудаизма. Тора – Пятикнижие Моисея.</w:t>
      </w:r>
    </w:p>
    <w:p w:rsidR="00BA1E38" w:rsidRPr="00F31B29" w:rsidRDefault="00BA1E38" w:rsidP="00BA1E38">
      <w:pPr>
        <w:pStyle w:val="ad"/>
        <w:shd w:val="clear" w:color="auto" w:fill="FFFFFF"/>
        <w:spacing w:before="0" w:beforeAutospacing="0" w:after="0" w:afterAutospacing="0"/>
        <w:jc w:val="both"/>
      </w:pPr>
      <w:r w:rsidRPr="00F31B29">
        <w:t>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Культурные традиции буддизма</w:t>
      </w:r>
      <w:r w:rsidRPr="00F31B29">
        <w:t>. Распространение буддизма в России.</w:t>
      </w:r>
    </w:p>
    <w:p w:rsidR="00BA1E38" w:rsidRPr="00F31B29" w:rsidRDefault="00BA1E38" w:rsidP="00BA1E38">
      <w:pPr>
        <w:pStyle w:val="ad"/>
        <w:shd w:val="clear" w:color="auto" w:fill="FFFFFF"/>
        <w:spacing w:before="0" w:beforeAutospacing="0" w:after="0" w:afterAutospacing="0"/>
        <w:jc w:val="both"/>
      </w:pPr>
      <w:r w:rsidRPr="00F31B29">
        <w:t>Культовые сооружения буддистов. Буддийские монастыри. Искусство танка. Буддийский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c"/>
        </w:rPr>
        <w:lastRenderedPageBreak/>
        <w:t>Как сохранить духовные ценности</w:t>
      </w:r>
    </w:p>
    <w:p w:rsidR="00BA1E38" w:rsidRPr="00F31B29" w:rsidRDefault="00BA1E38" w:rsidP="00BA1E38">
      <w:pPr>
        <w:pStyle w:val="ad"/>
        <w:shd w:val="clear" w:color="auto" w:fill="FFFFFF"/>
        <w:spacing w:before="0" w:beforeAutospacing="0" w:after="0" w:afterAutospacing="0"/>
        <w:jc w:val="both"/>
      </w:pPr>
      <w:r w:rsidRPr="00F31B29">
        <w:rPr>
          <w:rStyle w:val="ae"/>
        </w:rPr>
        <w:t>Забота государства о сохранении духовных ценностей</w:t>
      </w:r>
      <w:r w:rsidRPr="00F31B29">
        <w:t>. Конституционные</w:t>
      </w:r>
    </w:p>
    <w:p w:rsidR="00BA1E38" w:rsidRPr="00F31B29" w:rsidRDefault="00BA1E38" w:rsidP="00BA1E38">
      <w:pPr>
        <w:pStyle w:val="ad"/>
        <w:shd w:val="clear" w:color="auto" w:fill="FFFFFF"/>
        <w:spacing w:before="0" w:beforeAutospacing="0" w:after="0" w:afterAutospacing="0"/>
        <w:jc w:val="both"/>
      </w:pPr>
      <w:r w:rsidRPr="00F31B29">
        <w:t>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BA1E38" w:rsidRPr="00F31B29" w:rsidRDefault="00BA1E38" w:rsidP="00BA1E38">
      <w:pPr>
        <w:pStyle w:val="ad"/>
        <w:shd w:val="clear" w:color="auto" w:fill="FFFFFF"/>
        <w:spacing w:before="0" w:beforeAutospacing="0" w:after="0" w:afterAutospacing="0"/>
        <w:jc w:val="both"/>
      </w:pPr>
      <w:r w:rsidRPr="00F31B29">
        <w:rPr>
          <w:rStyle w:val="ae"/>
        </w:rPr>
        <w:t>Хранить память предков</w:t>
      </w:r>
      <w:r w:rsidRPr="00F31B29">
        <w:t>. Уважение к труду, обычаям, вере предков. Примеры благотворительности из российской истории. Известные меценаты России.</w:t>
      </w:r>
    </w:p>
    <w:p w:rsidR="00BA1E38" w:rsidRPr="00F31B29" w:rsidRDefault="00BA1E38" w:rsidP="00BA1E38">
      <w:pPr>
        <w:pStyle w:val="ad"/>
        <w:shd w:val="clear" w:color="auto" w:fill="FFFFFF"/>
        <w:spacing w:before="0" w:beforeAutospacing="0" w:after="0" w:afterAutospacing="0"/>
        <w:jc w:val="both"/>
      </w:pPr>
      <w:r w:rsidRPr="00F31B29">
        <w:rPr>
          <w:rStyle w:val="ac"/>
        </w:rPr>
        <w:t>Твой духовный мир.</w:t>
      </w:r>
    </w:p>
    <w:p w:rsidR="00BA1E38" w:rsidRPr="00F31B29" w:rsidRDefault="00BA1E38" w:rsidP="00BA1E38">
      <w:pPr>
        <w:pStyle w:val="ad"/>
        <w:shd w:val="clear" w:color="auto" w:fill="FFFFFF"/>
        <w:spacing w:before="0" w:beforeAutospacing="0" w:after="0" w:afterAutospacing="0"/>
        <w:jc w:val="both"/>
      </w:pPr>
      <w:r w:rsidRPr="00F31B29">
        <w:rPr>
          <w:rStyle w:val="ae"/>
        </w:rPr>
        <w:t>Что составляет твой духовный мир</w:t>
      </w:r>
      <w:r w:rsidRPr="00F31B29">
        <w:t>.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877CAC" w:rsidRPr="00BA1E38" w:rsidRDefault="00877CAC" w:rsidP="00726A46">
      <w:pPr>
        <w:pStyle w:val="Default"/>
        <w:rPr>
          <w:b/>
          <w:bCs/>
          <w:color w:val="FF0000"/>
        </w:rPr>
      </w:pPr>
    </w:p>
    <w:p w:rsidR="00F3360F" w:rsidRPr="0016644D" w:rsidRDefault="00F3360F" w:rsidP="00081434">
      <w:pPr>
        <w:pStyle w:val="Default"/>
        <w:ind w:firstLine="426"/>
        <w:jc w:val="center"/>
        <w:rPr>
          <w:b/>
          <w:bCs/>
          <w:color w:val="auto"/>
        </w:rPr>
      </w:pPr>
    </w:p>
    <w:p w:rsidR="0053100A" w:rsidRPr="00726A46" w:rsidRDefault="0053100A" w:rsidP="007B0E2C">
      <w:pPr>
        <w:pStyle w:val="Default"/>
        <w:ind w:firstLine="426"/>
        <w:jc w:val="center"/>
        <w:rPr>
          <w:color w:val="auto"/>
          <w:sz w:val="28"/>
          <w:szCs w:val="28"/>
        </w:rPr>
      </w:pPr>
      <w:r w:rsidRPr="00726A46">
        <w:rPr>
          <w:b/>
          <w:bCs/>
          <w:color w:val="auto"/>
          <w:sz w:val="28"/>
          <w:szCs w:val="28"/>
        </w:rPr>
        <w:t xml:space="preserve">2.3. Программа воспитания и социализации обучающихся </w:t>
      </w:r>
    </w:p>
    <w:p w:rsidR="00081434" w:rsidRDefault="00081434" w:rsidP="00707524">
      <w:pPr>
        <w:widowControl w:val="0"/>
        <w:tabs>
          <w:tab w:val="left" w:pos="108"/>
        </w:tabs>
        <w:autoSpaceDE w:val="0"/>
        <w:autoSpaceDN w:val="0"/>
        <w:adjustRightInd w:val="0"/>
        <w:spacing w:after="0" w:line="240" w:lineRule="auto"/>
        <w:ind w:firstLine="288"/>
        <w:jc w:val="both"/>
        <w:rPr>
          <w:rFonts w:ascii="Times New Roman" w:hAnsi="Times New Roman"/>
          <w:color w:val="FF0000"/>
          <w:sz w:val="24"/>
          <w:szCs w:val="24"/>
        </w:rPr>
      </w:pPr>
    </w:p>
    <w:p w:rsidR="00726A46" w:rsidRDefault="00726A46" w:rsidP="00707524">
      <w:pPr>
        <w:widowControl w:val="0"/>
        <w:tabs>
          <w:tab w:val="left" w:pos="108"/>
        </w:tabs>
        <w:autoSpaceDE w:val="0"/>
        <w:autoSpaceDN w:val="0"/>
        <w:adjustRightInd w:val="0"/>
        <w:spacing w:after="0" w:line="240" w:lineRule="auto"/>
        <w:ind w:firstLine="288"/>
        <w:jc w:val="both"/>
        <w:rPr>
          <w:rFonts w:ascii="Times New Roman" w:hAnsi="Times New Roman"/>
          <w:color w:val="FF0000"/>
          <w:sz w:val="24"/>
          <w:szCs w:val="24"/>
        </w:rPr>
      </w:pP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26A46" w:rsidRPr="00042B32" w:rsidRDefault="00726A46" w:rsidP="00726A46">
      <w:pPr>
        <w:spacing w:after="0" w:line="240" w:lineRule="auto"/>
        <w:ind w:firstLine="709"/>
        <w:jc w:val="both"/>
        <w:rPr>
          <w:rFonts w:ascii="Times New Roman" w:hAnsi="Times New Roman"/>
          <w:b/>
          <w:sz w:val="24"/>
          <w:szCs w:val="24"/>
        </w:rPr>
      </w:pPr>
      <w:r w:rsidRPr="00042B32">
        <w:rPr>
          <w:rFonts w:ascii="Times New Roman" w:hAnsi="Times New Roman"/>
          <w:b/>
          <w:sz w:val="24"/>
          <w:szCs w:val="24"/>
        </w:rPr>
        <w:t xml:space="preserve">Программа направлена на: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26A46" w:rsidRPr="00042B32" w:rsidRDefault="00726A46" w:rsidP="001C266F">
      <w:pPr>
        <w:pStyle w:val="a4"/>
        <w:numPr>
          <w:ilvl w:val="0"/>
          <w:numId w:val="222"/>
        </w:numPr>
        <w:tabs>
          <w:tab w:val="left" w:pos="993"/>
        </w:tabs>
        <w:ind w:left="0" w:firstLine="709"/>
        <w:jc w:val="both"/>
        <w:rPr>
          <w:rFonts w:ascii="Times New Roman" w:hAnsi="Times New Roman"/>
        </w:rPr>
      </w:pPr>
      <w:r w:rsidRPr="00042B32">
        <w:rPr>
          <w:rFonts w:ascii="Times New Roman" w:hAnsi="Times New Roman"/>
        </w:rPr>
        <w:t>формирование экологической культуры,</w:t>
      </w:r>
    </w:p>
    <w:p w:rsidR="00726A46" w:rsidRPr="00042B32" w:rsidRDefault="00726A46" w:rsidP="001C266F">
      <w:pPr>
        <w:pStyle w:val="a4"/>
        <w:numPr>
          <w:ilvl w:val="0"/>
          <w:numId w:val="222"/>
        </w:numPr>
        <w:tabs>
          <w:tab w:val="left" w:pos="993"/>
        </w:tabs>
        <w:ind w:left="0" w:firstLine="709"/>
        <w:jc w:val="both"/>
        <w:rPr>
          <w:rFonts w:ascii="Times New Roman" w:hAnsi="Times New Roman"/>
        </w:rPr>
      </w:pPr>
      <w:r w:rsidRPr="00042B32">
        <w:rPr>
          <w:rFonts w:ascii="Times New Roman" w:hAnsi="Times New Roman"/>
        </w:rPr>
        <w:t xml:space="preserve">формирование антикоррупционного сознания. </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b/>
          <w:sz w:val="24"/>
          <w:szCs w:val="24"/>
        </w:rPr>
        <w:t>Программа обеспечивает:</w:t>
      </w:r>
      <w:r w:rsidRPr="00042B32">
        <w:rPr>
          <w:rFonts w:ascii="Times New Roman" w:hAnsi="Times New Roman"/>
          <w:sz w:val="24"/>
          <w:szCs w:val="24"/>
        </w:rPr>
        <w:t xml:space="preserve">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lastRenderedPageBreak/>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социальную самоидентификацию обучающихся посредством личностно значимой и общественно приемлемой деятельности;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участие обучающихся в деятельности производственных, творческих объединений, благотворительных организаций;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в экологическом просвещении сверстников, родителей, населения;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в благоустройстве школы, класса, сельского поселения, города;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способности противостоять негативным воздействиям социальной среды, факторам микросоциальной среды;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учет индивидуальных и возрастных особенностей обучающихся, культурных и социальных потребностей их семей;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у обучающихся мотивации к труду, потребности к приобретению профессии;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приобретение практического опыта, соответствующего интересам и способностям обучающихся;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осознание обучающимися ценности экологически целесообразного, здорового и безопасного образа жизни;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осознанное отношение обучающихся к выбору индивидуального рациона здорового питания;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овладение современными оздоровительными технологиями, в том числе на основе навыков личной гигиены;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убежденности в выборе здорового образа жизни и вреде употребления алкоголя и табакокурения; </w:t>
      </w:r>
    </w:p>
    <w:p w:rsidR="00726A46" w:rsidRPr="00726A46" w:rsidRDefault="00726A46" w:rsidP="001C266F">
      <w:pPr>
        <w:pStyle w:val="a4"/>
        <w:numPr>
          <w:ilvl w:val="0"/>
          <w:numId w:val="222"/>
        </w:numPr>
        <w:tabs>
          <w:tab w:val="left" w:pos="993"/>
        </w:tabs>
        <w:ind w:left="0" w:firstLine="709"/>
        <w:jc w:val="both"/>
        <w:rPr>
          <w:rFonts w:ascii="Times New Roman" w:hAnsi="Times New Roman"/>
          <w:lang w:val="ru-RU"/>
        </w:rPr>
      </w:pPr>
      <w:r w:rsidRPr="00726A46">
        <w:rPr>
          <w:rFonts w:ascii="Times New Roman" w:hAnsi="Times New Roman"/>
          <w:lang w:val="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26A46" w:rsidRPr="00042B32" w:rsidRDefault="00726A46" w:rsidP="00726A46">
      <w:pPr>
        <w:spacing w:after="0" w:line="240" w:lineRule="auto"/>
        <w:ind w:firstLine="709"/>
        <w:jc w:val="both"/>
        <w:rPr>
          <w:rFonts w:ascii="Times New Roman" w:hAnsi="Times New Roman"/>
          <w:sz w:val="24"/>
          <w:szCs w:val="24"/>
        </w:rPr>
      </w:pPr>
    </w:p>
    <w:p w:rsidR="00726A46" w:rsidRPr="00042B32" w:rsidRDefault="00726A46" w:rsidP="00726A46">
      <w:pPr>
        <w:pStyle w:val="3"/>
        <w:spacing w:before="0" w:after="0" w:line="240" w:lineRule="auto"/>
        <w:ind w:firstLine="709"/>
        <w:jc w:val="center"/>
        <w:rPr>
          <w:sz w:val="24"/>
          <w:szCs w:val="24"/>
        </w:rPr>
      </w:pPr>
      <w:bookmarkStart w:id="259" w:name="_Toc410654044"/>
      <w:bookmarkStart w:id="260" w:name="_Toc284662818"/>
      <w:bookmarkStart w:id="261" w:name="_Toc284663445"/>
      <w:bookmarkStart w:id="262" w:name="_Toc414553255"/>
      <w:bookmarkStart w:id="263" w:name="_Toc409691719"/>
      <w:r w:rsidRPr="00042B32">
        <w:rPr>
          <w:sz w:val="24"/>
          <w:szCs w:val="24"/>
        </w:rPr>
        <w:t>2.3.1. Цель и задачи духовно-нравственного развития, воспитания и</w:t>
      </w:r>
      <w:bookmarkEnd w:id="259"/>
      <w:bookmarkEnd w:id="260"/>
      <w:bookmarkEnd w:id="261"/>
      <w:bookmarkEnd w:id="262"/>
      <w:r w:rsidRPr="00042B32">
        <w:rPr>
          <w:sz w:val="24"/>
          <w:szCs w:val="24"/>
        </w:rPr>
        <w:t xml:space="preserve"> </w:t>
      </w:r>
    </w:p>
    <w:p w:rsidR="00726A46" w:rsidRPr="00042B32" w:rsidRDefault="00726A46" w:rsidP="00726A46">
      <w:pPr>
        <w:pStyle w:val="3"/>
        <w:spacing w:before="0" w:after="0" w:line="240" w:lineRule="auto"/>
        <w:ind w:firstLine="709"/>
        <w:jc w:val="center"/>
        <w:rPr>
          <w:sz w:val="24"/>
          <w:szCs w:val="24"/>
        </w:rPr>
      </w:pPr>
      <w:bookmarkStart w:id="264" w:name="_Toc410654045"/>
      <w:bookmarkStart w:id="265" w:name="_Toc414553256"/>
      <w:r w:rsidRPr="00042B32">
        <w:rPr>
          <w:sz w:val="24"/>
          <w:szCs w:val="24"/>
        </w:rPr>
        <w:t>социализации обучающихся</w:t>
      </w:r>
      <w:bookmarkEnd w:id="263"/>
      <w:bookmarkEnd w:id="264"/>
      <w:bookmarkEnd w:id="265"/>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26A46" w:rsidRPr="00726A46" w:rsidRDefault="00726A46" w:rsidP="001C266F">
      <w:pPr>
        <w:pStyle w:val="a4"/>
        <w:numPr>
          <w:ilvl w:val="0"/>
          <w:numId w:val="225"/>
        </w:numPr>
        <w:tabs>
          <w:tab w:val="left" w:pos="1134"/>
        </w:tabs>
        <w:ind w:left="0" w:firstLine="709"/>
        <w:jc w:val="both"/>
        <w:rPr>
          <w:rFonts w:ascii="Times New Roman" w:hAnsi="Times New Roman"/>
          <w:lang w:val="ru-RU"/>
        </w:rPr>
      </w:pPr>
      <w:r w:rsidRPr="00726A46">
        <w:rPr>
          <w:rFonts w:ascii="Times New Roman" w:hAnsi="Times New Roman"/>
          <w:i/>
          <w:lang w:val="ru-RU"/>
        </w:rPr>
        <w:t>воспитание</w:t>
      </w:r>
      <w:r w:rsidRPr="00726A46">
        <w:rPr>
          <w:rFonts w:ascii="Times New Roman" w:hAnsi="Times New Roman"/>
          <w:lang w:val="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26A46" w:rsidRPr="00726A46" w:rsidRDefault="00726A46" w:rsidP="001C266F">
      <w:pPr>
        <w:pStyle w:val="a4"/>
        <w:numPr>
          <w:ilvl w:val="0"/>
          <w:numId w:val="225"/>
        </w:numPr>
        <w:tabs>
          <w:tab w:val="left" w:pos="1134"/>
        </w:tabs>
        <w:ind w:left="0" w:firstLine="709"/>
        <w:jc w:val="both"/>
        <w:rPr>
          <w:rFonts w:ascii="Times New Roman" w:hAnsi="Times New Roman"/>
          <w:lang w:val="ru-RU"/>
        </w:rPr>
      </w:pPr>
      <w:r w:rsidRPr="00726A46">
        <w:rPr>
          <w:rFonts w:ascii="Times New Roman" w:hAnsi="Times New Roman"/>
          <w:i/>
          <w:lang w:val="ru-RU"/>
        </w:rPr>
        <w:t>духовно-нравственное развитие</w:t>
      </w:r>
      <w:r w:rsidRPr="00726A46">
        <w:rPr>
          <w:rFonts w:ascii="Times New Roman" w:hAnsi="Times New Roman"/>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26A46" w:rsidRPr="00726A46" w:rsidRDefault="00726A46" w:rsidP="001C266F">
      <w:pPr>
        <w:pStyle w:val="a4"/>
        <w:numPr>
          <w:ilvl w:val="0"/>
          <w:numId w:val="225"/>
        </w:numPr>
        <w:tabs>
          <w:tab w:val="left" w:pos="1134"/>
        </w:tabs>
        <w:ind w:left="0" w:firstLine="709"/>
        <w:jc w:val="both"/>
        <w:rPr>
          <w:rFonts w:ascii="Times New Roman" w:hAnsi="Times New Roman"/>
          <w:lang w:val="ru-RU"/>
        </w:rPr>
      </w:pPr>
      <w:r w:rsidRPr="00726A46">
        <w:rPr>
          <w:rFonts w:ascii="Times New Roman" w:hAnsi="Times New Roman"/>
          <w:lang w:val="ru-RU"/>
        </w:rPr>
        <w:lastRenderedPageBreak/>
        <w:t xml:space="preserve">воспитание создает условия для </w:t>
      </w:r>
      <w:r w:rsidRPr="00726A46">
        <w:rPr>
          <w:rFonts w:ascii="Times New Roman" w:hAnsi="Times New Roman"/>
          <w:i/>
          <w:lang w:val="ru-RU"/>
        </w:rPr>
        <w:t>социализации (в широком значении)</w:t>
      </w:r>
      <w:r w:rsidRPr="00726A46">
        <w:rPr>
          <w:rFonts w:ascii="Times New Roman" w:hAnsi="Times New Roman"/>
          <w:lang w:val="ru-RU"/>
        </w:rPr>
        <w:t xml:space="preserve"> и сочетается с </w:t>
      </w:r>
      <w:r w:rsidRPr="00726A46">
        <w:rPr>
          <w:rFonts w:ascii="Times New Roman" w:hAnsi="Times New Roman"/>
          <w:i/>
          <w:lang w:val="ru-RU"/>
        </w:rPr>
        <w:t>социализацией (в узком значении)</w:t>
      </w:r>
      <w:r w:rsidRPr="00726A46">
        <w:rPr>
          <w:rFonts w:ascii="Times New Roman" w:hAnsi="Times New Roman"/>
          <w:lang w:val="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b/>
          <w:sz w:val="24"/>
          <w:szCs w:val="24"/>
        </w:rPr>
        <w:t>Целью</w:t>
      </w:r>
      <w:r w:rsidRPr="00042B32">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b/>
          <w:sz w:val="24"/>
          <w:szCs w:val="24"/>
        </w:rPr>
        <w:t>Задачи духовно-нравственного развития, воспитания и социализации обучающихся</w:t>
      </w:r>
      <w:r w:rsidRPr="00042B32">
        <w:rPr>
          <w:rFonts w:ascii="Times New Roman" w:hAnsi="Times New Roman"/>
          <w:sz w:val="24"/>
          <w:szCs w:val="24"/>
        </w:rPr>
        <w:t xml:space="preserve">: </w:t>
      </w:r>
    </w:p>
    <w:p w:rsidR="00726A46" w:rsidRPr="00726A46" w:rsidRDefault="00726A46" w:rsidP="001C266F">
      <w:pPr>
        <w:pStyle w:val="a4"/>
        <w:numPr>
          <w:ilvl w:val="0"/>
          <w:numId w:val="228"/>
        </w:numPr>
        <w:ind w:left="0" w:firstLine="709"/>
        <w:jc w:val="both"/>
        <w:rPr>
          <w:rFonts w:ascii="Times New Roman" w:hAnsi="Times New Roman"/>
          <w:lang w:val="ru-RU"/>
        </w:rPr>
      </w:pPr>
      <w:r w:rsidRPr="00726A46">
        <w:rPr>
          <w:rFonts w:ascii="Times New Roman" w:hAnsi="Times New Roman"/>
          <w:lang w:val="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26A46" w:rsidRPr="00726A46" w:rsidRDefault="00726A46" w:rsidP="001C266F">
      <w:pPr>
        <w:pStyle w:val="a4"/>
        <w:numPr>
          <w:ilvl w:val="0"/>
          <w:numId w:val="228"/>
        </w:numPr>
        <w:ind w:left="0" w:firstLine="709"/>
        <w:jc w:val="both"/>
        <w:rPr>
          <w:rFonts w:ascii="Times New Roman" w:hAnsi="Times New Roman"/>
          <w:lang w:val="ru-RU"/>
        </w:rPr>
      </w:pPr>
      <w:r w:rsidRPr="00726A46">
        <w:rPr>
          <w:rFonts w:ascii="Times New Roman" w:hAnsi="Times New Roman"/>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26A46" w:rsidRPr="00726A46" w:rsidRDefault="00726A46" w:rsidP="001C266F">
      <w:pPr>
        <w:pStyle w:val="a4"/>
        <w:numPr>
          <w:ilvl w:val="0"/>
          <w:numId w:val="228"/>
        </w:numPr>
        <w:ind w:left="0" w:firstLine="709"/>
        <w:jc w:val="both"/>
        <w:rPr>
          <w:rFonts w:ascii="Times New Roman" w:hAnsi="Times New Roman"/>
          <w:lang w:val="ru-RU"/>
        </w:rPr>
      </w:pPr>
      <w:r w:rsidRPr="00726A46">
        <w:rPr>
          <w:rFonts w:ascii="Times New Roman" w:hAnsi="Times New Roman"/>
          <w:lang w:val="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b/>
          <w:sz w:val="24"/>
          <w:szCs w:val="24"/>
        </w:rPr>
        <w:t>Ценностные ориентиры программы</w:t>
      </w:r>
      <w:r w:rsidRPr="00042B32">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042B32">
          <w:rPr>
            <w:rFonts w:ascii="Times New Roman" w:hAnsi="Times New Roman"/>
            <w:sz w:val="24"/>
            <w:szCs w:val="24"/>
          </w:rPr>
          <w:t>2012 г</w:t>
        </w:r>
      </w:smartTag>
      <w:r w:rsidRPr="00042B32">
        <w:rPr>
          <w:rFonts w:ascii="Times New Roman" w:hAnsi="Times New Roman"/>
          <w:sz w:val="24"/>
          <w:szCs w:val="24"/>
        </w:rPr>
        <w:t>.), в тексте ФГОС ООО.</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 xml:space="preserve">Базовые национальные ценности российского общества определяются положениями </w:t>
      </w:r>
      <w:r w:rsidRPr="00042B32">
        <w:rPr>
          <w:rFonts w:ascii="Times New Roman" w:hAnsi="Times New Roman"/>
          <w:b/>
          <w:sz w:val="24"/>
          <w:szCs w:val="24"/>
        </w:rPr>
        <w:t>Конституции Российской Федерации</w:t>
      </w:r>
      <w:r w:rsidRPr="00042B32">
        <w:rPr>
          <w:rFonts w:ascii="Times New Roman" w:hAnsi="Times New Roman"/>
          <w:sz w:val="24"/>
          <w:szCs w:val="24"/>
        </w:rPr>
        <w:t>:</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042B32">
        <w:rPr>
          <w:rFonts w:ascii="Times New Roman" w:hAnsi="Times New Roman"/>
          <w:sz w:val="24"/>
          <w:szCs w:val="24"/>
          <w:lang w:val="en-US"/>
        </w:rPr>
        <w:t>I</w:t>
      </w:r>
      <w:r w:rsidRPr="00042B32">
        <w:rPr>
          <w:rFonts w:ascii="Times New Roman" w:hAnsi="Times New Roman"/>
          <w:sz w:val="24"/>
          <w:szCs w:val="24"/>
        </w:rPr>
        <w:t>, ст. 1);</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 xml:space="preserve">«Человек, его права и свободы являются высшей ценностью» (Гл. </w:t>
      </w:r>
      <w:r w:rsidRPr="00042B32">
        <w:rPr>
          <w:rFonts w:ascii="Times New Roman" w:hAnsi="Times New Roman"/>
          <w:sz w:val="24"/>
          <w:szCs w:val="24"/>
          <w:lang w:val="en-US"/>
        </w:rPr>
        <w:t>I</w:t>
      </w:r>
      <w:r w:rsidRPr="00042B32">
        <w:rPr>
          <w:rFonts w:ascii="Times New Roman" w:hAnsi="Times New Roman"/>
          <w:sz w:val="24"/>
          <w:szCs w:val="24"/>
        </w:rPr>
        <w:t>, ст. 2);</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w:t>
      </w:r>
      <w:r w:rsidRPr="00042B32">
        <w:rPr>
          <w:rFonts w:ascii="Times New Roman" w:hAnsi="Times New Roman"/>
          <w:sz w:val="24"/>
          <w:szCs w:val="24"/>
        </w:rPr>
        <w:lastRenderedPageBreak/>
        <w:t>и принадлежат каждому от рождения. Осуществление прав и свобод человека и гражданина не должно нарушать права и свободы других лиц» (Гл. I, ст. 17).</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042B32">
        <w:rPr>
          <w:rFonts w:ascii="Times New Roman" w:hAnsi="Times New Roman"/>
          <w:b/>
          <w:sz w:val="24"/>
          <w:szCs w:val="24"/>
        </w:rPr>
        <w:t xml:space="preserve"> </w:t>
      </w:r>
      <w:r w:rsidRPr="00042B32">
        <w:rPr>
          <w:rFonts w:ascii="Times New Roman" w:hAnsi="Times New Roman"/>
          <w:sz w:val="24"/>
          <w:szCs w:val="24"/>
        </w:rPr>
        <w:t>в Российской Федерации</w:t>
      </w:r>
      <w:r w:rsidRPr="00042B32">
        <w:rPr>
          <w:rFonts w:ascii="Times New Roman" w:hAnsi="Times New Roman"/>
          <w:b/>
          <w:sz w:val="24"/>
          <w:szCs w:val="24"/>
        </w:rPr>
        <w:t>»</w:t>
      </w:r>
      <w:r w:rsidRPr="00042B32">
        <w:rPr>
          <w:rFonts w:ascii="Times New Roman" w:hAnsi="Times New Roman"/>
          <w:sz w:val="24"/>
          <w:szCs w:val="24"/>
        </w:rPr>
        <w:t xml:space="preserve"> (№ 273-ФЗ от 29 декабря </w:t>
      </w:r>
      <w:smartTag w:uri="urn:schemas-microsoft-com:office:smarttags" w:element="metricconverter">
        <w:smartTagPr>
          <w:attr w:name="ProductID" w:val="2012 г"/>
        </w:smartTagPr>
        <w:r w:rsidRPr="00042B32">
          <w:rPr>
            <w:rFonts w:ascii="Times New Roman" w:hAnsi="Times New Roman"/>
            <w:sz w:val="24"/>
            <w:szCs w:val="24"/>
          </w:rPr>
          <w:t>2012 г</w:t>
        </w:r>
      </w:smartTag>
      <w:r w:rsidRPr="00042B32">
        <w:rPr>
          <w:rFonts w:ascii="Times New Roman" w:hAnsi="Times New Roman"/>
          <w:sz w:val="24"/>
          <w:szCs w:val="24"/>
        </w:rPr>
        <w:t>.):</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042B32">
          <w:rPr>
            <w:rFonts w:ascii="Times New Roman" w:hAnsi="Times New Roman"/>
            <w:sz w:val="24"/>
            <w:szCs w:val="24"/>
          </w:rPr>
          <w:t>(законных представителей)</w:t>
        </w:r>
      </w:hyperlink>
      <w:r w:rsidRPr="00042B32">
        <w:rPr>
          <w:rFonts w:ascii="Times New Roman" w:hAnsi="Times New Roman"/>
          <w:sz w:val="24"/>
          <w:szCs w:val="24"/>
        </w:rPr>
        <w:t> несовершеннолетних обучающихся на участие в управлении образовательными организациями;</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…недопустимость ограничения или устранения конкуренции в сфере образования;</w:t>
      </w:r>
    </w:p>
    <w:p w:rsidR="00726A46" w:rsidRPr="00042B32" w:rsidRDefault="00726A46" w:rsidP="00726A46">
      <w:pPr>
        <w:spacing w:after="0" w:line="240" w:lineRule="auto"/>
        <w:ind w:firstLine="709"/>
        <w:jc w:val="both"/>
        <w:rPr>
          <w:rFonts w:ascii="Times New Roman" w:hAnsi="Times New Roman"/>
          <w:sz w:val="24"/>
          <w:szCs w:val="24"/>
        </w:rPr>
      </w:pPr>
      <w:r w:rsidRPr="00042B32">
        <w:rPr>
          <w:rFonts w:ascii="Times New Roman" w:hAnsi="Times New Roman"/>
          <w:sz w:val="24"/>
          <w:szCs w:val="24"/>
        </w:rPr>
        <w:t>…сочетание государственного и договорного регулирования отношений в сфере образования» (Ст. 3).</w:t>
      </w:r>
    </w:p>
    <w:p w:rsidR="00726A46" w:rsidRPr="00042B32" w:rsidRDefault="00726A46" w:rsidP="00726A46">
      <w:pPr>
        <w:spacing w:after="0" w:line="240" w:lineRule="auto"/>
        <w:ind w:firstLine="709"/>
        <w:jc w:val="both"/>
        <w:rPr>
          <w:rFonts w:ascii="Times New Roman" w:hAnsi="Times New Roman"/>
          <w:bCs/>
          <w:sz w:val="24"/>
          <w:szCs w:val="24"/>
        </w:rPr>
      </w:pPr>
      <w:r w:rsidRPr="00042B32">
        <w:rPr>
          <w:rFonts w:ascii="Times New Roman" w:hAnsi="Times New Roman"/>
          <w:b/>
          <w:sz w:val="24"/>
          <w:szCs w:val="24"/>
        </w:rPr>
        <w:t>Федеральный государственный образовательный стандарт основного общего образования</w:t>
      </w:r>
      <w:r w:rsidRPr="00042B32">
        <w:rPr>
          <w:rFonts w:ascii="Times New Roman" w:hAnsi="Times New Roman"/>
          <w:sz w:val="24"/>
          <w:szCs w:val="24"/>
        </w:rPr>
        <w:t xml:space="preserve"> перечисляет базовые национальные ценности российского общества: </w:t>
      </w:r>
      <w:r w:rsidRPr="00042B32">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26A46" w:rsidRPr="00726A46" w:rsidRDefault="00726A46" w:rsidP="00726A46">
      <w:pPr>
        <w:pStyle w:val="3"/>
        <w:spacing w:before="0" w:after="0" w:line="240" w:lineRule="auto"/>
        <w:ind w:firstLine="709"/>
        <w:jc w:val="both"/>
        <w:rPr>
          <w:b w:val="0"/>
          <w:sz w:val="24"/>
          <w:szCs w:val="24"/>
        </w:rPr>
      </w:pPr>
      <w:bookmarkStart w:id="266" w:name="_Toc414553257"/>
      <w:r w:rsidRPr="00042B32">
        <w:rPr>
          <w:b w:val="0"/>
          <w:sz w:val="24"/>
          <w:szCs w:val="24"/>
        </w:rPr>
        <w:t>Федеральный государственный образовательный стандарт основного общего образования</w:t>
      </w:r>
      <w:r w:rsidRPr="00042B32">
        <w:rPr>
          <w:sz w:val="24"/>
          <w:szCs w:val="24"/>
        </w:rPr>
        <w:t xml:space="preserve"> </w:t>
      </w:r>
      <w:r w:rsidRPr="00042B32">
        <w:rPr>
          <w:b w:val="0"/>
          <w:sz w:val="24"/>
          <w:szCs w:val="24"/>
        </w:rPr>
        <w:t>«</w:t>
      </w:r>
      <w:r w:rsidRPr="00042B32">
        <w:rPr>
          <w:rStyle w:val="dash041e005f0431005f044b005f0447005f043d005f044b005f0439005f005fchar1char1"/>
          <w:b w:val="0"/>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042B32">
        <w:rPr>
          <w:b w:val="0"/>
          <w:sz w:val="24"/>
          <w:szCs w:val="24"/>
        </w:rPr>
        <w:t xml:space="preserve">(ФГОС ООО: Раздел </w:t>
      </w:r>
      <w:r w:rsidRPr="00042B32">
        <w:rPr>
          <w:b w:val="0"/>
          <w:sz w:val="24"/>
          <w:szCs w:val="24"/>
          <w:lang w:val="en-US"/>
        </w:rPr>
        <w:t>IV</w:t>
      </w:r>
      <w:r w:rsidRPr="00042B32">
        <w:rPr>
          <w:b w:val="0"/>
          <w:sz w:val="24"/>
          <w:szCs w:val="24"/>
        </w:rPr>
        <w:t>. Требования к результатам освоения образовательной программы основного общего образования, п. 24).</w:t>
      </w:r>
      <w:bookmarkEnd w:id="266"/>
    </w:p>
    <w:p w:rsidR="0053100A" w:rsidRPr="0016644D" w:rsidRDefault="0053100A" w:rsidP="00707524">
      <w:pPr>
        <w:widowControl w:val="0"/>
        <w:tabs>
          <w:tab w:val="left" w:pos="108"/>
        </w:tabs>
        <w:autoSpaceDE w:val="0"/>
        <w:autoSpaceDN w:val="0"/>
        <w:adjustRightInd w:val="0"/>
        <w:spacing w:after="0" w:line="240" w:lineRule="auto"/>
        <w:rPr>
          <w:rFonts w:ascii="Times New Roman" w:hAnsi="Times New Roman"/>
          <w:b/>
          <w:bCs/>
          <w:sz w:val="24"/>
          <w:szCs w:val="24"/>
        </w:rPr>
      </w:pPr>
      <w:r w:rsidRPr="0016644D">
        <w:rPr>
          <w:rFonts w:ascii="Times New Roman" w:hAnsi="Times New Roman"/>
          <w:b/>
          <w:bCs/>
          <w:sz w:val="24"/>
          <w:szCs w:val="24"/>
        </w:rPr>
        <w:t xml:space="preserve">   Особенности социокультурной и педагогической ситуации развития воспитания в МОУ </w:t>
      </w:r>
      <w:r w:rsidR="00726A46">
        <w:rPr>
          <w:rFonts w:ascii="Times New Roman" w:hAnsi="Times New Roman"/>
          <w:b/>
          <w:bCs/>
          <w:sz w:val="24"/>
          <w:szCs w:val="24"/>
        </w:rPr>
        <w:t>«Вышеславская О</w:t>
      </w:r>
      <w:r w:rsidRPr="0016644D">
        <w:rPr>
          <w:rFonts w:ascii="Times New Roman" w:hAnsi="Times New Roman"/>
          <w:b/>
          <w:bCs/>
          <w:sz w:val="24"/>
          <w:szCs w:val="24"/>
        </w:rPr>
        <w:t>Ш</w:t>
      </w:r>
      <w:r w:rsidR="00726A46">
        <w:rPr>
          <w:rFonts w:ascii="Times New Roman" w:hAnsi="Times New Roman"/>
          <w:b/>
          <w:bCs/>
          <w:sz w:val="24"/>
          <w:szCs w:val="24"/>
        </w:rPr>
        <w:t>»</w:t>
      </w:r>
      <w:r w:rsidRPr="0016644D">
        <w:rPr>
          <w:rFonts w:ascii="Times New Roman" w:hAnsi="Times New Roman"/>
          <w:b/>
          <w:bCs/>
          <w:sz w:val="24"/>
          <w:szCs w:val="24"/>
        </w:rPr>
        <w:t>:</w:t>
      </w:r>
    </w:p>
    <w:p w:rsidR="0053100A" w:rsidRPr="0016644D" w:rsidRDefault="0053100A" w:rsidP="00707524">
      <w:pPr>
        <w:widowControl w:val="0"/>
        <w:tabs>
          <w:tab w:val="left" w:pos="108"/>
          <w:tab w:val="left" w:pos="684"/>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находится в Гаврилов-Ямском  районе в деревне Прошенино  на значительном удалении от  основных культурно-исторических учреждений (музеев, театров, выставочных залов), спортивных сооружений;</w:t>
      </w:r>
    </w:p>
    <w:p w:rsidR="0053100A" w:rsidRPr="0016644D" w:rsidRDefault="0053100A" w:rsidP="00707524">
      <w:pPr>
        <w:widowControl w:val="0"/>
        <w:tabs>
          <w:tab w:val="left" w:pos="108"/>
          <w:tab w:val="left" w:pos="684"/>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около трети семей, приводящих детей в школу, имеют низкий доход и средний уровень образования;</w:t>
      </w:r>
    </w:p>
    <w:p w:rsidR="0053100A" w:rsidRPr="0016644D" w:rsidRDefault="0053100A" w:rsidP="00707524">
      <w:pPr>
        <w:widowControl w:val="0"/>
        <w:tabs>
          <w:tab w:val="left" w:pos="108"/>
          <w:tab w:val="left" w:pos="684"/>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микрорайон школы разбросан (деревни и села находятся на значительном удалении 2, 5, 7 км);</w:t>
      </w:r>
    </w:p>
    <w:p w:rsidR="0053100A" w:rsidRPr="0016644D" w:rsidRDefault="0053100A" w:rsidP="00707524">
      <w:pPr>
        <w:widowControl w:val="0"/>
        <w:tabs>
          <w:tab w:val="left" w:pos="108"/>
          <w:tab w:val="left" w:pos="684"/>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школа не имеет шефов из числа промышленных предприятий, не имеет дополнительных источников финансирования;</w:t>
      </w:r>
    </w:p>
    <w:p w:rsidR="0053100A" w:rsidRPr="0016644D" w:rsidRDefault="0053100A" w:rsidP="00707524">
      <w:pPr>
        <w:widowControl w:val="0"/>
        <w:tabs>
          <w:tab w:val="left" w:pos="108"/>
          <w:tab w:val="left" w:pos="684"/>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школа оснащена, в основном, необходимым для организации воспитательного процесса оборудованием, имеет необходимые педагогические кадры;</w:t>
      </w:r>
    </w:p>
    <w:p w:rsidR="0053100A" w:rsidRPr="0016644D" w:rsidRDefault="0053100A" w:rsidP="00707524">
      <w:pPr>
        <w:widowControl w:val="0"/>
        <w:tabs>
          <w:tab w:val="left" w:pos="108"/>
          <w:tab w:val="left" w:pos="684"/>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социальными партнерами в реализации задач воспитательного процесса могут быть ДШИ, ДЮСШ , Гаврилов-Ямская районная библиотека,  филиал её в д.Прошенино, МУ «Культурно-досуговый центр» д.Прошенино.</w:t>
      </w:r>
    </w:p>
    <w:p w:rsidR="0053100A" w:rsidRPr="00792E7C" w:rsidRDefault="00846627" w:rsidP="00792E7C">
      <w:pPr>
        <w:pStyle w:val="3"/>
        <w:spacing w:line="240" w:lineRule="auto"/>
        <w:jc w:val="center"/>
        <w:rPr>
          <w:sz w:val="24"/>
          <w:szCs w:val="24"/>
        </w:rPr>
      </w:pPr>
      <w:r w:rsidRPr="00792E7C">
        <w:rPr>
          <w:rFonts w:ascii="Times New Roman" w:hAnsi="Times New Roman"/>
          <w:bCs w:val="0"/>
          <w:caps/>
          <w:sz w:val="24"/>
          <w:szCs w:val="24"/>
        </w:rPr>
        <w:lastRenderedPageBreak/>
        <w:t>2.3.2</w:t>
      </w:r>
      <w:r w:rsidR="0053100A" w:rsidRPr="00792E7C">
        <w:rPr>
          <w:rFonts w:ascii="Times New Roman" w:hAnsi="Times New Roman"/>
          <w:bCs w:val="0"/>
          <w:caps/>
          <w:sz w:val="24"/>
          <w:szCs w:val="24"/>
        </w:rPr>
        <w:t>.</w:t>
      </w:r>
      <w:r w:rsidRPr="0016644D">
        <w:rPr>
          <w:rFonts w:ascii="Times New Roman" w:hAnsi="Times New Roman"/>
          <w:b w:val="0"/>
          <w:bCs w:val="0"/>
          <w:caps/>
          <w:sz w:val="24"/>
          <w:szCs w:val="24"/>
        </w:rPr>
        <w:t xml:space="preserve"> </w:t>
      </w:r>
      <w:r w:rsidR="00792E7C" w:rsidRPr="00792E7C">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792E7C" w:rsidRDefault="00792E7C" w:rsidP="00707524">
      <w:pPr>
        <w:shd w:val="clear" w:color="auto" w:fill="FFFFFF"/>
        <w:spacing w:after="0" w:line="240" w:lineRule="auto"/>
        <w:ind w:right="1"/>
        <w:jc w:val="both"/>
        <w:rPr>
          <w:rFonts w:ascii="Times New Roman" w:hAnsi="Times New Roman"/>
          <w:color w:val="FF0000"/>
          <w:sz w:val="24"/>
          <w:szCs w:val="24"/>
        </w:rPr>
      </w:pPr>
    </w:p>
    <w:p w:rsidR="00792E7C" w:rsidRPr="00042B32" w:rsidRDefault="00792E7C" w:rsidP="00792E7C">
      <w:pPr>
        <w:spacing w:after="0" w:line="240" w:lineRule="auto"/>
        <w:ind w:firstLine="709"/>
        <w:jc w:val="both"/>
        <w:rPr>
          <w:rFonts w:ascii="Times New Roman" w:hAnsi="Times New Roman"/>
          <w:sz w:val="24"/>
          <w:szCs w:val="24"/>
        </w:rPr>
      </w:pPr>
      <w:r w:rsidRPr="00042B32">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042B32">
        <w:rPr>
          <w:rFonts w:ascii="Times New Roman" w:hAnsi="Times New Roman"/>
          <w:i/>
          <w:sz w:val="24"/>
          <w:szCs w:val="24"/>
        </w:rPr>
        <w:t>уклада школьной жизни</w:t>
      </w:r>
      <w:r w:rsidRPr="00042B32">
        <w:rPr>
          <w:rFonts w:ascii="Times New Roman" w:hAnsi="Times New Roman"/>
          <w:sz w:val="24"/>
          <w:szCs w:val="24"/>
        </w:rPr>
        <w:t xml:space="preserve">: </w:t>
      </w:r>
    </w:p>
    <w:p w:rsidR="00792E7C" w:rsidRPr="00792E7C" w:rsidRDefault="00792E7C" w:rsidP="001C266F">
      <w:pPr>
        <w:pStyle w:val="a4"/>
        <w:numPr>
          <w:ilvl w:val="0"/>
          <w:numId w:val="223"/>
        </w:numPr>
        <w:tabs>
          <w:tab w:val="left" w:pos="993"/>
        </w:tabs>
        <w:ind w:left="0" w:firstLine="709"/>
        <w:jc w:val="both"/>
        <w:rPr>
          <w:rFonts w:ascii="Times New Roman" w:hAnsi="Times New Roman"/>
          <w:lang w:val="ru-RU"/>
        </w:rPr>
      </w:pPr>
      <w:r w:rsidRPr="00792E7C">
        <w:rPr>
          <w:rFonts w:ascii="Times New Roman" w:hAnsi="Times New Roman"/>
          <w:lang w:val="ru-RU"/>
        </w:rPr>
        <w:t xml:space="preserve">обеспечивающего создание социальной среды развития обучающихся; </w:t>
      </w:r>
    </w:p>
    <w:p w:rsidR="00792E7C" w:rsidRPr="00792E7C" w:rsidRDefault="00792E7C" w:rsidP="001C266F">
      <w:pPr>
        <w:pStyle w:val="a4"/>
        <w:numPr>
          <w:ilvl w:val="0"/>
          <w:numId w:val="223"/>
        </w:numPr>
        <w:tabs>
          <w:tab w:val="left" w:pos="993"/>
        </w:tabs>
        <w:ind w:left="0" w:firstLine="709"/>
        <w:jc w:val="both"/>
        <w:rPr>
          <w:rFonts w:ascii="Times New Roman" w:hAnsi="Times New Roman"/>
          <w:lang w:val="ru-RU"/>
        </w:rPr>
      </w:pPr>
      <w:r w:rsidRPr="00792E7C">
        <w:rPr>
          <w:rFonts w:ascii="Times New Roman" w:hAnsi="Times New Roman"/>
          <w:lang w:val="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92E7C" w:rsidRPr="00792E7C" w:rsidRDefault="00792E7C" w:rsidP="001C266F">
      <w:pPr>
        <w:pStyle w:val="a4"/>
        <w:numPr>
          <w:ilvl w:val="0"/>
          <w:numId w:val="223"/>
        </w:numPr>
        <w:tabs>
          <w:tab w:val="left" w:pos="993"/>
        </w:tabs>
        <w:ind w:left="0" w:firstLine="709"/>
        <w:jc w:val="both"/>
        <w:rPr>
          <w:rFonts w:ascii="Times New Roman" w:hAnsi="Times New Roman"/>
          <w:lang w:val="ru-RU"/>
        </w:rPr>
      </w:pPr>
      <w:r w:rsidRPr="00792E7C">
        <w:rPr>
          <w:rFonts w:ascii="Times New Roman" w:hAnsi="Times New Roman"/>
          <w:lang w:val="ru-RU"/>
        </w:rPr>
        <w:t xml:space="preserve">основанного на системе базовых национальных ценностей российского общества; </w:t>
      </w:r>
    </w:p>
    <w:p w:rsidR="00792E7C" w:rsidRPr="00792E7C" w:rsidRDefault="00792E7C" w:rsidP="001C266F">
      <w:pPr>
        <w:pStyle w:val="a4"/>
        <w:numPr>
          <w:ilvl w:val="0"/>
          <w:numId w:val="223"/>
        </w:numPr>
        <w:tabs>
          <w:tab w:val="left" w:pos="993"/>
        </w:tabs>
        <w:ind w:left="0" w:firstLine="709"/>
        <w:jc w:val="both"/>
        <w:rPr>
          <w:rFonts w:ascii="Times New Roman" w:hAnsi="Times New Roman"/>
          <w:lang w:val="ru-RU"/>
        </w:rPr>
      </w:pPr>
      <w:r w:rsidRPr="00792E7C">
        <w:rPr>
          <w:rFonts w:ascii="Times New Roman" w:hAnsi="Times New Roman"/>
          <w:lang w:val="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92E7C" w:rsidRPr="00042B32" w:rsidRDefault="00792E7C" w:rsidP="00792E7C">
      <w:pPr>
        <w:spacing w:after="0" w:line="240" w:lineRule="auto"/>
        <w:ind w:firstLine="709"/>
        <w:jc w:val="both"/>
        <w:rPr>
          <w:rFonts w:ascii="Times New Roman" w:hAnsi="Times New Roman"/>
          <w:sz w:val="24"/>
          <w:szCs w:val="24"/>
        </w:rPr>
      </w:pPr>
      <w:r w:rsidRPr="00042B32">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92E7C" w:rsidRPr="00042B32" w:rsidRDefault="00792E7C" w:rsidP="00792E7C">
      <w:pPr>
        <w:spacing w:after="0" w:line="240" w:lineRule="auto"/>
        <w:ind w:firstLine="709"/>
        <w:jc w:val="both"/>
        <w:rPr>
          <w:rFonts w:ascii="Times New Roman" w:hAnsi="Times New Roman"/>
          <w:sz w:val="24"/>
          <w:szCs w:val="24"/>
        </w:rPr>
      </w:pPr>
      <w:r w:rsidRPr="00042B32">
        <w:rPr>
          <w:rFonts w:ascii="Times New Roman" w:hAnsi="Times New Roman"/>
          <w:b/>
          <w:sz w:val="24"/>
          <w:szCs w:val="24"/>
        </w:rPr>
        <w:t xml:space="preserve">Основными направлениями деятельности МОУ «Вышеславская ОШ» </w:t>
      </w:r>
      <w:r w:rsidRPr="00042B32">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92E7C" w:rsidRPr="00042B32"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92E7C" w:rsidRPr="00042B32"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t xml:space="preserve">формирование мотивов и ценностей обучающегося в сфере </w:t>
      </w:r>
      <w:r w:rsidRPr="00042B32">
        <w:rPr>
          <w:rFonts w:ascii="Times New Roman" w:hAnsi="Times New Roman"/>
          <w:b/>
          <w:sz w:val="24"/>
          <w:szCs w:val="24"/>
        </w:rPr>
        <w:t>отношений к России как Отечеству</w:t>
      </w:r>
      <w:r w:rsidRPr="00042B32">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92E7C" w:rsidRPr="00042B32"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t xml:space="preserve">включение обучающихся в процессы </w:t>
      </w:r>
      <w:r w:rsidRPr="00042B32">
        <w:rPr>
          <w:rFonts w:ascii="Times New Roman" w:hAnsi="Times New Roman"/>
          <w:b/>
          <w:sz w:val="24"/>
          <w:szCs w:val="24"/>
        </w:rPr>
        <w:t>общественной самоорганизации</w:t>
      </w:r>
      <w:r w:rsidRPr="00042B32">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w:t>
      </w:r>
      <w:r w:rsidRPr="00042B32">
        <w:rPr>
          <w:rFonts w:ascii="Times New Roman" w:hAnsi="Times New Roman"/>
          <w:sz w:val="24"/>
          <w:szCs w:val="24"/>
        </w:rPr>
        <w:lastRenderedPageBreak/>
        <w:t xml:space="preserve">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92E7C" w:rsidRPr="00042B32"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92E7C" w:rsidRPr="00042B32"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t xml:space="preserve">формирование мотивов и ценностей обучающегося в сфере </w:t>
      </w:r>
      <w:r w:rsidRPr="00042B32">
        <w:rPr>
          <w:rFonts w:ascii="Times New Roman" w:hAnsi="Times New Roman"/>
          <w:b/>
          <w:sz w:val="24"/>
          <w:szCs w:val="24"/>
        </w:rPr>
        <w:t>трудовых отношений и выбора будущей профессии</w:t>
      </w:r>
      <w:r w:rsidRPr="00042B32">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92E7C" w:rsidRPr="00042B32"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t xml:space="preserve">формирование мотивационно-ценностных отношений обучающегося в сфере </w:t>
      </w:r>
      <w:r w:rsidRPr="00042B32">
        <w:rPr>
          <w:rFonts w:ascii="Times New Roman" w:hAnsi="Times New Roman"/>
          <w:b/>
          <w:sz w:val="24"/>
          <w:szCs w:val="24"/>
        </w:rPr>
        <w:t>самопознания, самоопределения, самореализации, самосовершенствования</w:t>
      </w:r>
      <w:r w:rsidRPr="00042B32">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92E7C" w:rsidRPr="00042B32"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t xml:space="preserve">формирование мотивационно-ценностных отношений обучающегося в сфере </w:t>
      </w:r>
      <w:r w:rsidRPr="00042B32">
        <w:rPr>
          <w:rFonts w:ascii="Times New Roman" w:hAnsi="Times New Roman"/>
          <w:b/>
          <w:sz w:val="24"/>
          <w:szCs w:val="24"/>
        </w:rPr>
        <w:t>здорового образа жизни</w:t>
      </w:r>
      <w:r w:rsidRPr="00042B32">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92E7C" w:rsidRPr="00042B32"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lastRenderedPageBreak/>
        <w:t xml:space="preserve">формирование мотивов и ценностей обучающегося в сфере </w:t>
      </w:r>
      <w:r w:rsidRPr="00042B32">
        <w:rPr>
          <w:rFonts w:ascii="Times New Roman" w:hAnsi="Times New Roman"/>
          <w:b/>
          <w:sz w:val="24"/>
          <w:szCs w:val="24"/>
        </w:rPr>
        <w:t>отношений к природе</w:t>
      </w:r>
      <w:r w:rsidRPr="00042B32">
        <w:rPr>
          <w:rFonts w:ascii="Times New Roman" w:hAnsi="Times New Roman"/>
          <w:i/>
          <w:sz w:val="24"/>
          <w:szCs w:val="24"/>
        </w:rPr>
        <w:t xml:space="preserve"> </w:t>
      </w:r>
      <w:r w:rsidRPr="00042B32">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92E7C" w:rsidRPr="00792E7C" w:rsidRDefault="00792E7C" w:rsidP="001C266F">
      <w:pPr>
        <w:numPr>
          <w:ilvl w:val="0"/>
          <w:numId w:val="224"/>
        </w:numPr>
        <w:tabs>
          <w:tab w:val="left" w:pos="1134"/>
        </w:tabs>
        <w:spacing w:after="0" w:line="240" w:lineRule="auto"/>
        <w:ind w:left="0" w:firstLine="709"/>
        <w:jc w:val="both"/>
        <w:rPr>
          <w:rFonts w:ascii="Times New Roman" w:hAnsi="Times New Roman"/>
          <w:sz w:val="24"/>
          <w:szCs w:val="24"/>
        </w:rPr>
      </w:pPr>
      <w:r w:rsidRPr="00042B32">
        <w:rPr>
          <w:rFonts w:ascii="Times New Roman" w:hAnsi="Times New Roman"/>
          <w:sz w:val="24"/>
          <w:szCs w:val="24"/>
        </w:rPr>
        <w:t xml:space="preserve">формирование мотивационно-ценностных отношений обучающегося в </w:t>
      </w:r>
      <w:r w:rsidRPr="00042B32">
        <w:rPr>
          <w:rFonts w:ascii="Times New Roman" w:hAnsi="Times New Roman"/>
          <w:b/>
          <w:sz w:val="24"/>
          <w:szCs w:val="24"/>
        </w:rPr>
        <w:t>сфере искусства</w:t>
      </w:r>
      <w:r w:rsidRPr="00042B32">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53100A" w:rsidRPr="00877CAC" w:rsidRDefault="0053100A" w:rsidP="00792E7C">
      <w:pPr>
        <w:shd w:val="clear" w:color="auto" w:fill="FFFFFF"/>
        <w:spacing w:after="0" w:line="240" w:lineRule="auto"/>
        <w:ind w:right="1" w:firstLine="709"/>
        <w:jc w:val="both"/>
        <w:rPr>
          <w:rFonts w:ascii="Times New Roman" w:hAnsi="Times New Roman"/>
          <w:sz w:val="24"/>
          <w:szCs w:val="24"/>
        </w:rPr>
      </w:pPr>
      <w:r w:rsidRPr="00877CAC">
        <w:rPr>
          <w:rFonts w:ascii="Times New Roman" w:hAnsi="Times New Roman"/>
          <w:sz w:val="24"/>
          <w:szCs w:val="24"/>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877CAC">
        <w:rPr>
          <w:rStyle w:val="ac"/>
          <w:rFonts w:ascii="Times New Roman" w:hAnsi="Times New Roman" w:cstheme="minorBidi"/>
          <w:bCs w:val="0"/>
          <w:sz w:val="24"/>
          <w:szCs w:val="24"/>
        </w:rPr>
        <w:t xml:space="preserve"> </w:t>
      </w:r>
      <w:r w:rsidRPr="00877CAC">
        <w:rPr>
          <w:rFonts w:ascii="Times New Roman" w:hAnsi="Times New Roman"/>
          <w:sz w:val="24"/>
          <w:szCs w:val="24"/>
        </w:rPr>
        <w:t xml:space="preserve">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53100A" w:rsidRPr="0016644D" w:rsidRDefault="0053100A" w:rsidP="00792E7C">
      <w:pPr>
        <w:shd w:val="clear" w:color="auto" w:fill="FFFFFF"/>
        <w:spacing w:after="0" w:line="240" w:lineRule="auto"/>
        <w:ind w:right="1" w:firstLine="709"/>
        <w:jc w:val="both"/>
        <w:rPr>
          <w:rFonts w:ascii="Times New Roman" w:hAnsi="Times New Roman"/>
          <w:sz w:val="24"/>
          <w:szCs w:val="24"/>
        </w:rPr>
      </w:pPr>
      <w:r w:rsidRPr="00877CAC">
        <w:rPr>
          <w:rStyle w:val="ac"/>
          <w:rFonts w:ascii="Times New Roman" w:hAnsi="Times New Roman" w:cstheme="minorBidi"/>
          <w:bCs w:val="0"/>
          <w:sz w:val="24"/>
          <w:szCs w:val="24"/>
        </w:rPr>
        <w:t>Урочная деятельность.</w:t>
      </w:r>
      <w:r w:rsidRPr="00877CAC">
        <w:rPr>
          <w:rFonts w:ascii="Times New Roman" w:hAnsi="Times New Roman"/>
          <w:sz w:val="24"/>
          <w:szCs w:val="24"/>
        </w:rPr>
        <w:t xml:space="preserve"> Урок - место разнообразных коллективных действий, переживаний, накопления опыта</w:t>
      </w:r>
      <w:r w:rsidRPr="0016644D">
        <w:rPr>
          <w:rFonts w:ascii="Times New Roman" w:hAnsi="Times New Roman"/>
          <w:sz w:val="24"/>
          <w:szCs w:val="24"/>
        </w:rPr>
        <w:t xml:space="preserve">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53100A" w:rsidRPr="0016644D" w:rsidRDefault="0053100A" w:rsidP="00792E7C">
      <w:pPr>
        <w:shd w:val="clear" w:color="auto" w:fill="FFFFFF"/>
        <w:spacing w:after="0" w:line="240" w:lineRule="auto"/>
        <w:ind w:right="1" w:firstLine="709"/>
        <w:jc w:val="both"/>
        <w:rPr>
          <w:rFonts w:ascii="Times New Roman" w:hAnsi="Times New Roman"/>
          <w:sz w:val="24"/>
          <w:szCs w:val="24"/>
        </w:rPr>
      </w:pPr>
      <w:r w:rsidRPr="0016644D">
        <w:rPr>
          <w:rStyle w:val="ac"/>
          <w:rFonts w:ascii="Times New Roman" w:hAnsi="Times New Roman" w:cstheme="minorBidi"/>
          <w:bCs w:val="0"/>
          <w:sz w:val="24"/>
          <w:szCs w:val="24"/>
        </w:rPr>
        <w:t>Внеурочная деятельность,</w:t>
      </w:r>
      <w:r w:rsidRPr="0016644D">
        <w:rPr>
          <w:rFonts w:ascii="Times New Roman" w:hAnsi="Times New Roman"/>
          <w:sz w:val="24"/>
          <w:szCs w:val="24"/>
        </w:rPr>
        <w:t xml:space="preserve">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p w:rsidR="0053100A" w:rsidRPr="0016644D" w:rsidRDefault="0053100A" w:rsidP="00792E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Программа внеурочной деятельности «Моя экологическая грамотность» реализуется в рамках спортивно-оздоровительного направления. Она предусматривает развитие у детей мотивации и готовности к повышению своей экологической грамотности; способности обнаруживать экологические проблемы в повседневной жизни; осознанно придерживаться здорового и экологически безопасного образа жизни.</w:t>
      </w:r>
    </w:p>
    <w:p w:rsidR="0053100A" w:rsidRPr="0016644D" w:rsidRDefault="0053100A" w:rsidP="00792E7C">
      <w:pPr>
        <w:spacing w:before="100" w:beforeAutospacing="1" w:after="100" w:afterAutospacing="1" w:line="240" w:lineRule="auto"/>
        <w:ind w:firstLine="709"/>
        <w:jc w:val="both"/>
        <w:rPr>
          <w:rFonts w:ascii="Times New Roman" w:hAnsi="Times New Roman"/>
          <w:sz w:val="24"/>
          <w:szCs w:val="24"/>
        </w:rPr>
      </w:pPr>
      <w:r w:rsidRPr="0016644D">
        <w:rPr>
          <w:rFonts w:ascii="Times New Roman" w:hAnsi="Times New Roman"/>
          <w:sz w:val="24"/>
          <w:szCs w:val="24"/>
        </w:rPr>
        <w:t xml:space="preserve">   Программа внеурочной деятельности </w:t>
      </w:r>
      <w:r w:rsidRPr="0016644D">
        <w:rPr>
          <w:rFonts w:ascii="Times New Roman" w:hAnsi="Times New Roman"/>
          <w:b/>
          <w:bCs/>
          <w:sz w:val="24"/>
          <w:szCs w:val="24"/>
        </w:rPr>
        <w:t>«</w:t>
      </w:r>
      <w:r w:rsidRPr="0016644D">
        <w:rPr>
          <w:rFonts w:ascii="Times New Roman" w:hAnsi="Times New Roman"/>
          <w:bCs/>
          <w:sz w:val="24"/>
          <w:szCs w:val="24"/>
        </w:rPr>
        <w:t>Инфознайка»</w:t>
      </w:r>
      <w:r w:rsidRPr="0016644D">
        <w:rPr>
          <w:rFonts w:ascii="Times New Roman" w:hAnsi="Times New Roman"/>
          <w:sz w:val="24"/>
          <w:szCs w:val="24"/>
        </w:rPr>
        <w:t xml:space="preserve"> реализуется в рамках общеинтеллектуального направления и  реализует в наиболее полной  мере интерес учащихся к изучению современных информационных технологий; создание условия для внедрения новых информационных технологий в учебно-воспитательный процесс школы.</w:t>
      </w:r>
    </w:p>
    <w:p w:rsidR="0053100A" w:rsidRPr="0016644D" w:rsidRDefault="0053100A" w:rsidP="00792E7C">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Программа внеурочной деятельности «Художественное выжигание и роспись по дереву» реализуется в рамках духовно-нравственного направления и направлена на освоение нравственных и эстетических ценностей народа и раскрытие индивидуальных и творческих способностей детей.</w:t>
      </w:r>
    </w:p>
    <w:p w:rsidR="0053100A" w:rsidRPr="0016644D" w:rsidRDefault="0053100A" w:rsidP="00792E7C">
      <w:pPr>
        <w:spacing w:line="240" w:lineRule="auto"/>
        <w:ind w:firstLine="709"/>
        <w:contextualSpacing/>
        <w:jc w:val="both"/>
        <w:rPr>
          <w:rFonts w:ascii="Times New Roman" w:hAnsi="Times New Roman"/>
          <w:sz w:val="24"/>
          <w:szCs w:val="24"/>
        </w:rPr>
      </w:pPr>
      <w:r w:rsidRPr="0016644D">
        <w:rPr>
          <w:rFonts w:ascii="Times New Roman" w:hAnsi="Times New Roman"/>
          <w:sz w:val="24"/>
          <w:szCs w:val="24"/>
        </w:rPr>
        <w:t xml:space="preserve">   Программа внеурочной деятельности </w:t>
      </w:r>
      <w:r w:rsidRPr="0016644D">
        <w:rPr>
          <w:rFonts w:ascii="Times New Roman" w:hAnsi="Times New Roman"/>
          <w:b/>
          <w:bCs/>
          <w:sz w:val="24"/>
          <w:szCs w:val="24"/>
        </w:rPr>
        <w:t>«</w:t>
      </w:r>
      <w:r w:rsidRPr="0016644D">
        <w:rPr>
          <w:rFonts w:ascii="Times New Roman" w:hAnsi="Times New Roman"/>
          <w:sz w:val="24"/>
          <w:szCs w:val="24"/>
        </w:rPr>
        <w:t>Виртуальные и реальные путешествия</w:t>
      </w:r>
      <w:r w:rsidRPr="0016644D">
        <w:rPr>
          <w:rFonts w:ascii="Times New Roman" w:hAnsi="Times New Roman"/>
          <w:b/>
          <w:bCs/>
          <w:sz w:val="24"/>
          <w:szCs w:val="24"/>
        </w:rPr>
        <w:t>»</w:t>
      </w:r>
      <w:r w:rsidRPr="0016644D">
        <w:rPr>
          <w:rFonts w:ascii="Times New Roman" w:hAnsi="Times New Roman"/>
          <w:sz w:val="24"/>
          <w:szCs w:val="24"/>
        </w:rPr>
        <w:t xml:space="preserve"> реализуется в рамках общекультурного направления с целью организации досуга детей и подростков посредством игровой, экскурсионной и проектной деятельности на основе метапредметности с применением ЭОР.  </w:t>
      </w:r>
    </w:p>
    <w:p w:rsidR="00B440C1" w:rsidRPr="0016644D" w:rsidRDefault="0053100A" w:rsidP="00792E7C">
      <w:pPr>
        <w:shd w:val="clear" w:color="auto" w:fill="FFFFFF"/>
        <w:spacing w:line="240" w:lineRule="auto"/>
        <w:ind w:right="1" w:firstLine="709"/>
        <w:jc w:val="both"/>
        <w:rPr>
          <w:rFonts w:ascii="Times New Roman" w:hAnsi="Times New Roman"/>
          <w:sz w:val="24"/>
          <w:szCs w:val="24"/>
        </w:rPr>
      </w:pPr>
      <w:r w:rsidRPr="0016644D">
        <w:rPr>
          <w:rFonts w:ascii="Times New Roman" w:hAnsi="Times New Roman"/>
          <w:sz w:val="24"/>
          <w:szCs w:val="24"/>
        </w:rPr>
        <w:t>Основные формы внеурочной деятельности: экскурсии, олимпиады, соревнования, общественно-полезные практические занятия, акции.</w:t>
      </w:r>
    </w:p>
    <w:p w:rsidR="0053100A" w:rsidRPr="0016644D" w:rsidRDefault="0053100A" w:rsidP="00707524">
      <w:pPr>
        <w:shd w:val="clear" w:color="auto" w:fill="FFFFFF"/>
        <w:autoSpaceDE w:val="0"/>
        <w:autoSpaceDN w:val="0"/>
        <w:adjustRightInd w:val="0"/>
        <w:spacing w:line="240" w:lineRule="auto"/>
        <w:ind w:left="-142"/>
        <w:jc w:val="both"/>
        <w:rPr>
          <w:rFonts w:ascii="Times New Roman" w:hAnsi="Times New Roman"/>
          <w:b/>
          <w:sz w:val="24"/>
          <w:szCs w:val="24"/>
        </w:rPr>
      </w:pPr>
      <w:r w:rsidRPr="0016644D">
        <w:rPr>
          <w:rFonts w:ascii="Times New Roman" w:hAnsi="Times New Roman"/>
          <w:b/>
          <w:sz w:val="24"/>
          <w:szCs w:val="24"/>
        </w:rPr>
        <w:t xml:space="preserve"> Создание лечебно-оздоровительной  (здоровьесберегающей) инфраструктуры образовательного учреждения. </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Под лечебно-оздоровительной инфраструктурой понимается совокупность организационных и иных материально обеспеченных мер, направленных на реализацию прав обучающихся на пользование лечебно-оздоровительными объектами, а также объектами культуры и спорта ОУ,  предоставление обучающимся разнообразных услуг социокультурного, просветительского, оздоровительного и развлекательного характера, создание условий для развития любительского художественного творчества, развития массовой физической культуры и спорта.</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Основные функции и задачи инфраструктуры по реализации прав участников образовательного процесса: </w:t>
      </w:r>
    </w:p>
    <w:p w:rsidR="0053100A" w:rsidRPr="0016644D" w:rsidRDefault="0053100A" w:rsidP="001938CA">
      <w:pPr>
        <w:pStyle w:val="a4"/>
        <w:numPr>
          <w:ilvl w:val="0"/>
          <w:numId w:val="19"/>
        </w:numPr>
        <w:ind w:firstLine="568"/>
        <w:jc w:val="both"/>
        <w:rPr>
          <w:rFonts w:ascii="Times New Roman" w:hAnsi="Times New Roman"/>
          <w:lang w:val="ru-RU"/>
        </w:rPr>
      </w:pPr>
      <w:r w:rsidRPr="0016644D">
        <w:rPr>
          <w:rFonts w:ascii="Times New Roman" w:hAnsi="Times New Roman"/>
          <w:lang w:val="ru-RU"/>
        </w:rPr>
        <w:t>осуществление досугового и физкультурно-оздоровительного направлений образовательной деятельности с учетом педагогических задач по реализации культурной и физкультурно-оздоровительной политики в Учреждении;</w:t>
      </w:r>
    </w:p>
    <w:p w:rsidR="0053100A" w:rsidRPr="0016644D" w:rsidRDefault="0053100A" w:rsidP="001938CA">
      <w:pPr>
        <w:pStyle w:val="a4"/>
        <w:numPr>
          <w:ilvl w:val="0"/>
          <w:numId w:val="19"/>
        </w:numPr>
        <w:ind w:firstLine="568"/>
        <w:jc w:val="both"/>
        <w:rPr>
          <w:rFonts w:ascii="Times New Roman" w:hAnsi="Times New Roman"/>
          <w:lang w:val="ru-RU"/>
        </w:rPr>
      </w:pPr>
      <w:r w:rsidRPr="0016644D">
        <w:rPr>
          <w:rFonts w:ascii="Times New Roman" w:hAnsi="Times New Roman"/>
          <w:lang w:val="ru-RU"/>
        </w:rPr>
        <w:t xml:space="preserve"> проведение культурно-воспитательной, физкультурно-оздоровительной и просветительной работы;</w:t>
      </w:r>
    </w:p>
    <w:p w:rsidR="0053100A" w:rsidRPr="0016644D" w:rsidRDefault="0053100A" w:rsidP="001938CA">
      <w:pPr>
        <w:pStyle w:val="a4"/>
        <w:numPr>
          <w:ilvl w:val="0"/>
          <w:numId w:val="19"/>
        </w:numPr>
        <w:ind w:firstLine="568"/>
        <w:jc w:val="both"/>
        <w:rPr>
          <w:rFonts w:ascii="Times New Roman" w:hAnsi="Times New Roman"/>
          <w:lang w:val="ru-RU"/>
        </w:rPr>
      </w:pPr>
      <w:r w:rsidRPr="0016644D">
        <w:rPr>
          <w:rFonts w:ascii="Times New Roman" w:hAnsi="Times New Roman"/>
          <w:lang w:val="ru-RU"/>
        </w:rPr>
        <w:t>сохранение и развитие различных форм культурной, досуговой деятельности и любительского творчества;</w:t>
      </w:r>
    </w:p>
    <w:p w:rsidR="0053100A" w:rsidRPr="0016644D" w:rsidRDefault="0053100A" w:rsidP="001938CA">
      <w:pPr>
        <w:pStyle w:val="a4"/>
        <w:numPr>
          <w:ilvl w:val="0"/>
          <w:numId w:val="19"/>
        </w:numPr>
        <w:ind w:firstLine="568"/>
        <w:jc w:val="both"/>
        <w:rPr>
          <w:rFonts w:ascii="Times New Roman" w:hAnsi="Times New Roman"/>
          <w:lang w:val="ru-RU"/>
        </w:rPr>
      </w:pPr>
      <w:r w:rsidRPr="0016644D">
        <w:rPr>
          <w:rFonts w:ascii="Times New Roman" w:hAnsi="Times New Roman"/>
          <w:lang w:val="ru-RU"/>
        </w:rPr>
        <w:t>организация и проведение праздников, участие в иных творческих проектах в ОУ;</w:t>
      </w:r>
    </w:p>
    <w:p w:rsidR="0053100A" w:rsidRPr="0016644D" w:rsidRDefault="0053100A" w:rsidP="001938CA">
      <w:pPr>
        <w:pStyle w:val="a4"/>
        <w:numPr>
          <w:ilvl w:val="0"/>
          <w:numId w:val="19"/>
        </w:numPr>
        <w:ind w:firstLine="568"/>
        <w:jc w:val="both"/>
        <w:rPr>
          <w:rFonts w:ascii="Times New Roman" w:hAnsi="Times New Roman"/>
          <w:lang w:val="ru-RU"/>
        </w:rPr>
      </w:pPr>
      <w:r w:rsidRPr="0016644D">
        <w:rPr>
          <w:rFonts w:ascii="Times New Roman" w:hAnsi="Times New Roman"/>
          <w:lang w:val="ru-RU"/>
        </w:rPr>
        <w:t>организация и проведение смотров, фестивалей, конкурсов, праздничных вечеров, молодежных дискотек и иных культурно-развлекательных мероприятий;</w:t>
      </w:r>
    </w:p>
    <w:p w:rsidR="0053100A" w:rsidRPr="0016644D" w:rsidRDefault="0053100A" w:rsidP="001938CA">
      <w:pPr>
        <w:pStyle w:val="a4"/>
        <w:numPr>
          <w:ilvl w:val="0"/>
          <w:numId w:val="19"/>
        </w:numPr>
        <w:ind w:firstLine="568"/>
        <w:jc w:val="both"/>
        <w:rPr>
          <w:rFonts w:ascii="Times New Roman" w:hAnsi="Times New Roman"/>
          <w:lang w:val="ru-RU"/>
        </w:rPr>
      </w:pPr>
      <w:r w:rsidRPr="0016644D">
        <w:rPr>
          <w:rFonts w:ascii="Times New Roman" w:hAnsi="Times New Roman"/>
          <w:lang w:val="ru-RU"/>
        </w:rPr>
        <w:t>организация и проведение физкультурно-оздоровительных мероприятий на территории школы;</w:t>
      </w:r>
    </w:p>
    <w:p w:rsidR="0053100A" w:rsidRPr="0016644D" w:rsidRDefault="0053100A" w:rsidP="001938CA">
      <w:pPr>
        <w:pStyle w:val="a4"/>
        <w:numPr>
          <w:ilvl w:val="0"/>
          <w:numId w:val="19"/>
        </w:numPr>
        <w:ind w:firstLine="568"/>
        <w:jc w:val="both"/>
        <w:rPr>
          <w:rFonts w:ascii="Times New Roman" w:hAnsi="Times New Roman"/>
          <w:lang w:val="ru-RU"/>
        </w:rPr>
      </w:pPr>
      <w:r w:rsidRPr="0016644D">
        <w:rPr>
          <w:rFonts w:ascii="Times New Roman" w:hAnsi="Times New Roman"/>
          <w:lang w:val="ru-RU"/>
        </w:rPr>
        <w:t>создание условий для соблюдения личной гигиены;</w:t>
      </w:r>
    </w:p>
    <w:p w:rsidR="0053100A" w:rsidRPr="0016644D" w:rsidRDefault="0053100A" w:rsidP="001938CA">
      <w:pPr>
        <w:pStyle w:val="a4"/>
        <w:numPr>
          <w:ilvl w:val="0"/>
          <w:numId w:val="19"/>
        </w:numPr>
        <w:ind w:firstLine="568"/>
        <w:jc w:val="both"/>
        <w:rPr>
          <w:rFonts w:ascii="Times New Roman" w:hAnsi="Times New Roman"/>
          <w:lang w:val="ru-RU"/>
        </w:rPr>
      </w:pPr>
      <w:r w:rsidRPr="0016644D">
        <w:rPr>
          <w:rFonts w:ascii="Times New Roman" w:hAnsi="Times New Roman"/>
          <w:lang w:val="ru-RU"/>
        </w:rPr>
        <w:t>оказание обучающимся первой медицинской помощи и других медицинских услуг, исходя из возможностей ОУ.</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Перечень объектов инфраструктуры:</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Лечебно-оздоровительные объекты:</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-школьная столовая: в школе с 7.00 до 17.00 ч.  работает столовая, позволяющая организовывать горячие завтраки и обеды в учебное время.</w:t>
      </w:r>
    </w:p>
    <w:p w:rsidR="0053100A" w:rsidRPr="0016644D" w:rsidRDefault="0053100A" w:rsidP="00792E7C">
      <w:pPr>
        <w:pStyle w:val="Default"/>
        <w:ind w:firstLine="568"/>
        <w:jc w:val="both"/>
        <w:rPr>
          <w:color w:val="auto"/>
        </w:rPr>
      </w:pPr>
      <w:r w:rsidRPr="0016644D">
        <w:rPr>
          <w:color w:val="auto"/>
        </w:rPr>
        <w:t>-медицинский кабинет: медицинское обслуживание учащихся в школе обеспечивается на основании договора с:</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lastRenderedPageBreak/>
        <w:t>- фельдшером, который закреплен органом здравоохранения за общеобразовательным учреждением и  наряду с администрацией и педагогическими работниками несет ответственность за проведение лечебно-оздоровительных и лечебно-профилактических мероприятий, соблюдение санитарно-гигиенических норм, режим и качество питания обучающихся.</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муниципальным бюджетным медицинским  учреждением «Центральная районная больница», предметом которого является организация оказания первичной медико-санитарной помощи, проведение профилактических мероприятий учащимся школы и ее работникам. </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Основными задачами которых являются: </w:t>
      </w:r>
    </w:p>
    <w:p w:rsidR="0053100A" w:rsidRPr="0016644D" w:rsidRDefault="0053100A" w:rsidP="00792E7C">
      <w:pPr>
        <w:pStyle w:val="Default"/>
        <w:ind w:firstLine="568"/>
        <w:jc w:val="both"/>
        <w:rPr>
          <w:color w:val="auto"/>
        </w:rPr>
      </w:pPr>
      <w:r w:rsidRPr="0016644D">
        <w:rPr>
          <w:color w:val="auto"/>
        </w:rPr>
        <w:t xml:space="preserve">- Оказание первой медицинской помощи обучающимся (острые заболевания, травмы). </w:t>
      </w:r>
    </w:p>
    <w:p w:rsidR="0053100A" w:rsidRPr="0016644D" w:rsidRDefault="0053100A" w:rsidP="00792E7C">
      <w:pPr>
        <w:pStyle w:val="Default"/>
        <w:ind w:firstLine="568"/>
        <w:jc w:val="both"/>
        <w:rPr>
          <w:color w:val="auto"/>
        </w:rPr>
      </w:pPr>
      <w:r w:rsidRPr="0016644D">
        <w:rPr>
          <w:color w:val="auto"/>
        </w:rPr>
        <w:t xml:space="preserve">- Организация и проведение профилактических мероприятий, направленных на снижение заболеваемости обучающихся. </w:t>
      </w:r>
    </w:p>
    <w:p w:rsidR="0053100A" w:rsidRPr="0016644D" w:rsidRDefault="0053100A" w:rsidP="00792E7C">
      <w:pPr>
        <w:pStyle w:val="Default"/>
        <w:ind w:firstLine="568"/>
        <w:jc w:val="both"/>
        <w:rPr>
          <w:color w:val="auto"/>
        </w:rPr>
      </w:pPr>
      <w:r w:rsidRPr="0016644D">
        <w:rPr>
          <w:color w:val="auto"/>
        </w:rPr>
        <w:t xml:space="preserve">-  Проведение организационных мероприятий по профилактическим и флюорографическим исследованиям и направление обучающихся на профилактические осмотры. </w:t>
      </w:r>
    </w:p>
    <w:p w:rsidR="0053100A" w:rsidRPr="0016644D" w:rsidRDefault="0053100A" w:rsidP="00792E7C">
      <w:pPr>
        <w:pStyle w:val="Default"/>
        <w:ind w:firstLine="568"/>
        <w:jc w:val="both"/>
        <w:rPr>
          <w:color w:val="auto"/>
        </w:rPr>
      </w:pPr>
      <w:r w:rsidRPr="0016644D">
        <w:rPr>
          <w:color w:val="auto"/>
        </w:rPr>
        <w:t xml:space="preserve">- Проведение вакцинаций против различных заболеваний (дифтерия, вирусный гепатит, грипп). </w:t>
      </w:r>
    </w:p>
    <w:p w:rsidR="0053100A" w:rsidRPr="0016644D" w:rsidRDefault="0053100A" w:rsidP="00792E7C">
      <w:pPr>
        <w:pStyle w:val="Default"/>
        <w:ind w:firstLine="568"/>
        <w:jc w:val="both"/>
        <w:rPr>
          <w:color w:val="auto"/>
        </w:rPr>
      </w:pPr>
      <w:r w:rsidRPr="0016644D">
        <w:rPr>
          <w:color w:val="auto"/>
        </w:rPr>
        <w:t xml:space="preserve">- Систематическое проведение работы по гигиеническому обучению и воспитанию учащихся. </w:t>
      </w:r>
    </w:p>
    <w:p w:rsidR="0053100A" w:rsidRPr="0016644D" w:rsidRDefault="0053100A" w:rsidP="00792E7C">
      <w:pPr>
        <w:pStyle w:val="Default"/>
        <w:ind w:firstLine="568"/>
        <w:jc w:val="both"/>
        <w:rPr>
          <w:color w:val="auto"/>
        </w:rPr>
      </w:pPr>
      <w:r w:rsidRPr="0016644D">
        <w:rPr>
          <w:color w:val="auto"/>
        </w:rPr>
        <w:t xml:space="preserve">-  Профилактические, стоматологические осмотры в течение учебного года. </w:t>
      </w:r>
    </w:p>
    <w:p w:rsidR="0053100A" w:rsidRPr="0016644D" w:rsidRDefault="0053100A" w:rsidP="00792E7C">
      <w:pPr>
        <w:pStyle w:val="Default"/>
        <w:ind w:firstLine="568"/>
        <w:jc w:val="both"/>
        <w:rPr>
          <w:color w:val="auto"/>
        </w:rPr>
      </w:pPr>
      <w:r w:rsidRPr="0016644D">
        <w:rPr>
          <w:color w:val="auto"/>
        </w:rPr>
        <w:t xml:space="preserve">    В случае различных заболеваний обучающиеся обращаются к фельдшеру медицинского пункта, где им оказывается первая медицинская помощь. </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Проведение медосмотров, вакцинации против различных заболеваний производятся согласно графику.</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Объекты  культуры:</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-школьная библиотека, актовый зал.</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Объекты  спорта:</w:t>
      </w:r>
    </w:p>
    <w:p w:rsidR="0053100A" w:rsidRPr="0016644D" w:rsidRDefault="0053100A" w:rsidP="00792E7C">
      <w:pPr>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-спортивный зал, открытая спортивная площадка: в школе работает оснащённый спортивный зал с необходимым игровым и спортивным инвентарем: козел, канат, конь, баскетбольные, волейбольные, футбольные мячи, обручи, скакалки, лыжи, волейбольная сетка, баскетбольные щиты, стойки и планка для прыжков в высоту, маты, гимнастические скамейки и стенки, мячи для метания, турники; имеется спортивная площадка с оборудованными беговыми дорожками и ямой для прыжков в длину, футбольные ворота. </w:t>
      </w:r>
    </w:p>
    <w:p w:rsidR="0053100A" w:rsidRPr="0016644D" w:rsidRDefault="0053100A" w:rsidP="00792E7C">
      <w:pPr>
        <w:shd w:val="clear" w:color="auto" w:fill="FFFFFF"/>
        <w:autoSpaceDE w:val="0"/>
        <w:autoSpaceDN w:val="0"/>
        <w:adjustRightInd w:val="0"/>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Осенью, весной, зимой согласно гигиеническим требованиям к режиму учебно-воспитательного процесса  обучающиеся занимаются на свежем воздухе.</w:t>
      </w:r>
    </w:p>
    <w:p w:rsidR="0053100A" w:rsidRPr="0016644D" w:rsidRDefault="00792E7C" w:rsidP="00792E7C">
      <w:pPr>
        <w:shd w:val="clear" w:color="auto" w:fill="FFFFFF"/>
        <w:autoSpaceDE w:val="0"/>
        <w:autoSpaceDN w:val="0"/>
        <w:adjustRightInd w:val="0"/>
        <w:spacing w:after="0" w:line="240" w:lineRule="auto"/>
        <w:ind w:firstLine="568"/>
        <w:jc w:val="both"/>
        <w:rPr>
          <w:rFonts w:ascii="Times New Roman" w:hAnsi="Times New Roman"/>
          <w:sz w:val="24"/>
          <w:szCs w:val="24"/>
        </w:rPr>
      </w:pPr>
      <w:r>
        <w:rPr>
          <w:rFonts w:ascii="Times New Roman" w:hAnsi="Times New Roman"/>
          <w:sz w:val="24"/>
          <w:szCs w:val="24"/>
        </w:rPr>
        <w:t xml:space="preserve">   </w:t>
      </w:r>
      <w:r w:rsidR="0053100A" w:rsidRPr="0016644D">
        <w:rPr>
          <w:rFonts w:ascii="Times New Roman" w:hAnsi="Times New Roman"/>
          <w:sz w:val="24"/>
          <w:szCs w:val="24"/>
        </w:rPr>
        <w:t xml:space="preserve">Один раз четверть в школе проводятся дни здоровья. </w:t>
      </w:r>
    </w:p>
    <w:p w:rsidR="0053100A" w:rsidRPr="0016644D" w:rsidRDefault="0053100A" w:rsidP="00792E7C">
      <w:pPr>
        <w:shd w:val="clear" w:color="auto" w:fill="FFFFFF"/>
        <w:autoSpaceDE w:val="0"/>
        <w:autoSpaceDN w:val="0"/>
        <w:adjustRightInd w:val="0"/>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Во внеурочное время у ребят есть возможность позаниматься футболом, волейболом, баскетболом, полиатлоном.</w:t>
      </w:r>
    </w:p>
    <w:p w:rsidR="0053100A" w:rsidRPr="0016644D" w:rsidRDefault="0053100A" w:rsidP="00792E7C">
      <w:pPr>
        <w:shd w:val="clear" w:color="auto" w:fill="FFFFFF"/>
        <w:autoSpaceDE w:val="0"/>
        <w:autoSpaceDN w:val="0"/>
        <w:adjustRightInd w:val="0"/>
        <w:spacing w:after="0"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Наличие спортивной базы в МОУ позволяет реализовать Комплексную программу физического  воспитания 1-9 классов (автор: В.И. Лях и др.). Уроки физической культуры проводит учитель I квалификационной категории, окончившая курсы КПК</w:t>
      </w:r>
      <w:r w:rsidRPr="0016644D">
        <w:rPr>
          <w:rFonts w:ascii="Times New Roman" w:hAnsi="Times New Roman"/>
          <w:b/>
          <w:sz w:val="24"/>
          <w:szCs w:val="24"/>
        </w:rPr>
        <w:t xml:space="preserve"> </w:t>
      </w:r>
      <w:r w:rsidRPr="0016644D">
        <w:rPr>
          <w:rFonts w:ascii="Times New Roman" w:hAnsi="Times New Roman"/>
          <w:sz w:val="24"/>
          <w:szCs w:val="24"/>
        </w:rPr>
        <w:t>«Преподавание физической культуры в условиях перехода на ФГОС».</w:t>
      </w:r>
    </w:p>
    <w:p w:rsidR="0053100A" w:rsidRPr="0016644D" w:rsidRDefault="0053100A" w:rsidP="00792E7C">
      <w:pPr>
        <w:shd w:val="clear" w:color="auto" w:fill="FFFFFF"/>
        <w:autoSpaceDE w:val="0"/>
        <w:autoSpaceDN w:val="0"/>
        <w:adjustRightInd w:val="0"/>
        <w:spacing w:line="240" w:lineRule="auto"/>
        <w:ind w:left="-142" w:firstLine="568"/>
        <w:jc w:val="both"/>
        <w:rPr>
          <w:rFonts w:ascii="Times New Roman" w:hAnsi="Times New Roman"/>
          <w:sz w:val="24"/>
          <w:szCs w:val="24"/>
        </w:rPr>
      </w:pPr>
      <w:r w:rsidRPr="0016644D">
        <w:rPr>
          <w:rFonts w:ascii="Times New Roman" w:hAnsi="Times New Roman"/>
          <w:sz w:val="24"/>
          <w:szCs w:val="24"/>
        </w:rPr>
        <w:t xml:space="preserve">     В школе создаются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3100A" w:rsidRPr="0016644D" w:rsidRDefault="0053100A" w:rsidP="00707524">
      <w:pPr>
        <w:pStyle w:val="Default"/>
        <w:ind w:firstLine="426"/>
        <w:jc w:val="center"/>
        <w:rPr>
          <w:b/>
          <w:bCs/>
          <w:color w:val="auto"/>
        </w:rPr>
      </w:pPr>
    </w:p>
    <w:p w:rsidR="0053100A" w:rsidRPr="0016644D" w:rsidRDefault="00846627" w:rsidP="00707524">
      <w:pPr>
        <w:pStyle w:val="Default"/>
        <w:ind w:firstLine="426"/>
        <w:jc w:val="center"/>
        <w:rPr>
          <w:color w:val="auto"/>
        </w:rPr>
      </w:pPr>
      <w:r w:rsidRPr="0016644D">
        <w:rPr>
          <w:b/>
          <w:bCs/>
          <w:color w:val="auto"/>
        </w:rPr>
        <w:lastRenderedPageBreak/>
        <w:t>2.3</w:t>
      </w:r>
      <w:r w:rsidR="000C0BC6" w:rsidRPr="0016644D">
        <w:rPr>
          <w:b/>
          <w:bCs/>
          <w:color w:val="auto"/>
        </w:rPr>
        <w:t>.3</w:t>
      </w:r>
      <w:r w:rsidR="0053100A" w:rsidRPr="0016644D">
        <w:rPr>
          <w:b/>
          <w:bCs/>
          <w:color w:val="auto"/>
        </w:rPr>
        <w:t>. Принципы и особенности организации содержания воспитания и    социализации обучающихся.</w:t>
      </w:r>
    </w:p>
    <w:p w:rsidR="0053100A" w:rsidRPr="0016644D" w:rsidRDefault="0053100A" w:rsidP="00707524">
      <w:pPr>
        <w:pStyle w:val="Default"/>
        <w:ind w:firstLine="426"/>
        <w:jc w:val="both"/>
        <w:rPr>
          <w:color w:val="auto"/>
        </w:rPr>
      </w:pPr>
      <w:r w:rsidRPr="0016644D">
        <w:rPr>
          <w:b/>
          <w:bCs/>
          <w:color w:val="auto"/>
        </w:rPr>
        <w:t xml:space="preserve">Принцип ориентации на идеал. </w:t>
      </w:r>
      <w:r w:rsidRPr="0016644D">
        <w:rPr>
          <w:color w:val="auto"/>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53100A" w:rsidRPr="0016644D" w:rsidRDefault="0053100A" w:rsidP="00707524">
      <w:pPr>
        <w:pStyle w:val="Default"/>
        <w:ind w:firstLine="426"/>
        <w:jc w:val="both"/>
        <w:rPr>
          <w:color w:val="auto"/>
        </w:rPr>
      </w:pPr>
      <w:r w:rsidRPr="0016644D">
        <w:rPr>
          <w:b/>
          <w:bCs/>
          <w:color w:val="auto"/>
        </w:rPr>
        <w:t xml:space="preserve">Аксиологический принцип. </w:t>
      </w:r>
      <w:r w:rsidRPr="0016644D">
        <w:rPr>
          <w:color w:val="auto"/>
        </w:rPr>
        <w:t xml:space="preserve">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53100A" w:rsidRPr="0016644D" w:rsidRDefault="0053100A" w:rsidP="00707524">
      <w:pPr>
        <w:pStyle w:val="Default"/>
        <w:ind w:firstLine="426"/>
        <w:jc w:val="both"/>
        <w:rPr>
          <w:color w:val="auto"/>
        </w:rPr>
      </w:pPr>
      <w:r w:rsidRPr="0016644D">
        <w:rPr>
          <w:b/>
          <w:bCs/>
          <w:color w:val="auto"/>
        </w:rPr>
        <w:t xml:space="preserve">Принцип следования нравственному примеру. </w:t>
      </w:r>
      <w:r w:rsidRPr="0016644D">
        <w:rPr>
          <w:color w:val="auto"/>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53100A" w:rsidRPr="0016644D" w:rsidRDefault="0053100A" w:rsidP="00707524">
      <w:pPr>
        <w:pStyle w:val="Default"/>
        <w:ind w:firstLine="426"/>
        <w:jc w:val="both"/>
        <w:rPr>
          <w:color w:val="auto"/>
        </w:rPr>
      </w:pPr>
      <w:r w:rsidRPr="0016644D">
        <w:rPr>
          <w:b/>
          <w:bCs/>
          <w:color w:val="auto"/>
        </w:rPr>
        <w:t xml:space="preserve">Принцип диалогического общения со значимыми другими. </w:t>
      </w:r>
      <w:r w:rsidRPr="0016644D">
        <w:rPr>
          <w:color w:val="auto"/>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53100A" w:rsidRPr="0016644D" w:rsidRDefault="0053100A" w:rsidP="00707524">
      <w:pPr>
        <w:pStyle w:val="Default"/>
        <w:ind w:firstLine="426"/>
        <w:jc w:val="both"/>
        <w:rPr>
          <w:color w:val="auto"/>
        </w:rPr>
      </w:pPr>
      <w:r w:rsidRPr="0016644D">
        <w:rPr>
          <w:b/>
          <w:bCs/>
          <w:color w:val="auto"/>
        </w:rPr>
        <w:t xml:space="preserve">Принцип идентификации. </w:t>
      </w:r>
      <w:r w:rsidRPr="0016644D">
        <w:rPr>
          <w:color w:val="auto"/>
        </w:rPr>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53100A" w:rsidRPr="0016644D" w:rsidRDefault="0053100A" w:rsidP="00707524">
      <w:pPr>
        <w:pStyle w:val="Default"/>
        <w:ind w:firstLine="426"/>
        <w:jc w:val="both"/>
        <w:rPr>
          <w:color w:val="auto"/>
          <w:sz w:val="22"/>
          <w:szCs w:val="22"/>
        </w:rPr>
      </w:pPr>
      <w:r w:rsidRPr="0016644D">
        <w:rPr>
          <w:b/>
          <w:bCs/>
          <w:color w:val="auto"/>
          <w:sz w:val="22"/>
          <w:szCs w:val="22"/>
        </w:rPr>
        <w:t xml:space="preserve">Принцип полисубъектности воспитания и социализации. </w:t>
      </w:r>
      <w:r w:rsidRPr="0016644D">
        <w:rPr>
          <w:color w:val="auto"/>
          <w:sz w:val="22"/>
          <w:szCs w:val="22"/>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w:t>
      </w:r>
      <w:r w:rsidRPr="0016644D">
        <w:rPr>
          <w:color w:val="auto"/>
          <w:sz w:val="22"/>
          <w:szCs w:val="22"/>
        </w:rPr>
        <w:lastRenderedPageBreak/>
        <w:t xml:space="preserve">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53100A" w:rsidRPr="0016644D" w:rsidRDefault="0053100A" w:rsidP="00707524">
      <w:pPr>
        <w:pStyle w:val="Default"/>
        <w:ind w:firstLine="426"/>
        <w:jc w:val="both"/>
        <w:rPr>
          <w:color w:val="auto"/>
          <w:sz w:val="22"/>
          <w:szCs w:val="22"/>
        </w:rPr>
      </w:pPr>
      <w:r w:rsidRPr="0016644D">
        <w:rPr>
          <w:b/>
          <w:bCs/>
          <w:color w:val="auto"/>
          <w:sz w:val="22"/>
          <w:szCs w:val="22"/>
        </w:rPr>
        <w:t xml:space="preserve">Принцип совместного решения личностно и общественно значимых проблем. </w:t>
      </w:r>
      <w:r w:rsidRPr="0016644D">
        <w:rPr>
          <w:color w:val="auto"/>
          <w:sz w:val="22"/>
          <w:szCs w:val="22"/>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53100A" w:rsidRPr="0016644D" w:rsidRDefault="0053100A" w:rsidP="00707524">
      <w:pPr>
        <w:pStyle w:val="Default"/>
        <w:ind w:firstLine="426"/>
        <w:jc w:val="both"/>
        <w:rPr>
          <w:color w:val="auto"/>
          <w:sz w:val="22"/>
          <w:szCs w:val="22"/>
        </w:rPr>
      </w:pPr>
      <w:r w:rsidRPr="0016644D">
        <w:rPr>
          <w:b/>
          <w:bCs/>
          <w:color w:val="auto"/>
          <w:sz w:val="22"/>
          <w:szCs w:val="22"/>
        </w:rPr>
        <w:t xml:space="preserve">Принцип системно-деятельностной организации воспитания. </w:t>
      </w:r>
      <w:r w:rsidRPr="0016644D">
        <w:rPr>
          <w:color w:val="auto"/>
          <w:sz w:val="22"/>
          <w:szCs w:val="22"/>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(законными представителями), иными субъектами культурной, гражданской жизни обращаются к содержанию: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 общеобразовательных дисциплин;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 произведений искусства;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 периодической печати, публикаций, радио- и телепередач, отражающих современную жизнь;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 духовной культуры и фольклора народов России;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 истории, традиций и современной жизни своей Родины, своего края, своей семьи;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 жизненного опыта своих родителей и прародителей;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 общественно полезной, личностно значимой деятельности в рамках педагогически организованных социальных и культурных практик;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 других источников информации и научного знания. </w:t>
      </w:r>
    </w:p>
    <w:p w:rsidR="0053100A" w:rsidRPr="0016644D" w:rsidRDefault="0053100A" w:rsidP="00707524">
      <w:pPr>
        <w:pStyle w:val="Default"/>
        <w:ind w:firstLine="426"/>
        <w:jc w:val="both"/>
        <w:rPr>
          <w:color w:val="auto"/>
          <w:sz w:val="22"/>
          <w:szCs w:val="22"/>
        </w:rPr>
      </w:pPr>
      <w:r w:rsidRPr="0016644D">
        <w:rPr>
          <w:color w:val="auto"/>
          <w:sz w:val="22"/>
          <w:szCs w:val="22"/>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53100A" w:rsidRPr="0016644D" w:rsidRDefault="0053100A" w:rsidP="00707524">
      <w:pPr>
        <w:pStyle w:val="Default"/>
        <w:ind w:firstLine="426"/>
        <w:jc w:val="both"/>
        <w:rPr>
          <w:color w:val="auto"/>
          <w:sz w:val="22"/>
          <w:szCs w:val="22"/>
        </w:rPr>
      </w:pPr>
      <w:r w:rsidRPr="0016644D">
        <w:rPr>
          <w:color w:val="auto"/>
          <w:sz w:val="22"/>
          <w:szCs w:val="22"/>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53100A" w:rsidRPr="0016644D" w:rsidRDefault="0053100A" w:rsidP="0053100A">
      <w:pPr>
        <w:widowControl w:val="0"/>
        <w:tabs>
          <w:tab w:val="left" w:pos="108"/>
        </w:tabs>
        <w:autoSpaceDE w:val="0"/>
        <w:autoSpaceDN w:val="0"/>
        <w:adjustRightInd w:val="0"/>
        <w:spacing w:before="192" w:after="144" w:line="264" w:lineRule="auto"/>
        <w:jc w:val="center"/>
        <w:rPr>
          <w:rFonts w:ascii="Times New Roman" w:hAnsi="Times New Roman"/>
          <w:b/>
          <w:bCs/>
          <w:caps/>
        </w:rPr>
        <w:sectPr w:rsidR="0053100A" w:rsidRPr="0016644D" w:rsidSect="002524A3">
          <w:footerReference w:type="default" r:id="rId71"/>
          <w:pgSz w:w="12240" w:h="15840"/>
          <w:pgMar w:top="1134" w:right="850" w:bottom="1134" w:left="1701" w:header="720" w:footer="720" w:gutter="0"/>
          <w:cols w:space="720"/>
          <w:noEndnote/>
          <w:titlePg/>
        </w:sectPr>
      </w:pPr>
    </w:p>
    <w:p w:rsidR="0053100A" w:rsidRPr="0016644D" w:rsidRDefault="000C0BC6" w:rsidP="0053100A">
      <w:pPr>
        <w:widowControl w:val="0"/>
        <w:tabs>
          <w:tab w:val="left" w:pos="108"/>
        </w:tabs>
        <w:autoSpaceDE w:val="0"/>
        <w:autoSpaceDN w:val="0"/>
        <w:adjustRightInd w:val="0"/>
        <w:spacing w:before="192" w:after="144" w:line="264" w:lineRule="auto"/>
        <w:jc w:val="center"/>
        <w:rPr>
          <w:rFonts w:ascii="Times New Roman" w:hAnsi="Times New Roman"/>
          <w:b/>
          <w:bCs/>
          <w:caps/>
          <w:sz w:val="24"/>
          <w:szCs w:val="24"/>
        </w:rPr>
      </w:pPr>
      <w:r w:rsidRPr="0016644D">
        <w:rPr>
          <w:rFonts w:ascii="Times New Roman" w:hAnsi="Times New Roman"/>
          <w:b/>
          <w:bCs/>
          <w:caps/>
          <w:sz w:val="24"/>
          <w:szCs w:val="24"/>
        </w:rPr>
        <w:lastRenderedPageBreak/>
        <w:t>2.3.4</w:t>
      </w:r>
      <w:r w:rsidR="0053100A" w:rsidRPr="0016644D">
        <w:rPr>
          <w:rFonts w:ascii="Times New Roman" w:hAnsi="Times New Roman"/>
          <w:b/>
          <w:bCs/>
          <w:caps/>
          <w:sz w:val="24"/>
          <w:szCs w:val="24"/>
        </w:rPr>
        <w:t xml:space="preserve">. </w:t>
      </w:r>
      <w:r w:rsidRPr="0016644D">
        <w:rPr>
          <w:rFonts w:ascii="Times New Roman" w:hAnsi="Times New Roman"/>
          <w:b/>
          <w:bCs/>
          <w:caps/>
          <w:sz w:val="24"/>
          <w:szCs w:val="24"/>
        </w:rPr>
        <w:t>С</w:t>
      </w:r>
      <w:r w:rsidR="0053100A" w:rsidRPr="0016644D">
        <w:rPr>
          <w:rFonts w:ascii="Times New Roman" w:hAnsi="Times New Roman"/>
          <w:b/>
          <w:bCs/>
          <w:sz w:val="24"/>
          <w:szCs w:val="24"/>
        </w:rPr>
        <w:t>одержание, виды деятельности, формы занятий</w:t>
      </w:r>
      <w:r w:rsidRPr="0016644D">
        <w:rPr>
          <w:rFonts w:ascii="Times New Roman" w:hAnsi="Times New Roman"/>
          <w:b/>
          <w:bCs/>
          <w:sz w:val="24"/>
          <w:szCs w:val="24"/>
        </w:rPr>
        <w:t xml:space="preserve"> с обучающимися</w:t>
      </w:r>
      <w:r w:rsidR="0053100A" w:rsidRPr="0016644D">
        <w:rPr>
          <w:rFonts w:ascii="Times New Roman" w:hAnsi="Times New Roman"/>
          <w:b/>
          <w:bCs/>
          <w:sz w:val="24"/>
          <w:szCs w:val="24"/>
        </w:rPr>
        <w:t xml:space="preserve"> и планируемые результаты</w:t>
      </w:r>
      <w:r w:rsidRPr="0016644D">
        <w:rPr>
          <w:rFonts w:ascii="Times New Roman" w:hAnsi="Times New Roman"/>
          <w:b/>
          <w:bCs/>
          <w:sz w:val="24"/>
          <w:szCs w:val="24"/>
        </w:rPr>
        <w:t xml:space="preserve"> по каждому из направлений </w:t>
      </w:r>
      <w:r w:rsidR="0053100A" w:rsidRPr="0016644D">
        <w:rPr>
          <w:rFonts w:ascii="Times New Roman" w:hAnsi="Times New Roman"/>
          <w:b/>
          <w:bCs/>
          <w:sz w:val="24"/>
          <w:szCs w:val="24"/>
        </w:rPr>
        <w:t>духовно-нравственного развития, воспитания и социализации обучающихся,</w:t>
      </w:r>
      <w:r w:rsidR="0053100A" w:rsidRPr="0016644D">
        <w:rPr>
          <w:rFonts w:ascii="Times New Roman" w:hAnsi="Times New Roman"/>
          <w:b/>
          <w:bCs/>
          <w:sz w:val="24"/>
          <w:szCs w:val="24"/>
        </w:rPr>
        <w:br/>
        <w:t>формирования экологической культуры, культуры здорового и безопасного образа жизни обучающихся</w:t>
      </w:r>
    </w:p>
    <w:p w:rsidR="0053100A" w:rsidRPr="0016644D" w:rsidRDefault="0053100A" w:rsidP="0053100A">
      <w:pPr>
        <w:widowControl w:val="0"/>
        <w:autoSpaceDE w:val="0"/>
        <w:autoSpaceDN w:val="0"/>
        <w:adjustRightInd w:val="0"/>
        <w:spacing w:after="144" w:line="264" w:lineRule="auto"/>
        <w:jc w:val="center"/>
        <w:rPr>
          <w:rFonts w:ascii="Times New Roman" w:hAnsi="Times New Roman"/>
          <w:b/>
          <w:bCs/>
          <w:sz w:val="24"/>
          <w:szCs w:val="24"/>
        </w:rPr>
      </w:pPr>
      <w:r w:rsidRPr="0016644D">
        <w:rPr>
          <w:rFonts w:ascii="Times New Roman" w:hAnsi="Times New Roman"/>
          <w:b/>
          <w:bCs/>
          <w:sz w:val="24"/>
          <w:szCs w:val="24"/>
        </w:rPr>
        <w:t xml:space="preserve">Патриотизм и гражданственность </w:t>
      </w:r>
    </w:p>
    <w:tbl>
      <w:tblPr>
        <w:tblW w:w="14317" w:type="dxa"/>
        <w:tblInd w:w="48" w:type="dxa"/>
        <w:tblLayout w:type="fixed"/>
        <w:tblCellMar>
          <w:top w:w="48" w:type="dxa"/>
          <w:left w:w="48" w:type="dxa"/>
          <w:bottom w:w="48" w:type="dxa"/>
          <w:right w:w="48" w:type="dxa"/>
        </w:tblCellMar>
        <w:tblLook w:val="0000"/>
      </w:tblPr>
      <w:tblGrid>
        <w:gridCol w:w="3402"/>
        <w:gridCol w:w="4111"/>
        <w:gridCol w:w="2835"/>
        <w:gridCol w:w="3969"/>
      </w:tblGrid>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Основное содержание</w:t>
            </w:r>
            <w:r w:rsidRPr="0016644D">
              <w:rPr>
                <w:rFonts w:ascii="Times New Roman" w:eastAsiaTheme="minorEastAsia" w:hAnsi="Times New Roman"/>
              </w:rPr>
              <w:br/>
              <w:t>духовно-нравственного развития</w:t>
            </w:r>
            <w:r w:rsidRPr="0016644D">
              <w:rPr>
                <w:rFonts w:ascii="Times New Roman" w:eastAsiaTheme="minorEastAsia" w:hAnsi="Times New Roman"/>
              </w:rPr>
              <w:br/>
              <w:t>и воспитания обучающихся</w:t>
            </w:r>
          </w:p>
        </w:tc>
        <w:tc>
          <w:tcPr>
            <w:tcW w:w="4111"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Виды деятельности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Формы  занятий с обучающимися</w:t>
            </w:r>
          </w:p>
        </w:tc>
        <w:tc>
          <w:tcPr>
            <w:tcW w:w="3969"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Планируемые</w:t>
            </w:r>
          </w:p>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 xml:space="preserve"> результаты</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4111"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w:t>
            </w:r>
            <w:r w:rsidRPr="0016644D">
              <w:rPr>
                <w:rFonts w:ascii="Times New Roman" w:eastAsiaTheme="minorEastAsia" w:hAnsi="Times New Roman"/>
              </w:rPr>
              <w:t xml:space="preserve"> изучают</w:t>
            </w:r>
            <w:r w:rsidRPr="0016644D">
              <w:rPr>
                <w:rFonts w:ascii="Times New Roman" w:eastAsiaTheme="minorEastAsia" w:hAnsi="Times New Roman"/>
                <w:i/>
                <w:iCs/>
              </w:rPr>
              <w:t xml:space="preserve"> </w:t>
            </w:r>
            <w:r w:rsidRPr="0016644D">
              <w:rPr>
                <w:rFonts w:ascii="Times New Roman" w:eastAsiaTheme="minorEastAsia" w:hAnsi="Times New Roman"/>
              </w:rPr>
              <w:t>Конституцию Российской Федерации, получают знания о политическом устройстве российского государства, его институтах, их роли в жизни общества;</w:t>
            </w:r>
            <w:r w:rsidRPr="0016644D">
              <w:rPr>
                <w:rFonts w:ascii="Times New Roman" w:eastAsiaTheme="minorEastAsia" w:hAnsi="Times New Roman"/>
                <w:i/>
                <w:iCs/>
              </w:rPr>
              <w:t xml:space="preserve"> </w:t>
            </w:r>
            <w:r w:rsidRPr="0016644D">
              <w:rPr>
                <w:rFonts w:ascii="Times New Roman" w:eastAsiaTheme="minorEastAsia" w:hAnsi="Times New Roman"/>
              </w:rPr>
              <w:t xml:space="preserve">о символах государства </w:t>
            </w:r>
            <w:r w:rsidRPr="0016644D">
              <w:rPr>
                <w:rFonts w:ascii="Times New Roman" w:eastAsiaTheme="minorEastAsia" w:hAnsi="Times New Roman"/>
                <w:i/>
                <w:iCs/>
              </w:rPr>
              <w:t xml:space="preserve">– </w:t>
            </w:r>
            <w:r w:rsidRPr="0016644D">
              <w:rPr>
                <w:rFonts w:ascii="Times New Roman" w:eastAsiaTheme="minorEastAsia" w:hAnsi="Times New Roman"/>
              </w:rPr>
              <w:t>флаге, гербе России; о флаге и гербе субъекта Российской Федерации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знакомятся с важнейшими событиями в истории нашей страны, содержанием и значением государственных праздников</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проведение классных часов</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просмотр учебных фильмов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участие в подготовке и проведении мероприятий, посвященных государственным праздникам </w:t>
            </w:r>
          </w:p>
        </w:tc>
        <w:tc>
          <w:tcPr>
            <w:tcW w:w="3969"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ценностное отношение к России, своему народу, своему краю, отечественному культурно-историческому наследию, государственной символике</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основных положений Конституции Российской Федерации, символов государства, субъекта Российской Федерации;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национальных героев и важнейших событий истории России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государственных праздников, их истории и значения для общества</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2. Системные представления об институтах гражданского общества, их истории и современном состоянии в России и мире, </w:t>
            </w:r>
            <w:r w:rsidRPr="0016644D">
              <w:rPr>
                <w:rFonts w:ascii="Times New Roman" w:eastAsiaTheme="minorEastAsia" w:hAnsi="Times New Roman"/>
              </w:rPr>
              <w:br/>
              <w:t>о возможностях участия граждан в общественном управлении</w:t>
            </w:r>
          </w:p>
        </w:tc>
        <w:tc>
          <w:tcPr>
            <w:tcW w:w="4111"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экскурсии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просмотр кинофильмов</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путешествия по историческим и памятным местам</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сюжетно-ролевые игры гражданского и историко-патриотического содержания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изучение учебных дисциплин</w:t>
            </w:r>
          </w:p>
        </w:tc>
        <w:tc>
          <w:tcPr>
            <w:tcW w:w="3969"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w:t>
            </w:r>
            <w:r w:rsidRPr="0016644D">
              <w:rPr>
                <w:rFonts w:ascii="Times New Roman" w:eastAsiaTheme="minorEastAsia" w:hAnsi="Times New Roman"/>
              </w:rPr>
              <w:lastRenderedPageBreak/>
              <w:t>правами гражданина</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3. Понимание и одобрение правил поведения в обществе, уважение органов и лиц, охраняющих общественный порядок</w:t>
            </w:r>
          </w:p>
        </w:tc>
        <w:tc>
          <w:tcPr>
            <w:tcW w:w="4111"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получают знания об основных правах и обязанностях граждан России</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экскурсии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просмотр кинофильмов</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изучение учебных дисциплин</w:t>
            </w:r>
          </w:p>
        </w:tc>
        <w:tc>
          <w:tcPr>
            <w:tcW w:w="3969"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уважительное отношение </w:t>
            </w:r>
            <w:r w:rsidRPr="0016644D">
              <w:rPr>
                <w:rFonts w:ascii="Times New Roman" w:eastAsiaTheme="minorEastAsia" w:hAnsi="Times New Roman"/>
              </w:rPr>
              <w:br/>
              <w:t>к органам охраны правопорядка</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ценностное отношение к законам Российской Федерации</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4. Осознание конституционного долга и обязанностей гражданина своей Родины</w:t>
            </w:r>
          </w:p>
        </w:tc>
        <w:tc>
          <w:tcPr>
            <w:tcW w:w="4111"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изучают</w:t>
            </w:r>
            <w:r w:rsidRPr="0016644D">
              <w:rPr>
                <w:rFonts w:ascii="Times New Roman" w:eastAsiaTheme="minorEastAsia" w:hAnsi="Times New Roman"/>
                <w:i/>
                <w:iCs/>
              </w:rPr>
              <w:t xml:space="preserve"> </w:t>
            </w:r>
            <w:r w:rsidRPr="0016644D">
              <w:rPr>
                <w:rFonts w:ascii="Times New Roman" w:eastAsiaTheme="minorEastAsia" w:hAnsi="Times New Roman"/>
              </w:rPr>
              <w:t xml:space="preserve">Конституцию Российской Федерации, получают знания об основных правах </w:t>
            </w:r>
            <w:r w:rsidRPr="0016644D">
              <w:rPr>
                <w:rFonts w:ascii="Times New Roman" w:eastAsiaTheme="minorEastAsia" w:hAnsi="Times New Roman"/>
              </w:rPr>
              <w:br/>
              <w:t>и обязанностях граждан России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экскурсии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встречи и беседы с представителями общественных организаций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посильное участие в социальных проектах и мероприятиях, проводимых детско-юношескими организациями</w:t>
            </w:r>
          </w:p>
        </w:tc>
        <w:tc>
          <w:tcPr>
            <w:tcW w:w="3969"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5. Системные представления </w:t>
            </w:r>
            <w:r w:rsidRPr="0016644D">
              <w:rPr>
                <w:rFonts w:ascii="Times New Roman" w:eastAsiaTheme="minorEastAsia" w:hAnsi="Times New Roman"/>
              </w:rPr>
              <w:br/>
              <w:t>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4111"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сюжетно-ролевые игры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просмотр кинофильмов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творческие конкурсы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фестивали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праздники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экскурсии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путешествия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туристско-краеведческие экспедиции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изучение учебных дисциплин</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народные игры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организация и проведение </w:t>
            </w:r>
            <w:r w:rsidRPr="0016644D">
              <w:rPr>
                <w:rFonts w:ascii="Times New Roman" w:eastAsiaTheme="minorEastAsia" w:hAnsi="Times New Roman"/>
              </w:rPr>
              <w:lastRenderedPageBreak/>
              <w:t>национально-культурных праздников</w:t>
            </w:r>
          </w:p>
        </w:tc>
        <w:tc>
          <w:tcPr>
            <w:tcW w:w="3969"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 xml:space="preserve">системные представления </w:t>
            </w:r>
            <w:r w:rsidRPr="0016644D">
              <w:rPr>
                <w:rFonts w:ascii="Times New Roman" w:eastAsiaTheme="minorEastAsia" w:hAnsi="Times New Roman"/>
              </w:rPr>
              <w:br/>
              <w:t>о народах России, понимание их общей исторической судьбы, единства народов нашей страны; опыт социальной и межкультурной коммуникации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ценностное отношение к родным языкам: русскому и языку своего народа, народным традициям, старшему поколению</w:t>
            </w:r>
          </w:p>
        </w:tc>
      </w:tr>
    </w:tbl>
    <w:p w:rsidR="0053100A" w:rsidRPr="0016644D" w:rsidRDefault="0053100A" w:rsidP="0053100A">
      <w:pPr>
        <w:widowControl w:val="0"/>
        <w:autoSpaceDE w:val="0"/>
        <w:autoSpaceDN w:val="0"/>
        <w:adjustRightInd w:val="0"/>
        <w:spacing w:after="48" w:line="264" w:lineRule="auto"/>
        <w:rPr>
          <w:rFonts w:ascii="Times New Roman" w:hAnsi="Times New Roman"/>
          <w:b/>
          <w:bCs/>
          <w:sz w:val="28"/>
          <w:szCs w:val="28"/>
        </w:rPr>
      </w:pPr>
    </w:p>
    <w:p w:rsidR="0053100A" w:rsidRPr="0016644D" w:rsidRDefault="0053100A" w:rsidP="00546DE4">
      <w:pPr>
        <w:widowControl w:val="0"/>
        <w:autoSpaceDE w:val="0"/>
        <w:autoSpaceDN w:val="0"/>
        <w:adjustRightInd w:val="0"/>
        <w:spacing w:after="48" w:line="264" w:lineRule="auto"/>
        <w:jc w:val="center"/>
        <w:rPr>
          <w:rFonts w:ascii="Times New Roman" w:hAnsi="Times New Roman"/>
          <w:i/>
          <w:iCs/>
          <w:sz w:val="24"/>
          <w:szCs w:val="24"/>
        </w:rPr>
      </w:pPr>
      <w:r w:rsidRPr="0016644D">
        <w:rPr>
          <w:rFonts w:ascii="Times New Roman" w:hAnsi="Times New Roman"/>
          <w:b/>
          <w:bCs/>
          <w:sz w:val="24"/>
          <w:szCs w:val="24"/>
        </w:rPr>
        <w:t>Социальная ответственность</w:t>
      </w:r>
    </w:p>
    <w:tbl>
      <w:tblPr>
        <w:tblW w:w="14034" w:type="dxa"/>
        <w:tblInd w:w="48" w:type="dxa"/>
        <w:tblLayout w:type="fixed"/>
        <w:tblCellMar>
          <w:top w:w="48" w:type="dxa"/>
          <w:left w:w="48" w:type="dxa"/>
          <w:bottom w:w="48" w:type="dxa"/>
          <w:right w:w="48" w:type="dxa"/>
        </w:tblCellMar>
        <w:tblLook w:val="0000"/>
      </w:tblPr>
      <w:tblGrid>
        <w:gridCol w:w="3402"/>
        <w:gridCol w:w="3544"/>
        <w:gridCol w:w="2835"/>
        <w:gridCol w:w="4253"/>
      </w:tblGrid>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Основное содержание</w:t>
            </w:r>
            <w:r w:rsidRPr="0016644D">
              <w:rPr>
                <w:rFonts w:ascii="Times New Roman" w:eastAsiaTheme="minorEastAsia" w:hAnsi="Times New Roman"/>
              </w:rPr>
              <w:br/>
              <w:t>духовно-нравственного развития</w:t>
            </w:r>
            <w:r w:rsidRPr="0016644D">
              <w:rPr>
                <w:rFonts w:ascii="Times New Roman" w:eastAsiaTheme="minorEastAsia" w:hAnsi="Times New Roman"/>
              </w:rPr>
              <w:br/>
              <w:t>и воспитания обучающихся</w:t>
            </w:r>
          </w:p>
        </w:tc>
        <w:tc>
          <w:tcPr>
            <w:tcW w:w="354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Виды деятельности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Формы  занятий с обучающимися</w:t>
            </w:r>
          </w:p>
        </w:tc>
        <w:tc>
          <w:tcPr>
            <w:tcW w:w="4253"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Планируемые результаты</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активно участвуют в улучшении школьной среды, доступных сфер жизни окружающего социума</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сюжетно-ролевые игры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просмотр кинофильмов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 классные часы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позитивное отношение, сознательное принятие роли гражданина</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о различных общественных и профессиональных организациях, их структуре, целях и характере деятельности</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Усвоение позитивного социального опыта, образцов поведения подростков и молодежи </w:t>
            </w:r>
            <w:r w:rsidRPr="0016644D">
              <w:rPr>
                <w:rFonts w:ascii="Times New Roman" w:eastAsiaTheme="minorEastAsia" w:hAnsi="Times New Roman"/>
              </w:rPr>
              <w:br/>
              <w:t>в современном мире</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решают социально-культурные задачи (познавательные, морально-нравственные, ценностно-смысловые), специфичные для возраста обучающегося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w:t>
            </w:r>
            <w:r w:rsidRPr="0016644D">
              <w:rPr>
                <w:rFonts w:ascii="Times New Roman" w:eastAsiaTheme="minorEastAsia" w:hAnsi="Times New Roman"/>
              </w:rPr>
              <w:t xml:space="preserve">активно и осознанно участвуют в разнообразных видах и типах </w:t>
            </w:r>
            <w:r w:rsidRPr="0016644D">
              <w:rPr>
                <w:rFonts w:ascii="Times New Roman" w:eastAsiaTheme="minorEastAsia" w:hAnsi="Times New Roman"/>
              </w:rPr>
              <w:lastRenderedPageBreak/>
              <w:t>отношений в основных сферах своей жизнедеятельности</w:t>
            </w:r>
            <w:r w:rsidRPr="0016644D">
              <w:rPr>
                <w:rFonts w:ascii="Times New Roman" w:eastAsiaTheme="minorEastAsia" w:hAnsi="Times New Roman"/>
              </w:rPr>
              <w:br/>
              <w:t>(общение, учеба, игра, спорт, творчество, увлечения (хобби)</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ролевые игры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мероприятия учебной, внеучебной, общественно значимой деятельности</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сюжетно-ролевые игры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просмотр кинофильмов</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проведение классных часов </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приобретают опыт и осваивают основные формы учебного сотрудничества сотрудничество со сверстниками и с учителями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разрабатывают  на основе полученных знаний и активно участвуют в реализации посильных социальных проектов</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школьное самоуправление; социальные проекты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разовые мероприятия решающие конкретную социальную проблему, школы, городского или сельского поселения</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вести дискуссию по социальным вопросам, обосновывать свою гражданскую позицию, вести диалог и достигать взаимопонимания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w:t>
            </w:r>
            <w:r w:rsidRPr="0016644D">
              <w:rPr>
                <w:rFonts w:ascii="Times New Roman" w:eastAsiaTheme="minorEastAsia" w:hAnsi="Times New Roman"/>
              </w:rPr>
              <w:br/>
              <w:t>и школьном коллективах</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Осознанное принятие основных социальных ролей, соответствующих подростковому возрасту</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выполняют и соотносят различные социальные роли, оценивают динамику и адекватность выполняемых ролей</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классные часы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конкурсы проектов</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53100A" w:rsidRPr="0016644D" w:rsidRDefault="0053100A" w:rsidP="0053100A">
      <w:pPr>
        <w:widowControl w:val="0"/>
        <w:autoSpaceDE w:val="0"/>
        <w:autoSpaceDN w:val="0"/>
        <w:adjustRightInd w:val="0"/>
        <w:spacing w:after="48" w:line="264" w:lineRule="auto"/>
        <w:rPr>
          <w:rFonts w:ascii="Times New Roman" w:hAnsi="Times New Roman"/>
          <w:b/>
          <w:bCs/>
          <w:sz w:val="28"/>
          <w:szCs w:val="28"/>
        </w:rPr>
      </w:pPr>
    </w:p>
    <w:p w:rsidR="0053100A" w:rsidRPr="0016644D" w:rsidRDefault="0053100A" w:rsidP="00EF1CA6">
      <w:pPr>
        <w:widowControl w:val="0"/>
        <w:autoSpaceDE w:val="0"/>
        <w:autoSpaceDN w:val="0"/>
        <w:adjustRightInd w:val="0"/>
        <w:spacing w:after="48" w:line="264" w:lineRule="auto"/>
        <w:jc w:val="center"/>
        <w:rPr>
          <w:rFonts w:ascii="Times New Roman" w:hAnsi="Times New Roman"/>
          <w:i/>
          <w:iCs/>
          <w:sz w:val="24"/>
          <w:szCs w:val="24"/>
        </w:rPr>
      </w:pPr>
      <w:r w:rsidRPr="0016644D">
        <w:rPr>
          <w:rFonts w:ascii="Times New Roman" w:hAnsi="Times New Roman"/>
          <w:b/>
          <w:bCs/>
          <w:sz w:val="24"/>
          <w:szCs w:val="24"/>
        </w:rPr>
        <w:lastRenderedPageBreak/>
        <w:t>Нравственность</w:t>
      </w:r>
    </w:p>
    <w:tbl>
      <w:tblPr>
        <w:tblW w:w="14034" w:type="dxa"/>
        <w:tblInd w:w="48" w:type="dxa"/>
        <w:tblLayout w:type="fixed"/>
        <w:tblCellMar>
          <w:top w:w="48" w:type="dxa"/>
          <w:left w:w="48" w:type="dxa"/>
          <w:bottom w:w="48" w:type="dxa"/>
          <w:right w:w="48" w:type="dxa"/>
        </w:tblCellMar>
        <w:tblLook w:val="0000"/>
      </w:tblPr>
      <w:tblGrid>
        <w:gridCol w:w="3402"/>
        <w:gridCol w:w="3544"/>
        <w:gridCol w:w="2835"/>
        <w:gridCol w:w="4253"/>
      </w:tblGrid>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Основное содержание духовно-нравственного развития и воспитания обучающихся</w:t>
            </w:r>
          </w:p>
        </w:tc>
        <w:tc>
          <w:tcPr>
            <w:tcW w:w="354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Виды деятельности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Формы занятий с обучающимися</w:t>
            </w:r>
          </w:p>
        </w:tc>
        <w:tc>
          <w:tcPr>
            <w:tcW w:w="4253"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Планируемые результаты</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707524">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Сознательное принятие базовых национальных российских ценностей; любовь к школе, своему селу, </w:t>
            </w:r>
            <w:r w:rsidR="00707524" w:rsidRPr="0016644D">
              <w:rPr>
                <w:rFonts w:ascii="Times New Roman" w:eastAsiaTheme="minorEastAsia" w:hAnsi="Times New Roman"/>
              </w:rPr>
              <w:t>краю</w:t>
            </w:r>
            <w:r w:rsidRPr="0016644D">
              <w:rPr>
                <w:rFonts w:ascii="Times New Roman" w:eastAsiaTheme="minorEastAsia" w:hAnsi="Times New Roman"/>
              </w:rPr>
              <w:t>,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Знакомятся с конкретными примерами высоконравственных отношений людей </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Участие в подготовке и проведении бесед</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Расширяют положительный опыт общения со сверстниками противоположного пола в учебе, общественной работе, отдыхе, спорте</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беседы о дружбе, любви, нравственных отношениях</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видеолектории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классные часы, вечера</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спортивные мероприятия</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чувства дружбы к представителям всех национальностей Российской Федерации</w:t>
            </w:r>
          </w:p>
          <w:p w:rsidR="0053100A" w:rsidRPr="0016644D" w:rsidRDefault="0053100A" w:rsidP="00707524">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00707524" w:rsidRPr="0016644D">
              <w:rPr>
                <w:rFonts w:ascii="Times New Roman" w:eastAsiaTheme="minorEastAsia" w:hAnsi="Times New Roman"/>
              </w:rPr>
              <w:t>умение устанавливать со свер</w:t>
            </w:r>
            <w:r w:rsidRPr="0016644D">
              <w:rPr>
                <w:rFonts w:ascii="Times New Roman" w:eastAsiaTheme="minorEastAsia" w:hAnsi="Times New Roman"/>
              </w:rPr>
              <w:t>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Участвуют в общественно полезном труде в помощь школе, городу</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социальные проекты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акции</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готовность сознательно выполнять правила для учащихся, понимание необходимости самодисциплины</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Умение осуществлять нравственный выбор намерений, </w:t>
            </w:r>
            <w:r w:rsidRPr="0016644D">
              <w:rPr>
                <w:rFonts w:ascii="Times New Roman" w:eastAsiaTheme="minorEastAsia" w:hAnsi="Times New Roman"/>
              </w:rPr>
              <w:lastRenderedPageBreak/>
              <w:t>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 xml:space="preserve">Принимают добровольное участие в делах благотворительности, </w:t>
            </w:r>
            <w:r w:rsidRPr="0016644D">
              <w:rPr>
                <w:rFonts w:ascii="Times New Roman" w:eastAsiaTheme="minorEastAsia" w:hAnsi="Times New Roman"/>
              </w:rPr>
              <w:lastRenderedPageBreak/>
              <w:t>милосердия, в оказании помощи нуждающимся, заботе о животных, живых существах, природе</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 социальные проекты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акции</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00707524" w:rsidRPr="0016644D">
              <w:rPr>
                <w:rFonts w:ascii="Times New Roman" w:eastAsiaTheme="minorEastAsia" w:hAnsi="Times New Roman"/>
              </w:rPr>
              <w:t>умение сочетать личные и об</w:t>
            </w:r>
            <w:r w:rsidRPr="0016644D">
              <w:rPr>
                <w:rFonts w:ascii="Times New Roman" w:eastAsiaTheme="minorEastAsia" w:hAnsi="Times New Roman"/>
              </w:rPr>
              <w:t xml:space="preserve">щественные интересы, дорожить своей честью, честью </w:t>
            </w:r>
            <w:r w:rsidRPr="0016644D">
              <w:rPr>
                <w:rFonts w:ascii="Times New Roman" w:eastAsiaTheme="minorEastAsia" w:hAnsi="Times New Roman"/>
              </w:rPr>
              <w:lastRenderedPageBreak/>
              <w:t xml:space="preserve">своей семьи, школы; установление дружеских взаимоотношений </w:t>
            </w:r>
            <w:r w:rsidRPr="0016644D">
              <w:rPr>
                <w:rFonts w:ascii="Times New Roman" w:eastAsiaTheme="minorEastAsia" w:hAnsi="Times New Roman"/>
              </w:rPr>
              <w:br/>
              <w:t>в коллективе, основанных на взаимопомощи и взаимной поддержке</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Получают системные представления о нравственных взаимоотношениях в семье, расширяют опыт позитивного взаимодействия в семье </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беседы о семье, о родителях </w:t>
            </w:r>
            <w:r w:rsidRPr="0016644D">
              <w:rPr>
                <w:rFonts w:ascii="Times New Roman" w:eastAsiaTheme="minorEastAsia" w:hAnsi="Times New Roman"/>
              </w:rPr>
              <w:br/>
              <w:t xml:space="preserve">и прародителях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проведение «открытых» семейных праздников</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творческие проекты</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w:t>
            </w:r>
            <w:r w:rsidRPr="0016644D">
              <w:rPr>
                <w:rFonts w:ascii="Times New Roman" w:eastAsiaTheme="minorEastAsia" w:hAnsi="Times New Roman"/>
              </w:rPr>
              <w:br/>
              <w:t>к сверстникам и младшим</w:t>
            </w:r>
          </w:p>
          <w:p w:rsidR="0053100A" w:rsidRPr="0016644D" w:rsidRDefault="0053100A" w:rsidP="00546DE4">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традиций своей семьи и школы, бережное отношение к ним</w:t>
            </w:r>
          </w:p>
        </w:tc>
      </w:tr>
      <w:tr w:rsidR="0053100A" w:rsidRPr="0016644D" w:rsidTr="00B0617B">
        <w:tc>
          <w:tcPr>
            <w:tcW w:w="340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16644D">
              <w:rPr>
                <w:rFonts w:ascii="Times New Roman" w:eastAsiaTheme="minorEastAsia" w:hAnsi="Times New Roman"/>
              </w:rPr>
              <w:br/>
              <w:t>и действиям, нарушениям общественного порядка</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Получают представления о волевых качествах, общественно-полезных свойствах личности</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Беседы о вредных привычках, решение нравственных дилемм, психологические тренинги, дискуссии на нравственные темы</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EF1CA6" w:rsidRPr="0016644D" w:rsidRDefault="00EF1CA6" w:rsidP="00546DE4">
      <w:pPr>
        <w:widowControl w:val="0"/>
        <w:autoSpaceDE w:val="0"/>
        <w:autoSpaceDN w:val="0"/>
        <w:adjustRightInd w:val="0"/>
        <w:spacing w:after="48" w:line="264" w:lineRule="auto"/>
        <w:rPr>
          <w:rFonts w:ascii="Times New Roman" w:hAnsi="Times New Roman"/>
          <w:b/>
          <w:bCs/>
          <w:sz w:val="28"/>
          <w:szCs w:val="28"/>
        </w:rPr>
      </w:pPr>
    </w:p>
    <w:p w:rsidR="0053100A" w:rsidRPr="0016644D" w:rsidRDefault="0053100A" w:rsidP="00EF1CA6">
      <w:pPr>
        <w:widowControl w:val="0"/>
        <w:autoSpaceDE w:val="0"/>
        <w:autoSpaceDN w:val="0"/>
        <w:adjustRightInd w:val="0"/>
        <w:spacing w:after="48" w:line="264" w:lineRule="auto"/>
        <w:jc w:val="center"/>
        <w:rPr>
          <w:rFonts w:ascii="Times New Roman" w:hAnsi="Times New Roman"/>
          <w:b/>
          <w:bCs/>
          <w:sz w:val="24"/>
          <w:szCs w:val="24"/>
        </w:rPr>
      </w:pPr>
      <w:r w:rsidRPr="0016644D">
        <w:rPr>
          <w:rFonts w:ascii="Times New Roman" w:hAnsi="Times New Roman"/>
          <w:b/>
          <w:bCs/>
          <w:sz w:val="24"/>
          <w:szCs w:val="24"/>
        </w:rPr>
        <w:t>Здоровье и безопасность</w:t>
      </w:r>
    </w:p>
    <w:tbl>
      <w:tblPr>
        <w:tblW w:w="14176" w:type="dxa"/>
        <w:tblInd w:w="-94" w:type="dxa"/>
        <w:tblLayout w:type="fixed"/>
        <w:tblCellMar>
          <w:top w:w="48" w:type="dxa"/>
          <w:left w:w="48" w:type="dxa"/>
          <w:bottom w:w="48" w:type="dxa"/>
          <w:right w:w="48" w:type="dxa"/>
        </w:tblCellMar>
        <w:tblLook w:val="0000"/>
      </w:tblPr>
      <w:tblGrid>
        <w:gridCol w:w="3544"/>
        <w:gridCol w:w="3544"/>
        <w:gridCol w:w="2836"/>
        <w:gridCol w:w="4252"/>
      </w:tblGrid>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lastRenderedPageBreak/>
              <w:t>Основное содержание</w:t>
            </w:r>
            <w:r w:rsidRPr="0016644D">
              <w:rPr>
                <w:rFonts w:ascii="Times New Roman" w:eastAsiaTheme="minorEastAsia" w:hAnsi="Times New Roman"/>
              </w:rPr>
              <w:br/>
              <w:t>духовно-нравственного развития</w:t>
            </w:r>
            <w:r w:rsidRPr="0016644D">
              <w:rPr>
                <w:rFonts w:ascii="Times New Roman" w:eastAsiaTheme="minorEastAsia" w:hAnsi="Times New Roman"/>
              </w:rPr>
              <w:br/>
              <w:t>и воспитания обучающихся</w:t>
            </w:r>
          </w:p>
        </w:tc>
        <w:tc>
          <w:tcPr>
            <w:tcW w:w="354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Виды деятельности</w:t>
            </w:r>
          </w:p>
        </w:tc>
        <w:tc>
          <w:tcPr>
            <w:tcW w:w="2836"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Формы занятий с обучающимися</w:t>
            </w:r>
          </w:p>
        </w:tc>
        <w:tc>
          <w:tcPr>
            <w:tcW w:w="4252"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Планируемые результаты</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Устойчивое ценностное отношение к своему здоровью, здоровью родителей, членов своей семьи, педагогов, сверстников</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социальные проекты</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акции</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Дни здоровья</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воспитание понимания позитивного отношения к своему здоровью, здоровью родителей, членов своей семьи, педагогов, сверстников</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уроки физической культуры</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просмотр учебных фильмов</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xml:space="preserve"> </w:t>
            </w:r>
            <w:r w:rsidRPr="0016644D">
              <w:rPr>
                <w:rFonts w:ascii="Times New Roman" w:eastAsiaTheme="minorEastAsia" w:hAnsi="Times New Roman"/>
                <w:i/>
                <w:iCs/>
              </w:rPr>
              <w:t xml:space="preserve">– </w:t>
            </w:r>
            <w:r w:rsidRPr="0016644D">
              <w:rPr>
                <w:rFonts w:ascii="Times New Roman" w:eastAsiaTheme="minorEastAsia" w:hAnsi="Times New Roman"/>
              </w:rPr>
              <w:t xml:space="preserve">игровые и тренинговые программы </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xml:space="preserve">Осознание непосредственного влияния нравственности человека на состояние его здоровья </w:t>
            </w:r>
            <w:r w:rsidRPr="0016644D">
              <w:rPr>
                <w:rFonts w:ascii="Times New Roman" w:eastAsiaTheme="minorEastAsia" w:hAnsi="Times New Roman"/>
              </w:rPr>
              <w:br/>
              <w:t>и здоровья окружающих его людей</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Приобретают системные знания и опыт организации рационального (здорового) питания, его режима, структуры в школе и дома</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Беседы о здоровом образе жизни, встречи с интересными людьми (врачами, психологами)</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Знание и выполнение санитарно-гигиенических правил, способов и вариантов рациональной </w:t>
            </w:r>
            <w:r w:rsidRPr="0016644D">
              <w:rPr>
                <w:rFonts w:ascii="Times New Roman" w:eastAsiaTheme="minorEastAsia" w:hAnsi="Times New Roman"/>
              </w:rPr>
              <w:lastRenderedPageBreak/>
              <w:t>организации режима дня и двигательной активности, питания, правил личной гигиены</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 xml:space="preserve">Организуют, при поддержке учителей, родителей, медицинских работников, свой режим дня, учебы </w:t>
            </w:r>
            <w:r w:rsidRPr="0016644D">
              <w:rPr>
                <w:rFonts w:ascii="Times New Roman" w:eastAsiaTheme="minorEastAsia" w:hAnsi="Times New Roman"/>
              </w:rPr>
              <w:lastRenderedPageBreak/>
              <w:t>и отдыха, двигательной активности, учатся анализировать и контролировать свой режим дня</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 xml:space="preserve">составление правильного режима занятий физической культурой, спортом, </w:t>
            </w:r>
            <w:r w:rsidRPr="0016644D">
              <w:rPr>
                <w:rFonts w:ascii="Times New Roman" w:eastAsiaTheme="minorEastAsia" w:hAnsi="Times New Roman"/>
              </w:rPr>
              <w:lastRenderedPageBreak/>
              <w:t xml:space="preserve">туризмом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 </w:t>
            </w:r>
            <w:r w:rsidRPr="0016644D">
              <w:rPr>
                <w:rFonts w:ascii="Times New Roman" w:eastAsiaTheme="minorEastAsia" w:hAnsi="Times New Roman"/>
                <w:i/>
                <w:iCs/>
              </w:rPr>
              <w:t xml:space="preserve">– </w:t>
            </w:r>
            <w:r w:rsidRPr="0016644D">
              <w:rPr>
                <w:rFonts w:ascii="Times New Roman" w:eastAsiaTheme="minorEastAsia" w:hAnsi="Times New Roman"/>
              </w:rPr>
              <w:t>школьные спартакиады, эстафеты и туристические слеты</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знание и выполнение санитарно-гигиенических правил, соблюдение здоровьесберегающего режима дня</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выполняют требования личной и общественной гигиены, поддерживают чистоту и порядок на своем рабочем месте, в классе и школе</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учатся оказывать первую медицинскую помощь пострадавшим </w:t>
            </w:r>
            <w:r w:rsidRPr="0016644D">
              <w:rPr>
                <w:rFonts w:ascii="Times New Roman" w:eastAsiaTheme="minorEastAsia" w:hAnsi="Times New Roman"/>
                <w:i/>
                <w:iCs/>
              </w:rPr>
              <w:t xml:space="preserve">– </w:t>
            </w:r>
            <w:r w:rsidRPr="0016644D">
              <w:rPr>
                <w:rFonts w:ascii="Times New Roman" w:eastAsiaTheme="minorEastAsia" w:hAnsi="Times New Roman"/>
              </w:rPr>
              <w:t>овладевают навыками самоконтроля в ходе спортивных занятий</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проведение  зарядки и физкультминуток с младшими школьниками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спортивное судейство соревнований в классе и школе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участие в организации и проведении школьных спартакиад, походов по родному краю</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Опыт участия в спортивных соревнованиях, туристических походах, мероприятиях санитарно-гигиенической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поддерживают чистоту и порядок в помещениях, соблюдают санитарно-гигиенических нормы труда и отдыха</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классные часы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спортивные соревнования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походы</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личный опыт здоровьесберегающей деятельности</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Представления о возможном негативном влиянии компьютерных игр, телевидения, рекламы на здоровье человека</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Получают представление о возможном негативном влиянии компьютерных игр, телевидения, рекламы на здоровье человека </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Беседы с педагогами, школьными психологами, медицинскими работниками, родителями</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о возможном негативном влиянии компьютерных игр, телевидения, рекламы на здоровье человека</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Об умение преодолевать отрицательное отношение к </w:t>
            </w:r>
            <w:r w:rsidRPr="0016644D">
              <w:rPr>
                <w:rFonts w:ascii="Times New Roman" w:eastAsiaTheme="minorEastAsia" w:hAnsi="Times New Roman"/>
              </w:rPr>
              <w:lastRenderedPageBreak/>
              <w:t>невыполнению правил личной и общественной гигиены и санитарии, уклонению от занятий физической культурой, спортом, туризмом</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 xml:space="preserve">Приобретают навык противостояния негативному </w:t>
            </w:r>
            <w:r w:rsidRPr="0016644D">
              <w:rPr>
                <w:rFonts w:ascii="Times New Roman" w:eastAsiaTheme="minorEastAsia" w:hAnsi="Times New Roman"/>
              </w:rPr>
              <w:lastRenderedPageBreak/>
              <w:t xml:space="preserve">влиянию сверстников и взрослых (научиться говорить «нет») </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 xml:space="preserve">дискуссии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тренинги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ролевые игры</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 xml:space="preserve">умение противостоять </w:t>
            </w:r>
            <w:r w:rsidR="00EF1CA6" w:rsidRPr="0016644D">
              <w:rPr>
                <w:rFonts w:ascii="Times New Roman" w:eastAsiaTheme="minorEastAsia" w:hAnsi="Times New Roman"/>
              </w:rPr>
              <w:t>негативным факторам, способству</w:t>
            </w:r>
            <w:r w:rsidRPr="0016644D">
              <w:rPr>
                <w:rFonts w:ascii="Times New Roman" w:eastAsiaTheme="minorEastAsia" w:hAnsi="Times New Roman"/>
              </w:rPr>
              <w:t xml:space="preserve">ющим ухудшению </w:t>
            </w:r>
            <w:r w:rsidRPr="0016644D">
              <w:rPr>
                <w:rFonts w:ascii="Times New Roman" w:eastAsiaTheme="minorEastAsia" w:hAnsi="Times New Roman"/>
              </w:rPr>
              <w:lastRenderedPageBreak/>
              <w:t>здоровья</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Отношение к курению, употреблению алкогольных напитков, наркотиков и других 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Получают системные знания </w:t>
            </w:r>
            <w:r w:rsidRPr="0016644D">
              <w:rPr>
                <w:rFonts w:ascii="Times New Roman" w:eastAsiaTheme="minorEastAsia" w:hAnsi="Times New Roman"/>
              </w:rPr>
              <w:br/>
              <w:t>о факторах, негативно влияющих на здоровье человека(сниженная двигательная активность, инфекционные заболевания, переутомление и т. 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 с педагогами, школьными психологами, медицинскими работниками, родителями</w:t>
            </w:r>
            <w:r w:rsidRPr="0016644D">
              <w:rPr>
                <w:rFonts w:ascii="Times New Roman" w:eastAsiaTheme="minorEastAsia" w:hAnsi="Times New Roman"/>
                <w:i/>
                <w:iCs/>
              </w:rPr>
              <w:t xml:space="preserve">– </w:t>
            </w:r>
            <w:r w:rsidRPr="0016644D">
              <w:rPr>
                <w:rFonts w:ascii="Times New Roman" w:eastAsiaTheme="minorEastAsia" w:hAnsi="Times New Roman"/>
              </w:rPr>
              <w:t xml:space="preserve">просмотр и обсуждение фильмов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тренинги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дискуссии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ролевые игры и т. д.</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резко негативное отношение </w:t>
            </w:r>
            <w:r w:rsidRPr="0016644D">
              <w:rPr>
                <w:rFonts w:ascii="Times New Roman" w:eastAsiaTheme="minorEastAsia" w:hAnsi="Times New Roman"/>
              </w:rPr>
              <w:br/>
              <w:t>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xml:space="preserve">Оценивание последствия деятельности человека в природе, влияние факторов риска на экологическое качество окружающей среды; </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xml:space="preserve">наличие целевых и смысловых установок в действиях и поступках подростков по отношению </w:t>
            </w:r>
            <w:r w:rsidRPr="0016644D">
              <w:rPr>
                <w:rFonts w:ascii="Times New Roman" w:eastAsiaTheme="minorEastAsia" w:hAnsi="Times New Roman"/>
              </w:rPr>
              <w:br/>
              <w:t xml:space="preserve">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w:t>
            </w:r>
            <w:r w:rsidRPr="0016644D">
              <w:rPr>
                <w:rFonts w:ascii="Times New Roman" w:eastAsiaTheme="minorEastAsia" w:hAnsi="Times New Roman"/>
              </w:rPr>
              <w:lastRenderedPageBreak/>
              <w:t>экологической безопасности жизни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следят за экономией электроэнергии, бережным расходованием воды в школе и дома</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spacing w:val="-12"/>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получают опыт участия </w:t>
            </w:r>
            <w:r w:rsidRPr="0016644D">
              <w:rPr>
                <w:rFonts w:ascii="Times New Roman" w:eastAsiaTheme="minorEastAsia" w:hAnsi="Times New Roman"/>
              </w:rPr>
              <w:br/>
            </w:r>
            <w:r w:rsidRPr="0016644D">
              <w:rPr>
                <w:rFonts w:ascii="Times New Roman" w:eastAsiaTheme="minorEastAsia" w:hAnsi="Times New Roman"/>
              </w:rPr>
              <w:lastRenderedPageBreak/>
              <w:t xml:space="preserve">в природоохранительной деятельности, в деятельности школьных экологических центров, лесничеств, экологических </w:t>
            </w:r>
            <w:r w:rsidRPr="0016644D">
              <w:rPr>
                <w:rFonts w:ascii="Times New Roman" w:eastAsiaTheme="minorEastAsia" w:hAnsi="Times New Roman"/>
                <w:spacing w:val="-12"/>
              </w:rPr>
              <w:t>патрулей</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xml:space="preserve"> </w:t>
            </w:r>
            <w:r w:rsidRPr="0016644D">
              <w:rPr>
                <w:rFonts w:ascii="Times New Roman" w:eastAsiaTheme="minorEastAsia" w:hAnsi="Times New Roman"/>
                <w:i/>
                <w:iCs/>
              </w:rPr>
              <w:t xml:space="preserve">– </w:t>
            </w:r>
            <w:r w:rsidRPr="0016644D">
              <w:rPr>
                <w:rFonts w:ascii="Times New Roman" w:eastAsiaTheme="minorEastAsia" w:hAnsi="Times New Roman"/>
              </w:rPr>
              <w:t>участвуют в создании и реализации коллективных природоохранных проектов</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 xml:space="preserve">туристические походы </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тематические акции </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ценностное отношение к природе и всем формам жизни</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анализировать изменения в окружающей среде и прогнозировать последствия этих изменений</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умение устанавливать причинно-следственные связи возникновения и развития явлений </w:t>
            </w:r>
            <w:r w:rsidRPr="0016644D">
              <w:rPr>
                <w:rFonts w:ascii="Times New Roman" w:eastAsiaTheme="minorEastAsia" w:hAnsi="Times New Roman"/>
              </w:rPr>
              <w:br/>
              <w:t>в экосистемах</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 xml:space="preserve">Понимание взаимной связи здоровья человека и экологического состояния окружающей его среды, роли экологической культуры в обеспечении личного </w:t>
            </w:r>
            <w:r w:rsidRPr="0016644D">
              <w:rPr>
                <w:rFonts w:ascii="Times New Roman" w:eastAsiaTheme="minorEastAsia" w:hAnsi="Times New Roman"/>
              </w:rPr>
              <w:br/>
              <w:t>и общественного здоровья и безопасности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Исследовательская деятельность; просветительская деятельность</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классные часы</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антропогенных причин экологического кризиса; понимание активной роли человека в природе</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глобальной взаимосвязи и взаимозависимости природных и социальных явлений</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отрицательное отношение к загрязнению окружающей среды</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Проводят школьный экологический мониторинг, включающий:</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систематические и целенаправленные наблюдения за состоянием окружающей среды своей местности, своей школы, своего жилища</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мониторинг состояния водной и воздушной среды в своём жилище, школе, населенном пункте</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выявление источников загрязнения почвы, воды и воздуха, состава и интенсивности загрязнений, определение причин загрязнения</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Экологические проекты </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Личный опыт экологически ориентированной общественно значимой деятельности (в области </w:t>
            </w:r>
            <w:r w:rsidRPr="0016644D">
              <w:rPr>
                <w:rFonts w:ascii="Times New Roman" w:eastAsiaTheme="minorEastAsia" w:hAnsi="Times New Roman"/>
              </w:rPr>
              <w:lastRenderedPageBreak/>
              <w:t>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 xml:space="preserve">Разрабатывают и реализуют учебно-исследовательские и просветительские проекты по </w:t>
            </w:r>
            <w:r w:rsidRPr="0016644D">
              <w:rPr>
                <w:rFonts w:ascii="Times New Roman" w:eastAsiaTheme="minorEastAsia" w:hAnsi="Times New Roman"/>
              </w:rPr>
              <w:lastRenderedPageBreak/>
              <w:t>направлениям: экология жилища, экология питания, экология и энергия, экология и бизнес и др.</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w:t>
            </w:r>
            <w:r w:rsidRPr="0016644D">
              <w:rPr>
                <w:rFonts w:ascii="Times New Roman" w:eastAsiaTheme="minorEastAsia" w:hAnsi="Times New Roman"/>
              </w:rPr>
              <w:t xml:space="preserve"> учебные проекты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акции</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опыт участия в общественно значимых делах по охране природы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навыки сотрудничества в решении </w:t>
            </w:r>
            <w:r w:rsidRPr="0016644D">
              <w:rPr>
                <w:rFonts w:ascii="Times New Roman" w:eastAsiaTheme="minorEastAsia" w:hAnsi="Times New Roman"/>
              </w:rPr>
              <w:lastRenderedPageBreak/>
              <w:t xml:space="preserve">проблем, связанных с экологическими факторами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опыт участия в разработке и реализации учебно-исследовательских комплексных экологических проектах</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начальный опыт участия в пропаганде экологически целесообразного поведения, в создании экологически безопасного уклада школьной жизни</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процесс обучения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просмотр учебных фильмов</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проведение экологических экспедиций, экологических игр, дискуссионных клубов и т. д.</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знания о традициях нравственно-этического отношения к природе в культуре народов России, нормах экологической этики</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Знание о нормах и правилах экологической этики и экологического законодательства</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Получают системные представления о нормах экологической этики, об экологически грамотном взаимодействии человека с природой</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просмотр фильмов на экологическую тему</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классные часы</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основных социальных моделей, норм и правил экологического поведения</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знание норм и правил экологической этики и экологического законодательства </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Развитие экологической грамотности родителей; привлечение их к организации экологически ориентированной внеурочной деятельности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Получают системные представления о нормах экологической этики, об экологически грамотном взаимодействии человека с природой</w:t>
            </w:r>
          </w:p>
        </w:tc>
        <w:tc>
          <w:tcPr>
            <w:tcW w:w="2836"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Родительские собрания на экологическую тему</w:t>
            </w:r>
          </w:p>
        </w:tc>
        <w:tc>
          <w:tcPr>
            <w:tcW w:w="4252"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сформированность собственных убеждений в сфере экологии</w:t>
            </w:r>
          </w:p>
        </w:tc>
      </w:tr>
    </w:tbl>
    <w:p w:rsidR="0053100A" w:rsidRPr="0016644D" w:rsidRDefault="0053100A" w:rsidP="0053100A">
      <w:pPr>
        <w:widowControl w:val="0"/>
        <w:autoSpaceDE w:val="0"/>
        <w:autoSpaceDN w:val="0"/>
        <w:adjustRightInd w:val="0"/>
        <w:spacing w:after="48" w:line="264" w:lineRule="auto"/>
        <w:rPr>
          <w:rFonts w:ascii="Times New Roman" w:hAnsi="Times New Roman"/>
          <w:i/>
          <w:iCs/>
        </w:rPr>
      </w:pPr>
      <w:r w:rsidRPr="0016644D">
        <w:rPr>
          <w:rFonts w:ascii="Times New Roman" w:hAnsi="Times New Roman"/>
          <w:i/>
          <w:iCs/>
        </w:rPr>
        <w:t xml:space="preserve">                                                                     </w:t>
      </w:r>
    </w:p>
    <w:p w:rsidR="0053100A" w:rsidRPr="0016644D" w:rsidRDefault="0053100A" w:rsidP="00546DE4">
      <w:pPr>
        <w:widowControl w:val="0"/>
        <w:autoSpaceDE w:val="0"/>
        <w:autoSpaceDN w:val="0"/>
        <w:adjustRightInd w:val="0"/>
        <w:spacing w:after="48" w:line="264" w:lineRule="auto"/>
        <w:jc w:val="center"/>
        <w:rPr>
          <w:rFonts w:ascii="Times New Roman" w:hAnsi="Times New Roman"/>
          <w:i/>
          <w:iCs/>
          <w:sz w:val="24"/>
          <w:szCs w:val="24"/>
        </w:rPr>
      </w:pPr>
      <w:r w:rsidRPr="0016644D">
        <w:rPr>
          <w:rFonts w:ascii="Times New Roman" w:hAnsi="Times New Roman"/>
          <w:b/>
          <w:bCs/>
          <w:sz w:val="24"/>
          <w:szCs w:val="24"/>
        </w:rPr>
        <w:t>Труд</w:t>
      </w:r>
    </w:p>
    <w:tbl>
      <w:tblPr>
        <w:tblW w:w="14176" w:type="dxa"/>
        <w:tblInd w:w="-94" w:type="dxa"/>
        <w:tblLayout w:type="fixed"/>
        <w:tblCellMar>
          <w:top w:w="48" w:type="dxa"/>
          <w:left w:w="48" w:type="dxa"/>
          <w:bottom w:w="48" w:type="dxa"/>
          <w:right w:w="48" w:type="dxa"/>
        </w:tblCellMar>
        <w:tblLook w:val="0000"/>
      </w:tblPr>
      <w:tblGrid>
        <w:gridCol w:w="3544"/>
        <w:gridCol w:w="3544"/>
        <w:gridCol w:w="2835"/>
        <w:gridCol w:w="4253"/>
      </w:tblGrid>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lastRenderedPageBreak/>
              <w:t>Основное содержание</w:t>
            </w:r>
            <w:r w:rsidRPr="0016644D">
              <w:rPr>
                <w:rFonts w:ascii="Times New Roman" w:eastAsiaTheme="minorEastAsia" w:hAnsi="Times New Roman"/>
              </w:rPr>
              <w:br/>
              <w:t>духовно-нравственного развития</w:t>
            </w:r>
            <w:r w:rsidRPr="0016644D">
              <w:rPr>
                <w:rFonts w:ascii="Times New Roman" w:eastAsiaTheme="minorEastAsia" w:hAnsi="Times New Roman"/>
              </w:rPr>
              <w:br/>
              <w:t>и воспитания обучающихся</w:t>
            </w:r>
          </w:p>
        </w:tc>
        <w:tc>
          <w:tcPr>
            <w:tcW w:w="354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Виды деятельности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Формы занятий с обучающимися</w:t>
            </w:r>
          </w:p>
        </w:tc>
        <w:tc>
          <w:tcPr>
            <w:tcW w:w="4253"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Планируемые результаты</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Понимание необходимости научных знаний для развития личности и общества, их роли в жизни, труде, творчестве</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Исследовательская деятельность, научные конференции школьников</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осознанное понимание необходимости научных знаний для развития личности и общества, их роли в жизни, труде, творчестве </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Осознание нравственных основ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Беседы</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понимание нравственных основ образования</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Осознание важности непрерывного образования и самообразования в течение всей жизни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Работа с учебными и социальными проектами</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понимание важности непрерывного образования и самообразования в течение всей жизни</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ведут дневники экскурсий, походов, наблюдений по оценке окружающей среды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беседы с выпускниками школ</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классные собрания с родителями</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начальный опыт применения знаний в труде, общественной жизни, в быту</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знание и уважение трудовых традиций своей семьи, трудовых подвигов старших поколений</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lastRenderedPageBreak/>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закрепляют умения и навыки самообслуживания в школе и дома</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учебно-исследовательские проекты </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трудовые акции</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применять знания, умения и навыки для решения проектных и учебно-исследовательских задач</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самоопределение в области своих познавательных интересов</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начальный опыт разработки </w:t>
            </w:r>
            <w:r w:rsidRPr="0016644D">
              <w:rPr>
                <w:rFonts w:ascii="Times New Roman" w:eastAsiaTheme="minorEastAsia" w:hAnsi="Times New Roman"/>
              </w:rPr>
              <w:br/>
              <w:t>и реализации индивидуальных</w:t>
            </w:r>
            <w:r w:rsidRPr="0016644D">
              <w:rPr>
                <w:rFonts w:ascii="Times New Roman" w:eastAsiaTheme="minorEastAsia" w:hAnsi="Times New Roman"/>
              </w:rPr>
              <w:br/>
              <w:t>и коллективных комплексных учебно-исследовательских проектов;</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умение работать со сверстниками в проектных или учебно-исследовательских группах </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участие в трудовых акциях</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реализация проектов</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начальный опыт участия </w:t>
            </w:r>
            <w:r w:rsidRPr="0016644D">
              <w:rPr>
                <w:rFonts w:ascii="Times New Roman" w:eastAsiaTheme="minorEastAsia" w:hAnsi="Times New Roman"/>
              </w:rPr>
              <w:br/>
              <w:t>в общественно значимых делах;</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осознание нравственной природы труда, его роли в жизни человека и общества, в создании материальных, социальных </w:t>
            </w:r>
            <w:r w:rsidR="00546DE4" w:rsidRPr="0016644D">
              <w:rPr>
                <w:rFonts w:ascii="Times New Roman" w:eastAsiaTheme="minorEastAsia" w:hAnsi="Times New Roman"/>
              </w:rPr>
              <w:t xml:space="preserve"> </w:t>
            </w:r>
            <w:r w:rsidRPr="0016644D">
              <w:rPr>
                <w:rFonts w:ascii="Times New Roman" w:eastAsiaTheme="minorEastAsia" w:hAnsi="Times New Roman"/>
              </w:rPr>
              <w:t>и культурных благ</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Готовность к выбору профиля обучения на следующей ступени образования или </w:t>
            </w:r>
            <w:r w:rsidRPr="0016644D">
              <w:rPr>
                <w:rFonts w:ascii="Times New Roman" w:eastAsiaTheme="minorEastAsia" w:hAnsi="Times New Roman"/>
              </w:rPr>
              <w:lastRenderedPageBreak/>
              <w:t>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 xml:space="preserve">участвуют в экскурсиях на промышленные и сельскохозяйственные предприятия, </w:t>
            </w:r>
            <w:r w:rsidRPr="0016644D">
              <w:rPr>
                <w:rFonts w:ascii="Times New Roman" w:eastAsiaTheme="minorEastAsia" w:hAnsi="Times New Roman"/>
              </w:rPr>
              <w:lastRenderedPageBreak/>
              <w:t>в научные организации, учреждения культуры, в ходе которых знакомятся с различными видами труда, с различными профессиями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сюжетно-ролевые экономические игры</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 </w:t>
            </w:r>
            <w:r w:rsidRPr="0016644D">
              <w:rPr>
                <w:rFonts w:ascii="Times New Roman" w:eastAsiaTheme="minorEastAsia" w:hAnsi="Times New Roman"/>
                <w:i/>
                <w:iCs/>
              </w:rPr>
              <w:t xml:space="preserve">– </w:t>
            </w:r>
            <w:r w:rsidRPr="0016644D">
              <w:rPr>
                <w:rFonts w:ascii="Times New Roman" w:eastAsiaTheme="minorEastAsia" w:hAnsi="Times New Roman"/>
              </w:rPr>
              <w:t xml:space="preserve">игровые ситуации по </w:t>
            </w:r>
            <w:r w:rsidRPr="0016644D">
              <w:rPr>
                <w:rFonts w:ascii="Times New Roman" w:eastAsiaTheme="minorEastAsia" w:hAnsi="Times New Roman"/>
              </w:rPr>
              <w:lastRenderedPageBreak/>
              <w:t>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lastRenderedPageBreak/>
              <w:t xml:space="preserve">– </w:t>
            </w:r>
            <w:r w:rsidRPr="0016644D">
              <w:rPr>
                <w:rFonts w:ascii="Times New Roman" w:eastAsiaTheme="minorEastAsia" w:hAnsi="Times New Roman"/>
              </w:rPr>
              <w:t xml:space="preserve">знания о разных профессиях </w:t>
            </w:r>
            <w:r w:rsidRPr="0016644D">
              <w:rPr>
                <w:rFonts w:ascii="Times New Roman" w:eastAsiaTheme="minorEastAsia" w:hAnsi="Times New Roman"/>
              </w:rPr>
              <w:br/>
              <w:t xml:space="preserve">и их требованиях к здоровью, морально-психологическим качествам, знаниям и </w:t>
            </w:r>
            <w:r w:rsidRPr="0016644D">
              <w:rPr>
                <w:rFonts w:ascii="Times New Roman" w:eastAsiaTheme="minorEastAsia" w:hAnsi="Times New Roman"/>
              </w:rPr>
              <w:lastRenderedPageBreak/>
              <w:t>умениям человека</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сформированность первоначальных профессиональных намерений и интересов</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принимают участие в исследовательской деятельности</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 </w:t>
            </w:r>
            <w:r w:rsidRPr="0016644D">
              <w:rPr>
                <w:rFonts w:ascii="Times New Roman" w:eastAsiaTheme="minorEastAsia" w:hAnsi="Times New Roman"/>
                <w:i/>
                <w:iCs/>
              </w:rPr>
              <w:t xml:space="preserve">– </w:t>
            </w:r>
            <w:r w:rsidRPr="0016644D">
              <w:rPr>
                <w:rFonts w:ascii="Times New Roman" w:eastAsiaTheme="minorEastAsia" w:hAnsi="Times New Roman"/>
              </w:rPr>
              <w:t>участвуют в олимпиадах по учебным предметам, изготавливают учебные пособия для школьных кабинетов, руководят техническими и предметными кружками</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Учебные проекты</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навыки трудового творческого сотрудничества со сверстниками, младшими детьми и взрослыми</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Знакомство с трудовым законодательством</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Изучают  трудовое законодательство</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Учебные проекты</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общие представления о трудовом законодательстве</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Отношение к лени, безответственности и пассивности в образовании и труде</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 </w:t>
            </w:r>
            <w:r w:rsidRPr="0016644D">
              <w:rPr>
                <w:rFonts w:ascii="Times New Roman" w:eastAsiaTheme="minorEastAsia" w:hAnsi="Times New Roman"/>
              </w:rPr>
              <w:t xml:space="preserve">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учатся создавать конструировать или модернизировать игры (настольные, подвижные, спортивные, компьютерные), программы на основе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 xml:space="preserve">предметного содержания </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Игровые и ИКТ-проекты</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 xml:space="preserve">умение организовать процесс самообразования, творчески </w:t>
            </w:r>
            <w:r w:rsidRPr="0016644D">
              <w:rPr>
                <w:rFonts w:ascii="Times New Roman" w:eastAsiaTheme="minorEastAsia" w:hAnsi="Times New Roman"/>
              </w:rPr>
              <w:br/>
              <w:t>и критически работать с информацией из разных источников</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rPr>
            </w:pPr>
          </w:p>
        </w:tc>
      </w:tr>
    </w:tbl>
    <w:p w:rsidR="0053100A" w:rsidRPr="0016644D" w:rsidRDefault="0053100A" w:rsidP="00B0617B">
      <w:pPr>
        <w:widowControl w:val="0"/>
        <w:autoSpaceDE w:val="0"/>
        <w:autoSpaceDN w:val="0"/>
        <w:adjustRightInd w:val="0"/>
        <w:spacing w:after="48" w:line="264" w:lineRule="auto"/>
        <w:jc w:val="center"/>
        <w:rPr>
          <w:rFonts w:ascii="Times New Roman" w:hAnsi="Times New Roman"/>
          <w:i/>
          <w:iCs/>
        </w:rPr>
      </w:pPr>
      <w:r w:rsidRPr="0016644D">
        <w:rPr>
          <w:rFonts w:ascii="Times New Roman" w:hAnsi="Times New Roman"/>
          <w:b/>
          <w:bCs/>
          <w:sz w:val="24"/>
          <w:szCs w:val="24"/>
        </w:rPr>
        <w:lastRenderedPageBreak/>
        <w:t>Прекрасное</w:t>
      </w:r>
    </w:p>
    <w:tbl>
      <w:tblPr>
        <w:tblW w:w="14176" w:type="dxa"/>
        <w:tblInd w:w="-94" w:type="dxa"/>
        <w:tblLayout w:type="fixed"/>
        <w:tblCellMar>
          <w:top w:w="48" w:type="dxa"/>
          <w:left w:w="48" w:type="dxa"/>
          <w:bottom w:w="48" w:type="dxa"/>
          <w:right w:w="48" w:type="dxa"/>
        </w:tblCellMar>
        <w:tblLook w:val="0000"/>
      </w:tblPr>
      <w:tblGrid>
        <w:gridCol w:w="3544"/>
        <w:gridCol w:w="3544"/>
        <w:gridCol w:w="2835"/>
        <w:gridCol w:w="4253"/>
      </w:tblGrid>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52" w:lineRule="auto"/>
              <w:jc w:val="center"/>
              <w:rPr>
                <w:rFonts w:ascii="Times New Roman" w:eastAsiaTheme="minorEastAsia" w:hAnsi="Times New Roman"/>
              </w:rPr>
            </w:pPr>
            <w:r w:rsidRPr="0016644D">
              <w:rPr>
                <w:rFonts w:ascii="Times New Roman" w:eastAsiaTheme="minorEastAsia" w:hAnsi="Times New Roman"/>
              </w:rPr>
              <w:t>Основное содержание</w:t>
            </w:r>
            <w:r w:rsidRPr="0016644D">
              <w:rPr>
                <w:rFonts w:ascii="Times New Roman" w:eastAsiaTheme="minorEastAsia" w:hAnsi="Times New Roman"/>
              </w:rPr>
              <w:br/>
              <w:t>духовно-нравственного развития</w:t>
            </w:r>
            <w:r w:rsidRPr="0016644D">
              <w:rPr>
                <w:rFonts w:ascii="Times New Roman" w:eastAsiaTheme="minorEastAsia" w:hAnsi="Times New Roman"/>
              </w:rPr>
              <w:br/>
              <w:t>и воспитания обучающихся</w:t>
            </w:r>
          </w:p>
        </w:tc>
        <w:tc>
          <w:tcPr>
            <w:tcW w:w="354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52" w:lineRule="auto"/>
              <w:jc w:val="center"/>
              <w:rPr>
                <w:rFonts w:ascii="Times New Roman" w:eastAsiaTheme="minorEastAsia" w:hAnsi="Times New Roman"/>
              </w:rPr>
            </w:pPr>
            <w:r w:rsidRPr="0016644D">
              <w:rPr>
                <w:rFonts w:ascii="Times New Roman" w:eastAsiaTheme="minorEastAsia" w:hAnsi="Times New Roman"/>
              </w:rPr>
              <w:t>Виды деятельности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52" w:lineRule="auto"/>
              <w:jc w:val="center"/>
              <w:rPr>
                <w:rFonts w:ascii="Times New Roman" w:eastAsiaTheme="minorEastAsia" w:hAnsi="Times New Roman"/>
              </w:rPr>
            </w:pPr>
            <w:r w:rsidRPr="0016644D">
              <w:rPr>
                <w:rFonts w:ascii="Times New Roman" w:eastAsiaTheme="minorEastAsia" w:hAnsi="Times New Roman"/>
              </w:rPr>
              <w:t>Формы занятий с обучающимися</w:t>
            </w:r>
          </w:p>
        </w:tc>
        <w:tc>
          <w:tcPr>
            <w:tcW w:w="4253"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autoSpaceDE w:val="0"/>
              <w:autoSpaceDN w:val="0"/>
              <w:adjustRightInd w:val="0"/>
              <w:spacing w:after="0" w:line="252" w:lineRule="auto"/>
              <w:jc w:val="center"/>
              <w:rPr>
                <w:rFonts w:ascii="Times New Roman" w:eastAsiaTheme="minorEastAsia" w:hAnsi="Times New Roman"/>
              </w:rPr>
            </w:pPr>
            <w:r w:rsidRPr="0016644D">
              <w:rPr>
                <w:rFonts w:ascii="Times New Roman" w:eastAsiaTheme="minorEastAsia" w:hAnsi="Times New Roman"/>
              </w:rPr>
              <w:t>Планируемые результаты</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xml:space="preserve">Ценностное отношение к прекрасному; восприятие искусства как особой формы познания </w:t>
            </w:r>
            <w:r w:rsidRPr="0016644D">
              <w:rPr>
                <w:rFonts w:ascii="Times New Roman" w:eastAsiaTheme="minorEastAsia" w:hAnsi="Times New Roman"/>
              </w:rPr>
              <w:br/>
              <w:t>и преобразования мира</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получают представления об эстетических идеалах и художественных ценностях культур народов России</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 </w:t>
            </w:r>
            <w:r w:rsidRPr="0016644D">
              <w:rPr>
                <w:rFonts w:ascii="Times New Roman" w:eastAsiaTheme="minorEastAsia" w:hAnsi="Times New Roman"/>
              </w:rPr>
              <w:t xml:space="preserve">знакомятся с эстетическими идеалами, традициями художественной культуры родного края, </w:t>
            </w:r>
            <w:r w:rsidRPr="0016644D">
              <w:rPr>
                <w:rFonts w:ascii="Times New Roman" w:eastAsiaTheme="minorEastAsia" w:hAnsi="Times New Roman"/>
              </w:rPr>
              <w:br/>
              <w:t xml:space="preserve">с фольклором и народными художественными промыслами </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система экскурсионно-краеведческой деятельности, внеклассные мероприятия, включая шефство над памятниками культуры вблизи школы</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ценностное отношение к прекрасному</w:t>
            </w:r>
          </w:p>
          <w:p w:rsidR="0053100A" w:rsidRPr="0016644D" w:rsidRDefault="0053100A"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понимание искусства как особой формы познания и преобразования мира</w:t>
            </w:r>
          </w:p>
        </w:tc>
      </w:tr>
      <w:tr w:rsidR="00EF1CA6" w:rsidRPr="0016644D" w:rsidTr="00B0617B">
        <w:trPr>
          <w:trHeight w:val="6607"/>
        </w:trPr>
        <w:tc>
          <w:tcPr>
            <w:tcW w:w="3544" w:type="dxa"/>
            <w:tcBorders>
              <w:top w:val="single" w:sz="4" w:space="0" w:color="000000"/>
              <w:left w:val="single" w:sz="4" w:space="0" w:color="000000"/>
              <w:right w:val="single" w:sz="4" w:space="0" w:color="000000"/>
            </w:tcBorders>
          </w:tcPr>
          <w:p w:rsidR="00EF1CA6" w:rsidRPr="0016644D" w:rsidRDefault="00EF1CA6"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lastRenderedPageBreak/>
              <w:t>Эстетическое восприятие предметов и явлений действительности, развитие способности видеть и ценить прекрасное в природе, быту, труде, спорте и твор</w:t>
            </w:r>
          </w:p>
          <w:p w:rsidR="00EF1CA6" w:rsidRPr="0016644D" w:rsidRDefault="00EF1CA6" w:rsidP="001C696F">
            <w:pPr>
              <w:widowControl w:val="0"/>
              <w:autoSpaceDE w:val="0"/>
              <w:autoSpaceDN w:val="0"/>
              <w:adjustRightInd w:val="0"/>
              <w:spacing w:line="264" w:lineRule="auto"/>
              <w:rPr>
                <w:rFonts w:ascii="Times New Roman" w:eastAsiaTheme="minorEastAsia" w:hAnsi="Times New Roman"/>
              </w:rPr>
            </w:pPr>
            <w:r w:rsidRPr="0016644D">
              <w:rPr>
                <w:rFonts w:ascii="Times New Roman" w:eastAsiaTheme="minorEastAsia" w:hAnsi="Times New Roman"/>
              </w:rPr>
              <w:t>честве людей, общественной жизни</w:t>
            </w:r>
          </w:p>
        </w:tc>
        <w:tc>
          <w:tcPr>
            <w:tcW w:w="3544" w:type="dxa"/>
            <w:tcBorders>
              <w:top w:val="single" w:sz="4" w:space="0" w:color="000000"/>
              <w:left w:val="single" w:sz="4" w:space="0" w:color="000000"/>
              <w:right w:val="single" w:sz="4" w:space="0" w:color="000000"/>
            </w:tcBorders>
          </w:tcPr>
          <w:p w:rsidR="00EF1CA6" w:rsidRPr="0016644D" w:rsidRDefault="00EF1CA6" w:rsidP="00EF1CA6">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rPr>
              <w:t xml:space="preserve">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Знакомятся </w:t>
            </w:r>
            <w:r w:rsidRPr="0016644D">
              <w:rPr>
                <w:rFonts w:ascii="Times New Roman" w:eastAsiaTheme="minorEastAsia" w:hAnsi="Times New Roman"/>
              </w:rPr>
              <w:br/>
              <w:t>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w:t>
            </w:r>
          </w:p>
        </w:tc>
        <w:tc>
          <w:tcPr>
            <w:tcW w:w="2835" w:type="dxa"/>
            <w:tcBorders>
              <w:top w:val="single" w:sz="4" w:space="0" w:color="000000"/>
              <w:left w:val="single" w:sz="4" w:space="0" w:color="000000"/>
              <w:right w:val="single" w:sz="4" w:space="0" w:color="000000"/>
            </w:tcBorders>
          </w:tcPr>
          <w:p w:rsidR="00EF1CA6" w:rsidRPr="0016644D" w:rsidRDefault="00EF1CA6"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изучение художественных произведений, просмотр учебных фильмов</w:t>
            </w:r>
          </w:p>
          <w:p w:rsidR="00EF1CA6" w:rsidRPr="0016644D" w:rsidRDefault="00EF1CA6"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беседы «Красивые и некрасивые поступки», «Чем красивы</w:t>
            </w:r>
          </w:p>
          <w:p w:rsidR="00EF1CA6" w:rsidRPr="0016644D" w:rsidRDefault="00EF1CA6"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EF1CA6" w:rsidRPr="0016644D" w:rsidRDefault="00EF1CA6" w:rsidP="001C696F">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уроки художественного труда, занятия в системе учреждений дополнительного образования</w:t>
            </w:r>
          </w:p>
          <w:p w:rsidR="00EF1CA6" w:rsidRPr="0016644D" w:rsidRDefault="00EF1CA6" w:rsidP="001C696F">
            <w:pPr>
              <w:widowControl w:val="0"/>
              <w:autoSpaceDE w:val="0"/>
              <w:autoSpaceDN w:val="0"/>
              <w:adjustRightInd w:val="0"/>
              <w:spacing w:line="264" w:lineRule="auto"/>
              <w:rPr>
                <w:rFonts w:ascii="Times New Roman" w:eastAsiaTheme="minorEastAsia" w:hAnsi="Times New Roman"/>
              </w:rPr>
            </w:pPr>
            <w:r w:rsidRPr="0016644D">
              <w:rPr>
                <w:rFonts w:ascii="Times New Roman" w:eastAsiaTheme="minorEastAsia" w:hAnsi="Times New Roman"/>
              </w:rPr>
              <w:t xml:space="preserve"> </w:t>
            </w:r>
            <w:r w:rsidRPr="0016644D">
              <w:rPr>
                <w:rFonts w:ascii="Times New Roman" w:eastAsiaTheme="minorEastAsia" w:hAnsi="Times New Roman"/>
                <w:i/>
                <w:iCs/>
              </w:rPr>
              <w:t xml:space="preserve">– </w:t>
            </w:r>
            <w:r w:rsidRPr="0016644D">
              <w:rPr>
                <w:rFonts w:ascii="Times New Roman" w:eastAsiaTheme="minorEastAsia" w:hAnsi="Times New Roman"/>
              </w:rPr>
              <w:t>участие в оформлении класса и школы, озеленении пришкольного участка, создании красоты домашнего быта</w:t>
            </w:r>
          </w:p>
        </w:tc>
        <w:tc>
          <w:tcPr>
            <w:tcW w:w="4253" w:type="dxa"/>
            <w:tcBorders>
              <w:top w:val="single" w:sz="4" w:space="0" w:color="000000"/>
              <w:left w:val="single" w:sz="4" w:space="0" w:color="000000"/>
              <w:right w:val="single" w:sz="4" w:space="0" w:color="000000"/>
            </w:tcBorders>
          </w:tcPr>
          <w:p w:rsidR="00EF1CA6" w:rsidRPr="0016644D" w:rsidRDefault="00EF1CA6" w:rsidP="001C696F">
            <w:pPr>
              <w:widowControl w:val="0"/>
              <w:autoSpaceDE w:val="0"/>
              <w:autoSpaceDN w:val="0"/>
              <w:adjustRightInd w:val="0"/>
              <w:spacing w:after="0" w:line="252"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способности видеть и ценить прекрасное в природе, быту, труде, спорте и творчестве людей, общественной жизни</w:t>
            </w:r>
          </w:p>
          <w:p w:rsidR="00EF1CA6" w:rsidRPr="0016644D" w:rsidRDefault="00EF1CA6" w:rsidP="001C696F">
            <w:pPr>
              <w:widowControl w:val="0"/>
              <w:autoSpaceDE w:val="0"/>
              <w:autoSpaceDN w:val="0"/>
              <w:adjustRightInd w:val="0"/>
              <w:spacing w:line="264" w:lineRule="auto"/>
              <w:rPr>
                <w:rFonts w:ascii="Times New Roman" w:eastAsiaTheme="minorEastAsia" w:hAnsi="Times New Roman"/>
              </w:rPr>
            </w:pPr>
            <w:r w:rsidRPr="0016644D">
              <w:rPr>
                <w:rFonts w:ascii="Times New Roman" w:eastAsiaTheme="minorEastAsia" w:hAnsi="Times New Roman"/>
                <w:i/>
                <w:iCs/>
              </w:rPr>
              <w:t xml:space="preserve">– </w:t>
            </w:r>
            <w:r w:rsidRPr="0016644D">
              <w:rPr>
                <w:rFonts w:ascii="Times New Roman" w:eastAsiaTheme="minorEastAsia"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53100A" w:rsidRPr="0016644D" w:rsidTr="00B0617B">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sz w:val="20"/>
                <w:szCs w:val="20"/>
              </w:rPr>
            </w:pPr>
            <w:r w:rsidRPr="0016644D">
              <w:rPr>
                <w:rFonts w:ascii="Times New Roman" w:eastAsiaTheme="minorEastAsia" w:hAnsi="Times New Roman"/>
                <w:sz w:val="20"/>
                <w:szCs w:val="20"/>
              </w:rPr>
              <w:t>Представление об искусстве народов России</w:t>
            </w:r>
          </w:p>
        </w:tc>
        <w:tc>
          <w:tcPr>
            <w:tcW w:w="354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sz w:val="20"/>
                <w:szCs w:val="20"/>
              </w:rPr>
            </w:pPr>
            <w:r w:rsidRPr="0016644D">
              <w:rPr>
                <w:rFonts w:ascii="Times New Roman" w:eastAsiaTheme="minorEastAsia" w:hAnsi="Times New Roman"/>
                <w:sz w:val="20"/>
                <w:szCs w:val="20"/>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w:t>
            </w:r>
          </w:p>
        </w:tc>
        <w:tc>
          <w:tcPr>
            <w:tcW w:w="2835"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sz w:val="20"/>
                <w:szCs w:val="20"/>
              </w:rPr>
            </w:pPr>
            <w:r w:rsidRPr="0016644D">
              <w:rPr>
                <w:rFonts w:ascii="Times New Roman" w:eastAsiaTheme="minorEastAsia" w:hAnsi="Times New Roman"/>
                <w:i/>
                <w:iCs/>
                <w:sz w:val="20"/>
                <w:szCs w:val="20"/>
              </w:rPr>
              <w:t xml:space="preserve">– </w:t>
            </w:r>
            <w:r w:rsidRPr="0016644D">
              <w:rPr>
                <w:rFonts w:ascii="Times New Roman" w:eastAsiaTheme="minorEastAsia" w:hAnsi="Times New Roman"/>
                <w:sz w:val="20"/>
                <w:szCs w:val="20"/>
              </w:rPr>
              <w:t xml:space="preserve">выставки семейного художественного творчества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sz w:val="20"/>
                <w:szCs w:val="20"/>
              </w:rPr>
            </w:pPr>
            <w:r w:rsidRPr="0016644D">
              <w:rPr>
                <w:rFonts w:ascii="Times New Roman" w:eastAsiaTheme="minorEastAsia" w:hAnsi="Times New Roman"/>
                <w:i/>
                <w:iCs/>
                <w:sz w:val="20"/>
                <w:szCs w:val="20"/>
              </w:rPr>
              <w:t xml:space="preserve">– </w:t>
            </w:r>
            <w:r w:rsidRPr="0016644D">
              <w:rPr>
                <w:rFonts w:ascii="Times New Roman" w:eastAsiaTheme="minorEastAsia" w:hAnsi="Times New Roman"/>
                <w:sz w:val="20"/>
                <w:szCs w:val="20"/>
              </w:rPr>
              <w:t xml:space="preserve">музыкальные вечера </w:t>
            </w:r>
          </w:p>
          <w:p w:rsidR="0053100A" w:rsidRPr="0016644D" w:rsidRDefault="0053100A" w:rsidP="001C696F">
            <w:pPr>
              <w:widowControl w:val="0"/>
              <w:autoSpaceDE w:val="0"/>
              <w:autoSpaceDN w:val="0"/>
              <w:adjustRightInd w:val="0"/>
              <w:spacing w:after="0" w:line="264" w:lineRule="auto"/>
              <w:rPr>
                <w:rFonts w:ascii="Times New Roman" w:eastAsiaTheme="minorEastAsia" w:hAnsi="Times New Roman"/>
                <w:sz w:val="20"/>
                <w:szCs w:val="20"/>
              </w:rPr>
            </w:pPr>
            <w:r w:rsidRPr="0016644D">
              <w:rPr>
                <w:rFonts w:ascii="Times New Roman" w:eastAsiaTheme="minorEastAsia" w:hAnsi="Times New Roman"/>
                <w:i/>
                <w:iCs/>
                <w:sz w:val="20"/>
                <w:szCs w:val="20"/>
              </w:rPr>
              <w:t xml:space="preserve"> – </w:t>
            </w:r>
            <w:r w:rsidRPr="0016644D">
              <w:rPr>
                <w:rFonts w:ascii="Times New Roman" w:eastAsiaTheme="minorEastAsia" w:hAnsi="Times New Roman"/>
                <w:sz w:val="20"/>
                <w:szCs w:val="20"/>
              </w:rPr>
              <w:t>творческие проекты</w:t>
            </w:r>
          </w:p>
        </w:tc>
        <w:tc>
          <w:tcPr>
            <w:tcW w:w="425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autoSpaceDE w:val="0"/>
              <w:autoSpaceDN w:val="0"/>
              <w:adjustRightInd w:val="0"/>
              <w:spacing w:after="0" w:line="220" w:lineRule="auto"/>
              <w:rPr>
                <w:rFonts w:ascii="Times New Roman" w:eastAsiaTheme="minorEastAsia" w:hAnsi="Times New Roman"/>
                <w:sz w:val="20"/>
                <w:szCs w:val="20"/>
              </w:rPr>
            </w:pPr>
            <w:r w:rsidRPr="0016644D">
              <w:rPr>
                <w:rFonts w:ascii="Times New Roman" w:eastAsiaTheme="minorEastAsia" w:hAnsi="Times New Roman"/>
                <w:i/>
                <w:iCs/>
                <w:sz w:val="20"/>
                <w:szCs w:val="20"/>
              </w:rPr>
              <w:t xml:space="preserve">– </w:t>
            </w:r>
            <w:r w:rsidRPr="0016644D">
              <w:rPr>
                <w:rFonts w:ascii="Times New Roman" w:eastAsiaTheme="minorEastAsia" w:hAnsi="Times New Roman"/>
                <w:sz w:val="20"/>
                <w:szCs w:val="20"/>
              </w:rPr>
              <w:t>представление об искусстве народов России</w:t>
            </w:r>
          </w:p>
          <w:p w:rsidR="0053100A" w:rsidRPr="0016644D" w:rsidRDefault="0053100A" w:rsidP="001C696F">
            <w:pPr>
              <w:widowControl w:val="0"/>
              <w:autoSpaceDE w:val="0"/>
              <w:autoSpaceDN w:val="0"/>
              <w:adjustRightInd w:val="0"/>
              <w:spacing w:after="0" w:line="220" w:lineRule="auto"/>
              <w:rPr>
                <w:rFonts w:ascii="Times New Roman" w:eastAsiaTheme="minorEastAsia" w:hAnsi="Times New Roman"/>
                <w:sz w:val="20"/>
                <w:szCs w:val="20"/>
              </w:rPr>
            </w:pPr>
            <w:r w:rsidRPr="0016644D">
              <w:rPr>
                <w:rFonts w:ascii="Times New Roman" w:eastAsiaTheme="minorEastAsia" w:hAnsi="Times New Roman"/>
                <w:i/>
                <w:iCs/>
                <w:sz w:val="20"/>
                <w:szCs w:val="20"/>
              </w:rPr>
              <w:t xml:space="preserve">– </w:t>
            </w:r>
            <w:r w:rsidRPr="0016644D">
              <w:rPr>
                <w:rFonts w:ascii="Times New Roman" w:eastAsiaTheme="minorEastAsia" w:hAnsi="Times New Roman"/>
                <w:sz w:val="20"/>
                <w:szCs w:val="20"/>
              </w:rPr>
              <w:t>опыт эмоционального постижения народного творчества, этнокультурных традиций, фольклора народов России</w:t>
            </w:r>
          </w:p>
          <w:p w:rsidR="0053100A" w:rsidRPr="0016644D" w:rsidRDefault="0053100A" w:rsidP="001C696F">
            <w:pPr>
              <w:widowControl w:val="0"/>
              <w:autoSpaceDE w:val="0"/>
              <w:autoSpaceDN w:val="0"/>
              <w:adjustRightInd w:val="0"/>
              <w:spacing w:after="0" w:line="220" w:lineRule="auto"/>
              <w:rPr>
                <w:rFonts w:ascii="Times New Roman" w:eastAsiaTheme="minorEastAsia" w:hAnsi="Times New Roman"/>
                <w:sz w:val="20"/>
                <w:szCs w:val="20"/>
              </w:rPr>
            </w:pPr>
            <w:r w:rsidRPr="0016644D">
              <w:rPr>
                <w:rFonts w:ascii="Times New Roman" w:eastAsiaTheme="minorEastAsia" w:hAnsi="Times New Roman"/>
                <w:i/>
                <w:iCs/>
                <w:sz w:val="20"/>
                <w:szCs w:val="20"/>
              </w:rPr>
              <w:t xml:space="preserve">– </w:t>
            </w:r>
            <w:r w:rsidRPr="0016644D">
              <w:rPr>
                <w:rFonts w:ascii="Times New Roman" w:eastAsiaTheme="minorEastAsia" w:hAnsi="Times New Roman"/>
                <w:sz w:val="20"/>
                <w:szCs w:val="20"/>
              </w:rPr>
              <w:t>интерес к занятиям творческого характера, различным видам искусства, художественной самодеятельности</w:t>
            </w:r>
          </w:p>
          <w:p w:rsidR="0053100A" w:rsidRPr="0016644D" w:rsidRDefault="0053100A" w:rsidP="001C696F">
            <w:pPr>
              <w:widowControl w:val="0"/>
              <w:autoSpaceDE w:val="0"/>
              <w:autoSpaceDN w:val="0"/>
              <w:adjustRightInd w:val="0"/>
              <w:spacing w:after="0" w:line="220" w:lineRule="auto"/>
              <w:rPr>
                <w:rFonts w:ascii="Times New Roman" w:eastAsiaTheme="minorEastAsia" w:hAnsi="Times New Roman"/>
                <w:sz w:val="20"/>
                <w:szCs w:val="20"/>
              </w:rPr>
            </w:pPr>
            <w:r w:rsidRPr="0016644D">
              <w:rPr>
                <w:rFonts w:ascii="Times New Roman" w:eastAsiaTheme="minorEastAsia" w:hAnsi="Times New Roman"/>
                <w:i/>
                <w:iCs/>
                <w:sz w:val="20"/>
                <w:szCs w:val="20"/>
              </w:rPr>
              <w:t xml:space="preserve">– </w:t>
            </w:r>
            <w:r w:rsidRPr="0016644D">
              <w:rPr>
                <w:rFonts w:ascii="Times New Roman" w:eastAsiaTheme="minorEastAsia" w:hAnsi="Times New Roman"/>
                <w:sz w:val="20"/>
                <w:szCs w:val="20"/>
              </w:rPr>
              <w:t xml:space="preserve">опыт самореализации в различных видах творческой деятельности, умение выражать себя </w:t>
            </w:r>
            <w:r w:rsidRPr="0016644D">
              <w:rPr>
                <w:rFonts w:ascii="Times New Roman" w:eastAsiaTheme="minorEastAsia" w:hAnsi="Times New Roman"/>
                <w:sz w:val="20"/>
                <w:szCs w:val="20"/>
              </w:rPr>
              <w:br/>
              <w:t>в доступных видах творчества</w:t>
            </w:r>
          </w:p>
        </w:tc>
      </w:tr>
    </w:tbl>
    <w:p w:rsidR="00B0617B" w:rsidRPr="0016644D" w:rsidRDefault="00B0617B" w:rsidP="00B0617B">
      <w:pPr>
        <w:shd w:val="clear" w:color="auto" w:fill="FFFFFF"/>
        <w:spacing w:after="0" w:line="240" w:lineRule="auto"/>
        <w:ind w:left="720" w:hanging="720"/>
        <w:rPr>
          <w:rFonts w:ascii="Times New Roman" w:hAnsi="Times New Roman"/>
          <w:b/>
          <w:bCs/>
          <w:sz w:val="24"/>
          <w:szCs w:val="24"/>
        </w:rPr>
        <w:sectPr w:rsidR="00B0617B" w:rsidRPr="0016644D" w:rsidSect="002524A3">
          <w:pgSz w:w="15840" w:h="12240" w:orient="landscape"/>
          <w:pgMar w:top="851" w:right="1134" w:bottom="1701" w:left="1134" w:header="720" w:footer="720" w:gutter="0"/>
          <w:cols w:space="720"/>
          <w:noEndnote/>
          <w:titlePg/>
        </w:sectPr>
      </w:pPr>
    </w:p>
    <w:p w:rsidR="00566785" w:rsidRPr="00566785" w:rsidRDefault="00546DE4" w:rsidP="00B0617B">
      <w:pPr>
        <w:shd w:val="clear" w:color="auto" w:fill="FFFFFF"/>
        <w:spacing w:after="0" w:line="240" w:lineRule="auto"/>
        <w:jc w:val="center"/>
        <w:rPr>
          <w:rFonts w:ascii="Times New Roman" w:hAnsi="Times New Roman"/>
          <w:sz w:val="24"/>
          <w:szCs w:val="24"/>
        </w:rPr>
      </w:pPr>
      <w:r w:rsidRPr="0016644D">
        <w:rPr>
          <w:rFonts w:ascii="Times New Roman" w:hAnsi="Times New Roman"/>
          <w:b/>
          <w:bCs/>
          <w:sz w:val="24"/>
          <w:szCs w:val="24"/>
        </w:rPr>
        <w:lastRenderedPageBreak/>
        <w:t>2.3.5</w:t>
      </w:r>
      <w:r w:rsidR="00566785" w:rsidRPr="00566785">
        <w:rPr>
          <w:rFonts w:ascii="Times New Roman" w:hAnsi="Times New Roman"/>
          <w:b/>
          <w:bCs/>
          <w:sz w:val="24"/>
          <w:szCs w:val="24"/>
        </w:rPr>
        <w:t>.</w:t>
      </w:r>
      <w:r w:rsidRPr="0016644D">
        <w:rPr>
          <w:rFonts w:ascii="Times New Roman" w:hAnsi="Times New Roman"/>
          <w:b/>
          <w:bCs/>
          <w:sz w:val="24"/>
          <w:szCs w:val="24"/>
        </w:rPr>
        <w:t xml:space="preserve"> </w:t>
      </w:r>
      <w:r w:rsidR="00566785" w:rsidRPr="00566785">
        <w:rPr>
          <w:rFonts w:ascii="Times New Roman" w:hAnsi="Times New Roman"/>
          <w:b/>
          <w:bCs/>
          <w:sz w:val="24"/>
          <w:szCs w:val="24"/>
        </w:rPr>
        <w:t>Формы индивидуальной и групповой организации</w:t>
      </w:r>
    </w:p>
    <w:p w:rsidR="00566785" w:rsidRPr="00566785" w:rsidRDefault="00566785" w:rsidP="00B0617B">
      <w:pPr>
        <w:shd w:val="clear" w:color="auto" w:fill="FFFFFF"/>
        <w:spacing w:after="0" w:line="240" w:lineRule="auto"/>
        <w:ind w:left="720" w:hanging="720"/>
        <w:jc w:val="center"/>
        <w:rPr>
          <w:rFonts w:ascii="Times New Roman" w:hAnsi="Times New Roman"/>
          <w:sz w:val="24"/>
          <w:szCs w:val="24"/>
        </w:rPr>
      </w:pPr>
      <w:r w:rsidRPr="00566785">
        <w:rPr>
          <w:rFonts w:ascii="Times New Roman" w:hAnsi="Times New Roman"/>
          <w:b/>
          <w:bCs/>
          <w:sz w:val="24"/>
          <w:szCs w:val="24"/>
        </w:rPr>
        <w:t>профессиональной ориентации обучающихся.</w:t>
      </w:r>
    </w:p>
    <w:p w:rsidR="00566785" w:rsidRPr="00566785" w:rsidRDefault="00566785" w:rsidP="00546DE4">
      <w:pPr>
        <w:shd w:val="clear" w:color="auto" w:fill="FFFFFF"/>
        <w:spacing w:after="0" w:line="240" w:lineRule="auto"/>
        <w:ind w:left="720" w:hanging="11"/>
        <w:jc w:val="both"/>
        <w:rPr>
          <w:rFonts w:ascii="Times New Roman" w:hAnsi="Times New Roman"/>
          <w:sz w:val="27"/>
          <w:szCs w:val="27"/>
        </w:rPr>
      </w:pPr>
      <w:r w:rsidRPr="00566785">
        <w:rPr>
          <w:rFonts w:ascii="Times New Roman" w:hAnsi="Times New Roman"/>
          <w:b/>
          <w:bCs/>
          <w:sz w:val="27"/>
          <w:szCs w:val="27"/>
        </w:rPr>
        <w:t> </w:t>
      </w:r>
    </w:p>
    <w:p w:rsidR="00566785" w:rsidRPr="00566785" w:rsidRDefault="00707524" w:rsidP="00546DE4">
      <w:pPr>
        <w:spacing w:after="0" w:line="240" w:lineRule="auto"/>
        <w:ind w:left="720" w:hanging="11"/>
        <w:jc w:val="both"/>
        <w:rPr>
          <w:rFonts w:ascii="Times New Roman" w:hAnsi="Times New Roman"/>
          <w:sz w:val="24"/>
          <w:szCs w:val="24"/>
        </w:rPr>
      </w:pPr>
      <w:r w:rsidRPr="0016644D">
        <w:rPr>
          <w:rFonts w:ascii="Times New Roman" w:hAnsi="Times New Roman"/>
          <w:sz w:val="27"/>
          <w:szCs w:val="27"/>
        </w:rPr>
        <w:t xml:space="preserve">  </w:t>
      </w:r>
      <w:r w:rsidR="00546DE4" w:rsidRPr="0016644D">
        <w:rPr>
          <w:rFonts w:ascii="Times New Roman" w:hAnsi="Times New Roman"/>
          <w:sz w:val="27"/>
          <w:szCs w:val="27"/>
        </w:rPr>
        <w:t xml:space="preserve">  </w:t>
      </w:r>
      <w:r w:rsidRPr="0016644D">
        <w:rPr>
          <w:rFonts w:ascii="Times New Roman" w:hAnsi="Times New Roman"/>
          <w:sz w:val="27"/>
          <w:szCs w:val="27"/>
        </w:rPr>
        <w:t xml:space="preserve"> </w:t>
      </w:r>
      <w:r w:rsidR="00566785" w:rsidRPr="00566785">
        <w:rPr>
          <w:rFonts w:ascii="Times New Roman" w:hAnsi="Times New Roman"/>
          <w:sz w:val="24"/>
          <w:szCs w:val="24"/>
        </w:rPr>
        <w:t>Во внеурочных пространствах школы основным реализуемым содержанием образования программы социализации и профессиональной ориентации школьников на ступени основного общего образования становятся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566785" w:rsidRPr="00566785" w:rsidRDefault="00566785" w:rsidP="00546DE4">
      <w:pPr>
        <w:spacing w:after="0" w:line="240" w:lineRule="auto"/>
        <w:ind w:left="720" w:hanging="11"/>
        <w:jc w:val="both"/>
        <w:rPr>
          <w:sz w:val="24"/>
          <w:szCs w:val="24"/>
        </w:rPr>
      </w:pPr>
      <w:r w:rsidRPr="00566785">
        <w:rPr>
          <w:rFonts w:ascii="Symbol" w:hAnsi="Symbol"/>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коммуникативная компетентность;</w:t>
      </w:r>
    </w:p>
    <w:p w:rsidR="00566785" w:rsidRPr="00566785" w:rsidRDefault="00566785" w:rsidP="00546DE4">
      <w:pPr>
        <w:spacing w:after="0" w:line="240" w:lineRule="auto"/>
        <w:ind w:left="720" w:hanging="11"/>
        <w:rPr>
          <w:sz w:val="24"/>
          <w:szCs w:val="24"/>
        </w:rPr>
      </w:pPr>
      <w:r w:rsidRPr="00566785">
        <w:rPr>
          <w:rFonts w:ascii="Symbol" w:hAnsi="Symbol"/>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способность к адекватному самооцениванию;</w:t>
      </w:r>
    </w:p>
    <w:p w:rsidR="00566785" w:rsidRPr="00566785" w:rsidRDefault="00566785" w:rsidP="00546DE4">
      <w:pPr>
        <w:spacing w:after="0" w:line="240" w:lineRule="auto"/>
        <w:ind w:left="720" w:hanging="11"/>
        <w:rPr>
          <w:sz w:val="24"/>
          <w:szCs w:val="24"/>
        </w:rPr>
      </w:pPr>
      <w:r w:rsidRPr="00566785">
        <w:rPr>
          <w:rFonts w:ascii="Symbol" w:hAnsi="Symbol"/>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оперативное и перспективное планирование;</w:t>
      </w:r>
    </w:p>
    <w:p w:rsidR="00546DE4" w:rsidRPr="00566785" w:rsidRDefault="00566785" w:rsidP="00546DE4">
      <w:pPr>
        <w:spacing w:after="0" w:line="240" w:lineRule="auto"/>
        <w:ind w:left="720" w:hanging="11"/>
        <w:rPr>
          <w:sz w:val="24"/>
          <w:szCs w:val="24"/>
        </w:rPr>
      </w:pPr>
      <w:r w:rsidRPr="00566785">
        <w:rPr>
          <w:rFonts w:ascii="Symbol" w:hAnsi="Symbol"/>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 xml:space="preserve">отслеживание собственных успехов и неудач, корректировка в связи с этим собственных индивидуальных </w:t>
      </w:r>
      <w:r w:rsidR="00877CAC">
        <w:rPr>
          <w:rFonts w:ascii="Times New Roman" w:hAnsi="Times New Roman"/>
          <w:sz w:val="24"/>
          <w:szCs w:val="24"/>
        </w:rPr>
        <w:t xml:space="preserve"> образова</w:t>
      </w:r>
      <w:r w:rsidR="00546DE4" w:rsidRPr="0016644D">
        <w:rPr>
          <w:rFonts w:ascii="Times New Roman" w:hAnsi="Times New Roman"/>
          <w:sz w:val="24"/>
          <w:szCs w:val="24"/>
        </w:rPr>
        <w:t>тельных программа;</w:t>
      </w:r>
    </w:p>
    <w:p w:rsidR="00566785" w:rsidRPr="00566785" w:rsidRDefault="00566785" w:rsidP="00546DE4">
      <w:pPr>
        <w:spacing w:after="0" w:line="240" w:lineRule="auto"/>
        <w:ind w:left="720" w:hanging="11"/>
        <w:rPr>
          <w:sz w:val="24"/>
          <w:szCs w:val="24"/>
        </w:rPr>
      </w:pPr>
      <w:r w:rsidRPr="00566785">
        <w:rPr>
          <w:rFonts w:ascii="Symbol" w:hAnsi="Symbol"/>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создание текстов для самопрезентации;</w:t>
      </w:r>
    </w:p>
    <w:p w:rsidR="00566785" w:rsidRPr="0016644D" w:rsidRDefault="00566785" w:rsidP="00546DE4">
      <w:pPr>
        <w:spacing w:after="0" w:line="240" w:lineRule="auto"/>
        <w:ind w:left="720" w:hanging="11"/>
        <w:rPr>
          <w:rFonts w:ascii="Times New Roman" w:hAnsi="Times New Roman"/>
          <w:sz w:val="24"/>
          <w:szCs w:val="24"/>
        </w:rPr>
      </w:pPr>
      <w:r w:rsidRPr="00566785">
        <w:rPr>
          <w:rFonts w:ascii="Symbol" w:hAnsi="Symbol"/>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 и др.</w:t>
      </w:r>
    </w:p>
    <w:p w:rsidR="00546DE4" w:rsidRPr="00566785" w:rsidRDefault="00546DE4" w:rsidP="00546DE4">
      <w:pPr>
        <w:spacing w:after="0" w:line="240" w:lineRule="auto"/>
        <w:ind w:left="720" w:hanging="11"/>
        <w:rPr>
          <w:sz w:val="24"/>
          <w:szCs w:val="24"/>
        </w:rPr>
      </w:pPr>
    </w:p>
    <w:p w:rsidR="00566785" w:rsidRPr="00566785" w:rsidRDefault="00707524" w:rsidP="00546DE4">
      <w:pPr>
        <w:spacing w:after="0" w:line="240" w:lineRule="auto"/>
        <w:ind w:left="720" w:hanging="11"/>
        <w:rPr>
          <w:rFonts w:ascii="Times New Roman" w:hAnsi="Times New Roman"/>
          <w:sz w:val="24"/>
          <w:szCs w:val="24"/>
        </w:rPr>
      </w:pPr>
      <w:r w:rsidRPr="0016644D">
        <w:rPr>
          <w:rFonts w:ascii="Times New Roman" w:hAnsi="Times New Roman"/>
          <w:sz w:val="24"/>
          <w:szCs w:val="24"/>
        </w:rPr>
        <w:t xml:space="preserve">   </w:t>
      </w:r>
      <w:r w:rsidR="00566785" w:rsidRPr="00566785">
        <w:rPr>
          <w:rFonts w:ascii="Times New Roman" w:hAnsi="Times New Roman"/>
          <w:sz w:val="24"/>
          <w:szCs w:val="24"/>
        </w:rPr>
        <w:t>Основные формы и методы работы с содержанием образования:</w:t>
      </w:r>
    </w:p>
    <w:p w:rsidR="00566785" w:rsidRPr="00566785" w:rsidRDefault="00566785" w:rsidP="00546DE4">
      <w:pPr>
        <w:spacing w:after="0" w:line="240" w:lineRule="auto"/>
        <w:ind w:left="720" w:hanging="11"/>
        <w:rPr>
          <w:sz w:val="24"/>
          <w:szCs w:val="24"/>
        </w:rPr>
      </w:pPr>
      <w:r w:rsidRPr="00566785">
        <w:rPr>
          <w:rFonts w:ascii="Wingdings" w:hAnsi="Wingdings"/>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работа в рамках учебных занятий;</w:t>
      </w:r>
    </w:p>
    <w:p w:rsidR="00566785" w:rsidRPr="00566785" w:rsidRDefault="00566785" w:rsidP="00546DE4">
      <w:pPr>
        <w:spacing w:after="0" w:line="240" w:lineRule="auto"/>
        <w:ind w:left="720" w:hanging="11"/>
        <w:rPr>
          <w:sz w:val="24"/>
          <w:szCs w:val="24"/>
        </w:rPr>
      </w:pPr>
      <w:r w:rsidRPr="00566785">
        <w:rPr>
          <w:rFonts w:ascii="Wingdings" w:hAnsi="Wingdings"/>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работа с учебными материалами вне учебных занятий;</w:t>
      </w:r>
    </w:p>
    <w:p w:rsidR="00566785" w:rsidRPr="00566785" w:rsidRDefault="00566785" w:rsidP="00546DE4">
      <w:pPr>
        <w:spacing w:after="0" w:line="240" w:lineRule="auto"/>
        <w:ind w:left="720" w:hanging="11"/>
        <w:rPr>
          <w:sz w:val="24"/>
          <w:szCs w:val="24"/>
        </w:rPr>
      </w:pPr>
      <w:r w:rsidRPr="00566785">
        <w:rPr>
          <w:rFonts w:ascii="Wingdings" w:hAnsi="Wingdings"/>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работа в разновозрастных группах в рамках детских объединений школы, муниципалитета;</w:t>
      </w:r>
    </w:p>
    <w:p w:rsidR="00566785" w:rsidRPr="00566785" w:rsidRDefault="00566785" w:rsidP="00546DE4">
      <w:pPr>
        <w:spacing w:after="0" w:line="240" w:lineRule="auto"/>
        <w:ind w:left="720" w:hanging="11"/>
        <w:rPr>
          <w:sz w:val="24"/>
          <w:szCs w:val="24"/>
        </w:rPr>
      </w:pPr>
      <w:r w:rsidRPr="00566785">
        <w:rPr>
          <w:rFonts w:ascii="Wingdings" w:hAnsi="Wingdings"/>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566785" w:rsidRPr="00566785" w:rsidRDefault="00566785" w:rsidP="00546DE4">
      <w:pPr>
        <w:spacing w:after="0" w:line="240" w:lineRule="auto"/>
        <w:ind w:left="720" w:hanging="11"/>
        <w:rPr>
          <w:sz w:val="24"/>
          <w:szCs w:val="24"/>
        </w:rPr>
      </w:pPr>
      <w:r w:rsidRPr="00566785">
        <w:rPr>
          <w:rFonts w:ascii="Wingdings" w:hAnsi="Wingdings"/>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профориентационные уроки;</w:t>
      </w:r>
    </w:p>
    <w:p w:rsidR="00566785" w:rsidRPr="00566785" w:rsidRDefault="00566785" w:rsidP="00546DE4">
      <w:pPr>
        <w:spacing w:after="0" w:line="240" w:lineRule="auto"/>
        <w:ind w:left="720" w:hanging="11"/>
        <w:rPr>
          <w:sz w:val="24"/>
          <w:szCs w:val="24"/>
        </w:rPr>
      </w:pPr>
      <w:r w:rsidRPr="00566785">
        <w:rPr>
          <w:rFonts w:ascii="Wingdings" w:hAnsi="Wingdings"/>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профориентационные беседы;</w:t>
      </w:r>
    </w:p>
    <w:p w:rsidR="00566785" w:rsidRPr="00566785" w:rsidRDefault="00566785" w:rsidP="00546DE4">
      <w:pPr>
        <w:spacing w:after="0" w:line="240" w:lineRule="auto"/>
        <w:ind w:left="720" w:hanging="11"/>
        <w:rPr>
          <w:sz w:val="24"/>
          <w:szCs w:val="24"/>
        </w:rPr>
      </w:pPr>
      <w:r w:rsidRPr="00566785">
        <w:rPr>
          <w:rFonts w:ascii="Wingdings" w:hAnsi="Wingdings"/>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выставки - их проведение целесообразно во время массовых мероприятий (профориентационных собраний, встреч, со специалистами и др.);</w:t>
      </w:r>
    </w:p>
    <w:p w:rsidR="0074604B" w:rsidRPr="0016644D" w:rsidRDefault="00566785" w:rsidP="0074604B">
      <w:pPr>
        <w:spacing w:after="0" w:line="240" w:lineRule="auto"/>
        <w:ind w:left="720" w:hanging="11"/>
        <w:rPr>
          <w:sz w:val="24"/>
          <w:szCs w:val="24"/>
        </w:rPr>
      </w:pPr>
      <w:r w:rsidRPr="00566785">
        <w:rPr>
          <w:rFonts w:ascii="Wingdings" w:hAnsi="Wingdings"/>
          <w:sz w:val="24"/>
          <w:szCs w:val="24"/>
        </w:rPr>
        <w:t></w:t>
      </w:r>
      <w:r w:rsidRPr="00566785">
        <w:rPr>
          <w:rFonts w:ascii="Times New Roman" w:hAnsi="Times New Roman"/>
          <w:sz w:val="24"/>
          <w:szCs w:val="24"/>
        </w:rPr>
        <w:t>    </w:t>
      </w:r>
      <w:r w:rsidRPr="0016644D">
        <w:rPr>
          <w:rFonts w:ascii="Times New Roman" w:hAnsi="Times New Roman"/>
          <w:sz w:val="24"/>
          <w:szCs w:val="24"/>
        </w:rPr>
        <w:t> </w:t>
      </w:r>
      <w:r w:rsidRPr="00566785">
        <w:rPr>
          <w:rFonts w:ascii="Times New Roman" w:hAnsi="Times New Roman"/>
          <w:sz w:val="24"/>
          <w:szCs w:val="24"/>
        </w:rPr>
        <w:t>экскурсии как форма профориентационной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w:t>
      </w:r>
    </w:p>
    <w:p w:rsidR="0074604B" w:rsidRPr="0016644D" w:rsidRDefault="0074604B" w:rsidP="00546DE4">
      <w:pPr>
        <w:widowControl w:val="0"/>
        <w:tabs>
          <w:tab w:val="left" w:pos="108"/>
          <w:tab w:val="left" w:pos="3516"/>
          <w:tab w:val="left" w:pos="6120"/>
          <w:tab w:val="left" w:pos="6912"/>
        </w:tabs>
        <w:autoSpaceDE w:val="0"/>
        <w:autoSpaceDN w:val="0"/>
        <w:adjustRightInd w:val="0"/>
        <w:spacing w:before="192" w:after="0" w:line="240" w:lineRule="auto"/>
        <w:ind w:left="720" w:hanging="11"/>
        <w:jc w:val="center"/>
        <w:rPr>
          <w:rFonts w:ascii="Times New Roman" w:hAnsi="Times New Roman"/>
          <w:b/>
          <w:bCs/>
          <w:caps/>
          <w:sz w:val="24"/>
          <w:szCs w:val="24"/>
        </w:rPr>
      </w:pPr>
    </w:p>
    <w:tbl>
      <w:tblPr>
        <w:tblStyle w:val="a9"/>
        <w:tblW w:w="0" w:type="auto"/>
        <w:tblInd w:w="720" w:type="dxa"/>
        <w:tblLook w:val="04A0"/>
      </w:tblPr>
      <w:tblGrid>
        <w:gridCol w:w="4592"/>
        <w:gridCol w:w="4592"/>
      </w:tblGrid>
      <w:tr w:rsidR="0074604B" w:rsidRPr="0016644D" w:rsidTr="0074604B">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t>Направления деятельности</w:t>
            </w:r>
          </w:p>
        </w:tc>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br/>
              <w:t>Содержание деятельности, формы</w:t>
            </w:r>
          </w:p>
        </w:tc>
      </w:tr>
      <w:tr w:rsidR="0074604B" w:rsidRPr="0016644D" w:rsidTr="0074604B">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br/>
              <w:t>Создание системы диагностики способностей учащихся</w:t>
            </w:r>
          </w:p>
        </w:tc>
        <w:tc>
          <w:tcPr>
            <w:tcW w:w="4592" w:type="dxa"/>
          </w:tcPr>
          <w:p w:rsidR="0074604B" w:rsidRPr="0016644D" w:rsidRDefault="0074604B" w:rsidP="001C266F">
            <w:pPr>
              <w:numPr>
                <w:ilvl w:val="0"/>
                <w:numId w:val="41"/>
              </w:numPr>
              <w:spacing w:before="29" w:after="29" w:line="240" w:lineRule="auto"/>
              <w:ind w:hanging="11"/>
              <w:rPr>
                <w:rFonts w:ascii="Times New Roman" w:hAnsi="Times New Roman"/>
                <w:sz w:val="24"/>
                <w:szCs w:val="24"/>
              </w:rPr>
            </w:pPr>
            <w:r w:rsidRPr="0016644D">
              <w:rPr>
                <w:rFonts w:ascii="Times New Roman" w:hAnsi="Times New Roman"/>
                <w:sz w:val="24"/>
                <w:szCs w:val="24"/>
              </w:rPr>
              <w:t>Выявление склонностей и способностей с использованием методик Амтхауэра, ШТУР и др.</w:t>
            </w:r>
          </w:p>
          <w:p w:rsidR="0074604B" w:rsidRPr="0016644D" w:rsidRDefault="0074604B" w:rsidP="001C266F">
            <w:pPr>
              <w:numPr>
                <w:ilvl w:val="0"/>
                <w:numId w:val="41"/>
              </w:numPr>
              <w:spacing w:before="29" w:after="100" w:afterAutospacing="1" w:line="240" w:lineRule="auto"/>
              <w:ind w:hanging="11"/>
              <w:rPr>
                <w:rFonts w:ascii="Times New Roman" w:hAnsi="Times New Roman"/>
                <w:sz w:val="24"/>
                <w:szCs w:val="24"/>
              </w:rPr>
            </w:pPr>
            <w:r w:rsidRPr="0016644D">
              <w:rPr>
                <w:rFonts w:ascii="Times New Roman" w:hAnsi="Times New Roman"/>
                <w:sz w:val="24"/>
                <w:szCs w:val="24"/>
              </w:rPr>
              <w:t>Анкетирование учащихся с целью определения запроса на внеурочные занятия. Оказание помощи в выборе внеурочной деятельности в зависимости от их склонностей и возможностей.</w:t>
            </w:r>
          </w:p>
          <w:p w:rsidR="0074604B" w:rsidRPr="0016644D" w:rsidRDefault="0074604B" w:rsidP="001C266F">
            <w:pPr>
              <w:numPr>
                <w:ilvl w:val="0"/>
                <w:numId w:val="42"/>
              </w:numPr>
              <w:spacing w:before="29" w:after="29" w:line="240" w:lineRule="auto"/>
              <w:ind w:hanging="11"/>
              <w:rPr>
                <w:rFonts w:ascii="Times New Roman" w:hAnsi="Times New Roman"/>
                <w:sz w:val="24"/>
                <w:szCs w:val="24"/>
              </w:rPr>
            </w:pPr>
            <w:r w:rsidRPr="0016644D">
              <w:rPr>
                <w:rFonts w:ascii="Times New Roman" w:hAnsi="Times New Roman"/>
                <w:sz w:val="24"/>
                <w:szCs w:val="24"/>
              </w:rPr>
              <w:lastRenderedPageBreak/>
              <w:t>Создание информационной системы для своевременного ознакомления участников образовательного процесса, родителей с результатами исследования и возможностей учащихся.</w:t>
            </w:r>
          </w:p>
          <w:p w:rsidR="0074604B" w:rsidRPr="0016644D" w:rsidRDefault="0074604B" w:rsidP="001C266F">
            <w:pPr>
              <w:numPr>
                <w:ilvl w:val="0"/>
                <w:numId w:val="42"/>
              </w:numPr>
              <w:spacing w:before="29" w:after="100" w:afterAutospacing="1"/>
              <w:ind w:hanging="11"/>
              <w:rPr>
                <w:rFonts w:ascii="Times New Roman" w:hAnsi="Times New Roman"/>
                <w:sz w:val="24"/>
                <w:szCs w:val="24"/>
              </w:rPr>
            </w:pPr>
            <w:r w:rsidRPr="0016644D">
              <w:rPr>
                <w:rFonts w:ascii="Times New Roman" w:hAnsi="Times New Roman"/>
                <w:sz w:val="24"/>
                <w:szCs w:val="24"/>
              </w:rPr>
              <w:t>Вовлечение учащихся в исследовательскую деятельность по изучению склонностей и возможностей с целью профориентации.</w:t>
            </w:r>
          </w:p>
        </w:tc>
      </w:tr>
      <w:tr w:rsidR="0074604B" w:rsidRPr="0016644D" w:rsidTr="0074604B">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lastRenderedPageBreak/>
              <w:br/>
              <w:t>Профориентация средствами обучения</w:t>
            </w:r>
          </w:p>
        </w:tc>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br/>
              <w:t>Создание картотеки «Профессии, с которыми знакомит предмет»</w:t>
            </w:r>
          </w:p>
        </w:tc>
      </w:tr>
      <w:tr w:rsidR="0074604B" w:rsidRPr="0016644D" w:rsidTr="0074604B">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br/>
              <w:t>Профориентация средствами внеурочной деятельности</w:t>
            </w:r>
          </w:p>
        </w:tc>
        <w:tc>
          <w:tcPr>
            <w:tcW w:w="4592" w:type="dxa"/>
          </w:tcPr>
          <w:p w:rsidR="0074604B" w:rsidRPr="0016644D" w:rsidRDefault="0074604B" w:rsidP="001C266F">
            <w:pPr>
              <w:numPr>
                <w:ilvl w:val="0"/>
                <w:numId w:val="43"/>
              </w:numPr>
              <w:spacing w:before="29" w:after="29" w:line="240" w:lineRule="auto"/>
              <w:ind w:hanging="11"/>
              <w:rPr>
                <w:rFonts w:ascii="Times New Roman" w:hAnsi="Times New Roman"/>
                <w:sz w:val="24"/>
                <w:szCs w:val="24"/>
              </w:rPr>
            </w:pPr>
            <w:r w:rsidRPr="0016644D">
              <w:rPr>
                <w:rFonts w:ascii="Times New Roman" w:hAnsi="Times New Roman"/>
                <w:sz w:val="24"/>
                <w:szCs w:val="24"/>
              </w:rPr>
              <w:t>Организация работы предметных кружков.</w:t>
            </w:r>
          </w:p>
          <w:p w:rsidR="0074604B" w:rsidRPr="0016644D" w:rsidRDefault="0074604B" w:rsidP="001C266F">
            <w:pPr>
              <w:numPr>
                <w:ilvl w:val="0"/>
                <w:numId w:val="43"/>
              </w:numPr>
              <w:spacing w:before="29" w:after="29" w:line="240" w:lineRule="auto"/>
              <w:ind w:hanging="11"/>
              <w:rPr>
                <w:rFonts w:ascii="Times New Roman" w:hAnsi="Times New Roman"/>
                <w:sz w:val="24"/>
                <w:szCs w:val="24"/>
              </w:rPr>
            </w:pPr>
            <w:r w:rsidRPr="0016644D">
              <w:rPr>
                <w:rFonts w:ascii="Times New Roman" w:hAnsi="Times New Roman"/>
                <w:sz w:val="24"/>
                <w:szCs w:val="24"/>
              </w:rPr>
              <w:t>Проведение школьных предметных олимпиад.</w:t>
            </w:r>
          </w:p>
          <w:p w:rsidR="0074604B" w:rsidRPr="0016644D" w:rsidRDefault="0074604B" w:rsidP="001C266F">
            <w:pPr>
              <w:numPr>
                <w:ilvl w:val="0"/>
                <w:numId w:val="43"/>
              </w:numPr>
              <w:spacing w:before="29" w:after="29" w:line="240" w:lineRule="auto"/>
              <w:ind w:hanging="11"/>
              <w:rPr>
                <w:rFonts w:ascii="Times New Roman" w:hAnsi="Times New Roman"/>
                <w:sz w:val="24"/>
                <w:szCs w:val="24"/>
              </w:rPr>
            </w:pPr>
            <w:r w:rsidRPr="0016644D">
              <w:rPr>
                <w:rFonts w:ascii="Times New Roman" w:hAnsi="Times New Roman"/>
                <w:sz w:val="24"/>
                <w:szCs w:val="24"/>
              </w:rPr>
              <w:t>Участие в дистанционных играх, конкурсах, муниципальных, региональных и всероссийских предметных олимпиадах.</w:t>
            </w:r>
          </w:p>
          <w:p w:rsidR="0074604B" w:rsidRPr="0016644D" w:rsidRDefault="0074604B" w:rsidP="001C266F">
            <w:pPr>
              <w:numPr>
                <w:ilvl w:val="0"/>
                <w:numId w:val="43"/>
              </w:numPr>
              <w:spacing w:before="29" w:after="29" w:line="240" w:lineRule="auto"/>
              <w:ind w:hanging="11"/>
              <w:rPr>
                <w:rFonts w:ascii="Times New Roman" w:hAnsi="Times New Roman"/>
                <w:sz w:val="24"/>
                <w:szCs w:val="24"/>
              </w:rPr>
            </w:pPr>
            <w:r w:rsidRPr="0016644D">
              <w:rPr>
                <w:rFonts w:ascii="Times New Roman" w:hAnsi="Times New Roman"/>
                <w:sz w:val="24"/>
                <w:szCs w:val="24"/>
              </w:rPr>
              <w:t>Проведение предметных недель.</w:t>
            </w:r>
          </w:p>
          <w:p w:rsidR="0074604B" w:rsidRPr="0016644D" w:rsidRDefault="0074604B" w:rsidP="001C266F">
            <w:pPr>
              <w:numPr>
                <w:ilvl w:val="0"/>
                <w:numId w:val="43"/>
              </w:numPr>
              <w:spacing w:before="29" w:after="100" w:afterAutospacing="1" w:line="240" w:lineRule="auto"/>
              <w:ind w:hanging="11"/>
              <w:rPr>
                <w:rFonts w:ascii="Times New Roman" w:hAnsi="Times New Roman"/>
                <w:sz w:val="24"/>
                <w:szCs w:val="24"/>
              </w:rPr>
            </w:pPr>
            <w:r w:rsidRPr="0016644D">
              <w:rPr>
                <w:rFonts w:ascii="Times New Roman" w:hAnsi="Times New Roman"/>
                <w:sz w:val="24"/>
                <w:szCs w:val="24"/>
              </w:rPr>
              <w:t>Организация индивидуальных и групповых занятий с целью развития творческих способностей.</w:t>
            </w:r>
          </w:p>
        </w:tc>
      </w:tr>
      <w:tr w:rsidR="0074604B" w:rsidRPr="0016644D" w:rsidTr="0074604B">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br/>
              <w:t>Работа классных руководителей по профориентации учащихся</w:t>
            </w:r>
          </w:p>
        </w:tc>
        <w:tc>
          <w:tcPr>
            <w:tcW w:w="4592" w:type="dxa"/>
          </w:tcPr>
          <w:p w:rsidR="0074604B" w:rsidRPr="0016644D" w:rsidRDefault="0074604B" w:rsidP="001C266F">
            <w:pPr>
              <w:numPr>
                <w:ilvl w:val="0"/>
                <w:numId w:val="44"/>
              </w:numPr>
              <w:spacing w:before="29" w:after="29" w:line="240" w:lineRule="auto"/>
              <w:ind w:hanging="11"/>
              <w:rPr>
                <w:rFonts w:ascii="Times New Roman" w:hAnsi="Times New Roman"/>
                <w:sz w:val="24"/>
                <w:szCs w:val="24"/>
              </w:rPr>
            </w:pPr>
            <w:r w:rsidRPr="0016644D">
              <w:rPr>
                <w:rFonts w:ascii="Times New Roman" w:hAnsi="Times New Roman"/>
                <w:sz w:val="24"/>
                <w:szCs w:val="24"/>
              </w:rPr>
              <w:t>Организация тематических классных часов, праздников «Мир профессий».</w:t>
            </w:r>
          </w:p>
          <w:p w:rsidR="0074604B" w:rsidRPr="0016644D" w:rsidRDefault="0074604B" w:rsidP="001C266F">
            <w:pPr>
              <w:numPr>
                <w:ilvl w:val="0"/>
                <w:numId w:val="44"/>
              </w:numPr>
              <w:spacing w:before="29" w:after="29" w:line="240" w:lineRule="auto"/>
              <w:ind w:hanging="11"/>
              <w:rPr>
                <w:rFonts w:ascii="Times New Roman" w:hAnsi="Times New Roman"/>
                <w:sz w:val="24"/>
                <w:szCs w:val="24"/>
              </w:rPr>
            </w:pPr>
            <w:r w:rsidRPr="0016644D">
              <w:rPr>
                <w:rFonts w:ascii="Times New Roman" w:hAnsi="Times New Roman"/>
                <w:sz w:val="24"/>
                <w:szCs w:val="24"/>
              </w:rPr>
              <w:t>Проведение классных часов «Профессии наших родителей».</w:t>
            </w:r>
          </w:p>
          <w:p w:rsidR="0074604B" w:rsidRPr="0016644D" w:rsidRDefault="0074604B" w:rsidP="001C266F">
            <w:pPr>
              <w:numPr>
                <w:ilvl w:val="0"/>
                <w:numId w:val="44"/>
              </w:numPr>
              <w:spacing w:before="29" w:after="29" w:line="240" w:lineRule="auto"/>
              <w:ind w:hanging="11"/>
              <w:rPr>
                <w:rFonts w:ascii="Times New Roman" w:hAnsi="Times New Roman"/>
                <w:sz w:val="24"/>
                <w:szCs w:val="24"/>
              </w:rPr>
            </w:pPr>
            <w:r w:rsidRPr="0016644D">
              <w:rPr>
                <w:rFonts w:ascii="Times New Roman" w:hAnsi="Times New Roman"/>
                <w:sz w:val="24"/>
                <w:szCs w:val="24"/>
              </w:rPr>
              <w:t>Организация и проведение встреч с людьми различных профессий «Мое место в государстве».</w:t>
            </w:r>
          </w:p>
          <w:p w:rsidR="0074604B" w:rsidRPr="0016644D" w:rsidRDefault="0074604B" w:rsidP="001C266F">
            <w:pPr>
              <w:numPr>
                <w:ilvl w:val="0"/>
                <w:numId w:val="44"/>
              </w:numPr>
              <w:spacing w:before="29" w:after="100" w:afterAutospacing="1" w:line="240" w:lineRule="auto"/>
              <w:ind w:hanging="11"/>
              <w:rPr>
                <w:rFonts w:ascii="Times New Roman" w:hAnsi="Times New Roman"/>
                <w:sz w:val="24"/>
                <w:szCs w:val="24"/>
              </w:rPr>
            </w:pPr>
            <w:r w:rsidRPr="0016644D">
              <w:rPr>
                <w:rFonts w:ascii="Times New Roman" w:hAnsi="Times New Roman"/>
                <w:sz w:val="24"/>
                <w:szCs w:val="24"/>
              </w:rPr>
              <w:t>Организация и проведение экскурсий на предприятия, где работают родители.</w:t>
            </w:r>
          </w:p>
        </w:tc>
      </w:tr>
      <w:tr w:rsidR="0074604B" w:rsidRPr="0016644D" w:rsidTr="0074604B">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lastRenderedPageBreak/>
              <w:br/>
              <w:t>Система общешкольных внеклассных мероприятий по профориентации учащихся</w:t>
            </w:r>
          </w:p>
        </w:tc>
        <w:tc>
          <w:tcPr>
            <w:tcW w:w="4592" w:type="dxa"/>
          </w:tcPr>
          <w:p w:rsidR="0074604B" w:rsidRPr="0016644D" w:rsidRDefault="0074604B" w:rsidP="001C266F">
            <w:pPr>
              <w:numPr>
                <w:ilvl w:val="0"/>
                <w:numId w:val="45"/>
              </w:numPr>
              <w:spacing w:before="29" w:after="29" w:line="240" w:lineRule="auto"/>
              <w:ind w:hanging="11"/>
              <w:rPr>
                <w:rFonts w:ascii="Times New Roman" w:hAnsi="Times New Roman"/>
                <w:sz w:val="24"/>
                <w:szCs w:val="24"/>
              </w:rPr>
            </w:pPr>
            <w:r w:rsidRPr="0016644D">
              <w:rPr>
                <w:rFonts w:ascii="Times New Roman" w:hAnsi="Times New Roman"/>
                <w:sz w:val="24"/>
                <w:szCs w:val="24"/>
              </w:rPr>
              <w:t>Проведение конкурсных программ из цикла «Город мастеров»</w:t>
            </w:r>
          </w:p>
          <w:p w:rsidR="0074604B" w:rsidRPr="0016644D" w:rsidRDefault="0074604B" w:rsidP="001C266F">
            <w:pPr>
              <w:numPr>
                <w:ilvl w:val="0"/>
                <w:numId w:val="45"/>
              </w:numPr>
              <w:spacing w:before="29" w:after="29" w:line="240" w:lineRule="auto"/>
              <w:ind w:hanging="11"/>
              <w:rPr>
                <w:rFonts w:ascii="Times New Roman" w:hAnsi="Times New Roman"/>
                <w:sz w:val="24"/>
                <w:szCs w:val="24"/>
              </w:rPr>
            </w:pPr>
            <w:r w:rsidRPr="0016644D">
              <w:rPr>
                <w:rFonts w:ascii="Times New Roman" w:hAnsi="Times New Roman"/>
                <w:sz w:val="24"/>
                <w:szCs w:val="24"/>
              </w:rPr>
              <w:t>Конкурсы рисунков и сочинений «Моя будущая профессия».</w:t>
            </w:r>
          </w:p>
          <w:p w:rsidR="0074604B" w:rsidRPr="0016644D" w:rsidRDefault="0074604B" w:rsidP="001C266F">
            <w:pPr>
              <w:numPr>
                <w:ilvl w:val="0"/>
                <w:numId w:val="45"/>
              </w:numPr>
              <w:spacing w:before="29" w:after="29" w:line="240" w:lineRule="auto"/>
              <w:ind w:hanging="11"/>
              <w:rPr>
                <w:rFonts w:ascii="Times New Roman" w:hAnsi="Times New Roman"/>
                <w:sz w:val="24"/>
                <w:szCs w:val="24"/>
              </w:rPr>
            </w:pPr>
            <w:r w:rsidRPr="0016644D">
              <w:rPr>
                <w:rFonts w:ascii="Times New Roman" w:hAnsi="Times New Roman"/>
                <w:sz w:val="24"/>
                <w:szCs w:val="24"/>
              </w:rPr>
              <w:t>Знакомство с образовательными услугами района, области.</w:t>
            </w:r>
          </w:p>
          <w:p w:rsidR="0074604B" w:rsidRPr="0016644D" w:rsidRDefault="0074604B" w:rsidP="001C266F">
            <w:pPr>
              <w:numPr>
                <w:ilvl w:val="0"/>
                <w:numId w:val="45"/>
              </w:numPr>
              <w:spacing w:before="29" w:after="29" w:line="240" w:lineRule="auto"/>
              <w:ind w:hanging="11"/>
              <w:rPr>
                <w:rFonts w:ascii="Times New Roman" w:hAnsi="Times New Roman"/>
                <w:sz w:val="24"/>
                <w:szCs w:val="24"/>
              </w:rPr>
            </w:pPr>
            <w:r w:rsidRPr="0016644D">
              <w:rPr>
                <w:rFonts w:ascii="Times New Roman" w:hAnsi="Times New Roman"/>
                <w:sz w:val="24"/>
                <w:szCs w:val="24"/>
              </w:rPr>
              <w:t>оформление стенда «В мире профессий»</w:t>
            </w:r>
          </w:p>
          <w:p w:rsidR="0074604B" w:rsidRPr="0016644D" w:rsidRDefault="0074604B" w:rsidP="001C266F">
            <w:pPr>
              <w:numPr>
                <w:ilvl w:val="0"/>
                <w:numId w:val="45"/>
              </w:numPr>
              <w:spacing w:before="29" w:after="29" w:line="240" w:lineRule="auto"/>
              <w:ind w:hanging="11"/>
              <w:rPr>
                <w:rFonts w:ascii="Times New Roman" w:hAnsi="Times New Roman"/>
                <w:sz w:val="24"/>
                <w:szCs w:val="24"/>
              </w:rPr>
            </w:pPr>
            <w:r w:rsidRPr="0016644D">
              <w:rPr>
                <w:rFonts w:ascii="Times New Roman" w:hAnsi="Times New Roman"/>
                <w:sz w:val="24"/>
                <w:szCs w:val="24"/>
              </w:rPr>
              <w:t>Выпуск газет в профессиональным праздникам: День учителя, День защитника Отечества.</w:t>
            </w:r>
          </w:p>
          <w:p w:rsidR="0074604B" w:rsidRPr="0016644D" w:rsidRDefault="0074604B" w:rsidP="001C266F">
            <w:pPr>
              <w:numPr>
                <w:ilvl w:val="0"/>
                <w:numId w:val="45"/>
              </w:numPr>
              <w:spacing w:before="29" w:after="100" w:afterAutospacing="1" w:line="240" w:lineRule="auto"/>
              <w:ind w:hanging="11"/>
              <w:rPr>
                <w:rFonts w:ascii="Times New Roman" w:hAnsi="Times New Roman"/>
                <w:sz w:val="24"/>
                <w:szCs w:val="24"/>
              </w:rPr>
            </w:pPr>
            <w:r w:rsidRPr="0016644D">
              <w:rPr>
                <w:rFonts w:ascii="Times New Roman" w:hAnsi="Times New Roman"/>
                <w:sz w:val="24"/>
                <w:szCs w:val="24"/>
              </w:rPr>
              <w:t>Проведение профориентационной недели «Дороги, которые мы выбираем»</w:t>
            </w:r>
          </w:p>
        </w:tc>
      </w:tr>
      <w:tr w:rsidR="0074604B" w:rsidRPr="0016644D" w:rsidTr="0074604B">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br/>
              <w:t>Работа с родителями</w:t>
            </w:r>
          </w:p>
        </w:tc>
        <w:tc>
          <w:tcPr>
            <w:tcW w:w="4592" w:type="dxa"/>
          </w:tcPr>
          <w:p w:rsidR="0074604B" w:rsidRPr="0016644D" w:rsidRDefault="0074604B" w:rsidP="001C266F">
            <w:pPr>
              <w:numPr>
                <w:ilvl w:val="0"/>
                <w:numId w:val="46"/>
              </w:numPr>
              <w:spacing w:before="29" w:after="29" w:line="240" w:lineRule="auto"/>
              <w:ind w:hanging="11"/>
              <w:rPr>
                <w:rFonts w:ascii="Times New Roman" w:hAnsi="Times New Roman"/>
                <w:sz w:val="24"/>
                <w:szCs w:val="24"/>
              </w:rPr>
            </w:pPr>
            <w:r w:rsidRPr="0016644D">
              <w:rPr>
                <w:rFonts w:ascii="Times New Roman" w:hAnsi="Times New Roman"/>
                <w:sz w:val="24"/>
                <w:szCs w:val="24"/>
              </w:rPr>
              <w:t>Родительские собрания по профориентации учащихся</w:t>
            </w:r>
          </w:p>
          <w:p w:rsidR="0074604B" w:rsidRPr="0016644D" w:rsidRDefault="0074604B" w:rsidP="001C266F">
            <w:pPr>
              <w:numPr>
                <w:ilvl w:val="0"/>
                <w:numId w:val="46"/>
              </w:numPr>
              <w:spacing w:before="29" w:after="29" w:line="240" w:lineRule="auto"/>
              <w:ind w:hanging="11"/>
              <w:rPr>
                <w:rFonts w:ascii="Times New Roman" w:hAnsi="Times New Roman"/>
                <w:sz w:val="24"/>
                <w:szCs w:val="24"/>
              </w:rPr>
            </w:pPr>
            <w:r w:rsidRPr="0016644D">
              <w:rPr>
                <w:rFonts w:ascii="Times New Roman" w:hAnsi="Times New Roman"/>
                <w:sz w:val="24"/>
                <w:szCs w:val="24"/>
              </w:rPr>
              <w:t>Ознакомление родителей с исследованиями психолога по выявлению склонностей и способностей учащихся.</w:t>
            </w:r>
          </w:p>
          <w:p w:rsidR="0074604B" w:rsidRPr="0016644D" w:rsidRDefault="0074604B" w:rsidP="001C266F">
            <w:pPr>
              <w:numPr>
                <w:ilvl w:val="0"/>
                <w:numId w:val="46"/>
              </w:numPr>
              <w:spacing w:before="29" w:after="100" w:afterAutospacing="1" w:line="240" w:lineRule="auto"/>
              <w:ind w:hanging="11"/>
              <w:rPr>
                <w:rFonts w:ascii="Times New Roman" w:hAnsi="Times New Roman"/>
                <w:sz w:val="24"/>
                <w:szCs w:val="24"/>
              </w:rPr>
            </w:pPr>
            <w:r w:rsidRPr="0016644D">
              <w:rPr>
                <w:rFonts w:ascii="Times New Roman" w:hAnsi="Times New Roman"/>
                <w:sz w:val="24"/>
                <w:szCs w:val="24"/>
              </w:rPr>
              <w:t>Индивидуальная работа с родителями по формированию и развитию профессиональных интересов учащихся.</w:t>
            </w:r>
          </w:p>
        </w:tc>
      </w:tr>
      <w:tr w:rsidR="0074604B" w:rsidRPr="0016644D" w:rsidTr="0074604B">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t>Направления деятельности</w:t>
            </w:r>
          </w:p>
        </w:tc>
        <w:tc>
          <w:tcPr>
            <w:tcW w:w="4592" w:type="dxa"/>
          </w:tcPr>
          <w:p w:rsidR="0074604B" w:rsidRPr="0016644D" w:rsidRDefault="0074604B">
            <w:pPr>
              <w:spacing w:before="100" w:beforeAutospacing="1" w:after="100" w:afterAutospacing="1" w:line="240" w:lineRule="auto"/>
              <w:ind w:left="720" w:hanging="11"/>
              <w:rPr>
                <w:rFonts w:ascii="Times New Roman" w:hAnsi="Times New Roman"/>
                <w:sz w:val="24"/>
                <w:szCs w:val="24"/>
              </w:rPr>
            </w:pPr>
            <w:r w:rsidRPr="0016644D">
              <w:rPr>
                <w:rFonts w:ascii="Times New Roman" w:hAnsi="Times New Roman"/>
                <w:sz w:val="24"/>
                <w:szCs w:val="24"/>
              </w:rPr>
              <w:br/>
              <w:t>Содержание деятельности, формы</w:t>
            </w:r>
          </w:p>
        </w:tc>
      </w:tr>
    </w:tbl>
    <w:p w:rsidR="0074604B" w:rsidRPr="0016644D" w:rsidRDefault="0074604B" w:rsidP="00546DE4">
      <w:pPr>
        <w:widowControl w:val="0"/>
        <w:tabs>
          <w:tab w:val="left" w:pos="108"/>
          <w:tab w:val="left" w:pos="3516"/>
          <w:tab w:val="left" w:pos="6120"/>
          <w:tab w:val="left" w:pos="6912"/>
        </w:tabs>
        <w:autoSpaceDE w:val="0"/>
        <w:autoSpaceDN w:val="0"/>
        <w:adjustRightInd w:val="0"/>
        <w:spacing w:before="192" w:after="0" w:line="240" w:lineRule="auto"/>
        <w:ind w:left="720" w:hanging="11"/>
        <w:jc w:val="center"/>
        <w:rPr>
          <w:rFonts w:ascii="Times New Roman" w:hAnsi="Times New Roman"/>
          <w:b/>
          <w:bCs/>
          <w:caps/>
          <w:sz w:val="24"/>
          <w:szCs w:val="24"/>
        </w:rPr>
      </w:pPr>
    </w:p>
    <w:p w:rsidR="00566785" w:rsidRPr="0016644D" w:rsidRDefault="00566785" w:rsidP="00546DE4">
      <w:pPr>
        <w:widowControl w:val="0"/>
        <w:tabs>
          <w:tab w:val="left" w:pos="108"/>
          <w:tab w:val="left" w:pos="3516"/>
          <w:tab w:val="left" w:pos="6120"/>
          <w:tab w:val="left" w:pos="6912"/>
        </w:tabs>
        <w:autoSpaceDE w:val="0"/>
        <w:autoSpaceDN w:val="0"/>
        <w:adjustRightInd w:val="0"/>
        <w:spacing w:before="192" w:after="144" w:line="240" w:lineRule="auto"/>
        <w:ind w:left="720" w:hanging="11"/>
        <w:jc w:val="center"/>
        <w:rPr>
          <w:rFonts w:ascii="Times New Roman" w:hAnsi="Times New Roman"/>
          <w:b/>
          <w:bCs/>
          <w:caps/>
          <w:sz w:val="28"/>
          <w:szCs w:val="28"/>
        </w:rPr>
      </w:pPr>
    </w:p>
    <w:p w:rsidR="00566785" w:rsidRPr="0016644D" w:rsidRDefault="00566785" w:rsidP="0023762C">
      <w:pPr>
        <w:widowControl w:val="0"/>
        <w:tabs>
          <w:tab w:val="left" w:pos="108"/>
          <w:tab w:val="left" w:pos="3516"/>
          <w:tab w:val="left" w:pos="6120"/>
          <w:tab w:val="left" w:pos="6912"/>
        </w:tabs>
        <w:autoSpaceDE w:val="0"/>
        <w:autoSpaceDN w:val="0"/>
        <w:adjustRightInd w:val="0"/>
        <w:spacing w:before="192" w:after="144" w:line="240" w:lineRule="auto"/>
        <w:jc w:val="center"/>
        <w:rPr>
          <w:rFonts w:ascii="Times New Roman" w:hAnsi="Times New Roman"/>
          <w:b/>
          <w:bCs/>
          <w:caps/>
          <w:sz w:val="28"/>
          <w:szCs w:val="28"/>
        </w:rPr>
      </w:pPr>
    </w:p>
    <w:p w:rsidR="00B0617B" w:rsidRPr="0016644D" w:rsidRDefault="00B0617B" w:rsidP="0023762C">
      <w:pPr>
        <w:widowControl w:val="0"/>
        <w:tabs>
          <w:tab w:val="left" w:pos="108"/>
          <w:tab w:val="left" w:pos="3516"/>
          <w:tab w:val="left" w:pos="6120"/>
          <w:tab w:val="left" w:pos="6912"/>
        </w:tabs>
        <w:autoSpaceDE w:val="0"/>
        <w:autoSpaceDN w:val="0"/>
        <w:adjustRightInd w:val="0"/>
        <w:spacing w:before="192" w:after="144" w:line="240" w:lineRule="auto"/>
        <w:jc w:val="center"/>
        <w:rPr>
          <w:rFonts w:ascii="Times New Roman" w:hAnsi="Times New Roman"/>
          <w:b/>
          <w:bCs/>
          <w:caps/>
          <w:sz w:val="28"/>
          <w:szCs w:val="28"/>
        </w:rPr>
        <w:sectPr w:rsidR="00B0617B" w:rsidRPr="0016644D" w:rsidSect="00B0617B">
          <w:pgSz w:w="12240" w:h="15840"/>
          <w:pgMar w:top="1134" w:right="851" w:bottom="1134" w:left="1701" w:header="720" w:footer="720" w:gutter="0"/>
          <w:cols w:space="720"/>
          <w:noEndnote/>
          <w:titlePg/>
        </w:sectPr>
      </w:pPr>
    </w:p>
    <w:p w:rsidR="0023762C" w:rsidRPr="0016644D" w:rsidRDefault="0074604B" w:rsidP="0074604B">
      <w:pPr>
        <w:widowControl w:val="0"/>
        <w:tabs>
          <w:tab w:val="left" w:pos="108"/>
          <w:tab w:val="left" w:pos="3516"/>
          <w:tab w:val="left" w:pos="6120"/>
          <w:tab w:val="left" w:pos="6912"/>
        </w:tabs>
        <w:autoSpaceDE w:val="0"/>
        <w:autoSpaceDN w:val="0"/>
        <w:adjustRightInd w:val="0"/>
        <w:spacing w:after="0" w:line="240" w:lineRule="auto"/>
        <w:jc w:val="center"/>
        <w:rPr>
          <w:rFonts w:ascii="Times New Roman" w:hAnsi="Times New Roman"/>
          <w:b/>
          <w:bCs/>
          <w:caps/>
          <w:sz w:val="24"/>
          <w:szCs w:val="24"/>
        </w:rPr>
      </w:pPr>
      <w:r w:rsidRPr="0016644D">
        <w:rPr>
          <w:rFonts w:ascii="Times New Roman" w:hAnsi="Times New Roman"/>
          <w:b/>
          <w:bCs/>
          <w:sz w:val="24"/>
          <w:szCs w:val="24"/>
        </w:rPr>
        <w:lastRenderedPageBreak/>
        <w:t xml:space="preserve">2.3.6. Этапы организации работы в системе социального воспитания в рамках образовательного учреждения, совместной </w:t>
      </w:r>
      <w:r w:rsidR="0023762C" w:rsidRPr="0016644D">
        <w:rPr>
          <w:rFonts w:ascii="Times New Roman" w:hAnsi="Times New Roman"/>
          <w:b/>
          <w:bCs/>
          <w:sz w:val="24"/>
          <w:szCs w:val="24"/>
        </w:rPr>
        <w:t>деятельност</w:t>
      </w:r>
      <w:r w:rsidRPr="0016644D">
        <w:rPr>
          <w:rFonts w:ascii="Times New Roman" w:hAnsi="Times New Roman"/>
          <w:b/>
          <w:bCs/>
          <w:sz w:val="24"/>
          <w:szCs w:val="24"/>
        </w:rPr>
        <w:t>и</w:t>
      </w:r>
      <w:r w:rsidR="0023762C" w:rsidRPr="0016644D">
        <w:rPr>
          <w:rFonts w:ascii="Times New Roman" w:hAnsi="Times New Roman"/>
          <w:b/>
          <w:bCs/>
          <w:sz w:val="24"/>
          <w:szCs w:val="24"/>
        </w:rPr>
        <w:t xml:space="preserve"> образовательного учреждения с предприятиями, общественными организациями, в том числе с системой дополнительного образования </w:t>
      </w:r>
    </w:p>
    <w:p w:rsidR="0023762C" w:rsidRPr="0016644D" w:rsidRDefault="0023762C" w:rsidP="0074604B">
      <w:pPr>
        <w:pStyle w:val="Default"/>
        <w:ind w:firstLine="426"/>
        <w:jc w:val="both"/>
        <w:rPr>
          <w:color w:val="auto"/>
        </w:rPr>
      </w:pPr>
      <w:r w:rsidRPr="0016644D">
        <w:rPr>
          <w:color w:val="auto"/>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23762C" w:rsidRPr="0016644D" w:rsidRDefault="0023762C" w:rsidP="0074604B">
      <w:pPr>
        <w:pStyle w:val="Default"/>
        <w:ind w:firstLine="426"/>
        <w:jc w:val="both"/>
        <w:rPr>
          <w:color w:val="auto"/>
        </w:rPr>
      </w:pPr>
    </w:p>
    <w:p w:rsidR="0023762C" w:rsidRPr="0016644D" w:rsidRDefault="0023762C" w:rsidP="001C266F">
      <w:pPr>
        <w:widowControl w:val="0"/>
        <w:numPr>
          <w:ilvl w:val="1"/>
          <w:numId w:val="45"/>
        </w:numPr>
        <w:tabs>
          <w:tab w:val="left" w:pos="108"/>
        </w:tabs>
        <w:autoSpaceDE w:val="0"/>
        <w:autoSpaceDN w:val="0"/>
        <w:adjustRightInd w:val="0"/>
        <w:spacing w:after="0" w:line="240" w:lineRule="auto"/>
        <w:jc w:val="center"/>
        <w:rPr>
          <w:rFonts w:ascii="Times New Roman" w:hAnsi="Times New Roman"/>
          <w:sz w:val="24"/>
          <w:szCs w:val="24"/>
        </w:rPr>
      </w:pPr>
      <w:r w:rsidRPr="0016644D">
        <w:rPr>
          <w:rFonts w:ascii="Times New Roman" w:hAnsi="Times New Roman"/>
          <w:sz w:val="24"/>
          <w:szCs w:val="24"/>
        </w:rPr>
        <w:t>Организационно-административный этап</w:t>
      </w:r>
    </w:p>
    <w:p w:rsidR="0074604B" w:rsidRPr="0016644D" w:rsidRDefault="0074604B" w:rsidP="0074604B">
      <w:pPr>
        <w:widowControl w:val="0"/>
        <w:tabs>
          <w:tab w:val="left" w:pos="108"/>
        </w:tabs>
        <w:autoSpaceDE w:val="0"/>
        <w:autoSpaceDN w:val="0"/>
        <w:adjustRightInd w:val="0"/>
        <w:spacing w:after="0" w:line="240" w:lineRule="auto"/>
        <w:ind w:left="1800"/>
        <w:rPr>
          <w:rFonts w:ascii="Times New Roman" w:hAnsi="Times New Roman"/>
          <w:sz w:val="24"/>
          <w:szCs w:val="24"/>
        </w:rPr>
      </w:pPr>
    </w:p>
    <w:tbl>
      <w:tblPr>
        <w:tblW w:w="14034" w:type="dxa"/>
        <w:tblInd w:w="48" w:type="dxa"/>
        <w:tblLayout w:type="fixed"/>
        <w:tblCellMar>
          <w:top w:w="48" w:type="dxa"/>
          <w:left w:w="48" w:type="dxa"/>
          <w:bottom w:w="48" w:type="dxa"/>
          <w:right w:w="48" w:type="dxa"/>
        </w:tblCellMar>
        <w:tblLook w:val="0000"/>
      </w:tblPr>
      <w:tblGrid>
        <w:gridCol w:w="6097"/>
        <w:gridCol w:w="5953"/>
        <w:gridCol w:w="1984"/>
      </w:tblGrid>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Содержание</w:t>
            </w:r>
          </w:p>
        </w:tc>
        <w:tc>
          <w:tcPr>
            <w:tcW w:w="2121"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Формы</w:t>
            </w:r>
          </w:p>
        </w:tc>
        <w:tc>
          <w:tcPr>
            <w:tcW w:w="707"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Партнеры</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2121"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707"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интегрирующих образовательных программ, обеспечивающих комфортность учебного и воспитательного процессов; обеспечение школы квалифицированным педагогическим и сопровождающим персоналом (тьюторами, специалистами), содержательное наполнение свободного времени</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Управляющий совет, УО</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w:t>
            </w:r>
            <w:r w:rsidRPr="0016644D">
              <w:rPr>
                <w:rFonts w:ascii="Times New Roman" w:eastAsiaTheme="minorEastAsia" w:hAnsi="Times New Roman"/>
                <w:sz w:val="24"/>
                <w:szCs w:val="24"/>
              </w:rPr>
              <w:br/>
              <w:t>и сотрудничества, приоритетов развития общества и государства</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Организация деятельности родительского комитета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Управляющий совет</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Развитие форм социального партнерства </w:t>
            </w:r>
            <w:r w:rsidRPr="0016644D">
              <w:rPr>
                <w:rFonts w:ascii="Times New Roman" w:eastAsiaTheme="minorEastAsia" w:hAnsi="Times New Roman"/>
                <w:sz w:val="24"/>
                <w:szCs w:val="24"/>
              </w:rPr>
              <w:br/>
              <w:t>с общественными институтами и организациями для расширения поля социального взаимодействия обучающихся</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Поддержка  деятельности системы общешкольного самоуправления; сотрудничество со школьной системой ДО, социальными партнерами)</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Управляющий  совет</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Адаптация  процессов стихийной социальной деятельности обучающихся средствами </w:t>
            </w:r>
            <w:r w:rsidRPr="0016644D">
              <w:rPr>
                <w:rFonts w:ascii="Times New Roman" w:eastAsiaTheme="minorEastAsia" w:hAnsi="Times New Roman"/>
                <w:sz w:val="24"/>
                <w:szCs w:val="24"/>
              </w:rPr>
              <w:lastRenderedPageBreak/>
              <w:t>целенаправленной деятельности по программе для педагогически направляемой социализации</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Создание и реализация воспитательных программ, социально-значимых проектов; психологического </w:t>
            </w:r>
            <w:r w:rsidRPr="0016644D">
              <w:rPr>
                <w:rFonts w:ascii="Times New Roman" w:eastAsiaTheme="minorEastAsia" w:hAnsi="Times New Roman"/>
                <w:sz w:val="24"/>
                <w:szCs w:val="24"/>
              </w:rPr>
              <w:lastRenderedPageBreak/>
              <w:t>сопровождения процессов обучения, воспитания и развития</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Психолого-педагогическая </w:t>
            </w:r>
            <w:r w:rsidRPr="0016644D">
              <w:rPr>
                <w:rFonts w:ascii="Times New Roman" w:eastAsiaTheme="minorEastAsia" w:hAnsi="Times New Roman"/>
                <w:sz w:val="24"/>
                <w:szCs w:val="24"/>
              </w:rPr>
              <w:lastRenderedPageBreak/>
              <w:t>служба</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Координация деятельности педагогических советов, Управляющего совета, советов родителей и учеников.</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УО</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условий для организованной деятельности школьных социальных групп</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Организация профориентации, предпрофильного позиционирования; оказания наставнической помощи в поиске способов самоутверждения; стимулирование активизации групп самоуправления (в классах)</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Центр психологической поддержки «Консилиум»</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Создание  возможности для влияния на изменения школьной среды, форм, целей </w:t>
            </w:r>
            <w:r w:rsidRPr="0016644D">
              <w:rPr>
                <w:rFonts w:ascii="Times New Roman" w:eastAsiaTheme="minorEastAsia" w:hAnsi="Times New Roman"/>
                <w:sz w:val="24"/>
                <w:szCs w:val="24"/>
              </w:rPr>
              <w:br/>
              <w:t>и стиля социального взаимодействия школьного социума</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Реализация воспитательных программ, </w:t>
            </w:r>
          </w:p>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 всего многообразия систем и форм оценивания (рейтинговые и накопительные, само и взаимоаудита, формирующего оценивания, портфолио); использования проектных, индивидуальных и групповых видов деятельности школьников</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bl>
    <w:p w:rsidR="0074604B" w:rsidRPr="0016644D" w:rsidRDefault="0074604B" w:rsidP="0074604B">
      <w:pPr>
        <w:widowControl w:val="0"/>
        <w:tabs>
          <w:tab w:val="left" w:pos="108"/>
        </w:tabs>
        <w:autoSpaceDE w:val="0"/>
        <w:autoSpaceDN w:val="0"/>
        <w:adjustRightInd w:val="0"/>
        <w:spacing w:after="0" w:line="240" w:lineRule="auto"/>
        <w:jc w:val="center"/>
        <w:rPr>
          <w:rFonts w:ascii="Times New Roman" w:hAnsi="Times New Roman"/>
          <w:sz w:val="24"/>
          <w:szCs w:val="24"/>
        </w:rPr>
      </w:pPr>
    </w:p>
    <w:p w:rsidR="0023762C" w:rsidRPr="0016644D" w:rsidRDefault="0023762C" w:rsidP="001C266F">
      <w:pPr>
        <w:widowControl w:val="0"/>
        <w:numPr>
          <w:ilvl w:val="1"/>
          <w:numId w:val="45"/>
        </w:numPr>
        <w:tabs>
          <w:tab w:val="left" w:pos="108"/>
        </w:tabs>
        <w:autoSpaceDE w:val="0"/>
        <w:autoSpaceDN w:val="0"/>
        <w:adjustRightInd w:val="0"/>
        <w:spacing w:after="0" w:line="240" w:lineRule="auto"/>
        <w:jc w:val="center"/>
        <w:rPr>
          <w:rFonts w:ascii="Times New Roman" w:hAnsi="Times New Roman"/>
          <w:sz w:val="24"/>
          <w:szCs w:val="24"/>
        </w:rPr>
      </w:pPr>
      <w:r w:rsidRPr="0016644D">
        <w:rPr>
          <w:rFonts w:ascii="Times New Roman" w:hAnsi="Times New Roman"/>
          <w:sz w:val="24"/>
          <w:szCs w:val="24"/>
        </w:rPr>
        <w:t>Организационно-педагогический этап</w:t>
      </w:r>
    </w:p>
    <w:p w:rsidR="0074604B" w:rsidRPr="0016644D" w:rsidRDefault="0074604B" w:rsidP="0074604B">
      <w:pPr>
        <w:widowControl w:val="0"/>
        <w:tabs>
          <w:tab w:val="left" w:pos="108"/>
        </w:tabs>
        <w:autoSpaceDE w:val="0"/>
        <w:autoSpaceDN w:val="0"/>
        <w:adjustRightInd w:val="0"/>
        <w:spacing w:after="0" w:line="240" w:lineRule="auto"/>
        <w:ind w:left="1800"/>
        <w:rPr>
          <w:rFonts w:ascii="Times New Roman" w:hAnsi="Times New Roman"/>
          <w:sz w:val="24"/>
          <w:szCs w:val="24"/>
        </w:rPr>
      </w:pPr>
    </w:p>
    <w:tbl>
      <w:tblPr>
        <w:tblW w:w="14034" w:type="dxa"/>
        <w:tblInd w:w="48" w:type="dxa"/>
        <w:tblLayout w:type="fixed"/>
        <w:tblCellMar>
          <w:top w:w="48" w:type="dxa"/>
          <w:left w:w="48" w:type="dxa"/>
          <w:bottom w:w="48" w:type="dxa"/>
          <w:right w:w="48" w:type="dxa"/>
        </w:tblCellMar>
        <w:tblLook w:val="0000"/>
      </w:tblPr>
      <w:tblGrid>
        <w:gridCol w:w="6097"/>
        <w:gridCol w:w="5953"/>
        <w:gridCol w:w="1984"/>
      </w:tblGrid>
      <w:tr w:rsidR="0023762C" w:rsidRPr="0016644D" w:rsidTr="009F796A">
        <w:trPr>
          <w:trHeight w:val="120"/>
        </w:trPr>
        <w:tc>
          <w:tcPr>
            <w:tcW w:w="2172"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Содержание</w:t>
            </w:r>
          </w:p>
        </w:tc>
        <w:tc>
          <w:tcPr>
            <w:tcW w:w="2121"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Формы</w:t>
            </w:r>
          </w:p>
        </w:tc>
        <w:tc>
          <w:tcPr>
            <w:tcW w:w="707"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Партнеры</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Обеспечение целенаправленности, системности и непрерывности процесса социализации обучающихся</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Symbol" w:eastAsiaTheme="minorEastAsia" w:hAnsi="Symbol" w:cs="Symbol"/>
                <w:noProof/>
                <w:sz w:val="24"/>
                <w:szCs w:val="24"/>
              </w:rPr>
              <w:t></w:t>
            </w:r>
            <w:r w:rsidRPr="0016644D">
              <w:rPr>
                <w:rFonts w:ascii="Times New Roman" w:eastAsiaTheme="minorEastAsia" w:hAnsi="Times New Roman"/>
                <w:sz w:val="24"/>
                <w:szCs w:val="24"/>
              </w:rPr>
              <w:t xml:space="preserve"> Формирование рабочих программ классного руководителя (планов воспитательной работы);</w:t>
            </w:r>
          </w:p>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Symbol" w:eastAsiaTheme="minorEastAsia" w:hAnsi="Symbol" w:cs="Symbol"/>
                <w:noProof/>
                <w:sz w:val="24"/>
                <w:szCs w:val="24"/>
              </w:rPr>
              <w:t></w:t>
            </w:r>
            <w:r w:rsidRPr="0016644D">
              <w:rPr>
                <w:rFonts w:ascii="Times New Roman" w:eastAsiaTheme="minorEastAsia" w:hAnsi="Times New Roman"/>
                <w:sz w:val="24"/>
                <w:szCs w:val="24"/>
              </w:rPr>
              <w:t xml:space="preserve"> Обеспечение согласованности воспитательных программ всех агентов социализации (педагогов ДО, классных руководителей, педагогов-организаторов и т. п.)</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УО</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Обеспечение разнообразия форм педагогической </w:t>
            </w:r>
            <w:r w:rsidRPr="0016644D">
              <w:rPr>
                <w:rFonts w:ascii="Times New Roman" w:eastAsiaTheme="minorEastAsia" w:hAnsi="Times New Roman"/>
                <w:sz w:val="24"/>
                <w:szCs w:val="24"/>
              </w:rPr>
              <w:lastRenderedPageBreak/>
              <w:t xml:space="preserve">поддержки социальной деятельности, создающей условия для личностного роста обучающихся, продуктивного изменения поведения  </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Разнообразие форм индивидуальной работы с </w:t>
            </w:r>
            <w:r w:rsidRPr="0016644D">
              <w:rPr>
                <w:rFonts w:ascii="Times New Roman" w:eastAsiaTheme="minorEastAsia" w:hAnsi="Times New Roman"/>
                <w:sz w:val="24"/>
                <w:szCs w:val="24"/>
              </w:rPr>
              <w:lastRenderedPageBreak/>
              <w:t>обучающимися</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Психолого-педагогическое сопровождение реализации воспитательных программ</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Управляющий совет</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условий для социальной деятельности обучающегося в процессе обучения и воспитания</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Управляющий совет, УО</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воспитательных программ по разным направлениям педагогической деятельности, обеспечение индивидуального подхода в реализации данных программ</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Осуществление психолого-педагогического мониторинга образовательных процессов</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 социальной деятельности как ведущего фактора формирования личности обучающегося</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Управляющий совет</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 роли коллектива в формировании идейно-нравственной ориентации личности обучающегося, ее социальной и гражданской позиции</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877CAC">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Организация условий для творческой инициативы обучающихся (конкурсы, социально-полезные проекты и т. п.)</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УО</w:t>
            </w:r>
          </w:p>
        </w:tc>
      </w:tr>
    </w:tbl>
    <w:p w:rsidR="0074604B" w:rsidRPr="0016644D" w:rsidRDefault="0074604B" w:rsidP="0074604B">
      <w:pPr>
        <w:widowControl w:val="0"/>
        <w:tabs>
          <w:tab w:val="left" w:pos="108"/>
        </w:tabs>
        <w:autoSpaceDE w:val="0"/>
        <w:autoSpaceDN w:val="0"/>
        <w:adjustRightInd w:val="0"/>
        <w:spacing w:after="0" w:line="240" w:lineRule="auto"/>
        <w:jc w:val="center"/>
        <w:rPr>
          <w:rFonts w:ascii="Times New Roman" w:hAnsi="Times New Roman"/>
          <w:sz w:val="24"/>
          <w:szCs w:val="24"/>
        </w:rPr>
      </w:pPr>
    </w:p>
    <w:p w:rsidR="0023762C" w:rsidRPr="0016644D" w:rsidRDefault="0023762C" w:rsidP="001C266F">
      <w:pPr>
        <w:widowControl w:val="0"/>
        <w:numPr>
          <w:ilvl w:val="1"/>
          <w:numId w:val="45"/>
        </w:numPr>
        <w:tabs>
          <w:tab w:val="left" w:pos="108"/>
        </w:tabs>
        <w:autoSpaceDE w:val="0"/>
        <w:autoSpaceDN w:val="0"/>
        <w:adjustRightInd w:val="0"/>
        <w:spacing w:after="0" w:line="240" w:lineRule="auto"/>
        <w:jc w:val="center"/>
        <w:rPr>
          <w:rFonts w:ascii="Times New Roman" w:hAnsi="Times New Roman"/>
          <w:sz w:val="24"/>
          <w:szCs w:val="24"/>
        </w:rPr>
      </w:pPr>
      <w:r w:rsidRPr="0016644D">
        <w:rPr>
          <w:rFonts w:ascii="Times New Roman" w:hAnsi="Times New Roman"/>
          <w:sz w:val="24"/>
          <w:szCs w:val="24"/>
        </w:rPr>
        <w:t>Этап социализации обучающихся</w:t>
      </w:r>
    </w:p>
    <w:p w:rsidR="0074604B" w:rsidRPr="0016644D" w:rsidRDefault="0074604B" w:rsidP="0074604B">
      <w:pPr>
        <w:widowControl w:val="0"/>
        <w:tabs>
          <w:tab w:val="left" w:pos="108"/>
        </w:tabs>
        <w:autoSpaceDE w:val="0"/>
        <w:autoSpaceDN w:val="0"/>
        <w:adjustRightInd w:val="0"/>
        <w:spacing w:after="0" w:line="240" w:lineRule="auto"/>
        <w:ind w:left="1800"/>
        <w:rPr>
          <w:rFonts w:ascii="Times New Roman" w:hAnsi="Times New Roman"/>
          <w:sz w:val="24"/>
          <w:szCs w:val="24"/>
        </w:rPr>
      </w:pPr>
    </w:p>
    <w:tbl>
      <w:tblPr>
        <w:tblW w:w="14034" w:type="dxa"/>
        <w:tblInd w:w="48" w:type="dxa"/>
        <w:tblLayout w:type="fixed"/>
        <w:tblCellMar>
          <w:top w:w="48" w:type="dxa"/>
          <w:left w:w="48" w:type="dxa"/>
          <w:bottom w:w="48" w:type="dxa"/>
          <w:right w:w="48" w:type="dxa"/>
        </w:tblCellMar>
        <w:tblLook w:val="0000"/>
      </w:tblPr>
      <w:tblGrid>
        <w:gridCol w:w="6097"/>
        <w:gridCol w:w="5953"/>
        <w:gridCol w:w="1984"/>
      </w:tblGrid>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Содержание</w:t>
            </w:r>
          </w:p>
        </w:tc>
        <w:tc>
          <w:tcPr>
            <w:tcW w:w="2121"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Формы</w:t>
            </w:r>
          </w:p>
        </w:tc>
        <w:tc>
          <w:tcPr>
            <w:tcW w:w="707" w:type="pct"/>
            <w:tcBorders>
              <w:top w:val="single" w:sz="4" w:space="0" w:color="000000"/>
              <w:left w:val="single" w:sz="4" w:space="0" w:color="000000"/>
              <w:bottom w:val="single" w:sz="4" w:space="0" w:color="000000"/>
              <w:right w:val="single" w:sz="4" w:space="0" w:color="000000"/>
            </w:tcBorders>
            <w:vAlign w:val="center"/>
          </w:tcPr>
          <w:p w:rsidR="0023762C" w:rsidRPr="0016644D" w:rsidRDefault="0023762C" w:rsidP="0074604B">
            <w:pPr>
              <w:widowControl w:val="0"/>
              <w:tabs>
                <w:tab w:val="left" w:pos="108"/>
              </w:tabs>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Партнеры</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 школьного и классного самоуправления, участие в органах районного и городского самоуправления; реализация социальных проектов</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Сюжетно-ролевые игры, система самоуправления, экскурсии, беседы</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ДДТ, УО</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Экскурсии, выходы в учреждения культуры</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Музеи и театры ЯО </w:t>
            </w:r>
          </w:p>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Достижение уровня физического, социального и духовного развития, адекватного своему возрасту</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Участие в общешкольных мероприятиях, мониторинг развития</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Сюжетно-ролевые игры, олимпиады,  социальные проекты, социальные практики</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Школьное и классное самоуправление, КТД, экскурсии, сюжетно-ролевые игры, участие в Интернет-проектах</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туристические агентства, филармония</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Активное участие в изменении школьной среды и в изменении доступных сфер жизни окружающего социума</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Школьное и классное самоуправление, сюжетно-ролевые игры, социальные практики</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Портфолио ученика, портфолио класса, мониторинг участия коллектива в конкурсе «Класс года», электронный дневник</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Управляющий совет</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Осознание мотивов своей социальной деятельности</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Коллективный анализ дел, воспитательной работы в </w:t>
            </w:r>
            <w:r w:rsidRPr="0016644D">
              <w:rPr>
                <w:rFonts w:ascii="Times New Roman" w:eastAsiaTheme="minorEastAsia" w:hAnsi="Times New Roman"/>
                <w:sz w:val="24"/>
                <w:szCs w:val="24"/>
              </w:rPr>
              <w:lastRenderedPageBreak/>
              <w:t>классе, тренинги</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Управляющий </w:t>
            </w:r>
            <w:r w:rsidRPr="0016644D">
              <w:rPr>
                <w:rFonts w:ascii="Times New Roman" w:eastAsiaTheme="minorEastAsia" w:hAnsi="Times New Roman"/>
                <w:sz w:val="24"/>
                <w:szCs w:val="24"/>
              </w:rPr>
              <w:lastRenderedPageBreak/>
              <w:t>совет</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w:t>
            </w:r>
            <w:r w:rsidRPr="0016644D">
              <w:rPr>
                <w:rFonts w:ascii="Times New Roman" w:eastAsiaTheme="minorEastAsia" w:hAnsi="Times New Roman"/>
                <w:spacing w:val="-12"/>
                <w:sz w:val="24"/>
                <w:szCs w:val="24"/>
              </w:rPr>
              <w:t>привычки пов</w:t>
            </w:r>
            <w:r w:rsidRPr="0016644D">
              <w:rPr>
                <w:rFonts w:ascii="Times New Roman" w:eastAsiaTheme="minorEastAsia" w:hAnsi="Times New Roman"/>
                <w:sz w:val="24"/>
                <w:szCs w:val="24"/>
              </w:rPr>
              <w:t>едения, волевые качества</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волонтерского отряда, благотворительные акции, школьное самоуправление</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Благотворительные организации </w:t>
            </w:r>
          </w:p>
        </w:tc>
      </w:tr>
      <w:tr w:rsidR="0023762C" w:rsidRPr="0016644D" w:rsidTr="009F796A">
        <w:tc>
          <w:tcPr>
            <w:tcW w:w="2172"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2121"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Портфолио ученика, портфолио класса, мониторинг, тренинги</w:t>
            </w:r>
          </w:p>
        </w:tc>
        <w:tc>
          <w:tcPr>
            <w:tcW w:w="707" w:type="pct"/>
            <w:tcBorders>
              <w:top w:val="single" w:sz="4" w:space="0" w:color="000000"/>
              <w:left w:val="single" w:sz="4" w:space="0" w:color="000000"/>
              <w:bottom w:val="single" w:sz="4" w:space="0" w:color="000000"/>
              <w:right w:val="single" w:sz="4" w:space="0" w:color="000000"/>
            </w:tcBorders>
          </w:tcPr>
          <w:p w:rsidR="0023762C" w:rsidRPr="0016644D" w:rsidRDefault="0023762C" w:rsidP="0074604B">
            <w:pPr>
              <w:widowControl w:val="0"/>
              <w:tabs>
                <w:tab w:val="left" w:pos="108"/>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Управляющий совет</w:t>
            </w:r>
          </w:p>
        </w:tc>
      </w:tr>
    </w:tbl>
    <w:p w:rsidR="0053100A" w:rsidRPr="0016644D" w:rsidRDefault="0053100A" w:rsidP="0074604B">
      <w:pPr>
        <w:widowControl w:val="0"/>
        <w:autoSpaceDE w:val="0"/>
        <w:autoSpaceDN w:val="0"/>
        <w:adjustRightInd w:val="0"/>
        <w:spacing w:after="0" w:line="240" w:lineRule="auto"/>
        <w:rPr>
          <w:rFonts w:ascii="Times New Roman" w:hAnsi="Times New Roman"/>
          <w:i/>
          <w:iCs/>
          <w:sz w:val="24"/>
          <w:szCs w:val="24"/>
        </w:rPr>
      </w:pPr>
    </w:p>
    <w:p w:rsidR="00692C45" w:rsidRPr="0016644D" w:rsidRDefault="00207E44" w:rsidP="0074604B">
      <w:pPr>
        <w:widowControl w:val="0"/>
        <w:tabs>
          <w:tab w:val="left" w:pos="108"/>
        </w:tabs>
        <w:autoSpaceDE w:val="0"/>
        <w:autoSpaceDN w:val="0"/>
        <w:adjustRightInd w:val="0"/>
        <w:spacing w:after="0" w:line="264" w:lineRule="auto"/>
        <w:jc w:val="center"/>
        <w:rPr>
          <w:rFonts w:ascii="Times New Roman" w:hAnsi="Times New Roman"/>
          <w:b/>
          <w:bCs/>
          <w:sz w:val="24"/>
          <w:szCs w:val="24"/>
        </w:rPr>
      </w:pPr>
      <w:r w:rsidRPr="0016644D">
        <w:rPr>
          <w:rFonts w:ascii="Times New Roman" w:hAnsi="Times New Roman"/>
          <w:b/>
          <w:bCs/>
          <w:caps/>
          <w:sz w:val="24"/>
          <w:szCs w:val="24"/>
        </w:rPr>
        <w:t>2.3.7</w:t>
      </w:r>
      <w:r w:rsidR="00692C45" w:rsidRPr="0016644D">
        <w:rPr>
          <w:rFonts w:ascii="Times New Roman" w:hAnsi="Times New Roman"/>
          <w:b/>
          <w:bCs/>
          <w:caps/>
          <w:sz w:val="24"/>
          <w:szCs w:val="24"/>
        </w:rPr>
        <w:t xml:space="preserve">. </w:t>
      </w:r>
      <w:r w:rsidR="00692C45" w:rsidRPr="0016644D">
        <w:rPr>
          <w:rFonts w:ascii="Times New Roman" w:hAnsi="Times New Roman"/>
          <w:b/>
          <w:bCs/>
          <w:sz w:val="24"/>
          <w:szCs w:val="24"/>
        </w:rPr>
        <w:t>Основные формы организации педагогической поддержки социализации обучающихся</w:t>
      </w:r>
      <w:r w:rsidRPr="0016644D">
        <w:rPr>
          <w:rFonts w:ascii="Times New Roman" w:hAnsi="Times New Roman"/>
          <w:b/>
          <w:bCs/>
          <w:sz w:val="24"/>
          <w:szCs w:val="24"/>
        </w:rPr>
        <w:t xml:space="preserve"> по каждому из направлений с учетом урочной и внеурочной деятельности, а также формы участия специалистов и партнеров по направлениям социального воспитания</w:t>
      </w:r>
    </w:p>
    <w:p w:rsidR="00207E44" w:rsidRPr="0016644D" w:rsidRDefault="00207E44" w:rsidP="0074604B">
      <w:pPr>
        <w:widowControl w:val="0"/>
        <w:tabs>
          <w:tab w:val="left" w:pos="108"/>
        </w:tabs>
        <w:autoSpaceDE w:val="0"/>
        <w:autoSpaceDN w:val="0"/>
        <w:adjustRightInd w:val="0"/>
        <w:spacing w:after="0" w:line="264" w:lineRule="auto"/>
        <w:jc w:val="center"/>
        <w:rPr>
          <w:rFonts w:ascii="Times New Roman" w:hAnsi="Times New Roman"/>
          <w:b/>
          <w:bCs/>
          <w:caps/>
          <w:sz w:val="24"/>
          <w:szCs w:val="24"/>
        </w:rPr>
      </w:pPr>
    </w:p>
    <w:p w:rsidR="00692C45" w:rsidRPr="0016644D" w:rsidRDefault="00692C45" w:rsidP="00692C45">
      <w:pPr>
        <w:widowControl w:val="0"/>
        <w:tabs>
          <w:tab w:val="left" w:pos="108"/>
        </w:tabs>
        <w:autoSpaceDE w:val="0"/>
        <w:autoSpaceDN w:val="0"/>
        <w:adjustRightInd w:val="0"/>
        <w:spacing w:after="144" w:line="240" w:lineRule="auto"/>
        <w:ind w:firstLine="288"/>
        <w:jc w:val="both"/>
        <w:rPr>
          <w:rFonts w:ascii="Times New Roman" w:hAnsi="Times New Roman"/>
          <w:sz w:val="24"/>
          <w:szCs w:val="24"/>
        </w:rPr>
      </w:pPr>
      <w:r w:rsidRPr="0016644D">
        <w:rPr>
          <w:rFonts w:ascii="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социализация поддерживается реализацией содержания программ по учебным предметам, использованием системно-деятельностного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представлены в таблице</w:t>
      </w:r>
    </w:p>
    <w:tbl>
      <w:tblPr>
        <w:tblW w:w="13820" w:type="dxa"/>
        <w:tblInd w:w="48" w:type="dxa"/>
        <w:tblLayout w:type="fixed"/>
        <w:tblCellMar>
          <w:top w:w="48" w:type="dxa"/>
          <w:left w:w="48" w:type="dxa"/>
          <w:bottom w:w="48" w:type="dxa"/>
          <w:right w:w="48" w:type="dxa"/>
        </w:tblCellMar>
        <w:tblLook w:val="0000"/>
      </w:tblPr>
      <w:tblGrid>
        <w:gridCol w:w="1116"/>
        <w:gridCol w:w="2303"/>
        <w:gridCol w:w="2280"/>
        <w:gridCol w:w="5984"/>
        <w:gridCol w:w="2137"/>
      </w:tblGrid>
      <w:tr w:rsidR="00692C45" w:rsidRPr="0016644D" w:rsidTr="009F796A">
        <w:trPr>
          <w:trHeight w:val="66"/>
        </w:trPr>
        <w:tc>
          <w:tcPr>
            <w:tcW w:w="1116" w:type="dxa"/>
            <w:vMerge w:val="restart"/>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tabs>
                <w:tab w:val="left" w:pos="108"/>
              </w:tabs>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Формы</w:t>
            </w:r>
            <w:r w:rsidRPr="0016644D">
              <w:rPr>
                <w:rFonts w:ascii="Times New Roman" w:eastAsiaTheme="minorEastAsia" w:hAnsi="Times New Roman"/>
              </w:rPr>
              <w:br/>
              <w:t>деятельности</w:t>
            </w:r>
          </w:p>
        </w:tc>
        <w:tc>
          <w:tcPr>
            <w:tcW w:w="2303" w:type="dxa"/>
            <w:vMerge w:val="restart"/>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tabs>
                <w:tab w:val="left" w:pos="108"/>
              </w:tabs>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Содержание</w:t>
            </w:r>
            <w:r w:rsidRPr="0016644D">
              <w:rPr>
                <w:rFonts w:ascii="Times New Roman" w:eastAsiaTheme="minorEastAsia" w:hAnsi="Times New Roman"/>
              </w:rPr>
              <w:br/>
              <w:t>деятельности</w:t>
            </w:r>
          </w:p>
        </w:tc>
        <w:tc>
          <w:tcPr>
            <w:tcW w:w="8263" w:type="dxa"/>
            <w:gridSpan w:val="2"/>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tabs>
                <w:tab w:val="left" w:pos="108"/>
              </w:tabs>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Мероприятия по направлениям</w:t>
            </w:r>
          </w:p>
        </w:tc>
        <w:tc>
          <w:tcPr>
            <w:tcW w:w="2137" w:type="dxa"/>
            <w:vMerge w:val="restart"/>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tabs>
                <w:tab w:val="left" w:pos="108"/>
              </w:tabs>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Социальные партнеры</w:t>
            </w:r>
          </w:p>
        </w:tc>
      </w:tr>
      <w:tr w:rsidR="00692C45" w:rsidRPr="0016644D" w:rsidTr="009F796A">
        <w:trPr>
          <w:trHeight w:val="77"/>
        </w:trPr>
        <w:tc>
          <w:tcPr>
            <w:tcW w:w="1116" w:type="dxa"/>
            <w:vMerge/>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c>
          <w:tcPr>
            <w:tcW w:w="2303" w:type="dxa"/>
            <w:vMerge/>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c>
          <w:tcPr>
            <w:tcW w:w="2280" w:type="dxa"/>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tabs>
                <w:tab w:val="left" w:pos="108"/>
              </w:tabs>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Направление</w:t>
            </w:r>
          </w:p>
        </w:tc>
        <w:tc>
          <w:tcPr>
            <w:tcW w:w="5984" w:type="dxa"/>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tabs>
                <w:tab w:val="left" w:pos="108"/>
              </w:tabs>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Внеурочные мероприятия</w:t>
            </w:r>
          </w:p>
        </w:tc>
        <w:tc>
          <w:tcPr>
            <w:tcW w:w="2137" w:type="dxa"/>
            <w:vMerge/>
            <w:tcBorders>
              <w:top w:val="single" w:sz="4" w:space="0" w:color="000000"/>
              <w:left w:val="single" w:sz="4" w:space="0" w:color="000000"/>
              <w:bottom w:val="single" w:sz="4" w:space="0" w:color="000000"/>
              <w:right w:val="single" w:sz="4" w:space="0" w:color="000000"/>
            </w:tcBorders>
            <w:vAlign w:val="center"/>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r>
      <w:tr w:rsidR="00692C45" w:rsidRPr="0016644D" w:rsidTr="009F796A">
        <w:trPr>
          <w:trHeight w:val="124"/>
        </w:trPr>
        <w:tc>
          <w:tcPr>
            <w:tcW w:w="1116" w:type="dxa"/>
            <w:vMerge w:val="restart"/>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Ролевые игры</w:t>
            </w:r>
          </w:p>
        </w:tc>
        <w:tc>
          <w:tcPr>
            <w:tcW w:w="2303"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Принятие участниками на себя определенных социальных ролей, возможность импровизации в рамках заявленных правил </w:t>
            </w:r>
            <w:r w:rsidRPr="0016644D">
              <w:rPr>
                <w:rFonts w:ascii="Times New Roman" w:eastAsiaTheme="minorEastAsia" w:hAnsi="Times New Roman"/>
              </w:rPr>
              <w:br/>
              <w:t xml:space="preserve">и персонажей, </w:t>
            </w:r>
            <w:r w:rsidRPr="0016644D">
              <w:rPr>
                <w:rFonts w:ascii="Times New Roman" w:eastAsiaTheme="minorEastAsia" w:hAnsi="Times New Roman"/>
              </w:rPr>
              <w:lastRenderedPageBreak/>
              <w:t xml:space="preserve">моделирование социальных ситуаций прошлого, настоящего </w:t>
            </w:r>
            <w:r w:rsidRPr="0016644D">
              <w:rPr>
                <w:rFonts w:ascii="Times New Roman" w:eastAsiaTheme="minorEastAsia" w:hAnsi="Times New Roman"/>
              </w:rPr>
              <w:br/>
              <w:t>и будущего</w:t>
            </w: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Патриотизм и гражданственность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Спортивная игра «А ну-ка, парни!»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Игра-эстафета «Пароль: победа»</w:t>
            </w:r>
          </w:p>
        </w:tc>
        <w:tc>
          <w:tcPr>
            <w:tcW w:w="2137"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Родители, представители различных профессий, социальных групп, общественных организаций и другие значимые </w:t>
            </w:r>
            <w:r w:rsidRPr="0016644D">
              <w:rPr>
                <w:rFonts w:ascii="Times New Roman" w:eastAsiaTheme="minorEastAsia" w:hAnsi="Times New Roman"/>
              </w:rPr>
              <w:lastRenderedPageBreak/>
              <w:t>взрослые</w:t>
            </w:r>
          </w:p>
        </w:tc>
      </w:tr>
      <w:tr w:rsidR="00692C45" w:rsidRPr="0016644D" w:rsidTr="009F796A">
        <w:trPr>
          <w:trHeight w:val="377"/>
        </w:trPr>
        <w:tc>
          <w:tcPr>
            <w:tcW w:w="1116" w:type="dxa"/>
            <w:vMerge/>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Социальная ответственность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Игра-викторина «Законы школьной жизни»</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Сюжетно-ролевая игра «Этот мудрый этикет»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Сюжетно-ролевая игра «Имею право!»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Сюжетно-ролевая игра «Дети так не делятся» (по проблемам детей-инвалидов)</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Защита проектов по теме «Помочь тем, кто рядом»</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r>
      <w:tr w:rsidR="00692C45" w:rsidRPr="0016644D" w:rsidTr="009F796A">
        <w:trPr>
          <w:trHeight w:val="373"/>
        </w:trPr>
        <w:tc>
          <w:tcPr>
            <w:tcW w:w="1116" w:type="dxa"/>
            <w:vMerge/>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Здоровье и безопасность</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Экология</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Деловая игра «Сам себе враг»</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Сюжетно-ролевая игра «Суд над вредными привычками»</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Сюжетно-ролевая игра «Быть здоровым»</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Сюжетно-ролевая игра «Твое здоровье – </w:t>
            </w:r>
            <w:r w:rsidRPr="0016644D">
              <w:rPr>
                <w:rFonts w:ascii="Times New Roman" w:eastAsiaTheme="minorEastAsia" w:hAnsi="Times New Roman"/>
              </w:rPr>
              <w:br/>
              <w:t xml:space="preserve">в твоих руках»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Сюжетно-ролевая игра «Как прожить до 100лет?»</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rPr>
            </w:pPr>
          </w:p>
        </w:tc>
      </w:tr>
      <w:tr w:rsidR="00692C45" w:rsidRPr="0016644D" w:rsidTr="009F796A">
        <w:trPr>
          <w:trHeight w:val="139"/>
        </w:trPr>
        <w:tc>
          <w:tcPr>
            <w:tcW w:w="1116" w:type="dxa"/>
            <w:vMerge/>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Нравственность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КТД «День матери»</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Сюжетно-ролевая игра «Семья будущего»</w:t>
            </w:r>
          </w:p>
        </w:tc>
        <w:tc>
          <w:tcPr>
            <w:tcW w:w="2137" w:type="dxa"/>
            <w:vMerge/>
            <w:tcBorders>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p>
        </w:tc>
      </w:tr>
      <w:tr w:rsidR="00692C45" w:rsidRPr="0016644D" w:rsidTr="009F796A">
        <w:trPr>
          <w:trHeight w:val="132"/>
        </w:trPr>
        <w:tc>
          <w:tcPr>
            <w:tcW w:w="1116" w:type="dxa"/>
            <w:vMerge/>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Труд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Профориентационные игры</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Классный час-путешествие «В страну невыученных уроков»</w:t>
            </w:r>
          </w:p>
        </w:tc>
        <w:tc>
          <w:tcPr>
            <w:tcW w:w="2137" w:type="dxa"/>
            <w:vMerge/>
            <w:tcBorders>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p>
        </w:tc>
      </w:tr>
      <w:tr w:rsidR="00692C45" w:rsidRPr="0016644D" w:rsidTr="009F796A">
        <w:trPr>
          <w:trHeight w:val="150"/>
        </w:trPr>
        <w:tc>
          <w:tcPr>
            <w:tcW w:w="1116" w:type="dxa"/>
            <w:vMerge/>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Прекрасное </w:t>
            </w:r>
          </w:p>
        </w:tc>
        <w:tc>
          <w:tcPr>
            <w:tcW w:w="5984" w:type="dxa"/>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Проект «Играем в театр»</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Сюжетно-ролевая игра «Картинная галерея»</w:t>
            </w:r>
          </w:p>
        </w:tc>
        <w:tc>
          <w:tcPr>
            <w:tcW w:w="2137" w:type="dxa"/>
            <w:vMerge/>
            <w:tcBorders>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p>
        </w:tc>
      </w:tr>
      <w:tr w:rsidR="00692C45" w:rsidRPr="0016644D" w:rsidTr="009F796A">
        <w:trPr>
          <w:trHeight w:val="593"/>
        </w:trPr>
        <w:tc>
          <w:tcPr>
            <w:tcW w:w="1116"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Познавательная деятельность</w:t>
            </w:r>
          </w:p>
        </w:tc>
        <w:tc>
          <w:tcPr>
            <w:tcW w:w="2303"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Учебное сотрудничество со сверстниками и с учителем,  последовательное движение ученика от освоения новых коммуникативных навыков до освоения новых социальных ролей</w:t>
            </w: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Патриотизм и гражданственность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Военно-историческая викторина «О подвиге, о доблести, о славе»</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Уроки мужества, посвященные героям России, воинам-интернационалистам, ветеранам Великой Отечественной войны</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Классные часы «Герои Великой Отечественной войны», «Прошенино в годы войны», «Герой моей семьи», «Трудный путь к Победе» </w:t>
            </w:r>
          </w:p>
          <w:p w:rsidR="00692C45" w:rsidRPr="0016644D" w:rsidRDefault="00692C45" w:rsidP="009F796A">
            <w:pPr>
              <w:widowControl w:val="0"/>
              <w:tabs>
                <w:tab w:val="left" w:pos="108"/>
              </w:tabs>
              <w:autoSpaceDE w:val="0"/>
              <w:autoSpaceDN w:val="0"/>
              <w:adjustRightInd w:val="0"/>
              <w:spacing w:after="0" w:line="264" w:lineRule="auto"/>
              <w:ind w:right="-108"/>
              <w:rPr>
                <w:rFonts w:ascii="Times New Roman" w:eastAsiaTheme="minorEastAsia" w:hAnsi="Times New Roman"/>
              </w:rPr>
            </w:pPr>
            <w:r w:rsidRPr="0016644D">
              <w:rPr>
                <w:rFonts w:ascii="Times New Roman" w:eastAsiaTheme="minorEastAsia" w:hAnsi="Times New Roman"/>
              </w:rPr>
              <w:t>Игра-викторина «Герои земли Прошенинской»</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Экскурсии в музей Боевой славы</w:t>
            </w:r>
          </w:p>
        </w:tc>
        <w:tc>
          <w:tcPr>
            <w:tcW w:w="2137"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Общественные организации </w:t>
            </w:r>
          </w:p>
        </w:tc>
      </w:tr>
      <w:tr w:rsidR="00692C45" w:rsidRPr="0016644D" w:rsidTr="009F796A">
        <w:trPr>
          <w:trHeight w:val="621"/>
        </w:trPr>
        <w:tc>
          <w:tcPr>
            <w:tcW w:w="1116" w:type="dxa"/>
            <w:vMerge/>
            <w:tcBorders>
              <w:left w:val="single" w:sz="4" w:space="0" w:color="000000"/>
              <w:bottom w:val="nil"/>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Социальная ответственность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Классный час-беседа «Мои права и обязанности в школе»</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Беседы об этикете</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Классный час «Всемирный день прав ребенка»</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Просмотр и обсуждение видеофильмов по теме «Защита прав человека»</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Беседа «Что значит быть добрым?»</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Классный час «Милосердие – образ жизни»</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Беседа «Младшие и старшие – как взаимодействовать?»</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Классный час «Кому нужна благотворительность?»</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Классные часы-дискуссии «Почему я?»</w:t>
            </w:r>
          </w:p>
        </w:tc>
        <w:tc>
          <w:tcPr>
            <w:tcW w:w="2137" w:type="dxa"/>
            <w:vMerge/>
            <w:tcBorders>
              <w:left w:val="single" w:sz="4" w:space="0" w:color="000000"/>
              <w:bottom w:val="nil"/>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256"/>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Здоровье и безопасность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Классный час «Как избежать трагедии на дороге»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Беседа «Здоровый образ жизни»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Просмотр видеофильмов по профилактике ПАВ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Дискуссия «Можно ли избавиться от вредных привычек?»</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256"/>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Нравственность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Классный час «Откуда начинается мой род»</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Беседа «Самое дорогое в человеческой жизни»</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Просмотр и обсуждение видеофильмов </w:t>
            </w:r>
            <w:r w:rsidRPr="0016644D">
              <w:rPr>
                <w:rFonts w:ascii="Times New Roman" w:eastAsiaTheme="minorEastAsia" w:hAnsi="Times New Roman"/>
              </w:rPr>
              <w:br/>
              <w:t>о проблемах современной семьи</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190"/>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Труд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Классный час в форме круглого стола «Секреты учебного труда»</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Предметные олимпиады, Интернет-конкурсы</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Arial" w:eastAsiaTheme="minorEastAsia" w:hAnsi="Arial" w:cs="Arial"/>
              </w:rPr>
            </w:pPr>
          </w:p>
        </w:tc>
      </w:tr>
      <w:tr w:rsidR="00692C45" w:rsidRPr="0016644D" w:rsidTr="009F796A">
        <w:trPr>
          <w:trHeight w:val="593"/>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Arial" w:eastAsiaTheme="minorEastAsia" w:hAnsi="Arial" w:cs="Arial"/>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Arial" w:eastAsiaTheme="minorEastAsia" w:hAnsi="Arial" w:cs="Arial"/>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Прекрасное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Поездки в театры г.Ярославля</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Классные часы «Красота в нашей жизни», «Зачем человеку искусство?», «Особенности современного искусства»</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Arial" w:eastAsiaTheme="minorEastAsia" w:hAnsi="Arial" w:cs="Arial"/>
              </w:rPr>
            </w:pPr>
          </w:p>
        </w:tc>
      </w:tr>
      <w:tr w:rsidR="00692C45" w:rsidRPr="0016644D" w:rsidTr="009F796A">
        <w:trPr>
          <w:trHeight w:val="593"/>
        </w:trPr>
        <w:tc>
          <w:tcPr>
            <w:tcW w:w="1116"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Экология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Классные часы на тему «Урок чистой воды», «Международный день птиц», «Всемирный день окружающей среды», «Красная книга», «Экологические проблемы родного края»</w:t>
            </w:r>
          </w:p>
        </w:tc>
        <w:tc>
          <w:tcPr>
            <w:tcW w:w="2137"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Arial" w:eastAsiaTheme="minorEastAsia" w:hAnsi="Arial" w:cs="Arial"/>
              </w:rPr>
            </w:pPr>
          </w:p>
        </w:tc>
      </w:tr>
      <w:tr w:rsidR="00692C45" w:rsidRPr="0016644D" w:rsidTr="009F796A">
        <w:trPr>
          <w:trHeight w:val="30"/>
        </w:trPr>
        <w:tc>
          <w:tcPr>
            <w:tcW w:w="1116"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Общественная деятельность</w:t>
            </w:r>
          </w:p>
        </w:tc>
        <w:tc>
          <w:tcPr>
            <w:tcW w:w="2303"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Формирование социальных навыков и компетентностей через социальные инициативы в сфере общественного самоуправления</w:t>
            </w: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Патриотизм и гражданственность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Дни защитников Отечества: встречи с ветеранами боевых действий, акции</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Конкурс рисунков «Дети против войны»</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Конкурс боевых листков «За Родину!»</w:t>
            </w:r>
          </w:p>
        </w:tc>
        <w:tc>
          <w:tcPr>
            <w:tcW w:w="2137"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Родители обучающихся, квалифицированные представители общественных и традиционных религиозных организаций, учреждений культуры</w:t>
            </w:r>
          </w:p>
        </w:tc>
      </w:tr>
      <w:tr w:rsidR="00692C45" w:rsidRPr="0016644D" w:rsidTr="009F796A">
        <w:trPr>
          <w:trHeight w:val="552"/>
        </w:trPr>
        <w:tc>
          <w:tcPr>
            <w:tcW w:w="1116" w:type="dxa"/>
            <w:vMerge/>
            <w:tcBorders>
              <w:left w:val="single" w:sz="4" w:space="0" w:color="000000"/>
              <w:bottom w:val="nil"/>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bottom w:val="nil"/>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Социальная ответственность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КТД «Забота»</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Защита проектов «Поможем животным вместе»</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Экскурсии в музеи Гаврилов-Ямского МР и г. Ярославля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Защита проектов по теме «Помочь тем, кто рядом»</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Фестиваль добрых дел (социальная акция помощи)</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Конкурс плакатов «Я – за!»</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День защиты прав человека (коллективный проект «Конституция ШАНС» – повышение эффективности школьного ученического самоуправления)</w:t>
            </w:r>
          </w:p>
        </w:tc>
        <w:tc>
          <w:tcPr>
            <w:tcW w:w="2137" w:type="dxa"/>
            <w:vMerge/>
            <w:tcBorders>
              <w:left w:val="single" w:sz="4" w:space="0" w:color="000000"/>
              <w:bottom w:val="nil"/>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30"/>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Здоровье и безопасность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Встреча с фельдшером  «Береги свое здоровье»</w:t>
            </w:r>
          </w:p>
        </w:tc>
        <w:tc>
          <w:tcPr>
            <w:tcW w:w="2137" w:type="dxa"/>
            <w:vMerge/>
            <w:tcBorders>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p>
        </w:tc>
      </w:tr>
      <w:tr w:rsidR="00692C45" w:rsidRPr="0016644D" w:rsidTr="009F796A">
        <w:trPr>
          <w:trHeight w:val="30"/>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Нравственность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Конкурс «Семья и школа»</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Классный час, подготовленный совместно с родителями «Родительский дом – начало начал»</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Дискуссия «Счастливы вместе?»</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30"/>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Труд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Викторина «Самый умный»</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Беседа «Учение – не мучение»</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30"/>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Прекрасное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Конкурс «Алло, мы ищем таланты!» </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Конкурс «Стартинейджер»</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30"/>
        </w:trPr>
        <w:tc>
          <w:tcPr>
            <w:tcW w:w="1116"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Экология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Проект «Птичья столовая»</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Конкурс стенных газет, медиа- и фотоматериалов по теме «На Земле живут не только люди!»</w:t>
            </w:r>
          </w:p>
        </w:tc>
        <w:tc>
          <w:tcPr>
            <w:tcW w:w="2137"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30"/>
        </w:trPr>
        <w:tc>
          <w:tcPr>
            <w:tcW w:w="1116"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Трудовая деятельность</w:t>
            </w:r>
          </w:p>
        </w:tc>
        <w:tc>
          <w:tcPr>
            <w:tcW w:w="2303"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Индивидуализация форм трудовой деятельности, использование коммуникаций, ориентация на общественную значимость труда и востребованность его результатов</w:t>
            </w: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Патриотизм и гражданственность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Конкурс чтецов «Стихами поэтов о подвиге солдата»</w:t>
            </w:r>
          </w:p>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Конкурс школьных сочинений «Что я знаю</w:t>
            </w:r>
            <w:r w:rsidRPr="0016644D">
              <w:rPr>
                <w:rFonts w:ascii="Times New Roman" w:eastAsiaTheme="minorEastAsia" w:hAnsi="Times New Roman"/>
              </w:rPr>
              <w:br/>
              <w:t>о войне?»</w:t>
            </w:r>
          </w:p>
        </w:tc>
        <w:tc>
          <w:tcPr>
            <w:tcW w:w="2137" w:type="dxa"/>
            <w:vMerge w:val="restart"/>
            <w:tcBorders>
              <w:top w:val="single" w:sz="4" w:space="0" w:color="000000"/>
              <w:left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Представители различных профессий, прежде всего, из числа родителей обучающихся;</w:t>
            </w:r>
          </w:p>
          <w:p w:rsidR="00692C45" w:rsidRPr="0016644D" w:rsidRDefault="00692C45" w:rsidP="009F796A">
            <w:pPr>
              <w:widowControl w:val="0"/>
              <w:tabs>
                <w:tab w:val="left" w:pos="108"/>
              </w:tabs>
              <w:autoSpaceDE w:val="0"/>
              <w:autoSpaceDN w:val="0"/>
              <w:adjustRightInd w:val="0"/>
              <w:spacing w:after="0" w:line="264" w:lineRule="auto"/>
              <w:rPr>
                <w:rFonts w:ascii="Times New Roman" w:eastAsiaTheme="minorEastAsia" w:hAnsi="Times New Roman"/>
              </w:rPr>
            </w:pPr>
          </w:p>
        </w:tc>
      </w:tr>
      <w:tr w:rsidR="00692C45" w:rsidRPr="0016644D" w:rsidTr="009F796A">
        <w:trPr>
          <w:trHeight w:val="30"/>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Социальная ответственность</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Деятельность школьного и классного самоуправления по самообслуживанию, поддержанию порядка, дисциплины</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584"/>
        </w:trPr>
        <w:tc>
          <w:tcPr>
            <w:tcW w:w="1116" w:type="dxa"/>
            <w:vMerge/>
            <w:tcBorders>
              <w:left w:val="single" w:sz="4" w:space="0" w:color="000000"/>
              <w:bottom w:val="nil"/>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bottom w:val="nil"/>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nil"/>
              <w:right w:val="single" w:sz="4" w:space="0" w:color="000000"/>
            </w:tcBorders>
            <w:vAlign w:val="center"/>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Здоровье и безопасность</w:t>
            </w:r>
          </w:p>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Нравственность </w:t>
            </w:r>
          </w:p>
        </w:tc>
        <w:tc>
          <w:tcPr>
            <w:tcW w:w="5984" w:type="dxa"/>
            <w:tcBorders>
              <w:top w:val="single" w:sz="4" w:space="0" w:color="000000"/>
              <w:left w:val="single" w:sz="4" w:space="0" w:color="000000"/>
              <w:bottom w:val="nil"/>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Конкурс семейных альбомов «Наша история в семейном альбоме» </w:t>
            </w:r>
          </w:p>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Проект «Медиакопилка семейных традиций»</w:t>
            </w:r>
          </w:p>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Фестиваль семейных ценностей (фотовыставка «Моя семья», «Мама, папа, я  – спортивная семья»</w:t>
            </w:r>
          </w:p>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Классный час «Помощники в семье»</w:t>
            </w:r>
          </w:p>
        </w:tc>
        <w:tc>
          <w:tcPr>
            <w:tcW w:w="2137" w:type="dxa"/>
            <w:vMerge/>
            <w:tcBorders>
              <w:left w:val="single" w:sz="4" w:space="0" w:color="000000"/>
              <w:bottom w:val="nil"/>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r w:rsidR="00692C45" w:rsidRPr="0016644D" w:rsidTr="009F796A">
        <w:trPr>
          <w:trHeight w:val="30"/>
        </w:trPr>
        <w:tc>
          <w:tcPr>
            <w:tcW w:w="1116"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Arial" w:eastAsiaTheme="minorEastAsia" w:hAnsi="Arial" w:cs="Arial"/>
              </w:rPr>
            </w:pPr>
          </w:p>
        </w:tc>
        <w:tc>
          <w:tcPr>
            <w:tcW w:w="2303"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Arial" w:eastAsiaTheme="minorEastAsia" w:hAnsi="Arial" w:cs="Arial"/>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Труд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Конкурс дизайн-проектов оформления сцены актового зала для различных мероприятий</w:t>
            </w:r>
          </w:p>
        </w:tc>
        <w:tc>
          <w:tcPr>
            <w:tcW w:w="2137" w:type="dxa"/>
            <w:vMerge/>
            <w:tcBorders>
              <w:left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Arial" w:eastAsiaTheme="minorEastAsia" w:hAnsi="Arial" w:cs="Arial"/>
              </w:rPr>
            </w:pPr>
          </w:p>
        </w:tc>
      </w:tr>
      <w:tr w:rsidR="00692C45" w:rsidRPr="0016644D" w:rsidTr="009F796A">
        <w:trPr>
          <w:trHeight w:val="30"/>
        </w:trPr>
        <w:tc>
          <w:tcPr>
            <w:tcW w:w="1116"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303"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c>
          <w:tcPr>
            <w:tcW w:w="2280"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Прекрасное </w:t>
            </w:r>
          </w:p>
        </w:tc>
        <w:tc>
          <w:tcPr>
            <w:tcW w:w="5984" w:type="dxa"/>
            <w:tcBorders>
              <w:top w:val="single" w:sz="4" w:space="0" w:color="000000"/>
              <w:left w:val="single" w:sz="4" w:space="0" w:color="000000"/>
              <w:bottom w:val="single" w:sz="4" w:space="0" w:color="000000"/>
              <w:right w:val="single" w:sz="4" w:space="0" w:color="000000"/>
            </w:tcBorders>
          </w:tcPr>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Конкурс сочинений «Что я могу сделать, чтобы сохранить природу»</w:t>
            </w:r>
          </w:p>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lastRenderedPageBreak/>
              <w:t>Конкурс «Вторая жизнь пластиковой бутылки»</w:t>
            </w:r>
          </w:p>
          <w:p w:rsidR="00692C45" w:rsidRPr="0016644D" w:rsidRDefault="00692C45" w:rsidP="009F796A">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День Земли (акция «Держи свою планету </w:t>
            </w:r>
            <w:r w:rsidRPr="0016644D">
              <w:rPr>
                <w:rFonts w:ascii="Times New Roman" w:eastAsiaTheme="minorEastAsia" w:hAnsi="Times New Roman"/>
              </w:rPr>
              <w:br/>
              <w:t>в чистоте», озеленение школы, посадка деревьев, помощь бездомным животным)</w:t>
            </w:r>
          </w:p>
        </w:tc>
        <w:tc>
          <w:tcPr>
            <w:tcW w:w="2137" w:type="dxa"/>
            <w:vMerge/>
            <w:tcBorders>
              <w:left w:val="single" w:sz="4" w:space="0" w:color="000000"/>
              <w:bottom w:val="single" w:sz="4" w:space="0" w:color="000000"/>
              <w:right w:val="single" w:sz="4" w:space="0" w:color="000000"/>
            </w:tcBorders>
          </w:tcPr>
          <w:p w:rsidR="00692C45" w:rsidRPr="0016644D" w:rsidRDefault="00692C45" w:rsidP="009F796A">
            <w:pPr>
              <w:widowControl w:val="0"/>
              <w:autoSpaceDE w:val="0"/>
              <w:autoSpaceDN w:val="0"/>
              <w:adjustRightInd w:val="0"/>
              <w:spacing w:after="0" w:line="240" w:lineRule="auto"/>
              <w:rPr>
                <w:rFonts w:ascii="Times New Roman" w:eastAsiaTheme="minorEastAsia" w:hAnsi="Times New Roman"/>
                <w:i/>
                <w:iCs/>
              </w:rPr>
            </w:pPr>
          </w:p>
        </w:tc>
      </w:tr>
    </w:tbl>
    <w:p w:rsidR="0053100A" w:rsidRPr="0016644D" w:rsidRDefault="0053100A" w:rsidP="00207E44">
      <w:pPr>
        <w:widowControl w:val="0"/>
        <w:tabs>
          <w:tab w:val="left" w:pos="108"/>
          <w:tab w:val="left" w:pos="3516"/>
          <w:tab w:val="left" w:pos="6120"/>
          <w:tab w:val="left" w:pos="6912"/>
        </w:tabs>
        <w:autoSpaceDE w:val="0"/>
        <w:autoSpaceDN w:val="0"/>
        <w:adjustRightInd w:val="0"/>
        <w:spacing w:after="0" w:line="240" w:lineRule="auto"/>
        <w:rPr>
          <w:rFonts w:ascii="Times New Roman" w:hAnsi="Times New Roman"/>
          <w:sz w:val="28"/>
          <w:szCs w:val="28"/>
        </w:rPr>
      </w:pPr>
    </w:p>
    <w:p w:rsidR="0053100A" w:rsidRPr="0016644D" w:rsidRDefault="00207E44"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caps/>
          <w:sz w:val="24"/>
          <w:szCs w:val="24"/>
        </w:rPr>
        <w:t>2.3.8</w:t>
      </w:r>
      <w:r w:rsidR="0053100A" w:rsidRPr="0016644D">
        <w:rPr>
          <w:rFonts w:ascii="Times New Roman" w:hAnsi="Times New Roman"/>
          <w:b/>
          <w:bCs/>
          <w:caps/>
          <w:sz w:val="24"/>
          <w:szCs w:val="24"/>
        </w:rPr>
        <w:t xml:space="preserve">. </w:t>
      </w:r>
      <w:r w:rsidRPr="0016644D">
        <w:rPr>
          <w:rFonts w:ascii="Times New Roman" w:hAnsi="Times New Roman"/>
          <w:b/>
          <w:bCs/>
          <w:sz w:val="24"/>
          <w:szCs w:val="24"/>
        </w:rPr>
        <w:t>Модели о</w:t>
      </w:r>
      <w:r w:rsidR="0053100A" w:rsidRPr="0016644D">
        <w:rPr>
          <w:rFonts w:ascii="Times New Roman" w:hAnsi="Times New Roman"/>
          <w:b/>
          <w:bCs/>
          <w:sz w:val="24"/>
          <w:szCs w:val="24"/>
        </w:rPr>
        <w:t>рганизаци</w:t>
      </w:r>
      <w:r w:rsidRPr="0016644D">
        <w:rPr>
          <w:rFonts w:ascii="Times New Roman" w:hAnsi="Times New Roman"/>
          <w:b/>
          <w:bCs/>
          <w:sz w:val="24"/>
          <w:szCs w:val="24"/>
        </w:rPr>
        <w:t>и</w:t>
      </w:r>
      <w:r w:rsidR="0053100A" w:rsidRPr="0016644D">
        <w:rPr>
          <w:rFonts w:ascii="Times New Roman" w:hAnsi="Times New Roman"/>
          <w:b/>
          <w:bCs/>
          <w:sz w:val="24"/>
          <w:szCs w:val="24"/>
        </w:rPr>
        <w:t xml:space="preserve"> работы по формированию экологически целесообразного, здорового и безопасного образа жизни</w:t>
      </w:r>
    </w:p>
    <w:p w:rsidR="00207E44" w:rsidRPr="0016644D" w:rsidRDefault="00207E44" w:rsidP="00207E44">
      <w:pPr>
        <w:widowControl w:val="0"/>
        <w:tabs>
          <w:tab w:val="left" w:pos="108"/>
        </w:tabs>
        <w:autoSpaceDE w:val="0"/>
        <w:autoSpaceDN w:val="0"/>
        <w:adjustRightInd w:val="0"/>
        <w:spacing w:after="0" w:line="240" w:lineRule="auto"/>
        <w:jc w:val="center"/>
        <w:rPr>
          <w:rFonts w:ascii="Times New Roman" w:hAnsi="Times New Roman"/>
          <w:b/>
          <w:bCs/>
          <w:caps/>
          <w:sz w:val="24"/>
          <w:szCs w:val="24"/>
        </w:rPr>
      </w:pP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Принципы организации работы по формированию ценности здоровья и здорового образа жизни:</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i/>
          <w:iCs/>
          <w:sz w:val="24"/>
          <w:szCs w:val="24"/>
        </w:rPr>
        <w:t>Целостность</w:t>
      </w:r>
      <w:r w:rsidRPr="0016644D">
        <w:rPr>
          <w:rFonts w:ascii="Times New Roman" w:hAnsi="Times New Roman"/>
          <w:sz w:val="24"/>
          <w:szCs w:val="24"/>
        </w:rPr>
        <w:t xml:space="preserve">. Воспитание основ здорового образа жизни осуществляется в рамках единого процесса воспитания и формирования личности.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i/>
          <w:iCs/>
          <w:sz w:val="24"/>
          <w:szCs w:val="24"/>
        </w:rPr>
        <w:t>Комплексность</w:t>
      </w:r>
      <w:r w:rsidRPr="0016644D">
        <w:rPr>
          <w:rFonts w:ascii="Times New Roman" w:hAnsi="Times New Roman"/>
          <w:sz w:val="24"/>
          <w:szCs w:val="24"/>
        </w:rPr>
        <w:t xml:space="preserve">. Вовлечение в сферу формирования навыков ЗОЖ всех основных институтов социализации школьника (участие школы, семьи, окружения ребенка).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i/>
          <w:iCs/>
          <w:sz w:val="24"/>
          <w:szCs w:val="24"/>
        </w:rPr>
        <w:t>Безопасность</w:t>
      </w:r>
      <w:r w:rsidRPr="0016644D">
        <w:rPr>
          <w:rFonts w:ascii="Times New Roman" w:hAnsi="Times New Roman"/>
          <w:sz w:val="24"/>
          <w:szCs w:val="24"/>
        </w:rPr>
        <w:t xml:space="preserve">.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i/>
          <w:iCs/>
          <w:sz w:val="24"/>
          <w:szCs w:val="24"/>
        </w:rPr>
        <w:t>Возрастная адекватность.</w:t>
      </w:r>
      <w:r w:rsidRPr="0016644D">
        <w:rPr>
          <w:rFonts w:ascii="Times New Roman" w:hAnsi="Times New Roman"/>
          <w:sz w:val="24"/>
          <w:szCs w:val="24"/>
        </w:rPr>
        <w:t xml:space="preserve">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i/>
          <w:iCs/>
          <w:sz w:val="24"/>
          <w:szCs w:val="24"/>
        </w:rPr>
        <w:t>Социокультурная адекватность.</w:t>
      </w:r>
      <w:r w:rsidRPr="0016644D">
        <w:rPr>
          <w:rFonts w:ascii="Times New Roman" w:hAnsi="Times New Roman"/>
          <w:sz w:val="24"/>
          <w:szCs w:val="24"/>
        </w:rPr>
        <w:t xml:space="preserve"> Учет свойственных обществу стандартов и норм поведения, в том числе обычаев, традиций, связанных со здоровьем.</w:t>
      </w:r>
    </w:p>
    <w:p w:rsidR="0053100A" w:rsidRPr="0016644D" w:rsidRDefault="0053100A" w:rsidP="00207E44">
      <w:pPr>
        <w:widowControl w:val="0"/>
        <w:tabs>
          <w:tab w:val="left" w:pos="108"/>
        </w:tabs>
        <w:autoSpaceDE w:val="0"/>
        <w:autoSpaceDN w:val="0"/>
        <w:adjustRightInd w:val="0"/>
        <w:spacing w:before="192" w:after="144" w:line="240" w:lineRule="auto"/>
        <w:jc w:val="center"/>
        <w:rPr>
          <w:rFonts w:ascii="Times New Roman" w:hAnsi="Times New Roman"/>
          <w:b/>
          <w:bCs/>
          <w:sz w:val="24"/>
          <w:szCs w:val="24"/>
        </w:rPr>
      </w:pPr>
      <w:r w:rsidRPr="0016644D">
        <w:rPr>
          <w:rFonts w:ascii="Times New Roman" w:hAnsi="Times New Roman"/>
          <w:b/>
          <w:bCs/>
          <w:sz w:val="24"/>
          <w:szCs w:val="24"/>
        </w:rPr>
        <w:t>Содержание, формы и планируемые результаты работы по формированию</w:t>
      </w:r>
      <w:r w:rsidRPr="0016644D">
        <w:rPr>
          <w:rFonts w:ascii="Times New Roman" w:hAnsi="Times New Roman"/>
          <w:b/>
          <w:bCs/>
          <w:sz w:val="24"/>
          <w:szCs w:val="24"/>
        </w:rPr>
        <w:br/>
        <w:t>экологически целесообразного, здорового и безопасного образа жизни</w:t>
      </w:r>
    </w:p>
    <w:tbl>
      <w:tblPr>
        <w:tblW w:w="13892" w:type="dxa"/>
        <w:tblInd w:w="48" w:type="dxa"/>
        <w:tblLayout w:type="fixed"/>
        <w:tblCellMar>
          <w:top w:w="48" w:type="dxa"/>
          <w:left w:w="48" w:type="dxa"/>
          <w:bottom w:w="48" w:type="dxa"/>
          <w:right w:w="48" w:type="dxa"/>
        </w:tblCellMar>
        <w:tblLook w:val="0000"/>
      </w:tblPr>
      <w:tblGrid>
        <w:gridCol w:w="1150"/>
        <w:gridCol w:w="1495"/>
        <w:gridCol w:w="3570"/>
        <w:gridCol w:w="7677"/>
      </w:tblGrid>
      <w:tr w:rsidR="0053100A" w:rsidRPr="0016644D" w:rsidTr="001C696F">
        <w:trPr>
          <w:trHeight w:val="324"/>
        </w:trPr>
        <w:tc>
          <w:tcPr>
            <w:tcW w:w="414" w:type="pct"/>
            <w:tcBorders>
              <w:top w:val="single" w:sz="4" w:space="0" w:color="000000"/>
              <w:left w:val="single" w:sz="4" w:space="0" w:color="000000"/>
              <w:bottom w:val="single" w:sz="4" w:space="0" w:color="000000"/>
              <w:right w:val="nil"/>
            </w:tcBorders>
            <w:vAlign w:val="center"/>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Модули</w:t>
            </w:r>
          </w:p>
        </w:tc>
        <w:tc>
          <w:tcPr>
            <w:tcW w:w="538" w:type="pct"/>
            <w:tcBorders>
              <w:top w:val="single" w:sz="4" w:space="0" w:color="000000"/>
              <w:left w:val="single" w:sz="4" w:space="0" w:color="000000"/>
              <w:bottom w:val="single" w:sz="4" w:space="0" w:color="000000"/>
              <w:right w:val="nil"/>
            </w:tcBorders>
            <w:vAlign w:val="center"/>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Содержание модуля</w:t>
            </w:r>
          </w:p>
        </w:tc>
        <w:tc>
          <w:tcPr>
            <w:tcW w:w="1285"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Мероприятия</w:t>
            </w:r>
          </w:p>
        </w:tc>
        <w:tc>
          <w:tcPr>
            <w:tcW w:w="2763"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Планируемый результат реализации</w:t>
            </w:r>
          </w:p>
        </w:tc>
      </w:tr>
      <w:tr w:rsidR="0053100A" w:rsidRPr="0016644D" w:rsidTr="001C696F">
        <w:trPr>
          <w:trHeight w:val="324"/>
        </w:trPr>
        <w:tc>
          <w:tcPr>
            <w:tcW w:w="414" w:type="pct"/>
            <w:tcBorders>
              <w:top w:val="single" w:sz="4" w:space="0" w:color="000000"/>
              <w:left w:val="single" w:sz="4" w:space="0" w:color="000000"/>
              <w:bottom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Модуль 1</w:t>
            </w:r>
          </w:p>
        </w:tc>
        <w:tc>
          <w:tcPr>
            <w:tcW w:w="538" w:type="pct"/>
            <w:tcBorders>
              <w:top w:val="single" w:sz="4" w:space="0" w:color="000000"/>
              <w:left w:val="single" w:sz="4" w:space="0" w:color="000000"/>
              <w:bottom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Рациональный режим дня</w:t>
            </w:r>
          </w:p>
        </w:tc>
        <w:tc>
          <w:tcPr>
            <w:tcW w:w="128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Составление индивидуальных планов распределения учебной нагрузки</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Изучение тем, связанных с рациональным распределением времени  в учебных курсах (биология, физическая культура, обществознание)</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Встречи-беседы с фельдшером по темам ЗОЖ</w:t>
            </w:r>
          </w:p>
        </w:tc>
        <w:tc>
          <w:tcPr>
            <w:tcW w:w="27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способность составлять рациональный режим дня и отдыха и следовать ему</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умение планировать и рационально распределять учебные нагрузки и отдых в период подготовки к экзаменам;</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знание и умение эффективного использования индивидуальных особенностей работоспособности</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знание основ профилактики переутомления и перенапряжения</w:t>
            </w:r>
          </w:p>
        </w:tc>
      </w:tr>
      <w:tr w:rsidR="0053100A" w:rsidRPr="0016644D" w:rsidTr="001C696F">
        <w:tc>
          <w:tcPr>
            <w:tcW w:w="414" w:type="pct"/>
            <w:tcBorders>
              <w:top w:val="single" w:sz="4" w:space="0" w:color="000000"/>
              <w:left w:val="single" w:sz="4" w:space="0" w:color="000000"/>
              <w:bottom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Модуль 2</w:t>
            </w:r>
          </w:p>
        </w:tc>
        <w:tc>
          <w:tcPr>
            <w:tcW w:w="538" w:type="pct"/>
            <w:tcBorders>
              <w:top w:val="single" w:sz="4" w:space="0" w:color="000000"/>
              <w:left w:val="single" w:sz="4" w:space="0" w:color="000000"/>
              <w:bottom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Двигательная </w:t>
            </w:r>
            <w:r w:rsidRPr="0016644D">
              <w:rPr>
                <w:rFonts w:ascii="Times New Roman" w:eastAsiaTheme="minorEastAsia" w:hAnsi="Times New Roman"/>
              </w:rPr>
              <w:lastRenderedPageBreak/>
              <w:t>активность</w:t>
            </w:r>
          </w:p>
        </w:tc>
        <w:tc>
          <w:tcPr>
            <w:tcW w:w="128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lastRenderedPageBreak/>
              <w:t></w:t>
            </w:r>
            <w:r w:rsidRPr="0016644D">
              <w:rPr>
                <w:rFonts w:ascii="Times New Roman" w:eastAsiaTheme="minorEastAsia" w:hAnsi="Times New Roman"/>
              </w:rPr>
              <w:t xml:space="preserve"> Реализация программ по </w:t>
            </w:r>
            <w:r w:rsidRPr="0016644D">
              <w:rPr>
                <w:rFonts w:ascii="Times New Roman" w:eastAsiaTheme="minorEastAsia" w:hAnsi="Times New Roman"/>
              </w:rPr>
              <w:lastRenderedPageBreak/>
              <w:t>физической культуре</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Физкультурно-оздоровительная работа: Праздник здоровья (спортивные соревнования за титул «Спортсмен года», «Самый спортивный класс»),  «Веселые старты», конкурсная программа «А ну-ка, парни!»</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Сотрудничество со спортшколой г. Гаврилов-Ям (плавание, бокс)</w:t>
            </w:r>
          </w:p>
        </w:tc>
        <w:tc>
          <w:tcPr>
            <w:tcW w:w="27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lastRenderedPageBreak/>
              <w:t></w:t>
            </w:r>
            <w:r w:rsidRPr="0016644D">
              <w:rPr>
                <w:rFonts w:ascii="Times New Roman" w:eastAsiaTheme="minorEastAsia" w:hAnsi="Times New Roman"/>
              </w:rPr>
              <w:t xml:space="preserve"> представление о необходимой и достаточной двигательной активности, </w:t>
            </w:r>
            <w:r w:rsidRPr="0016644D">
              <w:rPr>
                <w:rFonts w:ascii="Times New Roman" w:eastAsiaTheme="minorEastAsia" w:hAnsi="Times New Roman"/>
              </w:rPr>
              <w:lastRenderedPageBreak/>
              <w:t>элементах и правилах закаливания, выборе соответствующих возрасту физических нагрузок и их видах</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представление о рисках для здоровья неадекватных нагрузок и использования биостимуляторов</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потребность в двигательной активности и ежедневных занятиях физической культурой</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53100A" w:rsidRPr="0016644D" w:rsidTr="001A6D40">
        <w:trPr>
          <w:trHeight w:val="4056"/>
        </w:trPr>
        <w:tc>
          <w:tcPr>
            <w:tcW w:w="414" w:type="pct"/>
            <w:tcBorders>
              <w:top w:val="single" w:sz="4" w:space="0" w:color="000000"/>
              <w:left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lastRenderedPageBreak/>
              <w:t>Модуль 3</w:t>
            </w:r>
          </w:p>
        </w:tc>
        <w:tc>
          <w:tcPr>
            <w:tcW w:w="538" w:type="pct"/>
            <w:tcBorders>
              <w:top w:val="single" w:sz="4" w:space="0" w:color="000000"/>
              <w:left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Физическое </w:t>
            </w:r>
            <w:r w:rsidRPr="0016644D">
              <w:rPr>
                <w:rFonts w:ascii="Times New Roman" w:eastAsiaTheme="minorEastAsia" w:hAnsi="Times New Roman"/>
              </w:rPr>
              <w:br/>
              <w:t>и психологическое состояние</w:t>
            </w:r>
          </w:p>
        </w:tc>
        <w:tc>
          <w:tcPr>
            <w:tcW w:w="1285" w:type="pct"/>
            <w:tcBorders>
              <w:top w:val="single" w:sz="4" w:space="0" w:color="000000"/>
              <w:left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Психолого-педагогические консультации  </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Участие в КТД, организация социальных проектов</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Организация «разгрузочных» мероприятий на переменах (мини-тренинги, релакс-паузы и т. п.)</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Беседы о влиянии эмоционального состояния человека на эффективность деятельности</w:t>
            </w:r>
          </w:p>
        </w:tc>
        <w:tc>
          <w:tcPr>
            <w:tcW w:w="2763" w:type="pct"/>
            <w:tcBorders>
              <w:top w:val="single" w:sz="4" w:space="0" w:color="000000"/>
              <w:left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навыки оценки собственного функционального состояния</w:t>
            </w:r>
            <w:r w:rsidRPr="0016644D">
              <w:rPr>
                <w:rFonts w:ascii="Times New Roman" w:eastAsiaTheme="minorEastAsia" w:hAnsi="Times New Roman"/>
              </w:rPr>
              <w:br/>
              <w:t>(напряжения,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навыки работы в условиях стрессовых ситуаций</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владение элементами саморегуляции для снятия эмоционального и физического напряжения</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навыки самоконтроля за собственным состоянием, чувствами в стрессовых ситуациях</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навыки эмоциональной разгрузки и их использование </w:t>
            </w:r>
            <w:r w:rsidRPr="0016644D">
              <w:rPr>
                <w:rFonts w:ascii="Times New Roman" w:eastAsiaTheme="minorEastAsia" w:hAnsi="Times New Roman"/>
              </w:rPr>
              <w:br/>
              <w:t>в повседневной жизни</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навыки управления своим эмоциональным состоянием </w:t>
            </w:r>
            <w:r w:rsidRPr="0016644D">
              <w:rPr>
                <w:rFonts w:ascii="Times New Roman" w:eastAsiaTheme="minorEastAsia" w:hAnsi="Times New Roman"/>
              </w:rPr>
              <w:br/>
              <w:t>и поведением</w:t>
            </w:r>
          </w:p>
        </w:tc>
      </w:tr>
      <w:tr w:rsidR="0053100A" w:rsidRPr="0016644D" w:rsidTr="001C696F">
        <w:tc>
          <w:tcPr>
            <w:tcW w:w="414" w:type="pct"/>
            <w:tcBorders>
              <w:top w:val="single" w:sz="4" w:space="0" w:color="000000"/>
              <w:left w:val="single" w:sz="4" w:space="0" w:color="000000"/>
              <w:bottom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Модуль 4</w:t>
            </w:r>
          </w:p>
        </w:tc>
        <w:tc>
          <w:tcPr>
            <w:tcW w:w="538" w:type="pct"/>
            <w:tcBorders>
              <w:top w:val="single" w:sz="4" w:space="0" w:color="000000"/>
              <w:left w:val="single" w:sz="4" w:space="0" w:color="000000"/>
              <w:bottom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Здоровое питание</w:t>
            </w:r>
          </w:p>
        </w:tc>
        <w:tc>
          <w:tcPr>
            <w:tcW w:w="128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Организация рационального питания обучающихся</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«Дни национальной кухни» в школьной столовой (в сотрудничестве с работниками столовой)</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Оформление стенда «Питайся правильно»</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Родительские собрания «Рациональное питание и учеба»</w:t>
            </w:r>
          </w:p>
        </w:tc>
        <w:tc>
          <w:tcPr>
            <w:tcW w:w="27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представление о рациональном питании как важной составляющей части здорового образа жизни</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знание правил этикета, связанных с питанием</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интереса к народным традициям, связанным с питанием</w:t>
            </w:r>
            <w:r w:rsidRPr="0016644D">
              <w:rPr>
                <w:rFonts w:ascii="Times New Roman" w:eastAsiaTheme="minorEastAsia" w:hAnsi="Times New Roman"/>
              </w:rPr>
              <w:br/>
              <w:t>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53100A" w:rsidRPr="0016644D" w:rsidTr="001A6D40">
        <w:trPr>
          <w:trHeight w:val="5756"/>
        </w:trPr>
        <w:tc>
          <w:tcPr>
            <w:tcW w:w="414" w:type="pct"/>
            <w:tcBorders>
              <w:top w:val="single" w:sz="4" w:space="0" w:color="000000"/>
              <w:left w:val="single" w:sz="4" w:space="0" w:color="000000"/>
              <w:bottom w:val="single" w:sz="4" w:space="0" w:color="auto"/>
              <w:right w:val="nil"/>
            </w:tcBorders>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lastRenderedPageBreak/>
              <w:t>Модуль 5</w:t>
            </w:r>
          </w:p>
        </w:tc>
        <w:tc>
          <w:tcPr>
            <w:tcW w:w="538" w:type="pct"/>
            <w:tcBorders>
              <w:top w:val="single" w:sz="4" w:space="0" w:color="000000"/>
              <w:left w:val="single" w:sz="4" w:space="0" w:color="000000"/>
              <w:bottom w:val="single" w:sz="4" w:space="0" w:color="auto"/>
              <w:right w:val="nil"/>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Профилактика зависимостей</w:t>
            </w:r>
          </w:p>
        </w:tc>
        <w:tc>
          <w:tcPr>
            <w:tcW w:w="1285" w:type="pct"/>
            <w:tcBorders>
              <w:top w:val="single" w:sz="4" w:space="0" w:color="000000"/>
              <w:left w:val="single" w:sz="4" w:space="0" w:color="000000"/>
              <w:bottom w:val="single" w:sz="4" w:space="0" w:color="auto"/>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Спортивно-оздоровительные мероприятия</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Организация дежурства по школе с целью профилактики курения</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Беседы с врачом наркологом</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Психолого-педагогические консультации </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Беседа «Здоровый образ жизни»</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Дискуссия «Можно ли избавиться от вредных привычек?»</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Просмотр видеофильмов по профилактике ПАВ</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Деловая игра «Сам себе враг»</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Сюжетно-ролевая игра «Суд над вредными привычками»</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Сюжетно-ролевая игра «Быть здоровым»</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Сюжетно-ролевая игра «Твое здоровье – в твоих руках»</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Сюжетно-ролевая игра «Как прожить до 100 лет?»</w:t>
            </w:r>
          </w:p>
        </w:tc>
        <w:tc>
          <w:tcPr>
            <w:tcW w:w="2763" w:type="pct"/>
            <w:tcBorders>
              <w:top w:val="single" w:sz="4" w:space="0" w:color="000000"/>
              <w:left w:val="single" w:sz="4" w:space="0" w:color="000000"/>
              <w:bottom w:val="single" w:sz="4" w:space="0" w:color="auto"/>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знания учащихся о правилах здорового образа жизни, готовность соблюдать эти правила</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знание подростками разнообразных форм проведения досуга</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способность контролировать время, проведенное за компьютером</w:t>
            </w:r>
          </w:p>
        </w:tc>
      </w:tr>
      <w:tr w:rsidR="0053100A" w:rsidRPr="0016644D" w:rsidTr="001C696F">
        <w:tc>
          <w:tcPr>
            <w:tcW w:w="414" w:type="pct"/>
            <w:tcBorders>
              <w:top w:val="single" w:sz="4" w:space="0" w:color="000000"/>
              <w:left w:val="single" w:sz="4" w:space="0" w:color="000000"/>
              <w:bottom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Модуль 6</w:t>
            </w:r>
          </w:p>
        </w:tc>
        <w:tc>
          <w:tcPr>
            <w:tcW w:w="538" w:type="pct"/>
            <w:tcBorders>
              <w:top w:val="single" w:sz="4" w:space="0" w:color="000000"/>
              <w:left w:val="single" w:sz="4" w:space="0" w:color="000000"/>
              <w:bottom w:val="single" w:sz="4" w:space="0" w:color="000000"/>
              <w:right w:val="nil"/>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Позитивное общение</w:t>
            </w:r>
          </w:p>
        </w:tc>
        <w:tc>
          <w:tcPr>
            <w:tcW w:w="128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Развитие школьной и классной системы самоуправления</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Организация и проведение КТД</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Экскурсии, выходы в музеи и театры.</w:t>
            </w:r>
          </w:p>
        </w:tc>
        <w:tc>
          <w:tcPr>
            <w:tcW w:w="27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умения бесконфликтного решения спорных вопросов</w:t>
            </w:r>
          </w:p>
          <w:p w:rsidR="0053100A" w:rsidRPr="0016644D" w:rsidRDefault="0053100A" w:rsidP="001C696F">
            <w:pPr>
              <w:widowControl w:val="0"/>
              <w:tabs>
                <w:tab w:val="left" w:pos="108"/>
              </w:tabs>
              <w:autoSpaceDE w:val="0"/>
              <w:autoSpaceDN w:val="0"/>
              <w:adjustRightInd w:val="0"/>
              <w:spacing w:after="0" w:line="240" w:lineRule="auto"/>
              <w:rPr>
                <w:rFonts w:ascii="Times New Roman" w:eastAsiaTheme="minorEastAsia" w:hAnsi="Times New Roman"/>
              </w:rPr>
            </w:pPr>
            <w:r w:rsidRPr="0016644D">
              <w:rPr>
                <w:rFonts w:ascii="Symbol" w:eastAsiaTheme="minorEastAsia" w:hAnsi="Symbol" w:cs="Symbol"/>
                <w:noProof/>
              </w:rPr>
              <w:t></w:t>
            </w:r>
            <w:r w:rsidRPr="0016644D">
              <w:rPr>
                <w:rFonts w:ascii="Times New Roman" w:eastAsiaTheme="minorEastAsia" w:hAnsi="Times New Roman"/>
              </w:rPr>
              <w:t xml:space="preserve"> умение оценивать себя (свое состояние, поступки, поведение), а также поступки и поведение других людей</w:t>
            </w:r>
          </w:p>
        </w:tc>
      </w:tr>
    </w:tbl>
    <w:p w:rsidR="001A6D40" w:rsidRPr="0016644D" w:rsidRDefault="001A6D40" w:rsidP="0053100A">
      <w:pPr>
        <w:widowControl w:val="0"/>
        <w:tabs>
          <w:tab w:val="left" w:pos="108"/>
        </w:tabs>
        <w:autoSpaceDE w:val="0"/>
        <w:autoSpaceDN w:val="0"/>
        <w:adjustRightInd w:val="0"/>
        <w:spacing w:before="192" w:after="0" w:line="220" w:lineRule="auto"/>
        <w:jc w:val="center"/>
        <w:rPr>
          <w:rFonts w:ascii="Times New Roman" w:hAnsi="Times New Roman"/>
          <w:b/>
          <w:bCs/>
          <w:sz w:val="28"/>
          <w:szCs w:val="28"/>
        </w:rPr>
      </w:pPr>
    </w:p>
    <w:p w:rsidR="001A6D40" w:rsidRDefault="001A6D40" w:rsidP="0053100A">
      <w:pPr>
        <w:widowControl w:val="0"/>
        <w:tabs>
          <w:tab w:val="left" w:pos="108"/>
        </w:tabs>
        <w:autoSpaceDE w:val="0"/>
        <w:autoSpaceDN w:val="0"/>
        <w:adjustRightInd w:val="0"/>
        <w:spacing w:before="192" w:after="0" w:line="220" w:lineRule="auto"/>
        <w:jc w:val="center"/>
        <w:rPr>
          <w:rFonts w:ascii="Times New Roman" w:hAnsi="Times New Roman"/>
          <w:b/>
          <w:bCs/>
          <w:sz w:val="28"/>
          <w:szCs w:val="28"/>
        </w:rPr>
      </w:pPr>
    </w:p>
    <w:p w:rsidR="00877CAC" w:rsidRPr="0016644D" w:rsidRDefault="00877CAC" w:rsidP="0053100A">
      <w:pPr>
        <w:widowControl w:val="0"/>
        <w:tabs>
          <w:tab w:val="left" w:pos="108"/>
        </w:tabs>
        <w:autoSpaceDE w:val="0"/>
        <w:autoSpaceDN w:val="0"/>
        <w:adjustRightInd w:val="0"/>
        <w:spacing w:before="192" w:after="0" w:line="220" w:lineRule="auto"/>
        <w:jc w:val="center"/>
        <w:rPr>
          <w:rFonts w:ascii="Times New Roman" w:hAnsi="Times New Roman"/>
          <w:b/>
          <w:bCs/>
          <w:sz w:val="28"/>
          <w:szCs w:val="28"/>
        </w:rPr>
      </w:pPr>
    </w:p>
    <w:p w:rsidR="001A6D40" w:rsidRPr="0016644D" w:rsidRDefault="001A6D40" w:rsidP="00207E44">
      <w:pPr>
        <w:widowControl w:val="0"/>
        <w:tabs>
          <w:tab w:val="left" w:pos="108"/>
        </w:tabs>
        <w:autoSpaceDE w:val="0"/>
        <w:autoSpaceDN w:val="0"/>
        <w:adjustRightInd w:val="0"/>
        <w:spacing w:before="192" w:after="0" w:line="220" w:lineRule="auto"/>
        <w:rPr>
          <w:rFonts w:ascii="Times New Roman" w:hAnsi="Times New Roman"/>
          <w:b/>
          <w:bCs/>
          <w:sz w:val="28"/>
          <w:szCs w:val="28"/>
        </w:rPr>
      </w:pPr>
    </w:p>
    <w:p w:rsidR="0053100A" w:rsidRPr="00877CAC" w:rsidRDefault="0053100A" w:rsidP="0053100A">
      <w:pPr>
        <w:widowControl w:val="0"/>
        <w:tabs>
          <w:tab w:val="left" w:pos="108"/>
        </w:tabs>
        <w:autoSpaceDE w:val="0"/>
        <w:autoSpaceDN w:val="0"/>
        <w:adjustRightInd w:val="0"/>
        <w:spacing w:before="192" w:after="0" w:line="220" w:lineRule="auto"/>
        <w:jc w:val="center"/>
        <w:rPr>
          <w:rFonts w:ascii="Times New Roman" w:hAnsi="Times New Roman"/>
          <w:b/>
          <w:bCs/>
          <w:sz w:val="24"/>
          <w:szCs w:val="24"/>
        </w:rPr>
      </w:pPr>
      <w:r w:rsidRPr="00877CAC">
        <w:rPr>
          <w:rFonts w:ascii="Times New Roman" w:hAnsi="Times New Roman"/>
          <w:b/>
          <w:bCs/>
          <w:sz w:val="24"/>
          <w:szCs w:val="24"/>
        </w:rPr>
        <w:lastRenderedPageBreak/>
        <w:t>Мероприятия по профилактике детского дорожно-транспортного травматизма</w:t>
      </w:r>
      <w:r w:rsidRPr="00877CAC">
        <w:rPr>
          <w:rFonts w:ascii="Times New Roman" w:hAnsi="Times New Roman"/>
          <w:b/>
          <w:bCs/>
          <w:sz w:val="24"/>
          <w:szCs w:val="24"/>
        </w:rPr>
        <w:br/>
        <w:t>(реализуется в рамках модульной программы)</w:t>
      </w:r>
    </w:p>
    <w:p w:rsidR="0053100A" w:rsidRPr="0016644D" w:rsidRDefault="0053100A" w:rsidP="0053100A">
      <w:pPr>
        <w:widowControl w:val="0"/>
        <w:tabs>
          <w:tab w:val="left" w:pos="108"/>
        </w:tabs>
        <w:autoSpaceDE w:val="0"/>
        <w:autoSpaceDN w:val="0"/>
        <w:adjustRightInd w:val="0"/>
        <w:spacing w:before="96" w:after="96" w:line="220" w:lineRule="auto"/>
        <w:ind w:firstLine="288"/>
        <w:rPr>
          <w:rFonts w:ascii="Times New Roman" w:hAnsi="Times New Roman"/>
          <w:sz w:val="28"/>
          <w:szCs w:val="28"/>
        </w:rPr>
      </w:pPr>
      <w:r w:rsidRPr="0016644D">
        <w:rPr>
          <w:rFonts w:ascii="Times New Roman" w:hAnsi="Times New Roman"/>
          <w:sz w:val="28"/>
          <w:szCs w:val="28"/>
        </w:rPr>
        <w:t>1. Организационно-методическая работа.</w:t>
      </w:r>
    </w:p>
    <w:tbl>
      <w:tblPr>
        <w:tblW w:w="14034" w:type="dxa"/>
        <w:tblInd w:w="48" w:type="dxa"/>
        <w:tblLayout w:type="fixed"/>
        <w:tblCellMar>
          <w:top w:w="48" w:type="dxa"/>
          <w:left w:w="48" w:type="dxa"/>
          <w:bottom w:w="48" w:type="dxa"/>
          <w:right w:w="48" w:type="dxa"/>
        </w:tblCellMar>
        <w:tblLook w:val="0000"/>
      </w:tblPr>
      <w:tblGrid>
        <w:gridCol w:w="575"/>
        <w:gridCol w:w="1496"/>
        <w:gridCol w:w="7853"/>
        <w:gridCol w:w="1982"/>
        <w:gridCol w:w="2128"/>
      </w:tblGrid>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0"/>
                <w:szCs w:val="20"/>
              </w:rPr>
            </w:pPr>
          </w:p>
        </w:tc>
        <w:tc>
          <w:tcPr>
            <w:tcW w:w="533"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0"/>
                <w:szCs w:val="20"/>
              </w:rPr>
            </w:pPr>
          </w:p>
        </w:tc>
        <w:tc>
          <w:tcPr>
            <w:tcW w:w="2798"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Содержание</w:t>
            </w:r>
          </w:p>
        </w:tc>
        <w:tc>
          <w:tcPr>
            <w:tcW w:w="706"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Целевая аудитория</w:t>
            </w:r>
          </w:p>
        </w:tc>
        <w:tc>
          <w:tcPr>
            <w:tcW w:w="758"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Ответственный</w:t>
            </w:r>
          </w:p>
        </w:tc>
      </w:tr>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53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Август</w:t>
            </w:r>
          </w:p>
        </w:tc>
        <w:tc>
          <w:tcPr>
            <w:tcW w:w="279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Ознакомление учителей с документами ОУ по безопасности дорожного движения</w:t>
            </w:r>
          </w:p>
        </w:tc>
        <w:tc>
          <w:tcPr>
            <w:tcW w:w="706"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Педагогические сотрудники</w:t>
            </w:r>
          </w:p>
        </w:tc>
        <w:tc>
          <w:tcPr>
            <w:tcW w:w="75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Директор</w:t>
            </w:r>
          </w:p>
        </w:tc>
      </w:tr>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4"/>
                <w:szCs w:val="24"/>
              </w:rPr>
            </w:pPr>
          </w:p>
        </w:tc>
        <w:tc>
          <w:tcPr>
            <w:tcW w:w="53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p>
        </w:tc>
        <w:tc>
          <w:tcPr>
            <w:tcW w:w="279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Утверждение плана работы школы по профилактике ДДТТ на учебный год.</w:t>
            </w:r>
          </w:p>
        </w:tc>
        <w:tc>
          <w:tcPr>
            <w:tcW w:w="706"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p>
        </w:tc>
        <w:tc>
          <w:tcPr>
            <w:tcW w:w="75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rPr>
                <w:rFonts w:asciiTheme="minorHAnsi" w:eastAsiaTheme="minorEastAsia" w:hAnsiTheme="minorHAnsi" w:cstheme="minorBidi"/>
              </w:rPr>
            </w:pPr>
            <w:r w:rsidRPr="0016644D">
              <w:rPr>
                <w:rFonts w:ascii="Times New Roman" w:eastAsiaTheme="minorEastAsia" w:hAnsi="Times New Roman"/>
                <w:sz w:val="24"/>
                <w:szCs w:val="24"/>
              </w:rPr>
              <w:t>Директор</w:t>
            </w:r>
          </w:p>
        </w:tc>
      </w:tr>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53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Август</w:t>
            </w:r>
          </w:p>
        </w:tc>
        <w:tc>
          <w:tcPr>
            <w:tcW w:w="279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Методические рекомендации по проведению акции «Внимание, дети!» </w:t>
            </w:r>
          </w:p>
        </w:tc>
        <w:tc>
          <w:tcPr>
            <w:tcW w:w="706"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c>
          <w:tcPr>
            <w:tcW w:w="75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rPr>
                <w:rFonts w:asciiTheme="minorHAnsi" w:eastAsiaTheme="minorEastAsia" w:hAnsiTheme="minorHAnsi" w:cstheme="minorBidi"/>
              </w:rPr>
            </w:pPr>
            <w:r w:rsidRPr="0016644D">
              <w:rPr>
                <w:rFonts w:ascii="Times New Roman" w:eastAsiaTheme="minorEastAsia" w:hAnsi="Times New Roman"/>
                <w:sz w:val="24"/>
                <w:szCs w:val="24"/>
              </w:rPr>
              <w:t>Директор</w:t>
            </w:r>
          </w:p>
        </w:tc>
      </w:tr>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4"/>
                <w:szCs w:val="24"/>
              </w:rPr>
            </w:pPr>
          </w:p>
        </w:tc>
        <w:tc>
          <w:tcPr>
            <w:tcW w:w="53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Сентябрь</w:t>
            </w:r>
          </w:p>
        </w:tc>
        <w:tc>
          <w:tcPr>
            <w:tcW w:w="279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Планирование работы по предупреждению детского транспортного травматизма в общешкольном плане, в планах воспитателей и классных руководителей</w:t>
            </w:r>
          </w:p>
        </w:tc>
        <w:tc>
          <w:tcPr>
            <w:tcW w:w="706"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c>
          <w:tcPr>
            <w:tcW w:w="75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rPr>
                <w:rFonts w:asciiTheme="minorHAnsi" w:eastAsiaTheme="minorEastAsia" w:hAnsiTheme="minorHAnsi" w:cstheme="minorBidi"/>
              </w:rPr>
            </w:pPr>
            <w:r w:rsidRPr="0016644D">
              <w:rPr>
                <w:rFonts w:ascii="Times New Roman" w:eastAsiaTheme="minorEastAsia" w:hAnsi="Times New Roman"/>
                <w:sz w:val="24"/>
                <w:szCs w:val="24"/>
              </w:rPr>
              <w:t>Директор</w:t>
            </w:r>
          </w:p>
        </w:tc>
      </w:tr>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53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Сентябрь</w:t>
            </w:r>
          </w:p>
        </w:tc>
        <w:tc>
          <w:tcPr>
            <w:tcW w:w="279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Совещание при директоре, беседа с инспектором ГИБДД о профилактике ДТТ и проведении в школе акции «Внимание, дети!»</w:t>
            </w:r>
          </w:p>
        </w:tc>
        <w:tc>
          <w:tcPr>
            <w:tcW w:w="706"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Заместители директора</w:t>
            </w:r>
          </w:p>
        </w:tc>
        <w:tc>
          <w:tcPr>
            <w:tcW w:w="75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Директор</w:t>
            </w:r>
          </w:p>
        </w:tc>
      </w:tr>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4"/>
                <w:szCs w:val="24"/>
              </w:rPr>
            </w:pPr>
          </w:p>
        </w:tc>
        <w:tc>
          <w:tcPr>
            <w:tcW w:w="53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p>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Октябрь</w:t>
            </w:r>
          </w:p>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p>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Декабрь</w:t>
            </w:r>
          </w:p>
        </w:tc>
        <w:tc>
          <w:tcPr>
            <w:tcW w:w="279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Проведение семинаров:</w:t>
            </w:r>
          </w:p>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 о методике обучения учащихся и дошкольников Правилам дорожного движения;</w:t>
            </w:r>
          </w:p>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 о формах внеклассной работы по профилактике детского травматизма</w:t>
            </w:r>
          </w:p>
        </w:tc>
        <w:tc>
          <w:tcPr>
            <w:tcW w:w="706"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Воспитатели,</w:t>
            </w:r>
          </w:p>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c>
          <w:tcPr>
            <w:tcW w:w="75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rPr>
                <w:rFonts w:asciiTheme="minorHAnsi" w:eastAsiaTheme="minorEastAsia" w:hAnsiTheme="minorHAnsi" w:cstheme="minorBidi"/>
              </w:rPr>
            </w:pPr>
            <w:r w:rsidRPr="0016644D">
              <w:rPr>
                <w:rFonts w:ascii="Times New Roman" w:eastAsiaTheme="minorEastAsia" w:hAnsi="Times New Roman"/>
                <w:sz w:val="24"/>
                <w:szCs w:val="24"/>
              </w:rPr>
              <w:t>Директор</w:t>
            </w:r>
          </w:p>
        </w:tc>
      </w:tr>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4"/>
                <w:szCs w:val="24"/>
              </w:rPr>
            </w:pPr>
          </w:p>
        </w:tc>
        <w:tc>
          <w:tcPr>
            <w:tcW w:w="53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Март</w:t>
            </w:r>
          </w:p>
        </w:tc>
        <w:tc>
          <w:tcPr>
            <w:tcW w:w="279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Разработка и организация выпуска   методических и раздаточных материалов для проведения тестирования по ПДД</w:t>
            </w:r>
          </w:p>
        </w:tc>
        <w:tc>
          <w:tcPr>
            <w:tcW w:w="706"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c>
          <w:tcPr>
            <w:tcW w:w="75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rPr>
                <w:rFonts w:asciiTheme="minorHAnsi" w:eastAsiaTheme="minorEastAsia" w:hAnsiTheme="minorHAnsi" w:cstheme="minorBidi"/>
              </w:rPr>
            </w:pPr>
            <w:r w:rsidRPr="0016644D">
              <w:rPr>
                <w:rFonts w:ascii="Times New Roman" w:eastAsiaTheme="minorEastAsia" w:hAnsi="Times New Roman"/>
                <w:sz w:val="24"/>
                <w:szCs w:val="24"/>
              </w:rPr>
              <w:t>Директор</w:t>
            </w:r>
          </w:p>
        </w:tc>
      </w:tr>
      <w:tr w:rsidR="0053100A" w:rsidRPr="0016644D" w:rsidTr="001C696F">
        <w:tc>
          <w:tcPr>
            <w:tcW w:w="205"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53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В течение года</w:t>
            </w:r>
          </w:p>
        </w:tc>
        <w:tc>
          <w:tcPr>
            <w:tcW w:w="279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Методические рекомендации по проведению мероприятий в классе и родительских собраний по профилактике ДДТТ</w:t>
            </w:r>
          </w:p>
        </w:tc>
        <w:tc>
          <w:tcPr>
            <w:tcW w:w="706"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c>
          <w:tcPr>
            <w:tcW w:w="75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rPr>
                <w:rFonts w:asciiTheme="minorHAnsi" w:eastAsiaTheme="minorEastAsia" w:hAnsiTheme="minorHAnsi" w:cstheme="minorBidi"/>
              </w:rPr>
            </w:pPr>
            <w:r w:rsidRPr="0016644D">
              <w:rPr>
                <w:rFonts w:ascii="Times New Roman" w:eastAsiaTheme="minorEastAsia" w:hAnsi="Times New Roman"/>
                <w:sz w:val="24"/>
                <w:szCs w:val="24"/>
              </w:rPr>
              <w:t>Директор</w:t>
            </w:r>
          </w:p>
        </w:tc>
      </w:tr>
    </w:tbl>
    <w:p w:rsidR="0053100A" w:rsidRPr="0016644D" w:rsidRDefault="0053100A" w:rsidP="0053100A">
      <w:pPr>
        <w:widowControl w:val="0"/>
        <w:tabs>
          <w:tab w:val="left" w:pos="108"/>
        </w:tabs>
        <w:autoSpaceDE w:val="0"/>
        <w:autoSpaceDN w:val="0"/>
        <w:adjustRightInd w:val="0"/>
        <w:spacing w:before="144" w:after="144" w:line="264" w:lineRule="auto"/>
        <w:ind w:firstLine="288"/>
        <w:jc w:val="both"/>
        <w:rPr>
          <w:rFonts w:ascii="Times New Roman" w:hAnsi="Times New Roman"/>
          <w:sz w:val="28"/>
          <w:szCs w:val="28"/>
        </w:rPr>
      </w:pPr>
      <w:r w:rsidRPr="0016644D">
        <w:rPr>
          <w:rFonts w:ascii="Times New Roman" w:hAnsi="Times New Roman"/>
          <w:sz w:val="28"/>
          <w:szCs w:val="28"/>
        </w:rPr>
        <w:br w:type="page"/>
      </w:r>
      <w:r w:rsidRPr="0016644D">
        <w:rPr>
          <w:rFonts w:ascii="Times New Roman" w:hAnsi="Times New Roman"/>
          <w:sz w:val="28"/>
          <w:szCs w:val="28"/>
        </w:rPr>
        <w:lastRenderedPageBreak/>
        <w:t>2. Работа с детским коллективом.</w:t>
      </w:r>
    </w:p>
    <w:tbl>
      <w:tblPr>
        <w:tblW w:w="13892" w:type="dxa"/>
        <w:tblInd w:w="48" w:type="dxa"/>
        <w:tblLayout w:type="fixed"/>
        <w:tblCellMar>
          <w:top w:w="48" w:type="dxa"/>
          <w:left w:w="48" w:type="dxa"/>
          <w:bottom w:w="48" w:type="dxa"/>
          <w:right w:w="48" w:type="dxa"/>
        </w:tblCellMar>
        <w:tblLook w:val="0000"/>
      </w:tblPr>
      <w:tblGrid>
        <w:gridCol w:w="574"/>
        <w:gridCol w:w="1495"/>
        <w:gridCol w:w="7002"/>
        <w:gridCol w:w="1984"/>
        <w:gridCol w:w="2837"/>
      </w:tblGrid>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p>
        </w:tc>
        <w:tc>
          <w:tcPr>
            <w:tcW w:w="2520"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Содержание</w:t>
            </w:r>
          </w:p>
        </w:tc>
        <w:tc>
          <w:tcPr>
            <w:tcW w:w="714"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Целевая аудитория</w:t>
            </w:r>
          </w:p>
        </w:tc>
        <w:tc>
          <w:tcPr>
            <w:tcW w:w="1021"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Ответственный</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В течение года</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Профилактические беседы по соблюдению правил безопасности во время каникул</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Дошкольная группа, 1–9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 воспитатели</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Сентябрь</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часы, викторины, практические занятия в рамках акции «Внимание, дети!»</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5–9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Каждую четверть</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«День здоровья»</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1–9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 воспитатели</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Ноябрь</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часы «Зимняя дорога: опасности»</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1–9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Декабрь</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Конкурс плакатов «ПДД для всех людей!»</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5–9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Организатор, классные руководители</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6</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Январь</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Дебаты «Водители и пешеходы: кто виноват?»</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9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Организатор</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7</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Февраль</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Практические уроки «Перекресток»</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1-5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Организатор, классные руководители</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8</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Март</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Викторина «Как мы знаем ПДД?»</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5–9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Организатор, классные руководители</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9</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Апрель</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Игра-вертушка «Берегись автомобиля!»</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6–8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Организатор, классные руководители</w:t>
            </w:r>
          </w:p>
        </w:tc>
      </w:tr>
      <w:tr w:rsidR="0053100A" w:rsidRPr="0016644D" w:rsidTr="001C696F">
        <w:tc>
          <w:tcPr>
            <w:tcW w:w="20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10</w:t>
            </w:r>
          </w:p>
        </w:tc>
        <w:tc>
          <w:tcPr>
            <w:tcW w:w="53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Май</w:t>
            </w:r>
          </w:p>
        </w:tc>
        <w:tc>
          <w:tcPr>
            <w:tcW w:w="2520"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Игра-соревнование «Безопасное колесо»</w:t>
            </w:r>
          </w:p>
        </w:tc>
        <w:tc>
          <w:tcPr>
            <w:tcW w:w="714"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5–6 классы</w:t>
            </w:r>
          </w:p>
        </w:tc>
        <w:tc>
          <w:tcPr>
            <w:tcW w:w="1021"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Организатор, классные руководители</w:t>
            </w:r>
          </w:p>
        </w:tc>
      </w:tr>
    </w:tbl>
    <w:p w:rsidR="0053100A" w:rsidRPr="0016644D" w:rsidRDefault="0053100A" w:rsidP="0053100A">
      <w:pPr>
        <w:widowControl w:val="0"/>
        <w:tabs>
          <w:tab w:val="left" w:pos="108"/>
        </w:tabs>
        <w:autoSpaceDE w:val="0"/>
        <w:autoSpaceDN w:val="0"/>
        <w:adjustRightInd w:val="0"/>
        <w:spacing w:before="312" w:after="96" w:line="264" w:lineRule="auto"/>
        <w:jc w:val="center"/>
        <w:rPr>
          <w:rFonts w:ascii="Times New Roman" w:hAnsi="Times New Roman"/>
          <w:sz w:val="28"/>
          <w:szCs w:val="28"/>
        </w:rPr>
        <w:sectPr w:rsidR="0053100A" w:rsidRPr="0016644D" w:rsidSect="002524A3">
          <w:pgSz w:w="15840" w:h="12240" w:orient="landscape"/>
          <w:pgMar w:top="851" w:right="1134" w:bottom="1701" w:left="1134" w:header="720" w:footer="720" w:gutter="0"/>
          <w:cols w:space="720"/>
          <w:noEndnote/>
          <w:titlePg/>
        </w:sectPr>
      </w:pPr>
    </w:p>
    <w:p w:rsidR="0053100A" w:rsidRPr="00C06A4D" w:rsidRDefault="0053100A" w:rsidP="00A02B03">
      <w:pPr>
        <w:widowControl w:val="0"/>
        <w:tabs>
          <w:tab w:val="left" w:pos="108"/>
        </w:tabs>
        <w:autoSpaceDE w:val="0"/>
        <w:autoSpaceDN w:val="0"/>
        <w:adjustRightInd w:val="0"/>
        <w:spacing w:before="312" w:after="96" w:line="264" w:lineRule="auto"/>
        <w:jc w:val="center"/>
        <w:rPr>
          <w:rFonts w:ascii="Times New Roman" w:hAnsi="Times New Roman"/>
          <w:b/>
          <w:bCs/>
          <w:sz w:val="24"/>
          <w:szCs w:val="24"/>
        </w:rPr>
      </w:pPr>
      <w:r w:rsidRPr="00C06A4D">
        <w:rPr>
          <w:rFonts w:ascii="Times New Roman" w:hAnsi="Times New Roman"/>
          <w:b/>
          <w:bCs/>
          <w:sz w:val="24"/>
          <w:szCs w:val="24"/>
        </w:rPr>
        <w:lastRenderedPageBreak/>
        <w:t>Системы просветительской и методической работы с участниками образовательного процесса</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Times New Roman" w:hAnsi="Times New Roman"/>
          <w:sz w:val="24"/>
          <w:szCs w:val="24"/>
        </w:rPr>
        <w:t>Темы семинаров для педколлектива:</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Основы здоровья и ЗОЖ</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Физическое здоровье</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Физическое здоровье и окружающая среда</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Закаливание</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Питание</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Основы здоровой семейной жизни</w:t>
      </w:r>
    </w:p>
    <w:p w:rsidR="0053100A" w:rsidRPr="00C06A4D" w:rsidRDefault="0053100A" w:rsidP="0053100A">
      <w:pPr>
        <w:widowControl w:val="0"/>
        <w:tabs>
          <w:tab w:val="left" w:pos="108"/>
        </w:tabs>
        <w:autoSpaceDE w:val="0"/>
        <w:autoSpaceDN w:val="0"/>
        <w:adjustRightInd w:val="0"/>
        <w:spacing w:before="96" w:after="0" w:line="264" w:lineRule="auto"/>
        <w:ind w:firstLine="288"/>
        <w:jc w:val="both"/>
        <w:rPr>
          <w:rFonts w:ascii="Times New Roman" w:hAnsi="Times New Roman"/>
          <w:sz w:val="24"/>
          <w:szCs w:val="24"/>
        </w:rPr>
      </w:pPr>
      <w:r w:rsidRPr="00C06A4D">
        <w:rPr>
          <w:rFonts w:ascii="Times New Roman" w:hAnsi="Times New Roman"/>
          <w:sz w:val="24"/>
          <w:szCs w:val="24"/>
        </w:rPr>
        <w:t>Просветительская работа с родителями (законными представителями) обучающихся включает:</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лекции, беседы, консультации по проблемам ЗОЖ;</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организация совместных мероприятий, КТД, проектов, экскурсий, походов и т. п.;</w:t>
      </w:r>
    </w:p>
    <w:p w:rsidR="0053100A" w:rsidRPr="00C06A4D" w:rsidRDefault="0053100A" w:rsidP="0053100A">
      <w:pPr>
        <w:widowControl w:val="0"/>
        <w:tabs>
          <w:tab w:val="left" w:pos="108"/>
        </w:tabs>
        <w:autoSpaceDE w:val="0"/>
        <w:autoSpaceDN w:val="0"/>
        <w:adjustRightInd w:val="0"/>
        <w:spacing w:after="0" w:line="264" w:lineRule="auto"/>
        <w:ind w:firstLine="288"/>
        <w:jc w:val="both"/>
        <w:rPr>
          <w:rFonts w:ascii="Times New Roman" w:hAnsi="Times New Roman"/>
          <w:sz w:val="24"/>
          <w:szCs w:val="24"/>
        </w:rPr>
      </w:pPr>
      <w:r w:rsidRPr="00C06A4D">
        <w:rPr>
          <w:rFonts w:ascii="Symbol" w:hAnsi="Symbol" w:cs="Symbol"/>
          <w:noProof/>
          <w:sz w:val="24"/>
          <w:szCs w:val="24"/>
        </w:rPr>
        <w:t></w:t>
      </w:r>
      <w:r w:rsidRPr="00C06A4D">
        <w:rPr>
          <w:rFonts w:ascii="Times New Roman" w:hAnsi="Times New Roman"/>
          <w:sz w:val="24"/>
          <w:szCs w:val="24"/>
        </w:rPr>
        <w:t xml:space="preserve"> привлечение родителей к планированию работы классного и школьного коллективов.</w:t>
      </w:r>
    </w:p>
    <w:p w:rsidR="0053100A" w:rsidRPr="0016644D" w:rsidRDefault="0053100A" w:rsidP="0053100A">
      <w:pPr>
        <w:widowControl w:val="0"/>
        <w:autoSpaceDE w:val="0"/>
        <w:autoSpaceDN w:val="0"/>
        <w:adjustRightInd w:val="0"/>
        <w:spacing w:after="0"/>
        <w:rPr>
          <w:rFonts w:ascii="Times New Roman" w:hAnsi="Times New Roman"/>
          <w:i/>
          <w:iCs/>
          <w:sz w:val="28"/>
          <w:szCs w:val="28"/>
        </w:rPr>
      </w:pPr>
    </w:p>
    <w:p w:rsidR="0053100A" w:rsidRPr="0016644D" w:rsidRDefault="00207E44"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caps/>
          <w:sz w:val="24"/>
          <w:szCs w:val="24"/>
        </w:rPr>
        <w:t>2.3.9</w:t>
      </w:r>
      <w:r w:rsidR="0053100A" w:rsidRPr="0016644D">
        <w:rPr>
          <w:rFonts w:ascii="Times New Roman" w:hAnsi="Times New Roman"/>
          <w:b/>
          <w:bCs/>
          <w:caps/>
          <w:sz w:val="24"/>
          <w:szCs w:val="24"/>
        </w:rPr>
        <w:t xml:space="preserve">. </w:t>
      </w:r>
      <w:r w:rsidRPr="0016644D">
        <w:rPr>
          <w:rFonts w:ascii="Times New Roman" w:hAnsi="Times New Roman"/>
          <w:b/>
          <w:bCs/>
          <w:sz w:val="24"/>
          <w:szCs w:val="24"/>
        </w:rPr>
        <w:t>Описание деятельности</w:t>
      </w:r>
      <w:r w:rsidR="0053100A" w:rsidRPr="0016644D">
        <w:rPr>
          <w:rFonts w:ascii="Times New Roman" w:hAnsi="Times New Roman"/>
          <w:b/>
          <w:bCs/>
          <w:sz w:val="24"/>
          <w:szCs w:val="24"/>
        </w:rPr>
        <w:t xml:space="preserve"> образовательного учреждения</w:t>
      </w:r>
      <w:r w:rsidR="0053100A" w:rsidRPr="0016644D">
        <w:rPr>
          <w:rFonts w:ascii="Times New Roman" w:hAnsi="Times New Roman"/>
          <w:b/>
          <w:bCs/>
          <w:sz w:val="24"/>
          <w:szCs w:val="24"/>
        </w:rPr>
        <w:br/>
        <w:t>в области непрерывного экологического</w:t>
      </w:r>
      <w:r w:rsidR="0053100A" w:rsidRPr="0016644D">
        <w:rPr>
          <w:rFonts w:ascii="Times New Roman" w:hAnsi="Times New Roman"/>
          <w:b/>
          <w:bCs/>
          <w:sz w:val="24"/>
          <w:szCs w:val="24"/>
        </w:rPr>
        <w:br/>
        <w:t>здоровьесберегающего образования обучающихся</w:t>
      </w:r>
    </w:p>
    <w:p w:rsidR="00207E44" w:rsidRPr="0016644D" w:rsidRDefault="00207E44" w:rsidP="00207E44">
      <w:pPr>
        <w:widowControl w:val="0"/>
        <w:tabs>
          <w:tab w:val="left" w:pos="108"/>
        </w:tabs>
        <w:autoSpaceDE w:val="0"/>
        <w:autoSpaceDN w:val="0"/>
        <w:adjustRightInd w:val="0"/>
        <w:spacing w:after="0" w:line="240" w:lineRule="auto"/>
        <w:jc w:val="center"/>
        <w:rPr>
          <w:rFonts w:ascii="Times New Roman" w:hAnsi="Times New Roman"/>
          <w:b/>
          <w:bCs/>
          <w:caps/>
          <w:sz w:val="24"/>
          <w:szCs w:val="24"/>
        </w:rPr>
      </w:pPr>
    </w:p>
    <w:p w:rsidR="0053100A" w:rsidRPr="0016644D" w:rsidRDefault="0053100A"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Здоровьесберегающая инфраструктура МОУ </w:t>
      </w:r>
      <w:r w:rsidR="00C06A4D">
        <w:rPr>
          <w:rFonts w:ascii="Times New Roman" w:hAnsi="Times New Roman"/>
          <w:b/>
          <w:bCs/>
          <w:sz w:val="24"/>
          <w:szCs w:val="24"/>
        </w:rPr>
        <w:t xml:space="preserve">«Вышеславская </w:t>
      </w:r>
      <w:r w:rsidRPr="0016644D">
        <w:rPr>
          <w:rFonts w:ascii="Times New Roman" w:hAnsi="Times New Roman"/>
          <w:b/>
          <w:bCs/>
          <w:sz w:val="24"/>
          <w:szCs w:val="24"/>
        </w:rPr>
        <w:t>ОШ</w:t>
      </w:r>
      <w:r w:rsidR="00C06A4D">
        <w:rPr>
          <w:rFonts w:ascii="Times New Roman" w:hAnsi="Times New Roman"/>
          <w:b/>
          <w:bCs/>
          <w:sz w:val="24"/>
          <w:szCs w:val="24"/>
        </w:rPr>
        <w:t>»</w:t>
      </w:r>
    </w:p>
    <w:p w:rsidR="00207E44" w:rsidRPr="0016644D" w:rsidRDefault="00207E44"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p>
    <w:tbl>
      <w:tblPr>
        <w:tblW w:w="9858" w:type="dxa"/>
        <w:tblInd w:w="48" w:type="dxa"/>
        <w:tblLayout w:type="fixed"/>
        <w:tblCellMar>
          <w:top w:w="48" w:type="dxa"/>
          <w:left w:w="48" w:type="dxa"/>
          <w:bottom w:w="48" w:type="dxa"/>
          <w:right w:w="48" w:type="dxa"/>
        </w:tblCellMar>
        <w:tblLook w:val="0000"/>
      </w:tblPr>
      <w:tblGrid>
        <w:gridCol w:w="6236"/>
        <w:gridCol w:w="3622"/>
      </w:tblGrid>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207E44">
            <w:pPr>
              <w:widowControl w:val="0"/>
              <w:tabs>
                <w:tab w:val="left" w:pos="108"/>
              </w:tabs>
              <w:autoSpaceDE w:val="0"/>
              <w:autoSpaceDN w:val="0"/>
              <w:adjustRightInd w:val="0"/>
              <w:spacing w:after="0" w:line="264"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Соответствие состояния и содержания здания и помещений образовательного учреждения</w:t>
            </w:r>
          </w:p>
        </w:tc>
        <w:tc>
          <w:tcPr>
            <w:tcW w:w="1837"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i/>
                <w:iCs/>
                <w:sz w:val="20"/>
                <w:szCs w:val="20"/>
              </w:rPr>
            </w:pP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санитарным и гигиеническим нормам</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соответствует</w:t>
            </w: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нормам пожарной безопасности</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соответствует</w:t>
            </w: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требованиям охраны здоровья и охраны труда обучающихся</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соответствует</w:t>
            </w: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наличие и необходимое оснащение помещений для питания обучающихся, а также для хранения и приготовления пищи;</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имеется</w:t>
            </w: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организацию качественного горячего питания учащихся, </w:t>
            </w:r>
            <w:r w:rsidRPr="0016644D">
              <w:rPr>
                <w:rFonts w:ascii="Times New Roman" w:eastAsiaTheme="minorEastAsia" w:hAnsi="Times New Roman"/>
                <w:sz w:val="24"/>
                <w:szCs w:val="24"/>
              </w:rPr>
              <w:br/>
              <w:t>в том числе горячих завтраков;</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имеется</w:t>
            </w: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оснащённость кабинетов, физкультурного зала, спортплощадок необходимым игровым и спортивным оборудованием </w:t>
            </w:r>
            <w:r w:rsidRPr="0016644D">
              <w:rPr>
                <w:rFonts w:ascii="Times New Roman" w:eastAsiaTheme="minorEastAsia" w:hAnsi="Times New Roman"/>
                <w:sz w:val="24"/>
                <w:szCs w:val="24"/>
              </w:rPr>
              <w:br/>
              <w:t>и инвентарём;</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в полном объеме</w:t>
            </w: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наличие помещений для медицинского персонала</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Прошенинский ФАП</w:t>
            </w: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lastRenderedPageBreak/>
              <w:t>Наличие необходимого (в расчёте на количество обуча-</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ющихся) и квалифицированного состава специалистов, обеспечивающих оздоровительную работу с обучающи-</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мися</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физической культуры</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r>
      <w:tr w:rsidR="0053100A" w:rsidRPr="0016644D" w:rsidTr="001C696F">
        <w:tc>
          <w:tcPr>
            <w:tcW w:w="3163"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медицинские работники (фельдшер ФАП)</w:t>
            </w:r>
          </w:p>
        </w:tc>
        <w:tc>
          <w:tcPr>
            <w:tcW w:w="1837"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r>
    </w:tbl>
    <w:p w:rsidR="00207E44" w:rsidRPr="0016644D" w:rsidRDefault="00207E44"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p>
    <w:p w:rsidR="0053100A" w:rsidRPr="0016644D" w:rsidRDefault="0053100A"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Рациональная организация учебной и внеучебной деятельности</w:t>
      </w:r>
      <w:r w:rsidRPr="0016644D">
        <w:rPr>
          <w:rFonts w:ascii="Times New Roman" w:hAnsi="Times New Roman"/>
          <w:b/>
          <w:bCs/>
          <w:sz w:val="24"/>
          <w:szCs w:val="24"/>
        </w:rPr>
        <w:br/>
        <w:t>обучающихся</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b/>
          <w:bCs/>
          <w:i/>
          <w:iCs/>
          <w:sz w:val="24"/>
          <w:szCs w:val="24"/>
        </w:rPr>
      </w:pPr>
      <w:r w:rsidRPr="0016644D">
        <w:rPr>
          <w:rFonts w:ascii="Times New Roman" w:hAnsi="Times New Roman"/>
          <w:b/>
          <w:bCs/>
          <w:i/>
          <w:iCs/>
          <w:sz w:val="24"/>
          <w:szCs w:val="24"/>
        </w:rPr>
        <w:t>1) соблюдение гигиенических норм и требований к организации и объёму учебной и внеучебной нагрузки обучающихся:</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составление расписания уроков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53100A" w:rsidRPr="0016644D" w:rsidRDefault="0053100A" w:rsidP="00207E44">
      <w:pPr>
        <w:keepLines/>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организация перемен и динамических пауз с обязательной двигательной активностью обучающихся;</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равномерное распределение внеучебной нагрузки обучающихся в зависимости от дней недели и объема учебной нагрузки;</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соответствие объема и степени сложности домашних заданий требованиям </w:t>
      </w:r>
      <w:r w:rsidRPr="0016644D">
        <w:rPr>
          <w:rFonts w:ascii="Times New Roman" w:hAnsi="Times New Roman"/>
          <w:b/>
          <w:bCs/>
          <w:sz w:val="24"/>
          <w:szCs w:val="24"/>
        </w:rPr>
        <w:t xml:space="preserve">СанПиНов </w:t>
      </w:r>
      <w:r w:rsidRPr="0016644D">
        <w:rPr>
          <w:rFonts w:ascii="Times New Roman" w:hAnsi="Times New Roman"/>
          <w:sz w:val="24"/>
          <w:szCs w:val="24"/>
        </w:rPr>
        <w:t>по каждому классу, дифференцированный подход при назначении домашнего задания;</w:t>
      </w:r>
    </w:p>
    <w:p w:rsidR="0053100A" w:rsidRPr="0016644D" w:rsidRDefault="0053100A" w:rsidP="00207E44">
      <w:pPr>
        <w:widowControl w:val="0"/>
        <w:tabs>
          <w:tab w:val="left" w:pos="108"/>
          <w:tab w:val="left" w:leader="dot" w:pos="504"/>
        </w:tabs>
        <w:autoSpaceDE w:val="0"/>
        <w:autoSpaceDN w:val="0"/>
        <w:adjustRightInd w:val="0"/>
        <w:spacing w:after="0" w:line="240" w:lineRule="auto"/>
        <w:ind w:firstLine="288"/>
        <w:jc w:val="both"/>
        <w:rPr>
          <w:rFonts w:ascii="Times New Roman" w:hAnsi="Times New Roman"/>
          <w:b/>
          <w:bCs/>
          <w:i/>
          <w:iCs/>
          <w:sz w:val="24"/>
          <w:szCs w:val="24"/>
        </w:rPr>
      </w:pPr>
      <w:r w:rsidRPr="0016644D">
        <w:rPr>
          <w:rFonts w:ascii="Times New Roman" w:hAnsi="Times New Roman"/>
          <w:b/>
          <w:bCs/>
          <w:i/>
          <w:iCs/>
          <w:sz w:val="24"/>
          <w:szCs w:val="24"/>
        </w:rPr>
        <w:t xml:space="preserve">2) использование методов и методик обучения, адекватных возрастным возможностям и особенностям обучающихся: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творческий характер образовательного процесса;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обеспечение мотивации образовательной деятельности;</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построение учебно-воспитательного процесса в соответствии с закономерностями становления психических функций;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учет системного строения высших психических функций;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предпочтение значимого осмысленного содержания при освоении нового материала, обучение «по единицам, а не по элементам», принцип целостности;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осознание ребенком успешности в любых видах деятельности;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рациональная организация двигательной активности;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обеспечение прочного запоминания; научно обоснованная система повторения;</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b/>
          <w:bCs/>
          <w:i/>
          <w:iCs/>
          <w:sz w:val="24"/>
          <w:szCs w:val="24"/>
        </w:rPr>
      </w:pPr>
      <w:r w:rsidRPr="0016644D">
        <w:rPr>
          <w:rFonts w:ascii="Times New Roman" w:hAnsi="Times New Roman"/>
          <w:b/>
          <w:bCs/>
          <w:i/>
          <w:iCs/>
          <w:sz w:val="24"/>
          <w:szCs w:val="24"/>
        </w:rPr>
        <w:t>3) соблюдение требований к использованию технических средств обучения, в том числе компьютеров и аудиовизуальных средств:</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53100A" w:rsidRPr="0016644D" w:rsidRDefault="0053100A" w:rsidP="00207E44">
      <w:pPr>
        <w:keepLines/>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lastRenderedPageBreak/>
        <w:t></w:t>
      </w:r>
      <w:r w:rsidRPr="0016644D">
        <w:rPr>
          <w:rFonts w:ascii="Times New Roman" w:hAnsi="Times New Roman"/>
          <w:sz w:val="24"/>
          <w:szCs w:val="24"/>
        </w:rPr>
        <w:t xml:space="preserve"> проведение комплекса упражнений для глаз, а после каждого урока на переменах – физические упражнения для профилактики общего утомления;</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b/>
          <w:bCs/>
          <w:i/>
          <w:iCs/>
          <w:sz w:val="24"/>
          <w:szCs w:val="24"/>
        </w:rPr>
      </w:pPr>
      <w:r w:rsidRPr="0016644D">
        <w:rPr>
          <w:rFonts w:ascii="Times New Roman" w:hAnsi="Times New Roman"/>
          <w:b/>
          <w:bCs/>
          <w:i/>
          <w:iCs/>
          <w:sz w:val="24"/>
          <w:szCs w:val="24"/>
        </w:rPr>
        <w:t xml:space="preserve">4) индивидуализация обучения: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учет медицинских показаний при распределении учебной и внеучебной нагрузки;</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индивидуальная форма обучения при наличии заключения медицинского учреждения;</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b/>
          <w:bCs/>
          <w:i/>
          <w:iCs/>
          <w:sz w:val="24"/>
          <w:szCs w:val="24"/>
        </w:rPr>
      </w:pPr>
      <w:r w:rsidRPr="0016644D">
        <w:rPr>
          <w:rFonts w:ascii="Times New Roman" w:hAnsi="Times New Roman"/>
          <w:b/>
          <w:bCs/>
          <w:i/>
          <w:iCs/>
          <w:sz w:val="24"/>
          <w:szCs w:val="24"/>
        </w:rPr>
        <w:t xml:space="preserve">5) работа с детьми с ослабленным здоровьем и детьми с ограниченными возможностями здоровья: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привлечение детей с ослабленным здоровьем в секции оздоровительного характера и содержания при обязательном учете состояния здоровья;</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учет особенностей состояния здоровья при проведении общешкольных мероприятий спортивно-оздровительного характера.</w:t>
      </w:r>
    </w:p>
    <w:p w:rsidR="00207E44" w:rsidRPr="0016644D" w:rsidRDefault="00207E44"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p>
    <w:p w:rsidR="0053100A" w:rsidRPr="0016644D" w:rsidRDefault="0053100A"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Организация физкультурно-оздоровительной работы</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207E44" w:rsidRPr="0016644D" w:rsidRDefault="00207E44"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p>
    <w:p w:rsidR="0053100A" w:rsidRPr="0016644D" w:rsidRDefault="0053100A"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Формы организации</w:t>
      </w:r>
    </w:p>
    <w:p w:rsidR="00207E44" w:rsidRPr="0016644D" w:rsidRDefault="00207E44" w:rsidP="00207E44">
      <w:pPr>
        <w:widowControl w:val="0"/>
        <w:tabs>
          <w:tab w:val="left" w:pos="108"/>
        </w:tabs>
        <w:autoSpaceDE w:val="0"/>
        <w:autoSpaceDN w:val="0"/>
        <w:adjustRightInd w:val="0"/>
        <w:spacing w:after="0" w:line="240" w:lineRule="auto"/>
        <w:jc w:val="center"/>
        <w:rPr>
          <w:rFonts w:ascii="Times New Roman" w:hAnsi="Times New Roman"/>
          <w:b/>
          <w:bCs/>
          <w:sz w:val="24"/>
          <w:szCs w:val="24"/>
        </w:rPr>
      </w:pPr>
    </w:p>
    <w:tbl>
      <w:tblPr>
        <w:tblW w:w="9781" w:type="dxa"/>
        <w:tblInd w:w="48" w:type="dxa"/>
        <w:tblLayout w:type="fixed"/>
        <w:tblCellMar>
          <w:top w:w="48" w:type="dxa"/>
          <w:left w:w="48" w:type="dxa"/>
          <w:bottom w:w="48" w:type="dxa"/>
          <w:right w:w="48" w:type="dxa"/>
        </w:tblCellMar>
        <w:tblLook w:val="0000"/>
      </w:tblPr>
      <w:tblGrid>
        <w:gridCol w:w="1198"/>
        <w:gridCol w:w="2063"/>
        <w:gridCol w:w="1984"/>
        <w:gridCol w:w="2268"/>
        <w:gridCol w:w="2268"/>
      </w:tblGrid>
      <w:tr w:rsidR="0053100A" w:rsidRPr="0016644D" w:rsidTr="001C696F">
        <w:tc>
          <w:tcPr>
            <w:tcW w:w="1198"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207E44">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Группа</w:t>
            </w:r>
            <w:r w:rsidRPr="0016644D">
              <w:rPr>
                <w:rFonts w:ascii="Times New Roman" w:eastAsiaTheme="minorEastAsia" w:hAnsi="Times New Roman"/>
                <w:sz w:val="20"/>
                <w:szCs w:val="20"/>
              </w:rPr>
              <w:br/>
              <w:t>здоровья</w:t>
            </w:r>
          </w:p>
        </w:tc>
        <w:tc>
          <w:tcPr>
            <w:tcW w:w="2063"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Основная</w:t>
            </w:r>
          </w:p>
        </w:tc>
        <w:tc>
          <w:tcPr>
            <w:tcW w:w="1984"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Подготовительная</w:t>
            </w:r>
          </w:p>
        </w:tc>
        <w:tc>
          <w:tcPr>
            <w:tcW w:w="2268"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А</w:t>
            </w:r>
          </w:p>
        </w:tc>
        <w:tc>
          <w:tcPr>
            <w:tcW w:w="2268" w:type="dxa"/>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Б</w:t>
            </w:r>
          </w:p>
        </w:tc>
      </w:tr>
      <w:tr w:rsidR="0053100A" w:rsidRPr="0016644D" w:rsidTr="001C696F">
        <w:tc>
          <w:tcPr>
            <w:tcW w:w="119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На уроках физической культуры</w:t>
            </w:r>
          </w:p>
        </w:tc>
        <w:tc>
          <w:tcPr>
            <w:tcW w:w="206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w:t>
            </w:r>
          </w:p>
        </w:tc>
        <w:tc>
          <w:tcPr>
            <w:tcW w:w="198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Измерение длины и массы тела, показателей осанки </w:t>
            </w:r>
            <w:r w:rsidRPr="0016644D">
              <w:rPr>
                <w:rFonts w:ascii="Times New Roman" w:eastAsiaTheme="minorEastAsia" w:hAnsi="Times New Roman"/>
                <w:sz w:val="24"/>
                <w:szCs w:val="24"/>
              </w:rPr>
              <w:br/>
              <w:t xml:space="preserve">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w:t>
            </w:r>
          </w:p>
        </w:tc>
        <w:tc>
          <w:tcPr>
            <w:tcW w:w="226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Комплексы физических упражнений для утренней зарядки, физкультминуток, занятий по профилактике </w:t>
            </w:r>
            <w:r w:rsidRPr="0016644D">
              <w:rPr>
                <w:rFonts w:ascii="Times New Roman" w:eastAsiaTheme="minorEastAsia" w:hAnsi="Times New Roman"/>
                <w:sz w:val="24"/>
                <w:szCs w:val="24"/>
              </w:rPr>
              <w:br/>
              <w:t>и коррекции нарушений осанки.</w:t>
            </w:r>
          </w:p>
        </w:tc>
        <w:tc>
          <w:tcPr>
            <w:tcW w:w="226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Комплексы дыхательных  упражнений. Гимнастика для глаз.</w:t>
            </w:r>
          </w:p>
        </w:tc>
      </w:tr>
      <w:tr w:rsidR="0053100A" w:rsidRPr="0016644D" w:rsidTr="001C696F">
        <w:tc>
          <w:tcPr>
            <w:tcW w:w="119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p>
        </w:tc>
        <w:tc>
          <w:tcPr>
            <w:tcW w:w="206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тельных занятий </w:t>
            </w:r>
            <w:r w:rsidRPr="0016644D">
              <w:rPr>
                <w:rFonts w:ascii="Times New Roman" w:eastAsiaTheme="minorEastAsia" w:hAnsi="Times New Roman"/>
                <w:sz w:val="24"/>
                <w:szCs w:val="24"/>
              </w:rPr>
              <w:br/>
              <w:t xml:space="preserve">в режиме дня </w:t>
            </w:r>
            <w:r w:rsidRPr="0016644D">
              <w:rPr>
                <w:rFonts w:ascii="Times New Roman" w:eastAsiaTheme="minorEastAsia" w:hAnsi="Times New Roman"/>
                <w:sz w:val="24"/>
                <w:szCs w:val="24"/>
              </w:rPr>
              <w:br/>
              <w:t xml:space="preserve">(утренняя зарядка, </w:t>
            </w:r>
            <w:r w:rsidRPr="0016644D">
              <w:rPr>
                <w:rFonts w:ascii="Times New Roman" w:eastAsiaTheme="minorEastAsia" w:hAnsi="Times New Roman"/>
                <w:sz w:val="24"/>
                <w:szCs w:val="24"/>
              </w:rPr>
              <w:lastRenderedPageBreak/>
              <w:t>физкультминутки)</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w:t>
            </w:r>
          </w:p>
        </w:tc>
        <w:tc>
          <w:tcPr>
            <w:tcW w:w="198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подвижных игр </w:t>
            </w:r>
            <w:r w:rsidRPr="0016644D">
              <w:rPr>
                <w:rFonts w:ascii="Times New Roman" w:eastAsiaTheme="minorEastAsia" w:hAnsi="Times New Roman"/>
                <w:sz w:val="24"/>
                <w:szCs w:val="24"/>
              </w:rPr>
              <w:br/>
              <w:t xml:space="preserve">(на спортивных площадках и в </w:t>
            </w:r>
            <w:r w:rsidRPr="0016644D">
              <w:rPr>
                <w:rFonts w:ascii="Times New Roman" w:eastAsiaTheme="minorEastAsia" w:hAnsi="Times New Roman"/>
                <w:sz w:val="24"/>
                <w:szCs w:val="24"/>
              </w:rPr>
              <w:lastRenderedPageBreak/>
              <w:t>спортивных залах).</w:t>
            </w:r>
          </w:p>
        </w:tc>
        <w:tc>
          <w:tcPr>
            <w:tcW w:w="226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p>
        </w:tc>
      </w:tr>
      <w:tr w:rsidR="0053100A" w:rsidRPr="0016644D" w:rsidTr="001C696F">
        <w:tc>
          <w:tcPr>
            <w:tcW w:w="119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 ходе учебных занятий</w:t>
            </w:r>
          </w:p>
        </w:tc>
        <w:tc>
          <w:tcPr>
            <w:tcW w:w="8583" w:type="dxa"/>
            <w:gridSpan w:val="4"/>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Динамические паузы, проведение физкультминуток на уроках, организация подвижных игр на переменах.</w:t>
            </w:r>
          </w:p>
        </w:tc>
      </w:tr>
      <w:tr w:rsidR="0053100A" w:rsidRPr="0016644D" w:rsidTr="001C696F">
        <w:tc>
          <w:tcPr>
            <w:tcW w:w="119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Внеучебная деятельность</w:t>
            </w:r>
          </w:p>
        </w:tc>
        <w:tc>
          <w:tcPr>
            <w:tcW w:w="8583" w:type="dxa"/>
            <w:gridSpan w:val="4"/>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p>
        </w:tc>
      </w:tr>
      <w:tr w:rsidR="0053100A" w:rsidRPr="0016644D" w:rsidTr="001C696F">
        <w:tc>
          <w:tcPr>
            <w:tcW w:w="119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А) спортивная секция</w:t>
            </w:r>
          </w:p>
        </w:tc>
        <w:tc>
          <w:tcPr>
            <w:tcW w:w="2063"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Полиатлон.</w:t>
            </w:r>
          </w:p>
        </w:tc>
        <w:tc>
          <w:tcPr>
            <w:tcW w:w="1984"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p>
        </w:tc>
      </w:tr>
      <w:tr w:rsidR="0053100A" w:rsidRPr="0016644D" w:rsidTr="001C696F">
        <w:tc>
          <w:tcPr>
            <w:tcW w:w="1198" w:type="dxa"/>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Б) общешкольные спортивно-оздоровит</w:t>
            </w:r>
            <w:r w:rsidRPr="0016644D">
              <w:rPr>
                <w:rFonts w:ascii="Times New Roman" w:eastAsiaTheme="minorEastAsia" w:hAnsi="Times New Roman"/>
                <w:sz w:val="24"/>
                <w:szCs w:val="24"/>
              </w:rPr>
              <w:lastRenderedPageBreak/>
              <w:t>ельные мероприятия</w:t>
            </w:r>
          </w:p>
        </w:tc>
        <w:tc>
          <w:tcPr>
            <w:tcW w:w="4047" w:type="dxa"/>
            <w:gridSpan w:val="2"/>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Общешкольная спартакиада, Школьный чемпионат по игровым видам спорта, Спортивные программы «А ну-ка, парни!». </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Участие в районных</w:t>
            </w:r>
          </w:p>
        </w:tc>
        <w:tc>
          <w:tcPr>
            <w:tcW w:w="4536" w:type="dxa"/>
            <w:gridSpan w:val="2"/>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Дни Здоровья</w:t>
            </w:r>
          </w:p>
        </w:tc>
      </w:tr>
    </w:tbl>
    <w:p w:rsidR="0053100A" w:rsidRPr="0016644D" w:rsidRDefault="0053100A" w:rsidP="00207E44">
      <w:pPr>
        <w:keepNext/>
        <w:keepLines/>
        <w:widowControl w:val="0"/>
        <w:tabs>
          <w:tab w:val="left" w:pos="108"/>
        </w:tabs>
        <w:autoSpaceDE w:val="0"/>
        <w:autoSpaceDN w:val="0"/>
        <w:adjustRightInd w:val="0"/>
        <w:spacing w:before="192" w:after="96" w:line="240" w:lineRule="auto"/>
        <w:jc w:val="center"/>
        <w:rPr>
          <w:rFonts w:ascii="Times New Roman" w:hAnsi="Times New Roman"/>
          <w:b/>
          <w:bCs/>
          <w:sz w:val="24"/>
          <w:szCs w:val="24"/>
        </w:rPr>
      </w:pPr>
      <w:r w:rsidRPr="0016644D">
        <w:rPr>
          <w:rFonts w:ascii="Times New Roman" w:hAnsi="Times New Roman"/>
          <w:b/>
          <w:bCs/>
          <w:sz w:val="24"/>
          <w:szCs w:val="24"/>
        </w:rPr>
        <w:lastRenderedPageBreak/>
        <w:t>Реализация модульных образовательных программ</w:t>
      </w:r>
    </w:p>
    <w:p w:rsidR="0053100A" w:rsidRPr="0016644D" w:rsidRDefault="0053100A" w:rsidP="00207E44">
      <w:pPr>
        <w:keepNext/>
        <w:keepLines/>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Для повышения эффективности работы, направленной на формирование ценности здоровья и здорового образа жизни, создаются модульные программы:</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 xml:space="preserve">«Профилактике детского дорожно-транспортного травматизма»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 xml:space="preserve">«Профилактика ПАВ «Выбор»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53100A" w:rsidRPr="0016644D" w:rsidRDefault="0053100A" w:rsidP="00207E44">
      <w:pPr>
        <w:widowControl w:val="0"/>
        <w:tabs>
          <w:tab w:val="left" w:pos="108"/>
        </w:tabs>
        <w:autoSpaceDE w:val="0"/>
        <w:autoSpaceDN w:val="0"/>
        <w:adjustRightInd w:val="0"/>
        <w:spacing w:before="192" w:after="96" w:line="240" w:lineRule="auto"/>
        <w:jc w:val="center"/>
        <w:rPr>
          <w:rFonts w:ascii="Times New Roman" w:hAnsi="Times New Roman"/>
          <w:b/>
          <w:bCs/>
          <w:sz w:val="24"/>
          <w:szCs w:val="24"/>
        </w:rPr>
      </w:pPr>
      <w:r w:rsidRPr="0016644D">
        <w:rPr>
          <w:rFonts w:ascii="Times New Roman" w:hAnsi="Times New Roman"/>
          <w:b/>
          <w:bCs/>
          <w:sz w:val="24"/>
          <w:szCs w:val="24"/>
        </w:rPr>
        <w:t>Просветительская работа с родителями</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53100A" w:rsidRPr="0016644D" w:rsidRDefault="0053100A" w:rsidP="00207E44">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проведение соответствующих лекций, сем</w:t>
      </w:r>
      <w:r w:rsidR="001A6D40" w:rsidRPr="0016644D">
        <w:rPr>
          <w:rFonts w:ascii="Times New Roman" w:hAnsi="Times New Roman"/>
          <w:sz w:val="24"/>
          <w:szCs w:val="24"/>
        </w:rPr>
        <w:t>инаров, круглых столов и т. п.</w:t>
      </w:r>
    </w:p>
    <w:p w:rsidR="0053100A" w:rsidRPr="0016644D" w:rsidRDefault="0053100A" w:rsidP="00207E44">
      <w:pPr>
        <w:widowControl w:val="0"/>
        <w:tabs>
          <w:tab w:val="left" w:pos="108"/>
        </w:tabs>
        <w:autoSpaceDE w:val="0"/>
        <w:autoSpaceDN w:val="0"/>
        <w:adjustRightInd w:val="0"/>
        <w:spacing w:after="144"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привлечение родителей (законных представителей) к совместной работе по проведению оздоровительных мероприятий и спортивных соревнований.</w:t>
      </w:r>
    </w:p>
    <w:tbl>
      <w:tblPr>
        <w:tblW w:w="9923" w:type="dxa"/>
        <w:tblInd w:w="48" w:type="dxa"/>
        <w:tblLayout w:type="fixed"/>
        <w:tblCellMar>
          <w:top w:w="48" w:type="dxa"/>
          <w:left w:w="48" w:type="dxa"/>
          <w:bottom w:w="48" w:type="dxa"/>
          <w:right w:w="48" w:type="dxa"/>
        </w:tblCellMar>
        <w:tblLook w:val="0000"/>
      </w:tblPr>
      <w:tblGrid>
        <w:gridCol w:w="7089"/>
        <w:gridCol w:w="2834"/>
      </w:tblGrid>
      <w:tr w:rsidR="0053100A" w:rsidRPr="0016644D" w:rsidTr="001A6D40">
        <w:tc>
          <w:tcPr>
            <w:tcW w:w="3572"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Основные мероприятия</w:t>
            </w:r>
          </w:p>
        </w:tc>
        <w:tc>
          <w:tcPr>
            <w:tcW w:w="1428"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1C696F">
            <w:pPr>
              <w:widowControl w:val="0"/>
              <w:tabs>
                <w:tab w:val="left" w:pos="108"/>
              </w:tabs>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Исполнители</w:t>
            </w:r>
          </w:p>
        </w:tc>
      </w:tr>
      <w:tr w:rsidR="0053100A" w:rsidRPr="0016644D" w:rsidTr="001A6D40">
        <w:tc>
          <w:tcPr>
            <w:tcW w:w="3572"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Проведение родительских собраний по темам:</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 «Совместная работа семьи и школы по формированию здорового образа жизни дома» </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«Питание учащихся»</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«Итоги медицинских осмотров учащихся»</w:t>
            </w:r>
          </w:p>
        </w:tc>
        <w:tc>
          <w:tcPr>
            <w:tcW w:w="142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Врач-педиатр, фельдшер</w:t>
            </w:r>
          </w:p>
        </w:tc>
      </w:tr>
      <w:tr w:rsidR="0053100A" w:rsidRPr="0016644D" w:rsidTr="001A6D40">
        <w:tc>
          <w:tcPr>
            <w:tcW w:w="3572"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Работа лектория для родителей. Темы лекций: </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 «Режим дня школьника» </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«Питание и здоровье»</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«Профилактика простудных заболеваний»,</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«Культура питания»</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 «Профилактика детского травматизма» </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«Влияние конфликтов в семье на здоровье детей»</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 «Организация досуга детей в семье» </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«Причины употребления наркотических веществ подростками, факторы, приводящие к риску наркомании»</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«Подросток в мире вредных привычек»</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«Курение и здоровье. Экология и курение в наше время»</w:t>
            </w:r>
          </w:p>
        </w:tc>
        <w:tc>
          <w:tcPr>
            <w:tcW w:w="142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 фельдшер</w:t>
            </w:r>
          </w:p>
        </w:tc>
      </w:tr>
      <w:tr w:rsidR="0053100A" w:rsidRPr="0016644D" w:rsidTr="001A6D40">
        <w:tc>
          <w:tcPr>
            <w:tcW w:w="3572"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«Влияние двигательной активности на здоровье школьников»</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«Роль семьи в развитии моральных качеств подростка»</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«Привычки полезные и вредные»</w:t>
            </w:r>
          </w:p>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 «Роль семьи в профилактике потребления токсических и наркотических веществ. Ответственность родителей за воспитание </w:t>
            </w:r>
            <w:r w:rsidRPr="0016644D">
              <w:rPr>
                <w:rFonts w:ascii="Times New Roman" w:eastAsiaTheme="minorEastAsia" w:hAnsi="Times New Roman"/>
                <w:sz w:val="24"/>
                <w:szCs w:val="24"/>
              </w:rPr>
              <w:lastRenderedPageBreak/>
              <w:t>детей»</w:t>
            </w:r>
          </w:p>
        </w:tc>
        <w:tc>
          <w:tcPr>
            <w:tcW w:w="142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p>
        </w:tc>
      </w:tr>
      <w:tr w:rsidR="0053100A" w:rsidRPr="0016644D" w:rsidTr="001A6D40">
        <w:tc>
          <w:tcPr>
            <w:tcW w:w="3572"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Анкетирование родителей по проблемам ЗОЖ</w:t>
            </w:r>
          </w:p>
        </w:tc>
        <w:tc>
          <w:tcPr>
            <w:tcW w:w="142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r>
      <w:tr w:rsidR="0053100A" w:rsidRPr="0016644D" w:rsidTr="001A6D40">
        <w:tc>
          <w:tcPr>
            <w:tcW w:w="3572"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Консультации, беседы для родителей</w:t>
            </w:r>
          </w:p>
        </w:tc>
        <w:tc>
          <w:tcPr>
            <w:tcW w:w="142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 фельдшер</w:t>
            </w:r>
          </w:p>
        </w:tc>
      </w:tr>
      <w:tr w:rsidR="0053100A" w:rsidRPr="0016644D" w:rsidTr="001A6D40">
        <w:tc>
          <w:tcPr>
            <w:tcW w:w="3572"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Проведение совместных экскурсий, походов</w:t>
            </w:r>
          </w:p>
        </w:tc>
        <w:tc>
          <w:tcPr>
            <w:tcW w:w="142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r>
      <w:tr w:rsidR="0053100A" w:rsidRPr="0016644D" w:rsidTr="001A6D40">
        <w:tc>
          <w:tcPr>
            <w:tcW w:w="3572"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Проведение спортивных мероприятий с участием родителей</w:t>
            </w:r>
          </w:p>
        </w:tc>
        <w:tc>
          <w:tcPr>
            <w:tcW w:w="1428" w:type="pct"/>
            <w:tcBorders>
              <w:top w:val="single" w:sz="4" w:space="0" w:color="000000"/>
              <w:left w:val="single" w:sz="4" w:space="0" w:color="000000"/>
              <w:bottom w:val="single" w:sz="4" w:space="0" w:color="000000"/>
              <w:right w:val="single" w:sz="4" w:space="0" w:color="000000"/>
            </w:tcBorders>
          </w:tcPr>
          <w:p w:rsidR="0053100A" w:rsidRPr="0016644D" w:rsidRDefault="0053100A" w:rsidP="001C696F">
            <w:pPr>
              <w:widowControl w:val="0"/>
              <w:tabs>
                <w:tab w:val="left" w:pos="108"/>
              </w:tabs>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Классные руководители</w:t>
            </w:r>
          </w:p>
        </w:tc>
      </w:tr>
    </w:tbl>
    <w:p w:rsidR="00760DDA" w:rsidRPr="0016644D" w:rsidRDefault="00760DDA" w:rsidP="001A6D40">
      <w:pPr>
        <w:spacing w:after="0" w:line="240" w:lineRule="auto"/>
        <w:rPr>
          <w:rFonts w:ascii="Times New Roman" w:hAnsi="Times New Roman"/>
          <w:b/>
          <w:sz w:val="28"/>
          <w:szCs w:val="28"/>
        </w:rPr>
      </w:pPr>
    </w:p>
    <w:p w:rsidR="0053100A" w:rsidRPr="0016644D" w:rsidRDefault="0053100A" w:rsidP="0053100A">
      <w:pPr>
        <w:spacing w:after="0" w:line="240" w:lineRule="auto"/>
        <w:rPr>
          <w:rFonts w:ascii="Times New Roman" w:hAnsi="Times New Roman"/>
          <w:sz w:val="28"/>
          <w:szCs w:val="28"/>
        </w:rPr>
      </w:pPr>
    </w:p>
    <w:p w:rsidR="0053100A" w:rsidRPr="0016644D" w:rsidRDefault="0049391F" w:rsidP="0049391F">
      <w:pPr>
        <w:widowControl w:val="0"/>
        <w:tabs>
          <w:tab w:val="left" w:pos="108"/>
        </w:tabs>
        <w:autoSpaceDE w:val="0"/>
        <w:autoSpaceDN w:val="0"/>
        <w:adjustRightInd w:val="0"/>
        <w:spacing w:after="0" w:line="240" w:lineRule="auto"/>
        <w:jc w:val="center"/>
        <w:rPr>
          <w:rFonts w:ascii="Times New Roman" w:hAnsi="Times New Roman"/>
          <w:b/>
          <w:bCs/>
          <w:caps/>
          <w:sz w:val="24"/>
          <w:szCs w:val="24"/>
        </w:rPr>
      </w:pPr>
      <w:r w:rsidRPr="0016644D">
        <w:rPr>
          <w:rFonts w:ascii="Times New Roman" w:hAnsi="Times New Roman"/>
          <w:b/>
          <w:bCs/>
          <w:caps/>
          <w:sz w:val="24"/>
          <w:szCs w:val="24"/>
        </w:rPr>
        <w:t>2.3.10</w:t>
      </w:r>
      <w:r w:rsidR="0053100A" w:rsidRPr="0016644D">
        <w:rPr>
          <w:rFonts w:ascii="Times New Roman" w:hAnsi="Times New Roman"/>
          <w:b/>
          <w:bCs/>
          <w:caps/>
          <w:sz w:val="24"/>
          <w:szCs w:val="24"/>
        </w:rPr>
        <w:t xml:space="preserve">. </w:t>
      </w:r>
      <w:r w:rsidR="0053100A" w:rsidRPr="0016644D">
        <w:rPr>
          <w:rFonts w:ascii="Times New Roman" w:hAnsi="Times New Roman"/>
          <w:b/>
          <w:bCs/>
          <w:sz w:val="24"/>
          <w:szCs w:val="24"/>
        </w:rPr>
        <w:t>Система поощрения социальной успешности</w:t>
      </w:r>
      <w:r w:rsidR="0053100A" w:rsidRPr="0016644D">
        <w:rPr>
          <w:rFonts w:ascii="Times New Roman" w:hAnsi="Times New Roman"/>
          <w:b/>
          <w:bCs/>
          <w:sz w:val="24"/>
          <w:szCs w:val="24"/>
        </w:rPr>
        <w:br/>
        <w:t>и проявлений активной жизненной позиции</w:t>
      </w:r>
      <w:r w:rsidR="0053100A" w:rsidRPr="0016644D">
        <w:rPr>
          <w:rFonts w:ascii="Times New Roman" w:hAnsi="Times New Roman"/>
          <w:b/>
          <w:bCs/>
          <w:sz w:val="24"/>
          <w:szCs w:val="24"/>
        </w:rPr>
        <w:br/>
        <w:t>обучающихся</w:t>
      </w:r>
    </w:p>
    <w:p w:rsidR="0053100A" w:rsidRPr="0016644D" w:rsidRDefault="0053100A" w:rsidP="0049391F">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p>
    <w:p w:rsidR="0053100A" w:rsidRPr="0016644D" w:rsidRDefault="0053100A" w:rsidP="0049391F">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 xml:space="preserve">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Поощрения стимулируют усилия учащихся в их деятельности и содействуют укреплению демократических начал. Применение мер поощрения, установленных в школе основано на следующих принципах:  </w:t>
      </w:r>
    </w:p>
    <w:p w:rsidR="0053100A" w:rsidRPr="0016644D" w:rsidRDefault="0053100A" w:rsidP="001938CA">
      <w:pPr>
        <w:widowControl w:val="0"/>
        <w:numPr>
          <w:ilvl w:val="0"/>
          <w:numId w:val="15"/>
        </w:numPr>
        <w:tabs>
          <w:tab w:val="left" w:pos="108"/>
        </w:tabs>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единства требований и равенства условий применения поощрений для всех учащихся;</w:t>
      </w:r>
    </w:p>
    <w:p w:rsidR="0053100A" w:rsidRPr="0016644D" w:rsidRDefault="0053100A" w:rsidP="001938CA">
      <w:pPr>
        <w:widowControl w:val="0"/>
        <w:numPr>
          <w:ilvl w:val="0"/>
          <w:numId w:val="15"/>
        </w:numPr>
        <w:tabs>
          <w:tab w:val="left" w:pos="108"/>
        </w:tabs>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гласности;  </w:t>
      </w:r>
    </w:p>
    <w:p w:rsidR="0053100A" w:rsidRPr="0016644D" w:rsidRDefault="0053100A" w:rsidP="001938CA">
      <w:pPr>
        <w:widowControl w:val="0"/>
        <w:numPr>
          <w:ilvl w:val="0"/>
          <w:numId w:val="15"/>
        </w:numPr>
        <w:tabs>
          <w:tab w:val="left" w:pos="108"/>
        </w:tabs>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поощрения исключительно за личные заслуги и достижения;</w:t>
      </w:r>
    </w:p>
    <w:p w:rsidR="0053100A" w:rsidRPr="0016644D" w:rsidRDefault="0053100A" w:rsidP="001938CA">
      <w:pPr>
        <w:widowControl w:val="0"/>
        <w:numPr>
          <w:ilvl w:val="0"/>
          <w:numId w:val="15"/>
        </w:numPr>
        <w:tabs>
          <w:tab w:val="left" w:pos="108"/>
        </w:tabs>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стимулирования эффективности и качества деятельности;</w:t>
      </w:r>
    </w:p>
    <w:p w:rsidR="0053100A" w:rsidRPr="0016644D" w:rsidRDefault="0053100A" w:rsidP="001938CA">
      <w:pPr>
        <w:widowControl w:val="0"/>
        <w:numPr>
          <w:ilvl w:val="0"/>
          <w:numId w:val="15"/>
        </w:numPr>
        <w:tabs>
          <w:tab w:val="left" w:pos="108"/>
        </w:tabs>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взаимосвязи системы морального и материального поощрения.</w:t>
      </w:r>
    </w:p>
    <w:p w:rsidR="0053100A" w:rsidRPr="0016644D" w:rsidRDefault="0053100A" w:rsidP="0049391F">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 xml:space="preserve"> Учащиеся поощряются за:  </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безупречную учебу,</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учебные достижения, в т. ч. достижения на олимпиадах, конкурсах, смотрах и т.п.;</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участие в социально значимых мероприятиях, проектах;</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xml:space="preserve">    В школе устанавливаются следующие меры поощрений:</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объявление благодарности;</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направление благодарственного письма родителям (законным представителям);</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награждение почетной грамотой и (или) дипломом;</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награждение похвальной грамотой "За особые успехи в изучении отдельных предметов" и (или) похвальным листом "За отличные успехи в учении";</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награждение ценным подарком.</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xml:space="preserve">    Принятие решения о поощрении осуществляется директором школы на основании:</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представления классного руководителя;</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представления педагогического совета или иных органов коллективного управления;</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обращения отдельных работников школы;</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обращение органов государственной власти, органов местного самоуправления;</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t>– информации СМИ.</w:t>
      </w:r>
    </w:p>
    <w:p w:rsidR="0053100A" w:rsidRPr="0016644D" w:rsidRDefault="0053100A" w:rsidP="0049391F">
      <w:pPr>
        <w:pStyle w:val="af1"/>
        <w:jc w:val="both"/>
        <w:rPr>
          <w:rFonts w:ascii="Times New Roman" w:hAnsi="Times New Roman"/>
          <w:sz w:val="24"/>
          <w:szCs w:val="24"/>
        </w:rPr>
      </w:pPr>
      <w:r w:rsidRPr="0016644D">
        <w:rPr>
          <w:rFonts w:ascii="Times New Roman" w:hAnsi="Times New Roman"/>
          <w:sz w:val="24"/>
          <w:szCs w:val="24"/>
        </w:rPr>
        <w:lastRenderedPageBreak/>
        <w:t xml:space="preserve">   Награждение ценным подарком осуществляется за счет внебюджетных средств на основании приказа директора  по согласованию с Управляющим советом школы.</w:t>
      </w:r>
    </w:p>
    <w:p w:rsidR="0053100A" w:rsidRPr="0016644D" w:rsidRDefault="0053100A" w:rsidP="0049391F">
      <w:pPr>
        <w:tabs>
          <w:tab w:val="left" w:pos="567"/>
        </w:tabs>
        <w:autoSpaceDE w:val="0"/>
        <w:autoSpaceDN w:val="0"/>
        <w:adjustRightInd w:val="0"/>
        <w:spacing w:after="0" w:line="240" w:lineRule="auto"/>
        <w:contextualSpacing/>
        <w:jc w:val="both"/>
        <w:rPr>
          <w:rFonts w:ascii="Times New Roman" w:hAnsi="Times New Roman"/>
          <w:bCs/>
          <w:iCs/>
          <w:sz w:val="24"/>
          <w:szCs w:val="24"/>
        </w:rPr>
      </w:pPr>
      <w:r w:rsidRPr="0016644D">
        <w:rPr>
          <w:rFonts w:ascii="Times New Roman" w:hAnsi="Times New Roman"/>
          <w:bCs/>
          <w:iCs/>
          <w:sz w:val="24"/>
          <w:szCs w:val="24"/>
        </w:rPr>
        <w:t xml:space="preserve">   Исходя из природной любознательности школьников, не стоит забывать, что сохранение исследовательского поведения учащихся является средством развития познавательного интереса, становления мотивации к учебной деятельности и успешной социализации личности ребенка в современном мире.</w:t>
      </w:r>
    </w:p>
    <w:p w:rsidR="0053100A" w:rsidRPr="0016644D" w:rsidRDefault="0053100A" w:rsidP="0049391F">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Известия о применении мер поощрений получают самую широкую огласку: доводятся до сведения классных коллективов; объявляются на общешкольных линейках, размещаются на школьном сайте. Они также объявляются на классных и общешкольных родительских собраниях. Результаты социальной успешной деятельности обучающегося находят свое отражение в его портфолио.</w:t>
      </w:r>
    </w:p>
    <w:p w:rsidR="0049391F" w:rsidRPr="0016644D" w:rsidRDefault="0049391F" w:rsidP="0049391F">
      <w:pPr>
        <w:pStyle w:val="Default"/>
        <w:ind w:firstLine="426"/>
        <w:jc w:val="center"/>
        <w:rPr>
          <w:b/>
          <w:color w:val="auto"/>
          <w:sz w:val="28"/>
          <w:szCs w:val="28"/>
        </w:rPr>
      </w:pPr>
    </w:p>
    <w:p w:rsidR="0049391F" w:rsidRPr="0016644D" w:rsidRDefault="0049391F" w:rsidP="0049391F">
      <w:pPr>
        <w:pStyle w:val="Default"/>
        <w:ind w:firstLine="426"/>
        <w:jc w:val="center"/>
        <w:rPr>
          <w:b/>
          <w:color w:val="auto"/>
        </w:rPr>
      </w:pPr>
      <w:r w:rsidRPr="0016644D">
        <w:rPr>
          <w:b/>
          <w:color w:val="auto"/>
        </w:rPr>
        <w:t>2.3.11. Критерии и показатели эффективности деятельности</w:t>
      </w:r>
      <w:r w:rsidR="00746B0B" w:rsidRPr="0016644D">
        <w:rPr>
          <w:b/>
          <w:color w:val="auto"/>
        </w:rPr>
        <w:t xml:space="preserve"> образовательного учреждения в части духовно-нравственного развития,  воспитания и социализации обучающихся</w:t>
      </w:r>
    </w:p>
    <w:p w:rsidR="0049391F" w:rsidRPr="0016644D" w:rsidRDefault="0049391F" w:rsidP="0049391F">
      <w:pPr>
        <w:pStyle w:val="Default"/>
        <w:ind w:firstLine="426"/>
        <w:jc w:val="both"/>
        <w:rPr>
          <w:color w:val="auto"/>
        </w:rPr>
      </w:pPr>
    </w:p>
    <w:p w:rsidR="0049391F" w:rsidRPr="0016644D" w:rsidRDefault="0049391F" w:rsidP="0049391F">
      <w:pPr>
        <w:pStyle w:val="Default"/>
        <w:ind w:firstLine="426"/>
        <w:jc w:val="both"/>
        <w:rPr>
          <w:color w:val="auto"/>
        </w:rPr>
      </w:pPr>
      <w:r w:rsidRPr="0016644D">
        <w:rPr>
          <w:color w:val="auto"/>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49391F" w:rsidRPr="0016644D" w:rsidRDefault="0049391F" w:rsidP="0049391F">
      <w:pPr>
        <w:spacing w:after="0" w:line="240" w:lineRule="auto"/>
        <w:ind w:firstLine="454"/>
        <w:jc w:val="both"/>
        <w:rPr>
          <w:rFonts w:ascii="Times New Roman" w:hAnsi="Times New Roman"/>
          <w:b/>
          <w:sz w:val="24"/>
          <w:szCs w:val="24"/>
        </w:rPr>
      </w:pPr>
      <w:r w:rsidRPr="0016644D">
        <w:rPr>
          <w:rFonts w:ascii="Times New Roman" w:hAnsi="Times New Roman"/>
          <w:sz w:val="24"/>
          <w:szCs w:val="24"/>
        </w:rPr>
        <w:t xml:space="preserve">В качестве </w:t>
      </w:r>
      <w:r w:rsidRPr="0016644D">
        <w:rPr>
          <w:rFonts w:ascii="Times New Roman" w:hAnsi="Times New Roman"/>
          <w:b/>
          <w:sz w:val="24"/>
          <w:szCs w:val="24"/>
        </w:rPr>
        <w:t>основных показателей</w:t>
      </w:r>
      <w:r w:rsidRPr="0016644D">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49391F" w:rsidRPr="0016644D" w:rsidRDefault="0049391F" w:rsidP="0049391F">
      <w:pPr>
        <w:pStyle w:val="dash041e005f0431005f044b005f0447005f043d005f044b005f0439"/>
        <w:ind w:firstLine="454"/>
        <w:jc w:val="both"/>
      </w:pPr>
      <w:r w:rsidRPr="0016644D">
        <w:t>1. Особенности развития личностной, социальной, экологической, трудовой (профессиональной) и здоровьесберегающей культуры обучающихся.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9391F" w:rsidRPr="0016644D" w:rsidRDefault="0049391F" w:rsidP="0049391F">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p>
    <w:p w:rsidR="0049391F" w:rsidRPr="0016644D" w:rsidRDefault="0049391F" w:rsidP="0049391F">
      <w:pPr>
        <w:autoSpaceDE w:val="0"/>
        <w:autoSpaceDN w:val="0"/>
        <w:adjustRightInd w:val="0"/>
        <w:spacing w:after="0" w:line="240" w:lineRule="auto"/>
        <w:ind w:firstLine="567"/>
        <w:contextualSpacing/>
        <w:jc w:val="both"/>
        <w:rPr>
          <w:rFonts w:ascii="Times New Roman" w:hAnsi="Times New Roman"/>
          <w:bCs/>
          <w:iCs/>
          <w:sz w:val="24"/>
          <w:szCs w:val="24"/>
        </w:rPr>
      </w:pPr>
      <w:r w:rsidRPr="0016644D">
        <w:rPr>
          <w:rFonts w:ascii="Times New Roman" w:hAnsi="Times New Roman"/>
          <w:bCs/>
          <w:iCs/>
          <w:sz w:val="24"/>
          <w:szCs w:val="24"/>
        </w:rPr>
        <w:t>Для учащихся - уровень достижения системы базовых ценностей общества:</w:t>
      </w:r>
    </w:p>
    <w:p w:rsidR="0049391F" w:rsidRPr="0016644D" w:rsidRDefault="0049391F" w:rsidP="0049391F">
      <w:pPr>
        <w:autoSpaceDE w:val="0"/>
        <w:autoSpaceDN w:val="0"/>
        <w:adjustRightInd w:val="0"/>
        <w:spacing w:after="0" w:line="240" w:lineRule="auto"/>
        <w:contextualSpacing/>
        <w:jc w:val="both"/>
        <w:rPr>
          <w:rFonts w:ascii="Times New Roman" w:hAnsi="Times New Roman"/>
          <w:bCs/>
          <w:iCs/>
          <w:sz w:val="24"/>
          <w:szCs w:val="24"/>
        </w:rPr>
      </w:pPr>
      <w:r w:rsidRPr="0016644D">
        <w:rPr>
          <w:rFonts w:ascii="Times New Roman" w:hAnsi="Times New Roman"/>
          <w:bCs/>
          <w:iCs/>
          <w:sz w:val="24"/>
          <w:szCs w:val="24"/>
        </w:rPr>
        <w:t>1. Степень развитости речевого общения подростков, что предполагает: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w:t>
      </w:r>
    </w:p>
    <w:p w:rsidR="0049391F" w:rsidRPr="0016644D" w:rsidRDefault="0049391F" w:rsidP="0049391F">
      <w:pPr>
        <w:autoSpaceDE w:val="0"/>
        <w:autoSpaceDN w:val="0"/>
        <w:adjustRightInd w:val="0"/>
        <w:spacing w:after="0" w:line="240" w:lineRule="auto"/>
        <w:contextualSpacing/>
        <w:jc w:val="both"/>
        <w:rPr>
          <w:rFonts w:ascii="Times New Roman" w:hAnsi="Times New Roman"/>
          <w:bCs/>
          <w:iCs/>
          <w:sz w:val="24"/>
          <w:szCs w:val="24"/>
        </w:rPr>
      </w:pPr>
      <w:r w:rsidRPr="0016644D">
        <w:rPr>
          <w:rFonts w:ascii="Times New Roman" w:hAnsi="Times New Roman"/>
          <w:bCs/>
          <w:iCs/>
          <w:sz w:val="24"/>
          <w:szCs w:val="24"/>
        </w:rPr>
        <w:t>2. Степень развитости у учащихся способности к конструктивному и продуктивному сотрудничеству в достижении общей цели.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w:t>
      </w:r>
    </w:p>
    <w:p w:rsidR="0049391F" w:rsidRPr="0016644D" w:rsidRDefault="0049391F" w:rsidP="0049391F">
      <w:pPr>
        <w:autoSpaceDE w:val="0"/>
        <w:autoSpaceDN w:val="0"/>
        <w:adjustRightInd w:val="0"/>
        <w:spacing w:after="0" w:line="240" w:lineRule="auto"/>
        <w:contextualSpacing/>
        <w:jc w:val="both"/>
        <w:rPr>
          <w:rFonts w:ascii="Times New Roman" w:hAnsi="Times New Roman"/>
          <w:bCs/>
          <w:iCs/>
          <w:sz w:val="24"/>
          <w:szCs w:val="24"/>
        </w:rPr>
      </w:pPr>
      <w:r w:rsidRPr="0016644D">
        <w:rPr>
          <w:rFonts w:ascii="Times New Roman" w:hAnsi="Times New Roman"/>
          <w:bCs/>
          <w:iCs/>
          <w:sz w:val="24"/>
          <w:szCs w:val="24"/>
        </w:rPr>
        <w:t>3.Толерантность подросткового сообщества, культуросообразность его развития.</w:t>
      </w:r>
    </w:p>
    <w:p w:rsidR="0049391F" w:rsidRPr="0016644D" w:rsidRDefault="0049391F" w:rsidP="0049391F">
      <w:pPr>
        <w:autoSpaceDE w:val="0"/>
        <w:autoSpaceDN w:val="0"/>
        <w:adjustRightInd w:val="0"/>
        <w:spacing w:after="0" w:line="240" w:lineRule="auto"/>
        <w:contextualSpacing/>
        <w:jc w:val="both"/>
        <w:rPr>
          <w:rFonts w:ascii="Times New Roman" w:hAnsi="Times New Roman"/>
          <w:bCs/>
          <w:iCs/>
          <w:sz w:val="24"/>
          <w:szCs w:val="24"/>
        </w:rPr>
      </w:pPr>
      <w:r w:rsidRPr="0016644D">
        <w:rPr>
          <w:rFonts w:ascii="Times New Roman" w:hAnsi="Times New Roman"/>
          <w:bCs/>
          <w:iCs/>
          <w:sz w:val="24"/>
          <w:szCs w:val="24"/>
        </w:rPr>
        <w:lastRenderedPageBreak/>
        <w:t>4.Включенность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49391F" w:rsidRPr="0016644D" w:rsidRDefault="0049391F" w:rsidP="0049391F">
      <w:pPr>
        <w:autoSpaceDE w:val="0"/>
        <w:autoSpaceDN w:val="0"/>
        <w:adjustRightInd w:val="0"/>
        <w:spacing w:after="0" w:line="240" w:lineRule="auto"/>
        <w:ind w:firstLine="567"/>
        <w:contextualSpacing/>
        <w:jc w:val="both"/>
        <w:rPr>
          <w:rFonts w:ascii="Times New Roman" w:hAnsi="Times New Roman"/>
          <w:bCs/>
          <w:iCs/>
          <w:sz w:val="24"/>
          <w:szCs w:val="24"/>
        </w:rPr>
      </w:pPr>
      <w:r w:rsidRPr="0016644D">
        <w:rPr>
          <w:rFonts w:ascii="Times New Roman" w:hAnsi="Times New Roman"/>
          <w:bCs/>
          <w:iCs/>
          <w:sz w:val="24"/>
          <w:szCs w:val="24"/>
        </w:rPr>
        <w:t>Для учителя - уровень социально-педагогического партнерства в целеполагании и деятельности:</w:t>
      </w:r>
    </w:p>
    <w:p w:rsidR="0049391F" w:rsidRPr="0016644D" w:rsidRDefault="0049391F" w:rsidP="001938CA">
      <w:pPr>
        <w:pStyle w:val="a4"/>
        <w:numPr>
          <w:ilvl w:val="0"/>
          <w:numId w:val="16"/>
        </w:numPr>
        <w:autoSpaceDE w:val="0"/>
        <w:autoSpaceDN w:val="0"/>
        <w:adjustRightInd w:val="0"/>
        <w:ind w:left="0" w:firstLine="0"/>
        <w:jc w:val="both"/>
        <w:rPr>
          <w:rFonts w:ascii="Times New Roman" w:hAnsi="Times New Roman"/>
          <w:bCs/>
          <w:iCs/>
          <w:lang w:val="ru-RU"/>
        </w:rPr>
      </w:pPr>
      <w:r w:rsidRPr="0016644D">
        <w:rPr>
          <w:rFonts w:ascii="Times New Roman" w:hAnsi="Times New Roman"/>
          <w:bCs/>
          <w:iCs/>
          <w:lang w:val="ru-RU"/>
        </w:rPr>
        <w:t>умение ставить цели совместной деятельности;</w:t>
      </w:r>
    </w:p>
    <w:p w:rsidR="0049391F" w:rsidRPr="0016644D" w:rsidRDefault="0049391F" w:rsidP="001938CA">
      <w:pPr>
        <w:pStyle w:val="a4"/>
        <w:numPr>
          <w:ilvl w:val="0"/>
          <w:numId w:val="16"/>
        </w:numPr>
        <w:autoSpaceDE w:val="0"/>
        <w:autoSpaceDN w:val="0"/>
        <w:adjustRightInd w:val="0"/>
        <w:ind w:left="0" w:firstLine="0"/>
        <w:jc w:val="both"/>
        <w:rPr>
          <w:rFonts w:ascii="Times New Roman" w:hAnsi="Times New Roman"/>
          <w:bCs/>
          <w:iCs/>
          <w:lang w:val="ru-RU"/>
        </w:rPr>
      </w:pPr>
      <w:r w:rsidRPr="0016644D">
        <w:rPr>
          <w:rFonts w:ascii="Times New Roman" w:hAnsi="Times New Roman"/>
          <w:bCs/>
          <w:iCs/>
          <w:lang w:val="ru-RU"/>
        </w:rPr>
        <w:t xml:space="preserve"> умение реализовывать принципы открытости образования во взаимодействии с различными социальными партнерами.</w:t>
      </w:r>
    </w:p>
    <w:p w:rsidR="0049391F" w:rsidRPr="0016644D" w:rsidRDefault="0049391F" w:rsidP="0049391F">
      <w:pPr>
        <w:autoSpaceDE w:val="0"/>
        <w:autoSpaceDN w:val="0"/>
        <w:adjustRightInd w:val="0"/>
        <w:spacing w:after="0" w:line="240" w:lineRule="auto"/>
        <w:ind w:firstLine="567"/>
        <w:contextualSpacing/>
        <w:jc w:val="both"/>
        <w:rPr>
          <w:rFonts w:ascii="Times New Roman" w:hAnsi="Times New Roman"/>
          <w:bCs/>
          <w:iCs/>
          <w:sz w:val="24"/>
          <w:szCs w:val="24"/>
        </w:rPr>
      </w:pPr>
      <w:r w:rsidRPr="0016644D">
        <w:rPr>
          <w:rFonts w:ascii="Times New Roman" w:hAnsi="Times New Roman"/>
          <w:bCs/>
          <w:iCs/>
          <w:sz w:val="24"/>
          <w:szCs w:val="24"/>
        </w:rPr>
        <w:t>Для администрации – уровень управления системой качественных изменений:</w:t>
      </w:r>
    </w:p>
    <w:p w:rsidR="0049391F" w:rsidRPr="0016644D" w:rsidRDefault="0049391F" w:rsidP="001938CA">
      <w:pPr>
        <w:pStyle w:val="a4"/>
        <w:numPr>
          <w:ilvl w:val="0"/>
          <w:numId w:val="17"/>
        </w:numPr>
        <w:autoSpaceDE w:val="0"/>
        <w:autoSpaceDN w:val="0"/>
        <w:adjustRightInd w:val="0"/>
        <w:jc w:val="both"/>
        <w:rPr>
          <w:rFonts w:ascii="Times New Roman" w:hAnsi="Times New Roman"/>
          <w:bCs/>
          <w:iCs/>
        </w:rPr>
      </w:pPr>
      <w:r w:rsidRPr="0016644D">
        <w:rPr>
          <w:rFonts w:ascii="Times New Roman" w:hAnsi="Times New Roman"/>
          <w:bCs/>
          <w:iCs/>
        </w:rPr>
        <w:t>умение проектировать изменения;</w:t>
      </w:r>
    </w:p>
    <w:p w:rsidR="0049391F" w:rsidRPr="0016644D" w:rsidRDefault="0049391F" w:rsidP="001938CA">
      <w:pPr>
        <w:pStyle w:val="a4"/>
        <w:numPr>
          <w:ilvl w:val="0"/>
          <w:numId w:val="17"/>
        </w:numPr>
        <w:autoSpaceDE w:val="0"/>
        <w:autoSpaceDN w:val="0"/>
        <w:adjustRightInd w:val="0"/>
        <w:jc w:val="both"/>
        <w:rPr>
          <w:rFonts w:ascii="Times New Roman" w:hAnsi="Times New Roman"/>
          <w:bCs/>
          <w:iCs/>
          <w:lang w:val="ru-RU"/>
        </w:rPr>
      </w:pPr>
      <w:r w:rsidRPr="0016644D">
        <w:rPr>
          <w:rFonts w:ascii="Times New Roman" w:hAnsi="Times New Roman"/>
          <w:bCs/>
          <w:iCs/>
          <w:lang w:val="ru-RU"/>
        </w:rPr>
        <w:t>умение проводить контрольно-оценочную деятельность процессов и</w:t>
      </w:r>
    </w:p>
    <w:p w:rsidR="0049391F" w:rsidRPr="0016644D" w:rsidRDefault="0049391F" w:rsidP="0049391F">
      <w:pPr>
        <w:autoSpaceDE w:val="0"/>
        <w:autoSpaceDN w:val="0"/>
        <w:adjustRightInd w:val="0"/>
        <w:spacing w:after="0" w:line="240" w:lineRule="auto"/>
        <w:contextualSpacing/>
        <w:jc w:val="both"/>
        <w:rPr>
          <w:rFonts w:ascii="Times New Roman" w:hAnsi="Times New Roman"/>
          <w:bCs/>
          <w:iCs/>
          <w:sz w:val="24"/>
          <w:szCs w:val="24"/>
        </w:rPr>
      </w:pPr>
      <w:r w:rsidRPr="0016644D">
        <w:rPr>
          <w:rFonts w:ascii="Times New Roman" w:hAnsi="Times New Roman"/>
          <w:bCs/>
          <w:iCs/>
          <w:sz w:val="24"/>
          <w:szCs w:val="24"/>
        </w:rPr>
        <w:t>результатов в условиях инновационной деятельности;</w:t>
      </w:r>
    </w:p>
    <w:p w:rsidR="0049391F" w:rsidRPr="0016644D" w:rsidRDefault="0049391F" w:rsidP="001938CA">
      <w:pPr>
        <w:pStyle w:val="a4"/>
        <w:numPr>
          <w:ilvl w:val="0"/>
          <w:numId w:val="18"/>
        </w:numPr>
        <w:autoSpaceDE w:val="0"/>
        <w:autoSpaceDN w:val="0"/>
        <w:adjustRightInd w:val="0"/>
        <w:ind w:left="0" w:firstLine="0"/>
        <w:jc w:val="both"/>
        <w:rPr>
          <w:rFonts w:ascii="Times New Roman" w:hAnsi="Times New Roman"/>
          <w:bCs/>
          <w:iCs/>
          <w:lang w:val="ru-RU"/>
        </w:rPr>
      </w:pPr>
      <w:r w:rsidRPr="0016644D">
        <w:rPr>
          <w:rFonts w:ascii="Times New Roman" w:hAnsi="Times New Roman"/>
          <w:bCs/>
          <w:iCs/>
          <w:lang w:val="ru-RU"/>
        </w:rPr>
        <w:t>умение строить программы ресурсного обеспечения изменений.</w:t>
      </w:r>
    </w:p>
    <w:p w:rsidR="0049391F" w:rsidRPr="0016644D" w:rsidRDefault="0049391F" w:rsidP="0049391F">
      <w:pPr>
        <w:autoSpaceDE w:val="0"/>
        <w:autoSpaceDN w:val="0"/>
        <w:adjustRightInd w:val="0"/>
        <w:spacing w:after="0" w:line="240" w:lineRule="auto"/>
        <w:ind w:firstLine="567"/>
        <w:contextualSpacing/>
        <w:jc w:val="both"/>
        <w:rPr>
          <w:rFonts w:ascii="Times New Roman" w:hAnsi="Times New Roman"/>
          <w:bCs/>
          <w:iCs/>
          <w:sz w:val="24"/>
          <w:szCs w:val="24"/>
        </w:rPr>
      </w:pPr>
      <w:r w:rsidRPr="0016644D">
        <w:rPr>
          <w:rFonts w:ascii="Times New Roman" w:hAnsi="Times New Roman"/>
          <w:bCs/>
          <w:iCs/>
          <w:sz w:val="24"/>
          <w:szCs w:val="24"/>
        </w:rPr>
        <w:t>Для школы в целом - содержательная, технологическая, организационная целостность реализации целей:</w:t>
      </w:r>
    </w:p>
    <w:p w:rsidR="0049391F" w:rsidRPr="0016644D" w:rsidRDefault="0049391F" w:rsidP="001938CA">
      <w:pPr>
        <w:pStyle w:val="a4"/>
        <w:numPr>
          <w:ilvl w:val="0"/>
          <w:numId w:val="18"/>
        </w:numPr>
        <w:autoSpaceDE w:val="0"/>
        <w:autoSpaceDN w:val="0"/>
        <w:adjustRightInd w:val="0"/>
        <w:ind w:left="0" w:firstLine="0"/>
        <w:jc w:val="both"/>
        <w:rPr>
          <w:rFonts w:ascii="Times New Roman" w:hAnsi="Times New Roman"/>
          <w:bCs/>
          <w:iCs/>
          <w:lang w:val="ru-RU"/>
        </w:rPr>
      </w:pPr>
      <w:r w:rsidRPr="0016644D">
        <w:rPr>
          <w:rFonts w:ascii="Times New Roman" w:hAnsi="Times New Roman"/>
          <w:bCs/>
          <w:iCs/>
          <w:lang w:val="ru-RU"/>
        </w:rPr>
        <w:t>проектирование новых результатов деятельности школы;</w:t>
      </w:r>
    </w:p>
    <w:p w:rsidR="0049391F" w:rsidRPr="0016644D" w:rsidRDefault="0049391F" w:rsidP="001938CA">
      <w:pPr>
        <w:pStyle w:val="a4"/>
        <w:numPr>
          <w:ilvl w:val="0"/>
          <w:numId w:val="18"/>
        </w:numPr>
        <w:autoSpaceDE w:val="0"/>
        <w:autoSpaceDN w:val="0"/>
        <w:adjustRightInd w:val="0"/>
        <w:ind w:left="0" w:firstLine="0"/>
        <w:jc w:val="both"/>
        <w:rPr>
          <w:rFonts w:ascii="Times New Roman" w:hAnsi="Times New Roman"/>
          <w:bCs/>
          <w:iCs/>
          <w:lang w:val="ru-RU"/>
        </w:rPr>
      </w:pPr>
      <w:r w:rsidRPr="0016644D">
        <w:rPr>
          <w:rFonts w:ascii="Times New Roman" w:hAnsi="Times New Roman"/>
          <w:bCs/>
          <w:iCs/>
          <w:lang w:val="ru-RU"/>
        </w:rPr>
        <w:t>выстраивание субъект-субъектных отношений в процессе образования и социализации личности;</w:t>
      </w:r>
    </w:p>
    <w:p w:rsidR="0049391F" w:rsidRPr="0016644D" w:rsidRDefault="0049391F" w:rsidP="001938CA">
      <w:pPr>
        <w:pStyle w:val="a4"/>
        <w:numPr>
          <w:ilvl w:val="0"/>
          <w:numId w:val="18"/>
        </w:numPr>
        <w:autoSpaceDE w:val="0"/>
        <w:autoSpaceDN w:val="0"/>
        <w:adjustRightInd w:val="0"/>
        <w:ind w:left="0" w:firstLine="0"/>
        <w:jc w:val="both"/>
        <w:rPr>
          <w:rFonts w:ascii="Times New Roman" w:hAnsi="Times New Roman"/>
          <w:bCs/>
          <w:iCs/>
          <w:lang w:val="ru-RU"/>
        </w:rPr>
      </w:pPr>
      <w:r w:rsidRPr="0016644D">
        <w:rPr>
          <w:rFonts w:ascii="Times New Roman" w:hAnsi="Times New Roman"/>
          <w:bCs/>
          <w:iCs/>
          <w:lang w:val="ru-RU"/>
        </w:rPr>
        <w:t>обеспечение единства учебной, внеучебной деятельности и дополнительного образования как условия достижения целей;</w:t>
      </w:r>
    </w:p>
    <w:p w:rsidR="0049391F" w:rsidRPr="0016644D" w:rsidRDefault="0049391F" w:rsidP="001938CA">
      <w:pPr>
        <w:pStyle w:val="a4"/>
        <w:numPr>
          <w:ilvl w:val="0"/>
          <w:numId w:val="18"/>
        </w:numPr>
        <w:autoSpaceDE w:val="0"/>
        <w:autoSpaceDN w:val="0"/>
        <w:adjustRightInd w:val="0"/>
        <w:ind w:left="0" w:firstLine="0"/>
        <w:jc w:val="both"/>
        <w:rPr>
          <w:rFonts w:ascii="Times New Roman" w:hAnsi="Times New Roman"/>
          <w:bCs/>
          <w:iCs/>
          <w:lang w:val="ru-RU"/>
        </w:rPr>
      </w:pPr>
      <w:r w:rsidRPr="0016644D">
        <w:rPr>
          <w:rFonts w:ascii="Times New Roman" w:hAnsi="Times New Roman"/>
          <w:bCs/>
          <w:iCs/>
          <w:lang w:val="ru-RU"/>
        </w:rPr>
        <w:t>оптимизация внутренних и внешних социокультурных отношений.</w:t>
      </w:r>
    </w:p>
    <w:p w:rsidR="0049391F" w:rsidRPr="0016644D" w:rsidRDefault="0049391F" w:rsidP="0049391F">
      <w:pPr>
        <w:spacing w:after="0" w:line="240" w:lineRule="auto"/>
        <w:ind w:firstLine="454"/>
        <w:jc w:val="both"/>
        <w:rPr>
          <w:rFonts w:ascii="Times New Roman" w:hAnsi="Times New Roman"/>
          <w:sz w:val="24"/>
          <w:szCs w:val="24"/>
        </w:rPr>
      </w:pPr>
    </w:p>
    <w:p w:rsidR="0049391F" w:rsidRPr="0016644D" w:rsidRDefault="0049391F" w:rsidP="0049391F">
      <w:pPr>
        <w:pStyle w:val="dash041e005f0431005f044b005f0447005f043d005f044b005f0439"/>
        <w:ind w:firstLine="454"/>
        <w:jc w:val="both"/>
        <w:rPr>
          <w:rStyle w:val="dash041e005f0431005f044b005f0447005f043d005f044b005f0439005f005fchar1char1"/>
        </w:rPr>
      </w:pPr>
      <w:r w:rsidRPr="0016644D">
        <w:rPr>
          <w:rStyle w:val="dash041e005f0431005f044b005f0447005f043d005f044b005f0439005f005fchar1char1"/>
          <w:b/>
        </w:rPr>
        <w:t>Критериями</w:t>
      </w:r>
      <w:r w:rsidRPr="0016644D">
        <w:rPr>
          <w:rStyle w:val="dash041e005f0431005f044b005f0447005f043d005f044b005f0439005f005fchar1char1"/>
        </w:rPr>
        <w:t xml:space="preserve"> </w:t>
      </w:r>
      <w:r w:rsidRPr="0016644D">
        <w:rPr>
          <w:rStyle w:val="dash041e005f0431005f044b005f0447005f043d005f044b005f0439005f005fchar1char1"/>
          <w:b/>
        </w:rPr>
        <w:t>эффективности</w:t>
      </w:r>
      <w:r w:rsidRPr="0016644D">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16644D">
        <w:rPr>
          <w:b/>
        </w:rPr>
        <w:t>динамика</w:t>
      </w:r>
      <w:r w:rsidRPr="0016644D">
        <w:t xml:space="preserve"> </w:t>
      </w:r>
      <w:r w:rsidRPr="0016644D">
        <w:rPr>
          <w:rStyle w:val="dash041e005f0431005f044b005f0447005f043d005f044b005f0439005f005fchar1char1"/>
        </w:rPr>
        <w:t>основных показателей воспитания и социализации обучающихся:</w:t>
      </w:r>
    </w:p>
    <w:p w:rsidR="0049391F" w:rsidRPr="0016644D" w:rsidRDefault="0049391F" w:rsidP="0049391F">
      <w:pPr>
        <w:pStyle w:val="dash041e005f0431005f044b005f0447005f043d005f044b005f0439"/>
        <w:ind w:firstLine="454"/>
        <w:jc w:val="both"/>
      </w:pPr>
      <w:r w:rsidRPr="0016644D">
        <w:t>1. Динамика развития личностной, социальной, экологической, трудовой (профессиональной) и здоровьесберегающей культуры обучающихся.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1.</w:t>
      </w:r>
      <w:r w:rsidRPr="0016644D">
        <w:rPr>
          <w:rFonts w:ascii="Times New Roman" w:hAnsi="Times New Roman"/>
          <w:i/>
          <w:sz w:val="24"/>
          <w:szCs w:val="24"/>
        </w:rPr>
        <w:t> Положительная динамика (тенденция повышения уровня нравственного развития обучающихся)</w:t>
      </w:r>
      <w:r w:rsidRPr="0016644D">
        <w:rPr>
          <w:rFonts w:ascii="Times New Roman" w:hAnsi="Times New Roman"/>
          <w:sz w:val="24"/>
          <w:szCs w:val="24"/>
        </w:rPr>
        <w:t xml:space="preserve"> — увеличение значений выделенных показателей </w:t>
      </w:r>
      <w:r w:rsidRPr="0016644D">
        <w:rPr>
          <w:rStyle w:val="dash041e005f0431005f044b005f0447005f043d005f044b005f0439005f005fchar1char1"/>
          <w:szCs w:val="24"/>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2.</w:t>
      </w:r>
      <w:r w:rsidRPr="0016644D">
        <w:rPr>
          <w:rFonts w:ascii="Times New Roman" w:hAnsi="Times New Roman"/>
          <w:i/>
          <w:sz w:val="24"/>
          <w:szCs w:val="24"/>
        </w:rPr>
        <w:t xml:space="preserve"> Инертность положительной динамики </w:t>
      </w:r>
      <w:r w:rsidRPr="0016644D">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16644D">
        <w:rPr>
          <w:rStyle w:val="dash041e005f0431005f044b005f0447005f043d005f044b005f0439005f005fchar1char1"/>
          <w:szCs w:val="24"/>
        </w:rPr>
        <w:t>на интерпретационном этапе по сравнению с результатами контрольного этапа исследования (диагностический);</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3.</w:t>
      </w:r>
      <w:r w:rsidRPr="0016644D">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16644D">
        <w:rPr>
          <w:rStyle w:val="dash041e005f0431005f044b005f0447005f043d005f044b005f0439005f005fchar1char1"/>
          <w:szCs w:val="24"/>
        </w:rPr>
        <w:t xml:space="preserve">на интерпретационном и контрольным этапах исследования. </w:t>
      </w:r>
      <w:r w:rsidRPr="0016644D">
        <w:rPr>
          <w:rFonts w:ascii="Times New Roman" w:hAnsi="Times New Roman"/>
          <w:sz w:val="24"/>
          <w:szCs w:val="24"/>
        </w:rPr>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w:t>
      </w:r>
      <w:r w:rsidRPr="0016644D">
        <w:rPr>
          <w:rFonts w:ascii="Times New Roman" w:hAnsi="Times New Roman"/>
          <w:sz w:val="24"/>
          <w:szCs w:val="24"/>
        </w:rPr>
        <w:lastRenderedPageBreak/>
        <w:t>одной из характеристик положительной динамики процесса воспитания и социализации обучающихся.</w:t>
      </w:r>
    </w:p>
    <w:p w:rsidR="0049391F" w:rsidRPr="0016644D" w:rsidRDefault="0049391F" w:rsidP="0049391F">
      <w:pPr>
        <w:pStyle w:val="-12"/>
        <w:spacing w:after="0"/>
        <w:ind w:left="0" w:firstLine="454"/>
        <w:contextualSpacing w:val="0"/>
        <w:jc w:val="both"/>
        <w:rPr>
          <w:rFonts w:ascii="Times New Roman" w:hAnsi="Times New Roman"/>
          <w:lang w:eastAsia="ru-RU"/>
        </w:rPr>
      </w:pPr>
      <w:r w:rsidRPr="0016644D">
        <w:rPr>
          <w:rFonts w:ascii="Times New Roman" w:hAnsi="Times New Roman"/>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9391F" w:rsidRPr="0016644D" w:rsidRDefault="0049391F" w:rsidP="0049391F">
      <w:pPr>
        <w:widowControl w:val="0"/>
        <w:tabs>
          <w:tab w:val="left" w:pos="108"/>
        </w:tabs>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     Эффективность реализации программы определяется по следующим показателям:</w:t>
      </w:r>
    </w:p>
    <w:p w:rsidR="0049391F" w:rsidRPr="0016644D" w:rsidRDefault="0049391F" w:rsidP="0049391F">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1. Положительная динамика значений выделенных показателей на интерпретационном этапе по сравнению с результатами контрольного этапа исследования.</w:t>
      </w:r>
    </w:p>
    <w:p w:rsidR="0049391F" w:rsidRPr="0016644D" w:rsidRDefault="0049391F" w:rsidP="0049391F">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2. Отсутствие инертности положительных показателей.</w:t>
      </w:r>
    </w:p>
    <w:p w:rsidR="0049391F" w:rsidRPr="0016644D" w:rsidRDefault="0049391F" w:rsidP="0049391F">
      <w:pPr>
        <w:widowControl w:val="0"/>
        <w:tabs>
          <w:tab w:val="left" w:pos="108"/>
        </w:tabs>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 xml:space="preserve">3. Стабильность исследуемых показателей на интерпретационном и контрольного этапах исследования. </w:t>
      </w:r>
    </w:p>
    <w:p w:rsidR="0050500C" w:rsidRPr="0016644D" w:rsidRDefault="0050500C" w:rsidP="0053100A">
      <w:pPr>
        <w:spacing w:after="0" w:line="240" w:lineRule="auto"/>
        <w:ind w:firstLine="454"/>
        <w:jc w:val="center"/>
        <w:rPr>
          <w:rFonts w:ascii="Times New Roman" w:hAnsi="Times New Roman"/>
          <w:b/>
          <w:sz w:val="28"/>
          <w:szCs w:val="28"/>
        </w:rPr>
      </w:pPr>
    </w:p>
    <w:p w:rsidR="0053100A" w:rsidRPr="0016644D" w:rsidRDefault="00746B0B" w:rsidP="00746B0B">
      <w:pPr>
        <w:spacing w:after="0" w:line="240" w:lineRule="auto"/>
        <w:ind w:firstLine="454"/>
        <w:jc w:val="center"/>
        <w:rPr>
          <w:rFonts w:ascii="Times New Roman" w:hAnsi="Times New Roman"/>
          <w:b/>
          <w:sz w:val="24"/>
          <w:szCs w:val="24"/>
        </w:rPr>
      </w:pPr>
      <w:r w:rsidRPr="0016644D">
        <w:rPr>
          <w:rFonts w:ascii="Times New Roman" w:hAnsi="Times New Roman"/>
          <w:b/>
          <w:sz w:val="24"/>
          <w:szCs w:val="24"/>
        </w:rPr>
        <w:t>2.3.12</w:t>
      </w:r>
      <w:r w:rsidR="0053100A" w:rsidRPr="0016644D">
        <w:rPr>
          <w:rFonts w:ascii="Times New Roman" w:hAnsi="Times New Roman"/>
          <w:b/>
          <w:sz w:val="24"/>
          <w:szCs w:val="24"/>
        </w:rPr>
        <w:t xml:space="preserve">. </w:t>
      </w:r>
      <w:r w:rsidRPr="0016644D">
        <w:rPr>
          <w:rFonts w:ascii="Times New Roman" w:hAnsi="Times New Roman"/>
          <w:b/>
          <w:sz w:val="24"/>
          <w:szCs w:val="24"/>
        </w:rPr>
        <w:t>Методика и инструментарий м</w:t>
      </w:r>
      <w:r w:rsidR="0053100A" w:rsidRPr="0016644D">
        <w:rPr>
          <w:rFonts w:ascii="Times New Roman" w:hAnsi="Times New Roman"/>
          <w:b/>
          <w:sz w:val="24"/>
          <w:szCs w:val="24"/>
        </w:rPr>
        <w:t>ониторинг</w:t>
      </w:r>
      <w:r w:rsidRPr="0016644D">
        <w:rPr>
          <w:rFonts w:ascii="Times New Roman" w:hAnsi="Times New Roman"/>
          <w:b/>
          <w:sz w:val="24"/>
          <w:szCs w:val="24"/>
        </w:rPr>
        <w:t>а</w:t>
      </w:r>
      <w:r w:rsidR="0053100A" w:rsidRPr="0016644D">
        <w:rPr>
          <w:rFonts w:ascii="Times New Roman" w:hAnsi="Times New Roman"/>
          <w:b/>
          <w:sz w:val="24"/>
          <w:szCs w:val="24"/>
        </w:rPr>
        <w:t xml:space="preserve"> </w:t>
      </w:r>
      <w:r w:rsidRPr="0016644D">
        <w:rPr>
          <w:rFonts w:ascii="Times New Roman" w:hAnsi="Times New Roman"/>
          <w:b/>
          <w:sz w:val="24"/>
          <w:szCs w:val="24"/>
        </w:rPr>
        <w:t>духовно-нравственного развития,</w:t>
      </w:r>
      <w:r w:rsidR="0053100A" w:rsidRPr="0016644D">
        <w:rPr>
          <w:rFonts w:ascii="Times New Roman" w:hAnsi="Times New Roman"/>
          <w:b/>
          <w:sz w:val="24"/>
          <w:szCs w:val="24"/>
        </w:rPr>
        <w:t xml:space="preserve"> воспитания и социализации обучающихся</w:t>
      </w:r>
    </w:p>
    <w:p w:rsidR="0053100A" w:rsidRPr="0016644D" w:rsidRDefault="0053100A" w:rsidP="00746B0B">
      <w:pPr>
        <w:spacing w:after="0" w:line="240" w:lineRule="auto"/>
        <w:jc w:val="both"/>
        <w:rPr>
          <w:rFonts w:ascii="Times New Roman" w:hAnsi="Times New Roman"/>
          <w:b/>
          <w:sz w:val="24"/>
          <w:szCs w:val="24"/>
        </w:rPr>
      </w:pPr>
    </w:p>
    <w:p w:rsidR="0053100A" w:rsidRPr="0016644D" w:rsidRDefault="0053100A" w:rsidP="0016644D">
      <w:pPr>
        <w:pStyle w:val="Default"/>
        <w:ind w:firstLine="426"/>
        <w:jc w:val="both"/>
        <w:rPr>
          <w:color w:val="auto"/>
        </w:rPr>
      </w:pPr>
      <w:r w:rsidRPr="0016644D">
        <w:rPr>
          <w:color w:val="auto"/>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b/>
          <w:sz w:val="24"/>
          <w:szCs w:val="24"/>
        </w:rPr>
        <w:t>Основные принципы</w:t>
      </w:r>
      <w:r w:rsidRPr="0016644D">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bCs/>
          <w:iCs/>
          <w:sz w:val="24"/>
          <w:szCs w:val="24"/>
        </w:rPr>
        <w:t>— </w:t>
      </w:r>
      <w:r w:rsidRPr="0016644D">
        <w:rPr>
          <w:rFonts w:ascii="Times New Roman" w:hAnsi="Times New Roman"/>
          <w:bCs/>
          <w:i/>
          <w:iCs/>
          <w:sz w:val="24"/>
          <w:szCs w:val="24"/>
        </w:rPr>
        <w:t>принцип системности</w:t>
      </w:r>
      <w:r w:rsidRPr="0016644D">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sz w:val="24"/>
          <w:szCs w:val="24"/>
        </w:rPr>
        <w:t>— </w:t>
      </w:r>
      <w:r w:rsidRPr="0016644D">
        <w:rPr>
          <w:rFonts w:ascii="Times New Roman" w:hAnsi="Times New Roman"/>
          <w:i/>
          <w:sz w:val="24"/>
          <w:szCs w:val="24"/>
        </w:rPr>
        <w:t>принцип личностно-социально-деятельностного подхода</w:t>
      </w:r>
      <w:r w:rsidRPr="0016644D">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bCs/>
          <w:iCs/>
          <w:sz w:val="24"/>
          <w:szCs w:val="24"/>
        </w:rPr>
        <w:t>— </w:t>
      </w:r>
      <w:r w:rsidRPr="0016644D">
        <w:rPr>
          <w:rFonts w:ascii="Times New Roman" w:hAnsi="Times New Roman"/>
          <w:bCs/>
          <w:i/>
          <w:iCs/>
          <w:sz w:val="24"/>
          <w:szCs w:val="24"/>
        </w:rPr>
        <w:t>принцип объективности</w:t>
      </w:r>
      <w:r w:rsidRPr="0016644D">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16644D">
        <w:rPr>
          <w:rFonts w:ascii="Times New Roman" w:hAnsi="Times New Roman"/>
          <w:bCs/>
          <w:i/>
          <w:iCs/>
          <w:sz w:val="24"/>
          <w:szCs w:val="24"/>
        </w:rPr>
        <w:t xml:space="preserve"> </w:t>
      </w:r>
      <w:r w:rsidRPr="0016644D">
        <w:rPr>
          <w:rFonts w:ascii="Times New Roman" w:hAnsi="Times New Roman"/>
          <w:sz w:val="24"/>
          <w:szCs w:val="24"/>
        </w:rPr>
        <w:t xml:space="preserve">принимать </w:t>
      </w:r>
      <w:r w:rsidRPr="0016644D">
        <w:rPr>
          <w:rFonts w:ascii="Times New Roman" w:hAnsi="Times New Roman"/>
          <w:iCs/>
          <w:sz w:val="24"/>
          <w:szCs w:val="24"/>
        </w:rPr>
        <w:t>все меры</w:t>
      </w:r>
      <w:r w:rsidRPr="0016644D">
        <w:rPr>
          <w:rFonts w:ascii="Times New Roman" w:hAnsi="Times New Roman"/>
          <w:i/>
          <w:iCs/>
          <w:sz w:val="24"/>
          <w:szCs w:val="24"/>
        </w:rPr>
        <w:t xml:space="preserve"> </w:t>
      </w:r>
      <w:r w:rsidRPr="0016644D">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sz w:val="24"/>
          <w:szCs w:val="24"/>
        </w:rPr>
        <w:t>— </w:t>
      </w:r>
      <w:r w:rsidRPr="0016644D">
        <w:rPr>
          <w:rFonts w:ascii="Times New Roman" w:hAnsi="Times New Roman"/>
          <w:i/>
          <w:sz w:val="24"/>
          <w:szCs w:val="24"/>
        </w:rPr>
        <w:t>п</w:t>
      </w:r>
      <w:r w:rsidRPr="0016644D">
        <w:rPr>
          <w:rFonts w:ascii="Times New Roman" w:hAnsi="Times New Roman"/>
          <w:bCs/>
          <w:i/>
          <w:sz w:val="24"/>
          <w:szCs w:val="24"/>
        </w:rPr>
        <w:t xml:space="preserve">ринцип детерминизма (причинной обусловленности) </w:t>
      </w:r>
      <w:r w:rsidRPr="0016644D">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3100A" w:rsidRPr="0016644D" w:rsidRDefault="0053100A" w:rsidP="0016644D">
      <w:pPr>
        <w:spacing w:after="0" w:line="240" w:lineRule="auto"/>
        <w:ind w:firstLine="454"/>
        <w:jc w:val="both"/>
        <w:rPr>
          <w:rFonts w:ascii="Times New Roman" w:hAnsi="Times New Roman"/>
          <w:sz w:val="24"/>
          <w:szCs w:val="24"/>
        </w:rPr>
      </w:pPr>
      <w:r w:rsidRPr="0016644D">
        <w:rPr>
          <w:rFonts w:ascii="Times New Roman" w:hAnsi="Times New Roman"/>
          <w:sz w:val="24"/>
          <w:szCs w:val="24"/>
        </w:rPr>
        <w:t>—</w:t>
      </w:r>
      <w:r w:rsidRPr="0016644D">
        <w:rPr>
          <w:rFonts w:ascii="Times New Roman" w:hAnsi="Times New Roman"/>
          <w:i/>
          <w:sz w:val="24"/>
          <w:szCs w:val="24"/>
        </w:rPr>
        <w:t xml:space="preserve"> принцип признания безусловного уважения прав </w:t>
      </w:r>
      <w:r w:rsidRPr="0016644D">
        <w:rPr>
          <w:rFonts w:ascii="Times New Roman" w:hAnsi="Times New Roman"/>
          <w:sz w:val="24"/>
          <w:szCs w:val="24"/>
        </w:rPr>
        <w:t>предполагает отказ от прямых негативных оценок и личностных характеристик обучающихся.</w:t>
      </w:r>
    </w:p>
    <w:p w:rsidR="0053100A" w:rsidRPr="0016644D" w:rsidRDefault="0053100A" w:rsidP="00746B0B">
      <w:pPr>
        <w:pStyle w:val="-12"/>
        <w:spacing w:after="0"/>
        <w:ind w:left="0" w:firstLine="454"/>
        <w:contextualSpacing w:val="0"/>
        <w:jc w:val="both"/>
        <w:rPr>
          <w:rFonts w:ascii="Times New Roman" w:hAnsi="Times New Roman"/>
          <w:b/>
        </w:rPr>
      </w:pPr>
      <w:r w:rsidRPr="0016644D">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53100A" w:rsidRPr="0016644D" w:rsidRDefault="0053100A" w:rsidP="00746B0B">
      <w:pPr>
        <w:pStyle w:val="-12"/>
        <w:spacing w:after="0"/>
        <w:ind w:left="0" w:firstLine="454"/>
        <w:contextualSpacing w:val="0"/>
        <w:jc w:val="both"/>
        <w:rPr>
          <w:rFonts w:ascii="Times New Roman" w:hAnsi="Times New Roman"/>
        </w:rPr>
      </w:pPr>
      <w:r w:rsidRPr="0016644D">
        <w:rPr>
          <w:rFonts w:ascii="Times New Roman" w:hAnsi="Times New Roman"/>
          <w:b/>
          <w:i/>
        </w:rPr>
        <w:t>Тестирование (метод тестов)</w:t>
      </w:r>
      <w:r w:rsidRPr="0016644D">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53100A" w:rsidRPr="0016644D" w:rsidRDefault="0053100A" w:rsidP="00746B0B">
      <w:pPr>
        <w:pStyle w:val="-12"/>
        <w:spacing w:after="0"/>
        <w:ind w:left="0" w:firstLine="454"/>
        <w:contextualSpacing w:val="0"/>
        <w:jc w:val="both"/>
        <w:rPr>
          <w:rFonts w:ascii="Times New Roman" w:hAnsi="Times New Roman"/>
          <w:bCs/>
        </w:rPr>
      </w:pPr>
      <w:r w:rsidRPr="0016644D">
        <w:rPr>
          <w:rFonts w:ascii="Times New Roman" w:hAnsi="Times New Roman"/>
          <w:b/>
          <w:bCs/>
          <w:i/>
        </w:rPr>
        <w:lastRenderedPageBreak/>
        <w:t>Опрос</w:t>
      </w:r>
      <w:r w:rsidRPr="0016644D">
        <w:rPr>
          <w:rFonts w:ascii="Times New Roman" w:hAnsi="Times New Roman"/>
          <w:bCs/>
          <w:i/>
        </w:rPr>
        <w:t xml:space="preserve"> </w:t>
      </w:r>
      <w:r w:rsidRPr="0016644D">
        <w:rPr>
          <w:rFonts w:ascii="Times New Roman" w:hAnsi="Times New Roman"/>
          <w:bCs/>
        </w:rPr>
        <w:t>— получение информации, заключённой в словесных сообщениях обучающихся. Для оценки</w:t>
      </w:r>
      <w:r w:rsidRPr="0016644D">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16644D">
        <w:rPr>
          <w:rFonts w:ascii="Times New Roman" w:hAnsi="Times New Roman"/>
          <w:bCs/>
        </w:rPr>
        <w:t>следующие виды опроса:</w:t>
      </w:r>
    </w:p>
    <w:p w:rsidR="0053100A" w:rsidRPr="0016644D" w:rsidRDefault="0053100A" w:rsidP="00746B0B">
      <w:pPr>
        <w:pStyle w:val="-12"/>
        <w:spacing w:after="0"/>
        <w:ind w:left="0" w:firstLine="454"/>
        <w:contextualSpacing w:val="0"/>
        <w:jc w:val="both"/>
        <w:rPr>
          <w:rFonts w:ascii="Times New Roman" w:hAnsi="Times New Roman"/>
        </w:rPr>
      </w:pPr>
      <w:r w:rsidRPr="0016644D">
        <w:rPr>
          <w:rFonts w:ascii="Times New Roman" w:hAnsi="Times New Roman"/>
        </w:rPr>
        <w:t>•</w:t>
      </w:r>
      <w:r w:rsidRPr="0016644D">
        <w:rPr>
          <w:rFonts w:ascii="Times New Roman" w:hAnsi="Times New Roman"/>
          <w:bCs/>
        </w:rPr>
        <w:t> </w:t>
      </w:r>
      <w:r w:rsidRPr="0016644D">
        <w:rPr>
          <w:rFonts w:ascii="Times New Roman" w:hAnsi="Times New Roman"/>
          <w:bCs/>
          <w:i/>
        </w:rPr>
        <w:t>анкетирование</w:t>
      </w:r>
      <w:r w:rsidRPr="0016644D">
        <w:rPr>
          <w:rFonts w:ascii="Times New Roman" w:hAnsi="Times New Roman"/>
          <w:bCs/>
        </w:rPr>
        <w:t xml:space="preserve"> — </w:t>
      </w:r>
      <w:r w:rsidRPr="0016644D">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3100A" w:rsidRPr="0016644D" w:rsidRDefault="0053100A" w:rsidP="00746B0B">
      <w:pPr>
        <w:pStyle w:val="-12"/>
        <w:spacing w:after="0"/>
        <w:ind w:left="0" w:firstLine="454"/>
        <w:contextualSpacing w:val="0"/>
        <w:jc w:val="both"/>
        <w:rPr>
          <w:rFonts w:ascii="Times New Roman" w:hAnsi="Times New Roman"/>
        </w:rPr>
      </w:pPr>
      <w:r w:rsidRPr="0016644D">
        <w:rPr>
          <w:rFonts w:ascii="Times New Roman" w:hAnsi="Times New Roman"/>
        </w:rPr>
        <w:t>•</w:t>
      </w:r>
      <w:r w:rsidRPr="0016644D">
        <w:rPr>
          <w:rFonts w:ascii="Times New Roman" w:hAnsi="Times New Roman"/>
          <w:bCs/>
        </w:rPr>
        <w:t> </w:t>
      </w:r>
      <w:r w:rsidRPr="0016644D">
        <w:rPr>
          <w:rFonts w:ascii="Times New Roman" w:hAnsi="Times New Roman"/>
          <w:bCs/>
          <w:i/>
        </w:rPr>
        <w:t>интервью —</w:t>
      </w:r>
      <w:r w:rsidRPr="0016644D">
        <w:rPr>
          <w:rStyle w:val="apple-style-span"/>
        </w:rPr>
        <w:t xml:space="preserve"> </w:t>
      </w:r>
      <w:r w:rsidRPr="0016644D">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3100A" w:rsidRPr="0016644D" w:rsidRDefault="0053100A" w:rsidP="00746B0B">
      <w:pPr>
        <w:pStyle w:val="-12"/>
        <w:spacing w:after="0"/>
        <w:ind w:left="0" w:firstLine="454"/>
        <w:contextualSpacing w:val="0"/>
        <w:jc w:val="both"/>
        <w:rPr>
          <w:rFonts w:ascii="Times New Roman" w:hAnsi="Times New Roman"/>
        </w:rPr>
      </w:pPr>
      <w:r w:rsidRPr="0016644D">
        <w:rPr>
          <w:rFonts w:ascii="Times New Roman" w:hAnsi="Times New Roman"/>
        </w:rPr>
        <w:t>•</w:t>
      </w:r>
      <w:r w:rsidRPr="0016644D">
        <w:rPr>
          <w:rFonts w:ascii="Times New Roman" w:hAnsi="Times New Roman"/>
          <w:bCs/>
        </w:rPr>
        <w:t> </w:t>
      </w:r>
      <w:r w:rsidRPr="0016644D">
        <w:rPr>
          <w:rFonts w:ascii="Times New Roman" w:hAnsi="Times New Roman"/>
          <w:bCs/>
          <w:i/>
        </w:rPr>
        <w:t>беседа —</w:t>
      </w:r>
      <w:r w:rsidRPr="0016644D">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b/>
          <w:i/>
          <w:sz w:val="24"/>
          <w:szCs w:val="24"/>
        </w:rPr>
        <w:t>Психолого-педагогическое наблюдение</w:t>
      </w:r>
      <w:r w:rsidRPr="0016644D">
        <w:rPr>
          <w:rFonts w:ascii="Times New Roman" w:hAnsi="Times New Roman"/>
          <w:i/>
          <w:sz w:val="24"/>
          <w:szCs w:val="24"/>
        </w:rPr>
        <w:t xml:space="preserve"> </w:t>
      </w:r>
      <w:r w:rsidRPr="0016644D">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sz w:val="24"/>
          <w:szCs w:val="24"/>
        </w:rPr>
        <w:t>•</w:t>
      </w:r>
      <w:r w:rsidRPr="0016644D">
        <w:rPr>
          <w:rFonts w:ascii="Times New Roman" w:hAnsi="Times New Roman"/>
          <w:bCs/>
          <w:sz w:val="24"/>
          <w:szCs w:val="24"/>
        </w:rPr>
        <w:t> </w:t>
      </w:r>
      <w:r w:rsidRPr="0016644D">
        <w:rPr>
          <w:rFonts w:ascii="Times New Roman" w:hAnsi="Times New Roman"/>
          <w:i/>
          <w:sz w:val="24"/>
          <w:szCs w:val="24"/>
        </w:rPr>
        <w:t>включённое наблюдение</w:t>
      </w:r>
      <w:r w:rsidRPr="0016644D">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sz w:val="24"/>
          <w:szCs w:val="24"/>
        </w:rPr>
        <w:t>•</w:t>
      </w:r>
      <w:r w:rsidRPr="0016644D">
        <w:rPr>
          <w:rFonts w:ascii="Times New Roman" w:hAnsi="Times New Roman"/>
          <w:bCs/>
          <w:sz w:val="24"/>
          <w:szCs w:val="24"/>
        </w:rPr>
        <w:t> </w:t>
      </w:r>
      <w:r w:rsidRPr="0016644D">
        <w:rPr>
          <w:rFonts w:ascii="Times New Roman" w:hAnsi="Times New Roman"/>
          <w:i/>
          <w:sz w:val="24"/>
          <w:szCs w:val="24"/>
        </w:rPr>
        <w:t>узкоспециальное наблюдение</w:t>
      </w:r>
      <w:r w:rsidRPr="0016644D">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53100A" w:rsidRPr="0016644D" w:rsidRDefault="0053100A" w:rsidP="00746B0B">
      <w:pPr>
        <w:spacing w:after="0" w:line="240" w:lineRule="auto"/>
        <w:ind w:firstLine="454"/>
        <w:jc w:val="both"/>
        <w:rPr>
          <w:rFonts w:ascii="Times New Roman" w:hAnsi="Times New Roman"/>
          <w:b/>
          <w:sz w:val="24"/>
          <w:szCs w:val="24"/>
        </w:rPr>
      </w:pPr>
      <w:r w:rsidRPr="0016644D">
        <w:rPr>
          <w:rFonts w:ascii="Times New Roman" w:hAnsi="Times New Roman"/>
          <w:b/>
          <w:i/>
          <w:sz w:val="24"/>
          <w:szCs w:val="24"/>
        </w:rPr>
        <w:t>Психолого-педагогический эксперимент</w:t>
      </w:r>
      <w:r w:rsidRPr="0016644D">
        <w:rPr>
          <w:rFonts w:ascii="Times New Roman" w:hAnsi="Times New Roman"/>
          <w:b/>
          <w:sz w:val="24"/>
          <w:szCs w:val="24"/>
        </w:rPr>
        <w:t xml:space="preserve"> </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sz w:val="24"/>
          <w:szCs w:val="24"/>
        </w:rPr>
        <w:t>Основной</w:t>
      </w:r>
      <w:r w:rsidRPr="0016644D">
        <w:rPr>
          <w:rFonts w:ascii="Times New Roman" w:hAnsi="Times New Roman"/>
          <w:b/>
          <w:sz w:val="24"/>
          <w:szCs w:val="24"/>
        </w:rPr>
        <w:t xml:space="preserve"> целью</w:t>
      </w:r>
      <w:r w:rsidRPr="0016644D">
        <w:rPr>
          <w:rFonts w:ascii="Times New Roman" w:hAnsi="Times New Roman"/>
          <w:sz w:val="24"/>
          <w:szCs w:val="24"/>
        </w:rPr>
        <w:t xml:space="preserve"> исследования является изучение динамики процесса воспитания и социализации обучающихся. В рамках психолого-педагогического исследования следует выделить три этапа:</w:t>
      </w:r>
    </w:p>
    <w:p w:rsidR="0053100A" w:rsidRPr="0016644D" w:rsidRDefault="0053100A" w:rsidP="00746B0B">
      <w:pPr>
        <w:spacing w:after="0" w:line="240" w:lineRule="auto"/>
        <w:ind w:firstLine="454"/>
        <w:jc w:val="both"/>
        <w:rPr>
          <w:rFonts w:ascii="Times New Roman" w:hAnsi="Times New Roman"/>
          <w:i/>
          <w:sz w:val="24"/>
          <w:szCs w:val="24"/>
        </w:rPr>
      </w:pPr>
      <w:r w:rsidRPr="0016644D">
        <w:rPr>
          <w:rFonts w:ascii="Times New Roman" w:hAnsi="Times New Roman"/>
          <w:b/>
          <w:i/>
          <w:sz w:val="24"/>
          <w:szCs w:val="24"/>
        </w:rPr>
        <w:t>Этап 1.</w:t>
      </w:r>
      <w:r w:rsidRPr="0016644D">
        <w:rPr>
          <w:rFonts w:ascii="Times New Roman" w:hAnsi="Times New Roman"/>
          <w:sz w:val="24"/>
          <w:szCs w:val="24"/>
        </w:rPr>
        <w:t xml:space="preserve"> </w:t>
      </w:r>
      <w:r w:rsidRPr="0016644D">
        <w:rPr>
          <w:rFonts w:ascii="Times New Roman" w:hAnsi="Times New Roman"/>
          <w:i/>
          <w:sz w:val="24"/>
          <w:szCs w:val="24"/>
        </w:rPr>
        <w:t xml:space="preserve">Контрольный этап исследования (диагностический срез) </w:t>
      </w:r>
      <w:r w:rsidRPr="0016644D">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53100A" w:rsidRPr="0016644D" w:rsidRDefault="0053100A" w:rsidP="00746B0B">
      <w:pPr>
        <w:spacing w:after="0" w:line="240" w:lineRule="auto"/>
        <w:ind w:firstLine="454"/>
        <w:jc w:val="both"/>
        <w:rPr>
          <w:rFonts w:ascii="Times New Roman" w:hAnsi="Times New Roman"/>
          <w:i/>
          <w:sz w:val="24"/>
          <w:szCs w:val="24"/>
        </w:rPr>
      </w:pPr>
      <w:r w:rsidRPr="0016644D">
        <w:rPr>
          <w:rFonts w:ascii="Times New Roman" w:hAnsi="Times New Roman"/>
          <w:b/>
          <w:i/>
          <w:sz w:val="24"/>
          <w:szCs w:val="24"/>
        </w:rPr>
        <w:t>Этап 2.</w:t>
      </w:r>
      <w:r w:rsidRPr="0016644D">
        <w:rPr>
          <w:rFonts w:ascii="Times New Roman" w:hAnsi="Times New Roman"/>
          <w:sz w:val="24"/>
          <w:szCs w:val="24"/>
        </w:rPr>
        <w:t xml:space="preserve"> </w:t>
      </w:r>
      <w:r w:rsidRPr="0016644D">
        <w:rPr>
          <w:rFonts w:ascii="Times New Roman" w:hAnsi="Times New Roman"/>
          <w:i/>
          <w:sz w:val="24"/>
          <w:szCs w:val="24"/>
        </w:rPr>
        <w:t xml:space="preserve">Формирующий этап исследования </w:t>
      </w:r>
      <w:r w:rsidRPr="0016644D">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b/>
          <w:i/>
          <w:sz w:val="24"/>
          <w:szCs w:val="24"/>
        </w:rPr>
        <w:t>Этап 3.</w:t>
      </w:r>
      <w:r w:rsidRPr="0016644D">
        <w:rPr>
          <w:rFonts w:ascii="Times New Roman" w:hAnsi="Times New Roman"/>
          <w:sz w:val="24"/>
          <w:szCs w:val="24"/>
        </w:rPr>
        <w:t xml:space="preserve"> </w:t>
      </w:r>
      <w:r w:rsidRPr="0016644D">
        <w:rPr>
          <w:rFonts w:ascii="Times New Roman" w:hAnsi="Times New Roman"/>
          <w:i/>
          <w:sz w:val="24"/>
          <w:szCs w:val="24"/>
        </w:rPr>
        <w:t xml:space="preserve">Интерпретационный этап исследования </w:t>
      </w:r>
      <w:r w:rsidRPr="0016644D">
        <w:rPr>
          <w:rFonts w:ascii="Times New Roman" w:hAnsi="Times New Roman"/>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53100A" w:rsidRPr="0016644D" w:rsidRDefault="0053100A" w:rsidP="00746B0B">
      <w:pPr>
        <w:spacing w:after="0" w:line="240" w:lineRule="auto"/>
        <w:ind w:firstLine="454"/>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i/>
          <w:sz w:val="24"/>
          <w:szCs w:val="24"/>
        </w:rPr>
        <w:t>Заключительный этап</w:t>
      </w:r>
      <w:r w:rsidRPr="0016644D">
        <w:rPr>
          <w:rFonts w:ascii="Times New Roman" w:hAnsi="Times New Roman"/>
          <w:sz w:val="24"/>
          <w:szCs w:val="24"/>
        </w:rPr>
        <w:t xml:space="preserve"> предполагает </w:t>
      </w:r>
      <w:r w:rsidRPr="0016644D">
        <w:rPr>
          <w:rFonts w:ascii="Times New Roman" w:hAnsi="Times New Roman"/>
          <w:b/>
          <w:sz w:val="24"/>
          <w:szCs w:val="24"/>
        </w:rPr>
        <w:t>исследование динамики</w:t>
      </w:r>
      <w:r w:rsidRPr="0016644D">
        <w:rPr>
          <w:rFonts w:ascii="Times New Roman" w:hAnsi="Times New Roman"/>
          <w:sz w:val="24"/>
          <w:szCs w:val="24"/>
        </w:rPr>
        <w:t xml:space="preserve"> воспитания и социализации обучающихся.</w:t>
      </w:r>
    </w:p>
    <w:p w:rsidR="00582F86" w:rsidRPr="0016644D" w:rsidRDefault="00582F86" w:rsidP="00746B0B">
      <w:pPr>
        <w:spacing w:after="0" w:line="240" w:lineRule="auto"/>
        <w:ind w:firstLine="454"/>
        <w:jc w:val="both"/>
        <w:rPr>
          <w:rFonts w:ascii="Times New Roman" w:hAnsi="Times New Roman"/>
          <w:sz w:val="24"/>
          <w:szCs w:val="24"/>
        </w:rPr>
      </w:pPr>
    </w:p>
    <w:p w:rsidR="0053100A" w:rsidRDefault="0053100A" w:rsidP="00746B0B">
      <w:pPr>
        <w:spacing w:after="0" w:line="240" w:lineRule="auto"/>
        <w:jc w:val="both"/>
        <w:rPr>
          <w:rFonts w:ascii="Times New Roman" w:hAnsi="Times New Roman"/>
          <w:sz w:val="24"/>
          <w:szCs w:val="24"/>
        </w:rPr>
      </w:pPr>
    </w:p>
    <w:p w:rsidR="00877CAC" w:rsidRPr="0016644D" w:rsidRDefault="00877CAC" w:rsidP="00746B0B">
      <w:pPr>
        <w:spacing w:after="0" w:line="240" w:lineRule="auto"/>
        <w:jc w:val="both"/>
        <w:rPr>
          <w:rFonts w:ascii="Times New Roman" w:hAnsi="Times New Roman"/>
          <w:sz w:val="24"/>
          <w:szCs w:val="24"/>
        </w:rPr>
      </w:pPr>
    </w:p>
    <w:tbl>
      <w:tblPr>
        <w:tblW w:w="9924" w:type="dxa"/>
        <w:tblInd w:w="48" w:type="dxa"/>
        <w:tblLayout w:type="fixed"/>
        <w:tblCellMar>
          <w:top w:w="48" w:type="dxa"/>
          <w:left w:w="48" w:type="dxa"/>
          <w:bottom w:w="48" w:type="dxa"/>
          <w:right w:w="48" w:type="dxa"/>
        </w:tblCellMar>
        <w:tblLook w:val="0000"/>
      </w:tblPr>
      <w:tblGrid>
        <w:gridCol w:w="3686"/>
        <w:gridCol w:w="6238"/>
      </w:tblGrid>
      <w:tr w:rsidR="0053100A" w:rsidRPr="0016644D" w:rsidTr="001C696F">
        <w:tc>
          <w:tcPr>
            <w:tcW w:w="1857"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Показатели</w:t>
            </w:r>
          </w:p>
        </w:tc>
        <w:tc>
          <w:tcPr>
            <w:tcW w:w="3143"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Методический инструментарий</w:t>
            </w:r>
          </w:p>
        </w:tc>
      </w:tr>
      <w:tr w:rsidR="0053100A" w:rsidRPr="0016644D" w:rsidTr="001C696F">
        <w:trPr>
          <w:trHeight w:val="24"/>
        </w:trPr>
        <w:tc>
          <w:tcPr>
            <w:tcW w:w="1857"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3143" w:type="pct"/>
            <w:tcBorders>
              <w:top w:val="single" w:sz="4" w:space="0" w:color="000000"/>
              <w:left w:val="single" w:sz="4" w:space="0" w:color="000000"/>
              <w:bottom w:val="single" w:sz="4" w:space="0" w:color="000000"/>
              <w:right w:val="single" w:sz="4" w:space="0" w:color="000000"/>
            </w:tcBorders>
            <w:vAlign w:val="center"/>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2</w:t>
            </w:r>
          </w:p>
        </w:tc>
      </w:tr>
      <w:tr w:rsidR="0053100A" w:rsidRPr="0016644D" w:rsidTr="001C696F">
        <w:tc>
          <w:tcPr>
            <w:tcW w:w="1857" w:type="pct"/>
            <w:tcBorders>
              <w:top w:val="single" w:sz="4" w:space="0" w:color="000000"/>
              <w:left w:val="single" w:sz="4" w:space="0" w:color="000000"/>
              <w:bottom w:val="single" w:sz="4" w:space="0" w:color="000000"/>
              <w:right w:val="single" w:sz="4" w:space="0" w:color="000000"/>
            </w:tcBorders>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1. Особенности развития личностной, социальной, экологической, трудовой (профессиональной) и здоровьесберегающей культуры учащихся</w:t>
            </w:r>
          </w:p>
        </w:tc>
        <w:tc>
          <w:tcPr>
            <w:tcW w:w="3143" w:type="pct"/>
            <w:tcBorders>
              <w:top w:val="single" w:sz="4" w:space="0" w:color="000000"/>
              <w:left w:val="single" w:sz="4" w:space="0" w:color="000000"/>
              <w:bottom w:val="single" w:sz="4" w:space="0" w:color="000000"/>
              <w:right w:val="single" w:sz="4" w:space="0" w:color="000000"/>
            </w:tcBorders>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 xml:space="preserve">Методика «Изучение уровня воспитанности». </w:t>
            </w:r>
          </w:p>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Методика «Социальная направленность личности»</w:t>
            </w:r>
            <w:r w:rsidRPr="0016644D">
              <w:rPr>
                <w:rFonts w:ascii="Times New Roman" w:eastAsiaTheme="minorEastAsia" w:hAnsi="Times New Roman"/>
                <w:sz w:val="24"/>
                <w:szCs w:val="24"/>
              </w:rPr>
              <w:br/>
              <w:t>(разработана М. И. Рожковым).</w:t>
            </w:r>
          </w:p>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Методика «Изучение социализированности личности» (разработана М. И. Рожковым)</w:t>
            </w:r>
          </w:p>
        </w:tc>
      </w:tr>
      <w:tr w:rsidR="0053100A" w:rsidRPr="0016644D" w:rsidTr="001C696F">
        <w:trPr>
          <w:trHeight w:val="3004"/>
        </w:trPr>
        <w:tc>
          <w:tcPr>
            <w:tcW w:w="1857" w:type="pct"/>
            <w:tcBorders>
              <w:top w:val="single" w:sz="4" w:space="0" w:color="000000"/>
              <w:left w:val="single" w:sz="4" w:space="0" w:color="000000"/>
              <w:right w:val="single" w:sz="4" w:space="0" w:color="000000"/>
            </w:tcBorders>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tc>
        <w:tc>
          <w:tcPr>
            <w:tcW w:w="3143" w:type="pct"/>
            <w:tcBorders>
              <w:top w:val="single" w:sz="4" w:space="0" w:color="000000"/>
              <w:left w:val="single" w:sz="4" w:space="0" w:color="000000"/>
              <w:right w:val="single" w:sz="4" w:space="0" w:color="000000"/>
            </w:tcBorders>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Методика изучения удовлетворенности учащихся школьной жизнью для 5–11 классов (разработана доцентом А. А. Андреевым)</w:t>
            </w:r>
          </w:p>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Методика «Наши отношения»</w:t>
            </w:r>
          </w:p>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Методика «Самоуправление в классе»</w:t>
            </w:r>
          </w:p>
          <w:p w:rsidR="0053100A" w:rsidRPr="0016644D" w:rsidRDefault="0053100A" w:rsidP="00746B0B">
            <w:pPr>
              <w:widowControl w:val="0"/>
              <w:shd w:val="clear" w:color="auto" w:fill="FFFFFF"/>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 xml:space="preserve">Методика изучения мотивов участия школьников </w:t>
            </w:r>
            <w:r w:rsidRPr="0016644D">
              <w:rPr>
                <w:rFonts w:ascii="Times New Roman" w:eastAsiaTheme="minorEastAsia" w:hAnsi="Times New Roman"/>
                <w:sz w:val="24"/>
                <w:szCs w:val="24"/>
              </w:rPr>
              <w:br/>
              <w:t>в деятельности (Л. В. Байбородовой)</w:t>
            </w:r>
          </w:p>
          <w:p w:rsidR="0053100A" w:rsidRPr="0016644D" w:rsidRDefault="0053100A" w:rsidP="00746B0B">
            <w:pPr>
              <w:widowControl w:val="0"/>
              <w:shd w:val="clear" w:color="auto" w:fill="FFFFFF"/>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 xml:space="preserve">Методика изучения организации воспитательного процесса (Л. В. Байбородовой) </w:t>
            </w:r>
          </w:p>
        </w:tc>
      </w:tr>
      <w:tr w:rsidR="0053100A" w:rsidRPr="0016644D" w:rsidTr="001C696F">
        <w:tc>
          <w:tcPr>
            <w:tcW w:w="1857" w:type="pct"/>
            <w:tcBorders>
              <w:top w:val="single" w:sz="4" w:space="0" w:color="000000"/>
              <w:left w:val="single" w:sz="4" w:space="0" w:color="000000"/>
              <w:bottom w:val="single" w:sz="4" w:space="0" w:color="000000"/>
              <w:right w:val="single" w:sz="4" w:space="0" w:color="000000"/>
            </w:tcBorders>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tc>
        <w:tc>
          <w:tcPr>
            <w:tcW w:w="3143" w:type="pct"/>
            <w:tcBorders>
              <w:top w:val="single" w:sz="4" w:space="0" w:color="000000"/>
              <w:left w:val="single" w:sz="4" w:space="0" w:color="000000"/>
              <w:bottom w:val="single" w:sz="4" w:space="0" w:color="000000"/>
              <w:right w:val="single" w:sz="4" w:space="0" w:color="000000"/>
            </w:tcBorders>
          </w:tcPr>
          <w:p w:rsidR="0053100A" w:rsidRPr="0016644D" w:rsidRDefault="0053100A" w:rsidP="00746B0B">
            <w:pPr>
              <w:widowControl w:val="0"/>
              <w:tabs>
                <w:tab w:val="left" w:pos="108"/>
              </w:tabs>
              <w:autoSpaceDE w:val="0"/>
              <w:autoSpaceDN w:val="0"/>
              <w:adjustRightInd w:val="0"/>
              <w:spacing w:after="0"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Методика изучения удовлетворенности родителей работой педагога (разработана доц. Е. Н. Степановым)</w:t>
            </w:r>
          </w:p>
        </w:tc>
      </w:tr>
    </w:tbl>
    <w:p w:rsidR="00582F86" w:rsidRPr="0016644D" w:rsidRDefault="00582F86" w:rsidP="0016644D">
      <w:pPr>
        <w:pStyle w:val="Default"/>
        <w:spacing w:line="276" w:lineRule="auto"/>
        <w:rPr>
          <w:b/>
          <w:color w:val="auto"/>
          <w:sz w:val="28"/>
          <w:szCs w:val="28"/>
        </w:rPr>
      </w:pPr>
    </w:p>
    <w:p w:rsidR="0049391F" w:rsidRPr="0016644D" w:rsidRDefault="0049391F" w:rsidP="0049391F">
      <w:pPr>
        <w:spacing w:after="0" w:line="240" w:lineRule="auto"/>
        <w:jc w:val="center"/>
        <w:rPr>
          <w:rFonts w:ascii="Times New Roman" w:hAnsi="Times New Roman"/>
          <w:b/>
          <w:sz w:val="24"/>
          <w:szCs w:val="24"/>
        </w:rPr>
      </w:pPr>
      <w:r w:rsidRPr="0016644D">
        <w:rPr>
          <w:rFonts w:ascii="Times New Roman" w:hAnsi="Times New Roman"/>
          <w:b/>
          <w:sz w:val="24"/>
          <w:szCs w:val="24"/>
        </w:rPr>
        <w:t>2.3.13.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49391F" w:rsidRPr="0016644D" w:rsidRDefault="0049391F" w:rsidP="0049391F">
      <w:pPr>
        <w:spacing w:after="0" w:line="240" w:lineRule="auto"/>
        <w:jc w:val="center"/>
        <w:rPr>
          <w:rFonts w:ascii="Times New Roman" w:hAnsi="Times New Roman"/>
          <w:b/>
          <w:sz w:val="24"/>
          <w:szCs w:val="24"/>
        </w:rPr>
      </w:pP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определённые результаты.</w:t>
      </w:r>
    </w:p>
    <w:p w:rsidR="0049391F" w:rsidRPr="0016644D" w:rsidRDefault="0049391F" w:rsidP="0049391F">
      <w:pPr>
        <w:spacing w:after="0" w:line="240" w:lineRule="auto"/>
        <w:ind w:firstLine="454"/>
        <w:jc w:val="both"/>
        <w:rPr>
          <w:rFonts w:ascii="Times New Roman" w:hAnsi="Times New Roman"/>
          <w:b/>
          <w:sz w:val="24"/>
          <w:szCs w:val="24"/>
        </w:rPr>
      </w:pPr>
      <w:r w:rsidRPr="0016644D">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9391F" w:rsidRPr="0016644D" w:rsidRDefault="0049391F" w:rsidP="0049391F">
      <w:pPr>
        <w:pStyle w:val="af"/>
        <w:spacing w:line="240" w:lineRule="auto"/>
        <w:rPr>
          <w:sz w:val="24"/>
          <w:szCs w:val="24"/>
        </w:rPr>
      </w:pPr>
      <w:r w:rsidRPr="0016644D">
        <w:rPr>
          <w:sz w:val="24"/>
          <w:szCs w:val="24"/>
        </w:rPr>
        <w:lastRenderedPageBreak/>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9391F" w:rsidRPr="0016644D" w:rsidRDefault="0049391F" w:rsidP="0049391F">
      <w:pPr>
        <w:pStyle w:val="af"/>
        <w:spacing w:line="240" w:lineRule="auto"/>
        <w:rPr>
          <w:sz w:val="24"/>
          <w:szCs w:val="24"/>
        </w:rPr>
      </w:pPr>
      <w:r w:rsidRPr="0016644D">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уважительное отношение к органам охраны правопорядка;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национальных героев и важнейших событий истории России;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государственных праздников, их истории и значения для общества.</w:t>
      </w:r>
    </w:p>
    <w:p w:rsidR="0049391F" w:rsidRPr="0016644D" w:rsidRDefault="0049391F" w:rsidP="0049391F">
      <w:pPr>
        <w:spacing w:after="0" w:line="240" w:lineRule="auto"/>
        <w:ind w:firstLine="454"/>
        <w:jc w:val="both"/>
        <w:rPr>
          <w:rFonts w:ascii="Times New Roman" w:hAnsi="Times New Roman"/>
          <w:b/>
          <w:sz w:val="24"/>
          <w:szCs w:val="24"/>
        </w:rPr>
      </w:pPr>
      <w:r w:rsidRPr="0016644D">
        <w:rPr>
          <w:rFonts w:ascii="Times New Roman" w:hAnsi="Times New Roman"/>
          <w:b/>
          <w:sz w:val="24"/>
          <w:szCs w:val="24"/>
        </w:rPr>
        <w:t>Воспитание социальной ответственности и компетентности: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позитивное отношение, сознательное принятие роли гражданина;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49391F" w:rsidRPr="0016644D" w:rsidRDefault="0049391F" w:rsidP="0049391F">
      <w:pPr>
        <w:spacing w:after="0" w:line="240" w:lineRule="auto"/>
        <w:ind w:firstLine="454"/>
        <w:jc w:val="both"/>
        <w:rPr>
          <w:rFonts w:ascii="Times New Roman" w:hAnsi="Times New Roman"/>
          <w:b/>
          <w:sz w:val="24"/>
          <w:szCs w:val="24"/>
        </w:rPr>
      </w:pPr>
      <w:r w:rsidRPr="0016644D">
        <w:rPr>
          <w:rFonts w:ascii="Times New Roman" w:hAnsi="Times New Roman"/>
          <w:b/>
          <w:sz w:val="24"/>
          <w:szCs w:val="24"/>
        </w:rPr>
        <w:t>Воспитание нравственных чувств, убеждений, этического сознания: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чувство дружбы к представителям всех национальностей Российской Федерации;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xml:space="preserve">• знание традиций своей семьи и школы, бережное отношение к ним; </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lastRenderedPageBreak/>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49391F" w:rsidRPr="0016644D" w:rsidRDefault="0049391F" w:rsidP="0049391F">
      <w:pPr>
        <w:spacing w:after="0" w:line="240" w:lineRule="auto"/>
        <w:ind w:firstLine="454"/>
        <w:jc w:val="both"/>
        <w:rPr>
          <w:rFonts w:ascii="Times New Roman" w:hAnsi="Times New Roman"/>
          <w:b/>
          <w:sz w:val="24"/>
          <w:szCs w:val="24"/>
        </w:rPr>
      </w:pPr>
      <w:r w:rsidRPr="0016644D">
        <w:rPr>
          <w:rFonts w:ascii="Times New Roman" w:hAnsi="Times New Roman"/>
          <w:b/>
          <w:sz w:val="24"/>
          <w:szCs w:val="24"/>
        </w:rPr>
        <w:t>Воспитание экологической культуры, культуры здорового и безопасного образа жизни: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lastRenderedPageBreak/>
        <w:t>• знание традиций нравственно-этического отношения к природе и здоровью в культуре народов России;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глобальной взаимосвязи и взаимозависимости природных и социальных явлений;</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знания об оздоровительном влиянии экологически чистых природных факторов на человека;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формирование личного опыта здоровьесберегающей деятельности;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противостоять негативным факторам, способствующим ухудшению здоровья;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49391F" w:rsidRPr="0016644D" w:rsidRDefault="0049391F" w:rsidP="0049391F">
      <w:pPr>
        <w:spacing w:after="0" w:line="240" w:lineRule="auto"/>
        <w:ind w:firstLine="454"/>
        <w:jc w:val="both"/>
        <w:rPr>
          <w:rFonts w:ascii="Times New Roman" w:hAnsi="Times New Roman"/>
          <w:b/>
          <w:sz w:val="24"/>
          <w:szCs w:val="24"/>
        </w:rPr>
      </w:pPr>
      <w:r w:rsidRPr="0016644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lastRenderedPageBreak/>
        <w:t>• понимание необходимости научных знаний для развития личности и общества, их роли в жизни, труде, творчестве;</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понимание нравственных основ образования;</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начальный опыт применения знаний в труде, общественной жизни, в быту;</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самоопределение в области своих познавательных интересов;</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понимание важности непрерывного образования и самообразования в течение всей жизни;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знание и уважение трудовых традиций своей семьи, трудовых подвигов старших поколений;</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начальный опыт участия в общественно значимых делах;</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навыки трудового творческого сотрудничества со сверстниками, младшими детьми и взрослыми;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сформированность первоначальных профессиональных намерений и интересов;</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общие представления о трудовом законодательстве.</w:t>
      </w:r>
    </w:p>
    <w:p w:rsidR="0049391F" w:rsidRPr="0016644D" w:rsidRDefault="0049391F" w:rsidP="0049391F">
      <w:pPr>
        <w:spacing w:after="0" w:line="240" w:lineRule="auto"/>
        <w:ind w:firstLine="454"/>
        <w:jc w:val="both"/>
        <w:rPr>
          <w:rFonts w:ascii="Times New Roman" w:hAnsi="Times New Roman"/>
          <w:b/>
          <w:sz w:val="24"/>
          <w:szCs w:val="24"/>
        </w:rPr>
      </w:pPr>
      <w:r w:rsidRPr="0016644D">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ценностное отношение к прекрасному;</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понимание искусства как особой формы познания и преобразования мира;</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представление об искусстве народов России;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49391F" w:rsidRPr="0016644D" w:rsidRDefault="0049391F" w:rsidP="0049391F">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49391F" w:rsidRPr="0016644D" w:rsidRDefault="0049391F" w:rsidP="0016644D">
      <w:pPr>
        <w:spacing w:after="0" w:line="240" w:lineRule="auto"/>
        <w:ind w:firstLine="454"/>
        <w:jc w:val="both"/>
        <w:rPr>
          <w:rFonts w:ascii="Times New Roman" w:hAnsi="Times New Roman"/>
          <w:sz w:val="24"/>
          <w:szCs w:val="24"/>
        </w:rPr>
      </w:pPr>
      <w:r w:rsidRPr="0016644D">
        <w:rPr>
          <w:rFonts w:ascii="Times New Roman" w:hAnsi="Times New Roman"/>
          <w:sz w:val="24"/>
          <w:szCs w:val="24"/>
        </w:rPr>
        <w:t>• опыт реализации эстетических ценностей в пространстве школы и семьи.</w:t>
      </w:r>
    </w:p>
    <w:p w:rsidR="00877CAC" w:rsidRDefault="00877CAC" w:rsidP="0049391F">
      <w:pPr>
        <w:widowControl w:val="0"/>
        <w:autoSpaceDE w:val="0"/>
        <w:autoSpaceDN w:val="0"/>
        <w:adjustRightInd w:val="0"/>
        <w:spacing w:before="192" w:after="192" w:line="240" w:lineRule="auto"/>
        <w:jc w:val="center"/>
        <w:rPr>
          <w:rFonts w:ascii="Times New Roman" w:hAnsi="Times New Roman"/>
          <w:b/>
          <w:bCs/>
          <w:caps/>
          <w:sz w:val="24"/>
          <w:szCs w:val="24"/>
        </w:rPr>
      </w:pPr>
    </w:p>
    <w:p w:rsidR="0049391F" w:rsidRPr="0016644D" w:rsidRDefault="0049391F" w:rsidP="0049391F">
      <w:pPr>
        <w:widowControl w:val="0"/>
        <w:autoSpaceDE w:val="0"/>
        <w:autoSpaceDN w:val="0"/>
        <w:adjustRightInd w:val="0"/>
        <w:spacing w:before="192" w:after="192" w:line="240" w:lineRule="auto"/>
        <w:jc w:val="center"/>
        <w:rPr>
          <w:rFonts w:ascii="Times New Roman" w:hAnsi="Times New Roman"/>
          <w:b/>
          <w:bCs/>
          <w:sz w:val="24"/>
          <w:szCs w:val="24"/>
        </w:rPr>
      </w:pPr>
      <w:r w:rsidRPr="0016644D">
        <w:rPr>
          <w:rFonts w:ascii="Times New Roman" w:hAnsi="Times New Roman"/>
          <w:b/>
          <w:bCs/>
          <w:caps/>
          <w:sz w:val="24"/>
          <w:szCs w:val="24"/>
        </w:rPr>
        <w:lastRenderedPageBreak/>
        <w:t xml:space="preserve">Портрет выпускника школы </w:t>
      </w:r>
    </w:p>
    <w:p w:rsidR="0049391F" w:rsidRPr="0016644D" w:rsidRDefault="0049391F" w:rsidP="0049391F">
      <w:pPr>
        <w:widowControl w:val="0"/>
        <w:autoSpaceDE w:val="0"/>
        <w:autoSpaceDN w:val="0"/>
        <w:adjustRightInd w:val="0"/>
        <w:spacing w:after="0" w:line="240" w:lineRule="auto"/>
        <w:ind w:firstLine="288"/>
        <w:jc w:val="both"/>
        <w:rPr>
          <w:rFonts w:ascii="Times New Roman" w:hAnsi="Times New Roman"/>
          <w:b/>
          <w:bCs/>
          <w:sz w:val="24"/>
          <w:szCs w:val="24"/>
        </w:rPr>
      </w:pPr>
      <w:r w:rsidRPr="0016644D">
        <w:rPr>
          <w:rFonts w:ascii="Times New Roman" w:hAnsi="Times New Roman"/>
          <w:b/>
          <w:bCs/>
          <w:sz w:val="24"/>
          <w:szCs w:val="24"/>
        </w:rPr>
        <w:t>Общие принципы построения модели:</w:t>
      </w:r>
    </w:p>
    <w:p w:rsidR="0049391F" w:rsidRPr="0016644D" w:rsidRDefault="0049391F" w:rsidP="0049391F">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модель ориентирована на то, чтобы сформированные в школе качества помогли выпускнику адекватно включиться в систему существующих социальных отношений, овладеть комплексом социальных ролей;</w:t>
      </w:r>
    </w:p>
    <w:p w:rsidR="0049391F" w:rsidRPr="0016644D" w:rsidRDefault="0049391F" w:rsidP="0049391F">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в модели выделяются общие качества, которые особо важны для реализации той или иной социальной роли;</w:t>
      </w:r>
    </w:p>
    <w:p w:rsidR="0049391F" w:rsidRPr="0016644D" w:rsidRDefault="0049391F" w:rsidP="0049391F">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общие качества отражают развитость сущностных сфер человека;</w:t>
      </w:r>
    </w:p>
    <w:p w:rsidR="0049391F" w:rsidRPr="0016644D" w:rsidRDefault="0049391F" w:rsidP="0049391F">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модель носит обобщенный характер и предполагает, что сформированные качества разнообразны по своим проявлениям, которые соответствуют индивидуальности каждого ученика;</w:t>
      </w:r>
    </w:p>
    <w:p w:rsidR="0049391F" w:rsidRPr="0016644D" w:rsidRDefault="0049391F" w:rsidP="0049391F">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Symbol" w:hAnsi="Symbol" w:cs="Symbol"/>
          <w:noProof/>
          <w:sz w:val="24"/>
          <w:szCs w:val="24"/>
        </w:rPr>
        <w:t></w:t>
      </w:r>
      <w:r w:rsidRPr="0016644D">
        <w:rPr>
          <w:rFonts w:ascii="Times New Roman" w:hAnsi="Times New Roman"/>
          <w:sz w:val="24"/>
          <w:szCs w:val="24"/>
        </w:rPr>
        <w:t xml:space="preserve"> в модели выделены различные уровни, соответствующие этапам получения образования в школе-комплексе.</w:t>
      </w:r>
    </w:p>
    <w:p w:rsidR="0049391F" w:rsidRPr="0016644D" w:rsidRDefault="0049391F" w:rsidP="0049391F">
      <w:pPr>
        <w:widowControl w:val="0"/>
        <w:autoSpaceDE w:val="0"/>
        <w:autoSpaceDN w:val="0"/>
        <w:adjustRightInd w:val="0"/>
        <w:spacing w:before="192" w:after="144" w:line="240" w:lineRule="auto"/>
        <w:jc w:val="center"/>
        <w:rPr>
          <w:rFonts w:ascii="Times New Roman" w:hAnsi="Times New Roman"/>
          <w:b/>
          <w:bCs/>
          <w:sz w:val="24"/>
          <w:szCs w:val="24"/>
        </w:rPr>
      </w:pPr>
      <w:r w:rsidRPr="0016644D">
        <w:rPr>
          <w:rFonts w:ascii="Times New Roman" w:hAnsi="Times New Roman"/>
          <w:b/>
          <w:bCs/>
          <w:sz w:val="24"/>
          <w:szCs w:val="24"/>
        </w:rPr>
        <w:t>Психолого-педагогический портрет выпускника школы</w:t>
      </w:r>
    </w:p>
    <w:tbl>
      <w:tblPr>
        <w:tblW w:w="9782" w:type="dxa"/>
        <w:tblInd w:w="24" w:type="dxa"/>
        <w:tblLayout w:type="fixed"/>
        <w:tblCellMar>
          <w:top w:w="24" w:type="dxa"/>
          <w:left w:w="24" w:type="dxa"/>
          <w:bottom w:w="24" w:type="dxa"/>
          <w:right w:w="24" w:type="dxa"/>
        </w:tblCellMar>
        <w:tblLook w:val="0000"/>
      </w:tblPr>
      <w:tblGrid>
        <w:gridCol w:w="1985"/>
        <w:gridCol w:w="3544"/>
        <w:gridCol w:w="4253"/>
      </w:tblGrid>
      <w:tr w:rsidR="0016644D" w:rsidRPr="0016644D" w:rsidTr="009F796A">
        <w:tc>
          <w:tcPr>
            <w:tcW w:w="1985" w:type="dxa"/>
            <w:vMerge w:val="restart"/>
            <w:tcBorders>
              <w:top w:val="single" w:sz="4" w:space="0" w:color="000000"/>
              <w:left w:val="single" w:sz="4" w:space="0" w:color="000000"/>
              <w:right w:val="single" w:sz="4" w:space="0" w:color="000000"/>
            </w:tcBorders>
            <w:vAlign w:val="center"/>
          </w:tcPr>
          <w:p w:rsidR="0016644D" w:rsidRPr="0016644D" w:rsidRDefault="0016644D" w:rsidP="009F796A">
            <w:pPr>
              <w:widowControl w:val="0"/>
              <w:autoSpaceDE w:val="0"/>
              <w:autoSpaceDN w:val="0"/>
              <w:adjustRightInd w:val="0"/>
              <w:spacing w:line="264" w:lineRule="auto"/>
              <w:rPr>
                <w:rFonts w:ascii="Times New Roman" w:eastAsiaTheme="minorEastAsia" w:hAnsi="Times New Roman"/>
              </w:rPr>
            </w:pPr>
            <w:r w:rsidRPr="0016644D">
              <w:rPr>
                <w:rFonts w:ascii="Times New Roman" w:eastAsiaTheme="minorEastAsia" w:hAnsi="Times New Roman"/>
              </w:rPr>
              <w:t>Развитие сущностных сфер</w:t>
            </w:r>
          </w:p>
        </w:tc>
        <w:tc>
          <w:tcPr>
            <w:tcW w:w="7797" w:type="dxa"/>
            <w:gridSpan w:val="2"/>
            <w:tcBorders>
              <w:top w:val="single" w:sz="4" w:space="0" w:color="000000"/>
              <w:left w:val="single" w:sz="4" w:space="0" w:color="000000"/>
              <w:bottom w:val="single" w:sz="4" w:space="0" w:color="000000"/>
              <w:right w:val="single" w:sz="4" w:space="0" w:color="000000"/>
            </w:tcBorders>
            <w:vAlign w:val="center"/>
          </w:tcPr>
          <w:p w:rsidR="0016644D" w:rsidRPr="0016644D" w:rsidRDefault="0016644D" w:rsidP="009F796A">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Портрет выпускника</w:t>
            </w:r>
          </w:p>
        </w:tc>
      </w:tr>
      <w:tr w:rsidR="0016644D" w:rsidRPr="0016644D" w:rsidTr="0016644D">
        <w:trPr>
          <w:trHeight w:val="359"/>
        </w:trPr>
        <w:tc>
          <w:tcPr>
            <w:tcW w:w="1985" w:type="dxa"/>
            <w:vMerge/>
            <w:tcBorders>
              <w:left w:val="single" w:sz="4" w:space="0" w:color="000000"/>
              <w:right w:val="single" w:sz="4" w:space="0" w:color="000000"/>
            </w:tcBorders>
            <w:vAlign w:val="center"/>
          </w:tcPr>
          <w:p w:rsidR="0016644D" w:rsidRPr="0016644D" w:rsidRDefault="0016644D" w:rsidP="009F796A">
            <w:pPr>
              <w:widowControl w:val="0"/>
              <w:autoSpaceDE w:val="0"/>
              <w:autoSpaceDN w:val="0"/>
              <w:adjustRightInd w:val="0"/>
              <w:spacing w:line="264" w:lineRule="auto"/>
              <w:rPr>
                <w:rFonts w:ascii="Times New Roman" w:eastAsiaTheme="minorEastAsia" w:hAnsi="Times New Roman"/>
              </w:rPr>
            </w:pPr>
          </w:p>
        </w:tc>
        <w:tc>
          <w:tcPr>
            <w:tcW w:w="3544" w:type="dxa"/>
            <w:tcBorders>
              <w:top w:val="single" w:sz="4" w:space="0" w:color="000000"/>
              <w:left w:val="single" w:sz="4" w:space="0" w:color="000000"/>
              <w:right w:val="single" w:sz="4" w:space="0" w:color="000000"/>
            </w:tcBorders>
            <w:vAlign w:val="center"/>
          </w:tcPr>
          <w:p w:rsidR="0016644D" w:rsidRPr="0016644D" w:rsidRDefault="0016644D" w:rsidP="009F796A">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Начальной школы</w:t>
            </w:r>
          </w:p>
        </w:tc>
        <w:tc>
          <w:tcPr>
            <w:tcW w:w="4253" w:type="dxa"/>
            <w:tcBorders>
              <w:top w:val="single" w:sz="4" w:space="0" w:color="000000"/>
              <w:left w:val="single" w:sz="4" w:space="0" w:color="000000"/>
              <w:right w:val="single" w:sz="4" w:space="0" w:color="000000"/>
            </w:tcBorders>
            <w:vAlign w:val="center"/>
          </w:tcPr>
          <w:p w:rsidR="0016644D" w:rsidRPr="0016644D" w:rsidRDefault="0016644D" w:rsidP="009F796A">
            <w:pPr>
              <w:widowControl w:val="0"/>
              <w:autoSpaceDE w:val="0"/>
              <w:autoSpaceDN w:val="0"/>
              <w:adjustRightInd w:val="0"/>
              <w:spacing w:after="0" w:line="264" w:lineRule="auto"/>
              <w:jc w:val="center"/>
              <w:rPr>
                <w:rFonts w:ascii="Times New Roman" w:eastAsiaTheme="minorEastAsia" w:hAnsi="Times New Roman"/>
              </w:rPr>
            </w:pPr>
            <w:r w:rsidRPr="0016644D">
              <w:rPr>
                <w:rFonts w:ascii="Times New Roman" w:eastAsiaTheme="minorEastAsia" w:hAnsi="Times New Roman"/>
              </w:rPr>
              <w:t>Основной школы</w:t>
            </w:r>
          </w:p>
        </w:tc>
      </w:tr>
      <w:tr w:rsidR="0049391F" w:rsidRPr="0016644D" w:rsidTr="009F796A">
        <w:tc>
          <w:tcPr>
            <w:tcW w:w="1985"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Интеллектуальной</w:t>
            </w:r>
          </w:p>
        </w:tc>
        <w:tc>
          <w:tcPr>
            <w:tcW w:w="3544"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Сформированность дифференцированного восприятия окружающей действительности, произвольного внимания, умений учиться, писать и читать </w:t>
            </w:r>
            <w:r w:rsidRPr="0016644D">
              <w:rPr>
                <w:rFonts w:ascii="Times New Roman" w:eastAsiaTheme="minorEastAsia" w:hAnsi="Times New Roman"/>
              </w:rPr>
              <w:br/>
              <w:t xml:space="preserve">в должном темпе, слушать учителя </w:t>
            </w:r>
            <w:r w:rsidRPr="0016644D">
              <w:rPr>
                <w:rFonts w:ascii="Times New Roman" w:eastAsiaTheme="minorEastAsia" w:hAnsi="Times New Roman"/>
              </w:rPr>
              <w:br/>
              <w:t>и одновременно делать записи</w:t>
            </w:r>
          </w:p>
        </w:tc>
        <w:tc>
          <w:tcPr>
            <w:tcW w:w="4253"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понятийного мышления, смысловой логической  памяти.</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Развитость: внимания, воображения, восприятия;</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мыслительных навыков: вычленения, сличения, анализа, синтеза; познавательных умений: поставить и задать вопрос, сформулировать проблему и т. п.</w:t>
            </w:r>
          </w:p>
        </w:tc>
      </w:tr>
      <w:tr w:rsidR="0049391F" w:rsidRPr="0016644D" w:rsidTr="009F796A">
        <w:tc>
          <w:tcPr>
            <w:tcW w:w="1985"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Мотивационной</w:t>
            </w:r>
          </w:p>
        </w:tc>
        <w:tc>
          <w:tcPr>
            <w:tcW w:w="3544"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общего положительного отношения ребенка     к школе, широты его интересов, любознательности, интереса к результатам учебного труда, содержанию учения, способам добывания знаний</w:t>
            </w:r>
          </w:p>
        </w:tc>
        <w:tc>
          <w:tcPr>
            <w:tcW w:w="4253"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потребности в самовыражении и самоутверждении; стремления осознать себя как личность, оценить себя; сохранение стремления к самостоятельности, привычки длительное время удерживать цели своих действий и подчинять им свое поведение.</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Развитость стремления к совершенствованию в различных областях творчества (музыка, литература, техника)</w:t>
            </w:r>
          </w:p>
        </w:tc>
      </w:tr>
      <w:tr w:rsidR="0049391F" w:rsidRPr="0016644D" w:rsidTr="009F796A">
        <w:tc>
          <w:tcPr>
            <w:tcW w:w="1985"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Эмоциональной</w:t>
            </w:r>
          </w:p>
        </w:tc>
        <w:tc>
          <w:tcPr>
            <w:tcW w:w="3544"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Развитость: нравственных и эстетических чувств, эстетического вкуса.</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Сформированность заботы и чуткости не только   к близким, но и чужим людям, эмоциональных реакций школьников на то или иное событие. Освоение ребенком </w:t>
            </w:r>
            <w:r w:rsidRPr="0016644D">
              <w:rPr>
                <w:rFonts w:ascii="Times New Roman" w:eastAsiaTheme="minorEastAsia" w:hAnsi="Times New Roman"/>
              </w:rPr>
              <w:lastRenderedPageBreak/>
              <w:t>некоторой системы оценочных суждений</w:t>
            </w:r>
          </w:p>
        </w:tc>
        <w:tc>
          <w:tcPr>
            <w:tcW w:w="4253"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Усвоение форм, ценностей и способов поведения, которые существуют в мире взрослых и их отношениях.</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адекватного представления о взрослости</w:t>
            </w:r>
          </w:p>
        </w:tc>
      </w:tr>
      <w:tr w:rsidR="0049391F" w:rsidRPr="0016644D" w:rsidTr="009F796A">
        <w:tc>
          <w:tcPr>
            <w:tcW w:w="1985"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lastRenderedPageBreak/>
              <w:t>Сферы саморегуляции</w:t>
            </w:r>
          </w:p>
        </w:tc>
        <w:tc>
          <w:tcPr>
            <w:tcW w:w="3544"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понимания новой социальной позиции учащегося, понима-</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ние необходимости выполнения определенных норм и правил поведения, подчинения определенному режиму</w:t>
            </w:r>
          </w:p>
        </w:tc>
        <w:tc>
          <w:tcPr>
            <w:tcW w:w="4253"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готовности к принятию решений, к самоконтролю своего поведения</w:t>
            </w:r>
          </w:p>
        </w:tc>
      </w:tr>
      <w:tr w:rsidR="0049391F" w:rsidRPr="0016644D" w:rsidTr="009F796A">
        <w:tc>
          <w:tcPr>
            <w:tcW w:w="1985"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i/>
                <w:iCs/>
              </w:rPr>
              <w:br w:type="page"/>
            </w:r>
            <w:r w:rsidRPr="0016644D">
              <w:rPr>
                <w:rFonts w:ascii="Times New Roman" w:eastAsiaTheme="minorEastAsia" w:hAnsi="Times New Roman"/>
              </w:rPr>
              <w:t>Волевой</w:t>
            </w:r>
          </w:p>
        </w:tc>
        <w:tc>
          <w:tcPr>
            <w:tcW w:w="3544"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Сформированность произвольных умственных действий: намеренное запоминание, волевое внимание, направленное и стойкое наблюдение, упорство в решении различных задач, умений сознательно ставить цели </w:t>
            </w:r>
            <w:r w:rsidRPr="0016644D">
              <w:rPr>
                <w:rFonts w:ascii="Times New Roman" w:eastAsiaTheme="minorEastAsia" w:hAnsi="Times New Roman"/>
              </w:rPr>
              <w:br/>
              <w:t>и преднамеренно искать и находить средства их достижения, способности к планированию и выполнению действия про себя, во внутреннем плане</w:t>
            </w:r>
          </w:p>
        </w:tc>
        <w:tc>
          <w:tcPr>
            <w:tcW w:w="4253"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Развитость настойчивости, упорства в достижении цели, в умении преодолевать преграды.</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готовности к самовоспитанию, противостоянию негативным воздействиям окружающей социальной среды</w:t>
            </w:r>
          </w:p>
        </w:tc>
      </w:tr>
      <w:tr w:rsidR="0049391F" w:rsidRPr="0016644D" w:rsidTr="009F796A">
        <w:tc>
          <w:tcPr>
            <w:tcW w:w="1985"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Практически действенной</w:t>
            </w:r>
          </w:p>
        </w:tc>
        <w:tc>
          <w:tcPr>
            <w:tcW w:w="3544"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творческой деятельности в создании эле-</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ментарных объектов творчества</w:t>
            </w:r>
          </w:p>
        </w:tc>
        <w:tc>
          <w:tcPr>
            <w:tcW w:w="4253"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 xml:space="preserve">Сформированность способности </w:t>
            </w:r>
            <w:r w:rsidRPr="0016644D">
              <w:rPr>
                <w:rFonts w:ascii="Times New Roman" w:eastAsiaTheme="minorEastAsia" w:hAnsi="Times New Roman"/>
              </w:rPr>
              <w:br/>
              <w:t>к абстрактному мышлению, установление оптимального отношения между конкретно-образным и абстрактным мышлением в пользу последнего. Развитость способности к конкретизации, способности к иллюстрированию, раскрытию содержания понятий в конкретных образах и представлениях, способности совершать обдуманные нравственные поступки</w:t>
            </w:r>
          </w:p>
        </w:tc>
      </w:tr>
      <w:tr w:rsidR="0049391F" w:rsidRPr="0016644D" w:rsidTr="009F796A">
        <w:tc>
          <w:tcPr>
            <w:tcW w:w="1985"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Экзистенциональной</w:t>
            </w:r>
          </w:p>
        </w:tc>
        <w:tc>
          <w:tcPr>
            <w:tcW w:w="3544"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Осознание своей роли в системе отношений в семье, школе и вне ее.</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ценностных ориентаций, на основе которых дается оценка своих отношений и своего поведения.</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умений анализировать свой опыт и опыт других людей</w:t>
            </w:r>
          </w:p>
        </w:tc>
        <w:tc>
          <w:tcPr>
            <w:tcW w:w="4253"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Сформированность: социально-нравственной самооценки, рефлексивной позиции.</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rPr>
            </w:pPr>
            <w:r w:rsidRPr="0016644D">
              <w:rPr>
                <w:rFonts w:ascii="Times New Roman" w:eastAsiaTheme="minorEastAsia" w:hAnsi="Times New Roman"/>
              </w:rPr>
              <w:t>Усвоение норм и ценностей, и способов поведения, которые существуют в мире взрослых и в их отношениях</w:t>
            </w:r>
          </w:p>
        </w:tc>
      </w:tr>
    </w:tbl>
    <w:p w:rsidR="0049391F" w:rsidRPr="0016644D" w:rsidRDefault="0049391F" w:rsidP="0049391F">
      <w:pPr>
        <w:widowControl w:val="0"/>
        <w:autoSpaceDE w:val="0"/>
        <w:autoSpaceDN w:val="0"/>
        <w:adjustRightInd w:val="0"/>
        <w:spacing w:after="48" w:line="264" w:lineRule="auto"/>
        <w:jc w:val="center"/>
        <w:rPr>
          <w:rFonts w:ascii="Times New Roman" w:hAnsi="Times New Roman"/>
          <w:i/>
          <w:iCs/>
          <w:sz w:val="24"/>
          <w:szCs w:val="24"/>
        </w:rPr>
      </w:pPr>
      <w:r w:rsidRPr="0016644D">
        <w:rPr>
          <w:rFonts w:ascii="Times New Roman" w:hAnsi="Times New Roman"/>
          <w:b/>
          <w:bCs/>
          <w:sz w:val="28"/>
          <w:szCs w:val="28"/>
        </w:rPr>
        <w:br w:type="page"/>
      </w:r>
      <w:r w:rsidRPr="0016644D">
        <w:rPr>
          <w:rFonts w:ascii="Times New Roman" w:hAnsi="Times New Roman"/>
          <w:b/>
          <w:bCs/>
          <w:sz w:val="24"/>
          <w:szCs w:val="24"/>
        </w:rPr>
        <w:lastRenderedPageBreak/>
        <w:t>Формирование качеств, необходимых для реализации</w:t>
      </w:r>
      <w:r w:rsidRPr="0016644D">
        <w:rPr>
          <w:rFonts w:ascii="Times New Roman" w:hAnsi="Times New Roman"/>
          <w:b/>
          <w:bCs/>
          <w:sz w:val="24"/>
          <w:szCs w:val="24"/>
        </w:rPr>
        <w:br/>
        <w:t>комплекса социальных ролей</w:t>
      </w:r>
    </w:p>
    <w:tbl>
      <w:tblPr>
        <w:tblW w:w="9497" w:type="dxa"/>
        <w:tblInd w:w="24" w:type="dxa"/>
        <w:tblLayout w:type="fixed"/>
        <w:tblCellMar>
          <w:top w:w="24" w:type="dxa"/>
          <w:left w:w="24" w:type="dxa"/>
          <w:bottom w:w="24" w:type="dxa"/>
          <w:right w:w="24" w:type="dxa"/>
        </w:tblCellMar>
        <w:tblLook w:val="0000"/>
      </w:tblPr>
      <w:tblGrid>
        <w:gridCol w:w="1690"/>
        <w:gridCol w:w="2846"/>
        <w:gridCol w:w="4961"/>
      </w:tblGrid>
      <w:tr w:rsidR="0049391F" w:rsidRPr="0016644D" w:rsidTr="009F796A">
        <w:tc>
          <w:tcPr>
            <w:tcW w:w="1690" w:type="dxa"/>
            <w:tcBorders>
              <w:top w:val="single" w:sz="4" w:space="0" w:color="000000"/>
              <w:left w:val="single" w:sz="4" w:space="0" w:color="000000"/>
              <w:bottom w:val="single" w:sz="4" w:space="0" w:color="000000"/>
              <w:right w:val="single" w:sz="4" w:space="0" w:color="000000"/>
            </w:tcBorders>
            <w:vAlign w:val="center"/>
          </w:tcPr>
          <w:p w:rsidR="0049391F" w:rsidRPr="0016644D" w:rsidRDefault="0049391F" w:rsidP="009F796A">
            <w:pPr>
              <w:widowControl w:val="0"/>
              <w:autoSpaceDE w:val="0"/>
              <w:autoSpaceDN w:val="0"/>
              <w:adjustRightInd w:val="0"/>
              <w:spacing w:after="0" w:line="264" w:lineRule="auto"/>
              <w:jc w:val="center"/>
              <w:rPr>
                <w:rFonts w:ascii="Times New Roman" w:eastAsiaTheme="minorEastAsia" w:hAnsi="Times New Roman"/>
                <w:sz w:val="20"/>
                <w:szCs w:val="20"/>
              </w:rPr>
            </w:pPr>
          </w:p>
        </w:tc>
        <w:tc>
          <w:tcPr>
            <w:tcW w:w="2846" w:type="dxa"/>
            <w:tcBorders>
              <w:top w:val="single" w:sz="4" w:space="0" w:color="000000"/>
              <w:left w:val="single" w:sz="4" w:space="0" w:color="000000"/>
              <w:bottom w:val="single" w:sz="4" w:space="0" w:color="000000"/>
              <w:right w:val="single" w:sz="4" w:space="0" w:color="000000"/>
            </w:tcBorders>
            <w:vAlign w:val="center"/>
          </w:tcPr>
          <w:p w:rsidR="0049391F" w:rsidRPr="0016644D" w:rsidRDefault="0049391F" w:rsidP="009F796A">
            <w:pPr>
              <w:widowControl w:val="0"/>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Начальная школа</w:t>
            </w:r>
          </w:p>
        </w:tc>
        <w:tc>
          <w:tcPr>
            <w:tcW w:w="4961" w:type="dxa"/>
            <w:tcBorders>
              <w:top w:val="single" w:sz="4" w:space="0" w:color="000000"/>
              <w:left w:val="single" w:sz="4" w:space="0" w:color="000000"/>
              <w:bottom w:val="single" w:sz="4" w:space="0" w:color="000000"/>
              <w:right w:val="single" w:sz="4" w:space="0" w:color="000000"/>
            </w:tcBorders>
            <w:vAlign w:val="center"/>
          </w:tcPr>
          <w:p w:rsidR="0049391F" w:rsidRPr="0016644D" w:rsidRDefault="0049391F" w:rsidP="009F796A">
            <w:pPr>
              <w:widowControl w:val="0"/>
              <w:autoSpaceDE w:val="0"/>
              <w:autoSpaceDN w:val="0"/>
              <w:adjustRightInd w:val="0"/>
              <w:spacing w:after="0" w:line="264" w:lineRule="auto"/>
              <w:jc w:val="center"/>
              <w:rPr>
                <w:rFonts w:ascii="Times New Roman" w:eastAsiaTheme="minorEastAsia" w:hAnsi="Times New Roman"/>
                <w:sz w:val="20"/>
                <w:szCs w:val="20"/>
              </w:rPr>
            </w:pPr>
            <w:r w:rsidRPr="0016644D">
              <w:rPr>
                <w:rFonts w:ascii="Times New Roman" w:eastAsiaTheme="minorEastAsia" w:hAnsi="Times New Roman"/>
                <w:sz w:val="20"/>
                <w:szCs w:val="20"/>
              </w:rPr>
              <w:t>Основная школа</w:t>
            </w:r>
          </w:p>
        </w:tc>
      </w:tr>
      <w:tr w:rsidR="0049391F" w:rsidRPr="0016644D" w:rsidTr="009F796A">
        <w:tc>
          <w:tcPr>
            <w:tcW w:w="1690"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Учащегося</w:t>
            </w:r>
          </w:p>
        </w:tc>
        <w:tc>
          <w:tcPr>
            <w:tcW w:w="2846"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умения работать с литературой.</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образного мышления, основ словесно-логического мышления.</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Развитая тонкая моторика и сенсорная координация.</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Правильное звукопроизношение, фонетический слух, речь (достаточный словарный запас)</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Достаточный уровень базовых знаний, необходимый для продолжения образования.</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Свободное ориентирование в знаниях на межпредметном уровне.</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Грамотное и свободное владение устной</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pacing w:val="-12"/>
                <w:sz w:val="24"/>
                <w:szCs w:val="24"/>
              </w:rPr>
              <w:t>и пись</w:t>
            </w:r>
            <w:r w:rsidRPr="0016644D">
              <w:rPr>
                <w:rFonts w:ascii="Times New Roman" w:eastAsiaTheme="minorEastAsia" w:hAnsi="Times New Roman"/>
                <w:sz w:val="24"/>
                <w:szCs w:val="24"/>
              </w:rPr>
              <w:t>менной речью. Знание основных достижений культуры</w:t>
            </w:r>
          </w:p>
        </w:tc>
      </w:tr>
      <w:tr w:rsidR="0049391F" w:rsidRPr="0016644D" w:rsidTr="009F796A">
        <w:tc>
          <w:tcPr>
            <w:tcW w:w="1690"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Семьянина</w:t>
            </w:r>
          </w:p>
        </w:tc>
        <w:tc>
          <w:tcPr>
            <w:tcW w:w="2846"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основных двигательных качеств (ловкость, сила, выносливость, координация).</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Овладение знаниями об основных системах и методиках.</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Овладение навыками быстрого переключения с одного вида деятельности на другой.</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уважительного отношения ко всем членам семьи.</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Осознание своей роли в семье</w:t>
            </w:r>
          </w:p>
        </w:tc>
        <w:tc>
          <w:tcPr>
            <w:tcW w:w="4961"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Овладение навыками безопасности, начальных медицинских знаний.</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чувство психологической защищенности. </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Осознание ценностей семейных отношений.</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чувства ответственности за психологический климат в семье</w:t>
            </w:r>
          </w:p>
        </w:tc>
      </w:tr>
      <w:tr w:rsidR="0049391F" w:rsidRPr="0016644D" w:rsidTr="009F796A">
        <w:tc>
          <w:tcPr>
            <w:tcW w:w="1690"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Гражданина России</w:t>
            </w:r>
          </w:p>
        </w:tc>
        <w:tc>
          <w:tcPr>
            <w:tcW w:w="2846"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Проявление активности и интереса к окружающему миру.</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Умение управлять своим поведением, подчиняться установленным правилам.</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Мотивация достижения </w:t>
            </w:r>
            <w:r w:rsidRPr="0016644D">
              <w:rPr>
                <w:rFonts w:ascii="Times New Roman" w:eastAsiaTheme="minorEastAsia" w:hAnsi="Times New Roman"/>
                <w:sz w:val="24"/>
                <w:szCs w:val="24"/>
              </w:rPr>
              <w:lastRenderedPageBreak/>
              <w:t>успеха, социальная мотивация (долг, ответственность), уверенность в себе, желание и способность</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иметь собственное мнение. </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Коммуникабельность, доброжелательность</w:t>
            </w:r>
          </w:p>
        </w:tc>
        <w:tc>
          <w:tcPr>
            <w:tcW w:w="4961"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Бережное отношение к общечеловеческим ценностям.</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Социальная взрослость. </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Правовая ответственность за свои действия.</w:t>
            </w:r>
          </w:p>
          <w:p w:rsidR="0049391F" w:rsidRPr="0016644D" w:rsidRDefault="0049391F" w:rsidP="009F796A">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Самосознание </w:t>
            </w:r>
            <w:r w:rsidRPr="0016644D">
              <w:rPr>
                <w:rFonts w:ascii="Times New Roman" w:eastAsiaTheme="minorEastAsia" w:hAnsi="Times New Roman"/>
                <w:sz w:val="24"/>
                <w:szCs w:val="24"/>
              </w:rPr>
              <w:br/>
              <w:t>и адекватная самооценка, потребность в самопознании.</w:t>
            </w:r>
          </w:p>
        </w:tc>
      </w:tr>
      <w:tr w:rsidR="0049391F" w:rsidRPr="0016644D" w:rsidTr="009F796A">
        <w:tc>
          <w:tcPr>
            <w:tcW w:w="1690"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Жителя планеты Земля (Ярославского края)</w:t>
            </w:r>
          </w:p>
        </w:tc>
        <w:tc>
          <w:tcPr>
            <w:tcW w:w="2846"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Творческое восприятие окружающего мира.</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представлений о роли Ярославля в истории государства.</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Осознание себя неотъемлемой частью природы (бережное отношение к природе)</w:t>
            </w:r>
          </w:p>
        </w:tc>
        <w:tc>
          <w:tcPr>
            <w:tcW w:w="4961"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рационального подхода к использованию природных ресурсов.</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Бережное отношение и чувство ответственности за сохранение культурных ценностей края, страны</w:t>
            </w:r>
          </w:p>
        </w:tc>
      </w:tr>
      <w:tr w:rsidR="0049391F" w:rsidRPr="0016644D" w:rsidTr="009F796A">
        <w:tc>
          <w:tcPr>
            <w:tcW w:w="1690"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Части детского сообщества</w:t>
            </w:r>
          </w:p>
        </w:tc>
        <w:tc>
          <w:tcPr>
            <w:tcW w:w="2846"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морально-нравственных качеств: взаимопомощь, взаимовыручка.</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Осознание себя</w:t>
            </w:r>
          </w:p>
          <w:p w:rsidR="0049391F" w:rsidRPr="0016644D" w:rsidRDefault="0049391F" w:rsidP="009F796A">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частью коллектива.</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Сформированность гуманного отношения к членам коллектива.</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Присвоение общечеловеческих ценностей</w:t>
            </w:r>
          </w:p>
        </w:tc>
        <w:tc>
          <w:tcPr>
            <w:tcW w:w="4961" w:type="dxa"/>
            <w:tcBorders>
              <w:top w:val="single" w:sz="4" w:space="0" w:color="000000"/>
              <w:left w:val="single" w:sz="4" w:space="0" w:color="000000"/>
              <w:bottom w:val="single" w:sz="4" w:space="0" w:color="000000"/>
              <w:right w:val="single" w:sz="4" w:space="0" w:color="000000"/>
            </w:tcBorders>
          </w:tcPr>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Осознание себя частью общешкольного хозяйства.</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Ответственность   за создание гуманистических отношений в коллективе.</w:t>
            </w:r>
          </w:p>
          <w:p w:rsidR="0049391F" w:rsidRPr="0016644D" w:rsidRDefault="0049391F" w:rsidP="009F796A">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Способность к формированию микро- и макросреды общения</w:t>
            </w:r>
          </w:p>
        </w:tc>
      </w:tr>
    </w:tbl>
    <w:p w:rsidR="00582F86" w:rsidRPr="0016644D" w:rsidRDefault="00582F86" w:rsidP="00760DDA">
      <w:pPr>
        <w:pStyle w:val="Default"/>
        <w:spacing w:line="276" w:lineRule="auto"/>
        <w:jc w:val="center"/>
        <w:rPr>
          <w:b/>
          <w:color w:val="auto"/>
          <w:sz w:val="28"/>
          <w:szCs w:val="28"/>
        </w:rPr>
      </w:pPr>
    </w:p>
    <w:p w:rsidR="00760DDA" w:rsidRPr="006B6C42" w:rsidRDefault="00760DDA" w:rsidP="0016644D">
      <w:pPr>
        <w:pStyle w:val="Default"/>
        <w:jc w:val="center"/>
        <w:rPr>
          <w:b/>
          <w:color w:val="auto"/>
          <w:sz w:val="28"/>
          <w:szCs w:val="28"/>
        </w:rPr>
      </w:pPr>
      <w:r w:rsidRPr="006B6C42">
        <w:rPr>
          <w:b/>
          <w:color w:val="auto"/>
          <w:sz w:val="28"/>
          <w:szCs w:val="28"/>
        </w:rPr>
        <w:t>2.4. Программа коррекционной работы</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   Согласно основным положениям ФГОС коррекционно-развивающая программа создана при организации воспитательно-образовательного процесса школьников среднего звена с трудностями в обучении и поведении, обусловленными слабой сформированностью эмоционально-регуляторной, познавательной и личностной сферы, сложностями в межличностных взаимоотношениях, а также психологической поддержки одаренных и способных школьников и предпрофильной подготовки обучающихся при переходе в старшее звено. </w:t>
      </w:r>
    </w:p>
    <w:p w:rsidR="00760DDA" w:rsidRPr="0016644D" w:rsidRDefault="00760DDA" w:rsidP="0016644D">
      <w:pPr>
        <w:pStyle w:val="Default"/>
        <w:jc w:val="both"/>
        <w:rPr>
          <w:color w:val="auto"/>
        </w:rPr>
      </w:pPr>
      <w:r w:rsidRPr="0016644D">
        <w:rPr>
          <w:color w:val="auto"/>
        </w:rPr>
        <w:t xml:space="preserve">   Программа направлена на обеспечение коррекции недостатков в развитии обучающихся второй ступени обучения и оказание помощи школьникам в освоении основной образовательной программы. </w:t>
      </w:r>
    </w:p>
    <w:p w:rsidR="00760DDA" w:rsidRPr="0016644D" w:rsidRDefault="00760DDA" w:rsidP="0016644D">
      <w:pPr>
        <w:pStyle w:val="Default"/>
        <w:jc w:val="both"/>
        <w:rPr>
          <w:color w:val="auto"/>
        </w:rPr>
      </w:pPr>
      <w:r w:rsidRPr="0016644D">
        <w:rPr>
          <w:color w:val="auto"/>
        </w:rPr>
        <w:t xml:space="preserve">   Данная программа позволяет реализовать личностно-ориентированный подход через психолого-социально-педагогическое сопровождение ребенка, способствующее достижению </w:t>
      </w:r>
      <w:r w:rsidRPr="0016644D">
        <w:rPr>
          <w:color w:val="auto"/>
        </w:rPr>
        <w:lastRenderedPageBreak/>
        <w:t xml:space="preserve">обучающимися стандарта образования. Она имеет подчиненную, вспомогательную функцию к образовательной программе, может уточняться и корректироваться. </w:t>
      </w:r>
    </w:p>
    <w:p w:rsidR="00760DDA" w:rsidRPr="0016644D" w:rsidRDefault="00760DDA" w:rsidP="0016644D">
      <w:pPr>
        <w:pStyle w:val="Default"/>
        <w:jc w:val="both"/>
        <w:rPr>
          <w:color w:val="auto"/>
        </w:rPr>
      </w:pPr>
      <w:r w:rsidRPr="0016644D">
        <w:rPr>
          <w:color w:val="auto"/>
        </w:rPr>
        <w:t xml:space="preserve">   Предметом проектирования Программы коррекционно-развивающей работы является создание комплекса условий для повышения эффективности обучения и воспитания школьников. К числу основных условий относятся: </w:t>
      </w:r>
    </w:p>
    <w:p w:rsidR="00760DDA" w:rsidRPr="0016644D" w:rsidRDefault="00760DDA" w:rsidP="001938CA">
      <w:pPr>
        <w:pStyle w:val="Default"/>
        <w:numPr>
          <w:ilvl w:val="0"/>
          <w:numId w:val="20"/>
        </w:numPr>
        <w:spacing w:after="47"/>
        <w:jc w:val="both"/>
        <w:rPr>
          <w:color w:val="auto"/>
        </w:rPr>
      </w:pPr>
      <w:r w:rsidRPr="0016644D">
        <w:rPr>
          <w:color w:val="auto"/>
        </w:rPr>
        <w:t xml:space="preserve">Разработка и реализация адаптационно-профилактических, развивающих и профориентационных программ, направленных на развитие эмоционально-регулятивной, познавательной и личностной сферы подростка, коррекцию недостатков в развитии психологических процессов, гармонизацию межличностных взаимоотношений (ученик-ученик, ученик-учитель), предпрофильную подготовку обучающихся. </w:t>
      </w:r>
    </w:p>
    <w:p w:rsidR="00760DDA" w:rsidRPr="0016644D" w:rsidRDefault="00760DDA" w:rsidP="001938CA">
      <w:pPr>
        <w:pStyle w:val="Default"/>
        <w:numPr>
          <w:ilvl w:val="0"/>
          <w:numId w:val="20"/>
        </w:numPr>
        <w:spacing w:after="47"/>
        <w:jc w:val="both"/>
        <w:rPr>
          <w:color w:val="auto"/>
        </w:rPr>
      </w:pPr>
      <w:r w:rsidRPr="0016644D">
        <w:rPr>
          <w:color w:val="auto"/>
        </w:rPr>
        <w:t xml:space="preserve">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 </w:t>
      </w:r>
    </w:p>
    <w:p w:rsidR="00760DDA" w:rsidRPr="0016644D" w:rsidRDefault="00760DDA" w:rsidP="001938CA">
      <w:pPr>
        <w:pStyle w:val="Default"/>
        <w:numPr>
          <w:ilvl w:val="0"/>
          <w:numId w:val="20"/>
        </w:numPr>
        <w:spacing w:after="47"/>
        <w:jc w:val="both"/>
        <w:rPr>
          <w:color w:val="auto"/>
        </w:rPr>
      </w:pPr>
      <w:r w:rsidRPr="0016644D">
        <w:rPr>
          <w:color w:val="auto"/>
        </w:rPr>
        <w:t xml:space="preserve">Введение системы коррекционно-развивающих мероприятий с обучающимися имеющими трудности в обучении и поведении, сопровождение школьников с ОВЗ. </w:t>
      </w:r>
    </w:p>
    <w:p w:rsidR="00760DDA" w:rsidRPr="0016644D" w:rsidRDefault="00760DDA" w:rsidP="001938CA">
      <w:pPr>
        <w:pStyle w:val="Default"/>
        <w:numPr>
          <w:ilvl w:val="0"/>
          <w:numId w:val="20"/>
        </w:numPr>
        <w:spacing w:after="47"/>
        <w:jc w:val="both"/>
        <w:rPr>
          <w:color w:val="auto"/>
        </w:rPr>
      </w:pPr>
      <w:r w:rsidRPr="0016644D">
        <w:rPr>
          <w:color w:val="auto"/>
        </w:rPr>
        <w:t xml:space="preserve">Ведение психолого-педагогического мониторинга развития познавательных, эмоционально-волевых и личностных процессов школьников. </w:t>
      </w:r>
    </w:p>
    <w:p w:rsidR="00760DDA" w:rsidRPr="0016644D" w:rsidRDefault="00760DDA" w:rsidP="001938CA">
      <w:pPr>
        <w:pStyle w:val="Default"/>
        <w:numPr>
          <w:ilvl w:val="0"/>
          <w:numId w:val="20"/>
        </w:numPr>
        <w:jc w:val="both"/>
        <w:rPr>
          <w:color w:val="auto"/>
        </w:rPr>
      </w:pPr>
      <w:r w:rsidRPr="0016644D">
        <w:rPr>
          <w:color w:val="auto"/>
        </w:rPr>
        <w:t xml:space="preserve">Консультирование и просвещение родителей и педагогов, обучающих подростков с трудностями в усвоении учебной программы и поведении, а также выборе дальнейшего профиля обучения.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Теоретико-методологической основой программы является взаимосвязь трех подходов: </w:t>
      </w:r>
    </w:p>
    <w:p w:rsidR="00760DDA" w:rsidRPr="0016644D" w:rsidRDefault="00760DDA" w:rsidP="001938CA">
      <w:pPr>
        <w:pStyle w:val="Default"/>
        <w:numPr>
          <w:ilvl w:val="0"/>
          <w:numId w:val="21"/>
        </w:numPr>
        <w:spacing w:after="47"/>
        <w:jc w:val="both"/>
        <w:rPr>
          <w:color w:val="auto"/>
        </w:rPr>
      </w:pPr>
      <w:r w:rsidRPr="0016644D">
        <w:rPr>
          <w:color w:val="auto"/>
        </w:rPr>
        <w:t xml:space="preserve">учет структуры и динамики психологического возраста и переодизация психологического развития ребенка, определяющая возрастные психологические особенности развития личности и познания. (Л.С. Выготский, Д.Б. Эльконин); </w:t>
      </w:r>
    </w:p>
    <w:p w:rsidR="00760DDA" w:rsidRPr="0016644D" w:rsidRDefault="00760DDA" w:rsidP="001938CA">
      <w:pPr>
        <w:pStyle w:val="Default"/>
        <w:numPr>
          <w:ilvl w:val="0"/>
          <w:numId w:val="21"/>
        </w:numPr>
        <w:spacing w:after="47"/>
        <w:jc w:val="both"/>
        <w:rPr>
          <w:color w:val="auto"/>
        </w:rPr>
      </w:pPr>
      <w:r w:rsidRPr="0016644D">
        <w:rPr>
          <w:color w:val="auto"/>
        </w:rPr>
        <w:t xml:space="preserve">комплексный, обеспечивающий учет медико-психолого-педагогических знаний о подростке, осуществление преемственности начальное-среднее-старшее звено, взаимосвязь с семьей; </w:t>
      </w:r>
    </w:p>
    <w:p w:rsidR="00760DDA" w:rsidRPr="0016644D" w:rsidRDefault="00760DDA" w:rsidP="001938CA">
      <w:pPr>
        <w:pStyle w:val="Default"/>
        <w:numPr>
          <w:ilvl w:val="0"/>
          <w:numId w:val="21"/>
        </w:numPr>
        <w:jc w:val="both"/>
        <w:rPr>
          <w:color w:val="auto"/>
        </w:rPr>
      </w:pPr>
      <w:r w:rsidRPr="0016644D">
        <w:rPr>
          <w:color w:val="auto"/>
        </w:rPr>
        <w:t xml:space="preserve">междисциплинарный, позволяющий осуществлять совместно-распределительную деятельность педагогов, сопровождающих развитие подростка. </w:t>
      </w:r>
    </w:p>
    <w:p w:rsidR="00760DDA" w:rsidRPr="0016644D" w:rsidRDefault="00760DDA" w:rsidP="0016644D">
      <w:pPr>
        <w:pStyle w:val="Default"/>
        <w:jc w:val="both"/>
        <w:rPr>
          <w:b/>
          <w:bCs/>
          <w:color w:val="auto"/>
        </w:rPr>
      </w:pPr>
    </w:p>
    <w:p w:rsidR="00760DDA" w:rsidRPr="0016644D" w:rsidRDefault="00760DDA" w:rsidP="0016644D">
      <w:pPr>
        <w:pStyle w:val="Default"/>
        <w:jc w:val="both"/>
        <w:rPr>
          <w:color w:val="auto"/>
        </w:rPr>
      </w:pPr>
      <w:r w:rsidRPr="0016644D">
        <w:rPr>
          <w:b/>
          <w:bCs/>
          <w:color w:val="auto"/>
        </w:rPr>
        <w:t xml:space="preserve">Структура и содержание </w:t>
      </w:r>
    </w:p>
    <w:p w:rsidR="00760DDA" w:rsidRPr="0016644D" w:rsidRDefault="00760DDA" w:rsidP="0016644D">
      <w:pPr>
        <w:pStyle w:val="Default"/>
        <w:jc w:val="both"/>
        <w:rPr>
          <w:color w:val="auto"/>
        </w:rPr>
      </w:pPr>
      <w:r w:rsidRPr="0016644D">
        <w:rPr>
          <w:color w:val="auto"/>
        </w:rPr>
        <w:t xml:space="preserve">   Программа включает в себя четыре модуля: концептуальный, диагностический, коррекционно-развивающий, консультативно-профилактический. </w:t>
      </w:r>
    </w:p>
    <w:p w:rsidR="00760DDA" w:rsidRPr="0016644D" w:rsidRDefault="00760DDA" w:rsidP="0016644D">
      <w:pPr>
        <w:pStyle w:val="Default"/>
        <w:jc w:val="both"/>
        <w:rPr>
          <w:color w:val="auto"/>
        </w:rPr>
      </w:pPr>
      <w:r w:rsidRPr="0016644D">
        <w:rPr>
          <w:b/>
          <w:bCs/>
          <w:color w:val="auto"/>
        </w:rPr>
        <w:t xml:space="preserve">1. Концептуальный модуль </w:t>
      </w:r>
      <w:r w:rsidRPr="0016644D">
        <w:rPr>
          <w:color w:val="auto"/>
        </w:rPr>
        <w:t xml:space="preserve">представлен организацией деятельности специалистов: педагога-психолога и социального педагога. </w:t>
      </w:r>
    </w:p>
    <w:p w:rsidR="00760DDA" w:rsidRPr="0016644D" w:rsidRDefault="00760DDA" w:rsidP="0016644D">
      <w:pPr>
        <w:pStyle w:val="Default"/>
        <w:jc w:val="both"/>
        <w:rPr>
          <w:color w:val="auto"/>
        </w:rPr>
      </w:pPr>
      <w:r w:rsidRPr="0016644D">
        <w:rPr>
          <w:color w:val="auto"/>
        </w:rPr>
        <w:t>Сопровождение учащихся осуществляется на основе нормативных положений и локальных актов: Конвенции ООН о правах ребенка, Декларации ООН о правах инвалидов, Конвенции в области образования, Всемирной Декларации об обеспечении выживания, защиты и развития детей; Законов «Об образовании</w:t>
      </w:r>
      <w:r w:rsidR="00C06A4D">
        <w:rPr>
          <w:color w:val="auto"/>
        </w:rPr>
        <w:t xml:space="preserve"> в Российской Федерации</w:t>
      </w:r>
      <w:r w:rsidRPr="0016644D">
        <w:rPr>
          <w:color w:val="auto"/>
        </w:rPr>
        <w:t xml:space="preserve">» и «Об основных гарантиях прав ребенка в РФ», указами и распоряжениями Президента РФ, постановлениями и распоряжениями Правительства РФ, Уставом общеобразовательного учреждения, должностными инструкциями. </w:t>
      </w:r>
    </w:p>
    <w:p w:rsidR="00760DDA" w:rsidRPr="0016644D" w:rsidRDefault="00760DDA" w:rsidP="0016644D">
      <w:pPr>
        <w:pStyle w:val="Default"/>
        <w:jc w:val="both"/>
        <w:rPr>
          <w:color w:val="auto"/>
        </w:rPr>
      </w:pPr>
      <w:r w:rsidRPr="0016644D">
        <w:rPr>
          <w:b/>
          <w:bCs/>
          <w:color w:val="auto"/>
        </w:rPr>
        <w:t xml:space="preserve">Целью </w:t>
      </w:r>
      <w:r w:rsidRPr="0016644D">
        <w:rPr>
          <w:color w:val="auto"/>
        </w:rPr>
        <w:t xml:space="preserve">психолого-социально-педагогического сопровождения обучающихся и классных коллективов является реализация комплекса превентивных, просветительских, </w:t>
      </w:r>
      <w:r w:rsidRPr="0016644D">
        <w:rPr>
          <w:color w:val="auto"/>
        </w:rPr>
        <w:lastRenderedPageBreak/>
        <w:t xml:space="preserve">диагностических и коррекционно-развивающих мероприятий, направленных на создание условий для успешного развития, обучения и социализации личности. </w:t>
      </w:r>
    </w:p>
    <w:p w:rsidR="00760DDA" w:rsidRPr="0016644D" w:rsidRDefault="00760DDA" w:rsidP="0016644D">
      <w:pPr>
        <w:pStyle w:val="Default"/>
        <w:jc w:val="both"/>
        <w:rPr>
          <w:color w:val="auto"/>
        </w:rPr>
      </w:pPr>
      <w:r w:rsidRPr="0016644D">
        <w:rPr>
          <w:b/>
          <w:bCs/>
          <w:color w:val="auto"/>
        </w:rPr>
        <w:t xml:space="preserve">Основные задачи: </w:t>
      </w:r>
    </w:p>
    <w:p w:rsidR="00760DDA" w:rsidRPr="0016644D" w:rsidRDefault="00760DDA" w:rsidP="001938CA">
      <w:pPr>
        <w:pStyle w:val="Default"/>
        <w:numPr>
          <w:ilvl w:val="0"/>
          <w:numId w:val="22"/>
        </w:numPr>
        <w:spacing w:after="27"/>
        <w:jc w:val="both"/>
        <w:rPr>
          <w:color w:val="auto"/>
        </w:rPr>
      </w:pPr>
      <w:r w:rsidRPr="0016644D">
        <w:rPr>
          <w:color w:val="auto"/>
        </w:rPr>
        <w:t xml:space="preserve">осуществление психолого-социального сопровождения обучающихся и классных коллективов по основным направлениям; </w:t>
      </w:r>
    </w:p>
    <w:p w:rsidR="00760DDA" w:rsidRPr="0016644D" w:rsidRDefault="00760DDA" w:rsidP="001938CA">
      <w:pPr>
        <w:pStyle w:val="Default"/>
        <w:numPr>
          <w:ilvl w:val="0"/>
          <w:numId w:val="22"/>
        </w:numPr>
        <w:spacing w:after="27"/>
        <w:jc w:val="both"/>
        <w:rPr>
          <w:color w:val="auto"/>
        </w:rPr>
      </w:pPr>
      <w:r w:rsidRPr="0016644D">
        <w:rPr>
          <w:color w:val="auto"/>
        </w:rPr>
        <w:t xml:space="preserve">квалифицированная комплексная диагностика возможностей и особенностей развития подростков с целью разрешения проблем в обучении и поведении; отслеживание динамики развития психологических процессов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оказание поддержки школьникам в решении актуальных задач развития, обучения и социализации: реализация коррекционно-развивающих, адаптационно-профилактических и профориентационных программ, преодоление трудностей в учебе, нарушений эмоционально-волевой и мотивационно-личностной сферы, проблем взаимоотношений со сверстниками, учителями, родителями; </w:t>
      </w:r>
    </w:p>
    <w:p w:rsidR="00760DDA" w:rsidRPr="0016644D" w:rsidRDefault="00760DDA" w:rsidP="001938CA">
      <w:pPr>
        <w:pStyle w:val="Default"/>
        <w:numPr>
          <w:ilvl w:val="0"/>
          <w:numId w:val="22"/>
        </w:numPr>
        <w:spacing w:after="27"/>
        <w:jc w:val="both"/>
        <w:rPr>
          <w:color w:val="auto"/>
        </w:rPr>
      </w:pPr>
      <w:r w:rsidRPr="0016644D">
        <w:rPr>
          <w:color w:val="auto"/>
        </w:rPr>
        <w:t xml:space="preserve">проведение консультативно-просветительской и профилактической работы среди обучающихся, педагогов, родителей, </w:t>
      </w:r>
    </w:p>
    <w:p w:rsidR="00760DDA" w:rsidRPr="0016644D" w:rsidRDefault="00760DDA" w:rsidP="001938CA">
      <w:pPr>
        <w:pStyle w:val="Default"/>
        <w:numPr>
          <w:ilvl w:val="0"/>
          <w:numId w:val="22"/>
        </w:numPr>
        <w:spacing w:after="27"/>
        <w:jc w:val="both"/>
        <w:rPr>
          <w:color w:val="auto"/>
        </w:rPr>
      </w:pPr>
      <w:r w:rsidRPr="0016644D">
        <w:rPr>
          <w:color w:val="auto"/>
        </w:rPr>
        <w:t xml:space="preserve">пропаганда здорового образа жизни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предпрофильная подготовка обучающихся; </w:t>
      </w:r>
    </w:p>
    <w:p w:rsidR="00760DDA" w:rsidRPr="0016644D" w:rsidRDefault="00760DDA" w:rsidP="001938CA">
      <w:pPr>
        <w:pStyle w:val="Default"/>
        <w:numPr>
          <w:ilvl w:val="0"/>
          <w:numId w:val="22"/>
        </w:numPr>
        <w:spacing w:after="27"/>
        <w:jc w:val="both"/>
        <w:rPr>
          <w:color w:val="auto"/>
        </w:rPr>
      </w:pPr>
      <w:r w:rsidRPr="0016644D">
        <w:rPr>
          <w:color w:val="auto"/>
        </w:rPr>
        <w:t xml:space="preserve">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процессов и личностных качеств. </w:t>
      </w:r>
    </w:p>
    <w:p w:rsidR="00760DDA" w:rsidRPr="0016644D" w:rsidRDefault="00760DDA" w:rsidP="001938CA">
      <w:pPr>
        <w:pStyle w:val="Default"/>
        <w:numPr>
          <w:ilvl w:val="0"/>
          <w:numId w:val="22"/>
        </w:numPr>
        <w:jc w:val="both"/>
        <w:rPr>
          <w:color w:val="auto"/>
        </w:rPr>
      </w:pPr>
      <w:r w:rsidRPr="0016644D">
        <w:rPr>
          <w:color w:val="auto"/>
        </w:rPr>
        <w:t xml:space="preserve">развитие интеллектуального и творческого потенциала школьников, поддержка одаренных и способных обучающихся.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b/>
          <w:bCs/>
          <w:color w:val="auto"/>
        </w:rPr>
        <w:t xml:space="preserve">Приоритетные направления работы с обучающимися в среднем звене: </w:t>
      </w:r>
    </w:p>
    <w:p w:rsidR="00760DDA" w:rsidRPr="0016644D" w:rsidRDefault="00760DDA" w:rsidP="001938CA">
      <w:pPr>
        <w:pStyle w:val="Default"/>
        <w:numPr>
          <w:ilvl w:val="0"/>
          <w:numId w:val="23"/>
        </w:numPr>
        <w:spacing w:after="9"/>
        <w:jc w:val="both"/>
        <w:rPr>
          <w:color w:val="auto"/>
        </w:rPr>
      </w:pPr>
      <w:r w:rsidRPr="0016644D">
        <w:rPr>
          <w:color w:val="auto"/>
        </w:rPr>
        <w:t xml:space="preserve">Коррекционно-развивающая и профилактическая работа с обучающимися «группы риска» и подростками, попавшими в трудную жизненную ситуацию (патронаж семьи, консультирование, тренинговые занятия, беседы, лекции). </w:t>
      </w:r>
    </w:p>
    <w:p w:rsidR="00760DDA" w:rsidRPr="0016644D" w:rsidRDefault="00760DDA" w:rsidP="001938CA">
      <w:pPr>
        <w:pStyle w:val="Default"/>
        <w:numPr>
          <w:ilvl w:val="0"/>
          <w:numId w:val="23"/>
        </w:numPr>
        <w:spacing w:after="9"/>
        <w:jc w:val="both"/>
        <w:rPr>
          <w:color w:val="auto"/>
        </w:rPr>
      </w:pPr>
      <w:r w:rsidRPr="0016644D">
        <w:rPr>
          <w:color w:val="auto"/>
        </w:rPr>
        <w:t xml:space="preserve">Психологическая подготовка обучающихся к ГИА </w:t>
      </w:r>
    </w:p>
    <w:p w:rsidR="00760DDA" w:rsidRPr="0016644D" w:rsidRDefault="00760DDA" w:rsidP="001938CA">
      <w:pPr>
        <w:pStyle w:val="Default"/>
        <w:numPr>
          <w:ilvl w:val="0"/>
          <w:numId w:val="23"/>
        </w:numPr>
        <w:spacing w:after="9"/>
        <w:jc w:val="both"/>
        <w:rPr>
          <w:color w:val="auto"/>
        </w:rPr>
      </w:pPr>
      <w:r w:rsidRPr="0016644D">
        <w:rPr>
          <w:color w:val="auto"/>
        </w:rPr>
        <w:t xml:space="preserve">Психологическая поддержка одаренных и способных школьников (диагностика, консультирование, коррекционно-развивающие занятия, ведение мониторинга). </w:t>
      </w:r>
    </w:p>
    <w:p w:rsidR="00760DDA" w:rsidRPr="0016644D" w:rsidRDefault="00760DDA" w:rsidP="001938CA">
      <w:pPr>
        <w:pStyle w:val="Default"/>
        <w:numPr>
          <w:ilvl w:val="0"/>
          <w:numId w:val="23"/>
        </w:numPr>
        <w:spacing w:after="9"/>
        <w:jc w:val="both"/>
        <w:rPr>
          <w:color w:val="auto"/>
        </w:rPr>
      </w:pPr>
      <w:r w:rsidRPr="0016644D">
        <w:rPr>
          <w:color w:val="auto"/>
        </w:rPr>
        <w:t xml:space="preserve">Предпрофильная подготовка обучающихся путем реализации профориентационной программ </w:t>
      </w:r>
    </w:p>
    <w:p w:rsidR="00760DDA" w:rsidRPr="0016644D" w:rsidRDefault="00760DDA" w:rsidP="001938CA">
      <w:pPr>
        <w:pStyle w:val="Default"/>
        <w:numPr>
          <w:ilvl w:val="0"/>
          <w:numId w:val="23"/>
        </w:numPr>
        <w:jc w:val="both"/>
        <w:rPr>
          <w:color w:val="auto"/>
        </w:rPr>
      </w:pPr>
      <w:r w:rsidRPr="0016644D">
        <w:rPr>
          <w:color w:val="auto"/>
        </w:rPr>
        <w:t xml:space="preserve">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 </w:t>
      </w:r>
    </w:p>
    <w:p w:rsidR="00760DDA" w:rsidRPr="0016644D" w:rsidRDefault="00760DDA" w:rsidP="0016644D">
      <w:pPr>
        <w:pStyle w:val="Default"/>
        <w:jc w:val="both"/>
        <w:rPr>
          <w:color w:val="auto"/>
        </w:rPr>
      </w:pP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b/>
          <w:bCs/>
          <w:sz w:val="24"/>
          <w:szCs w:val="24"/>
        </w:rPr>
        <w:t xml:space="preserve">2. Диагностический модуль </w:t>
      </w:r>
      <w:r w:rsidRPr="0016644D">
        <w:rPr>
          <w:rFonts w:ascii="Times New Roman" w:hAnsi="Times New Roman"/>
          <w:sz w:val="24"/>
          <w:szCs w:val="24"/>
        </w:rPr>
        <w:t xml:space="preserve">включает в себя проведение диагностики познавательной, эмоционально-волевой, личностной, мотивационной сферы обучающихся, особенностей межличностных взаимоотношений, развитие классных коллективов. В данном модуле представлен перечень диагностического инструментария, критерии и программа изучения ребенка различными специалистами. </w:t>
      </w:r>
    </w:p>
    <w:p w:rsidR="00760DDA" w:rsidRPr="0016644D" w:rsidRDefault="00760DDA" w:rsidP="0016644D">
      <w:pPr>
        <w:pStyle w:val="Default"/>
        <w:jc w:val="both"/>
        <w:rPr>
          <w:color w:val="auto"/>
        </w:rPr>
      </w:pPr>
      <w:r w:rsidRPr="0016644D">
        <w:rPr>
          <w:color w:val="auto"/>
        </w:rPr>
        <w:t xml:space="preserve">   В содержание исследования обучающегося </w:t>
      </w:r>
      <w:r w:rsidRPr="0016644D">
        <w:rPr>
          <w:i/>
          <w:iCs/>
          <w:color w:val="auto"/>
        </w:rPr>
        <w:t xml:space="preserve">педагогом-психологом </w:t>
      </w:r>
      <w:r w:rsidRPr="0016644D">
        <w:rPr>
          <w:color w:val="auto"/>
        </w:rPr>
        <w:t xml:space="preserve">входит следующее: </w:t>
      </w:r>
    </w:p>
    <w:p w:rsidR="00760DDA" w:rsidRPr="0016644D" w:rsidRDefault="00760DDA" w:rsidP="001938CA">
      <w:pPr>
        <w:pStyle w:val="Default"/>
        <w:numPr>
          <w:ilvl w:val="0"/>
          <w:numId w:val="24"/>
        </w:numPr>
        <w:spacing w:after="27"/>
        <w:jc w:val="both"/>
        <w:rPr>
          <w:color w:val="auto"/>
        </w:rPr>
      </w:pPr>
      <w:r w:rsidRPr="0016644D">
        <w:rPr>
          <w:color w:val="auto"/>
        </w:rPr>
        <w:t xml:space="preserve">сбор сведений о ребенке у педагогических работников, родителей; </w:t>
      </w:r>
    </w:p>
    <w:p w:rsidR="00760DDA" w:rsidRPr="0016644D" w:rsidRDefault="00760DDA" w:rsidP="001938CA">
      <w:pPr>
        <w:pStyle w:val="Default"/>
        <w:numPr>
          <w:ilvl w:val="0"/>
          <w:numId w:val="24"/>
        </w:numPr>
        <w:jc w:val="both"/>
        <w:rPr>
          <w:color w:val="auto"/>
        </w:rPr>
      </w:pPr>
      <w:r w:rsidRPr="0016644D">
        <w:rPr>
          <w:color w:val="auto"/>
        </w:rPr>
        <w:lastRenderedPageBreak/>
        <w:t xml:space="preserve">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 </w:t>
      </w:r>
    </w:p>
    <w:p w:rsidR="00760DDA" w:rsidRPr="0016644D" w:rsidRDefault="00760DDA" w:rsidP="001938CA">
      <w:pPr>
        <w:pStyle w:val="Default"/>
        <w:numPr>
          <w:ilvl w:val="0"/>
          <w:numId w:val="24"/>
        </w:numPr>
        <w:spacing w:after="27"/>
        <w:jc w:val="both"/>
        <w:rPr>
          <w:color w:val="auto"/>
        </w:rPr>
      </w:pPr>
      <w:r w:rsidRPr="0016644D">
        <w:rPr>
          <w:color w:val="auto"/>
        </w:rPr>
        <w:t xml:space="preserve">изучение работ обучающегося (письменные работы по основным предметам, рисунки); </w:t>
      </w:r>
    </w:p>
    <w:p w:rsidR="00760DDA" w:rsidRPr="0016644D" w:rsidRDefault="00760DDA" w:rsidP="001938CA">
      <w:pPr>
        <w:pStyle w:val="Default"/>
        <w:numPr>
          <w:ilvl w:val="0"/>
          <w:numId w:val="24"/>
        </w:numPr>
        <w:spacing w:after="27"/>
        <w:jc w:val="both"/>
        <w:rPr>
          <w:color w:val="auto"/>
        </w:rPr>
      </w:pPr>
      <w:r w:rsidRPr="0016644D">
        <w:rPr>
          <w:color w:val="auto"/>
        </w:rPr>
        <w:t xml:space="preserve">непосредственное обследование подростка (выявление уровня его развития посредством диагностического инструментария); </w:t>
      </w:r>
    </w:p>
    <w:p w:rsidR="00760DDA" w:rsidRPr="0016644D" w:rsidRDefault="00760DDA" w:rsidP="001938CA">
      <w:pPr>
        <w:pStyle w:val="Default"/>
        <w:numPr>
          <w:ilvl w:val="0"/>
          <w:numId w:val="24"/>
        </w:numPr>
        <w:jc w:val="both"/>
        <w:rPr>
          <w:color w:val="auto"/>
        </w:rPr>
      </w:pPr>
      <w:r w:rsidRPr="0016644D">
        <w:rPr>
          <w:color w:val="auto"/>
        </w:rPr>
        <w:t xml:space="preserve">анализ материалов обследования. </w:t>
      </w:r>
    </w:p>
    <w:p w:rsidR="00760DDA" w:rsidRPr="0016644D" w:rsidRDefault="00760DDA" w:rsidP="0016644D">
      <w:pPr>
        <w:pStyle w:val="Default"/>
        <w:jc w:val="both"/>
        <w:rPr>
          <w:color w:val="auto"/>
        </w:rPr>
      </w:pPr>
      <w:r w:rsidRPr="0016644D">
        <w:rPr>
          <w:i/>
          <w:iCs/>
          <w:color w:val="auto"/>
        </w:rPr>
        <w:t xml:space="preserve">Классный руководитель </w:t>
      </w:r>
      <w:r w:rsidRPr="0016644D">
        <w:rPr>
          <w:color w:val="auto"/>
        </w:rPr>
        <w:t xml:space="preserve">совместно с инспектором по охране прав детства изучает: </w:t>
      </w:r>
    </w:p>
    <w:p w:rsidR="00760DDA" w:rsidRPr="0016644D" w:rsidRDefault="00760DDA" w:rsidP="001938CA">
      <w:pPr>
        <w:pStyle w:val="Default"/>
        <w:numPr>
          <w:ilvl w:val="0"/>
          <w:numId w:val="25"/>
        </w:numPr>
        <w:spacing w:after="27"/>
        <w:jc w:val="both"/>
        <w:rPr>
          <w:color w:val="auto"/>
        </w:rPr>
      </w:pPr>
      <w:r w:rsidRPr="0016644D">
        <w:rPr>
          <w:color w:val="auto"/>
        </w:rPr>
        <w:t xml:space="preserve">среду, в которой воспитывается подросток; </w:t>
      </w:r>
    </w:p>
    <w:p w:rsidR="00760DDA" w:rsidRPr="0016644D" w:rsidRDefault="00760DDA" w:rsidP="001938CA">
      <w:pPr>
        <w:pStyle w:val="Default"/>
        <w:numPr>
          <w:ilvl w:val="0"/>
          <w:numId w:val="25"/>
        </w:numPr>
        <w:spacing w:after="27"/>
        <w:jc w:val="both"/>
        <w:rPr>
          <w:color w:val="auto"/>
        </w:rPr>
      </w:pPr>
      <w:r w:rsidRPr="0016644D">
        <w:rPr>
          <w:color w:val="auto"/>
        </w:rPr>
        <w:t xml:space="preserve">стиль семейных взаимоотношений и воспитания ребенка; </w:t>
      </w:r>
    </w:p>
    <w:p w:rsidR="00760DDA" w:rsidRPr="0016644D" w:rsidRDefault="00760DDA" w:rsidP="001938CA">
      <w:pPr>
        <w:pStyle w:val="Default"/>
        <w:numPr>
          <w:ilvl w:val="0"/>
          <w:numId w:val="25"/>
        </w:numPr>
        <w:spacing w:after="27"/>
        <w:jc w:val="both"/>
        <w:rPr>
          <w:color w:val="auto"/>
        </w:rPr>
      </w:pPr>
      <w:r w:rsidRPr="0016644D">
        <w:rPr>
          <w:color w:val="auto"/>
        </w:rPr>
        <w:t xml:space="preserve">проводит патронаж семьи; </w:t>
      </w:r>
    </w:p>
    <w:p w:rsidR="00760DDA" w:rsidRPr="0016644D" w:rsidRDefault="00760DDA" w:rsidP="001938CA">
      <w:pPr>
        <w:pStyle w:val="Default"/>
        <w:numPr>
          <w:ilvl w:val="0"/>
          <w:numId w:val="25"/>
        </w:numPr>
        <w:spacing w:after="27"/>
        <w:jc w:val="both"/>
        <w:rPr>
          <w:color w:val="auto"/>
        </w:rPr>
      </w:pPr>
      <w:r w:rsidRPr="0016644D">
        <w:rPr>
          <w:color w:val="auto"/>
        </w:rPr>
        <w:t xml:space="preserve">проводит собеседование с ребенком и родителями; </w:t>
      </w:r>
    </w:p>
    <w:p w:rsidR="00760DDA" w:rsidRPr="0016644D" w:rsidRDefault="00760DDA" w:rsidP="001938CA">
      <w:pPr>
        <w:pStyle w:val="Default"/>
        <w:numPr>
          <w:ilvl w:val="0"/>
          <w:numId w:val="25"/>
        </w:numPr>
        <w:jc w:val="both"/>
        <w:rPr>
          <w:color w:val="auto"/>
        </w:rPr>
      </w:pPr>
      <w:r w:rsidRPr="0016644D">
        <w:rPr>
          <w:color w:val="auto"/>
        </w:rPr>
        <w:t xml:space="preserve">формулирует заключение. </w:t>
      </w:r>
    </w:p>
    <w:p w:rsidR="00760DDA" w:rsidRPr="0016644D" w:rsidRDefault="00760DDA" w:rsidP="0016644D">
      <w:pPr>
        <w:pStyle w:val="Default"/>
        <w:jc w:val="both"/>
        <w:rPr>
          <w:color w:val="auto"/>
        </w:rPr>
      </w:pPr>
    </w:p>
    <w:p w:rsidR="00760DDA" w:rsidRPr="0016644D" w:rsidRDefault="0016644D" w:rsidP="0016644D">
      <w:pPr>
        <w:pStyle w:val="Default"/>
        <w:jc w:val="both"/>
        <w:rPr>
          <w:color w:val="auto"/>
        </w:rPr>
      </w:pPr>
      <w:r>
        <w:rPr>
          <w:color w:val="auto"/>
        </w:rPr>
        <w:t xml:space="preserve">   На психоло</w:t>
      </w:r>
      <w:r w:rsidR="00760DDA" w:rsidRPr="0016644D">
        <w:rPr>
          <w:color w:val="auto"/>
        </w:rPr>
        <w:t xml:space="preserve">го-педагогических консилиумах 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психолого-социальной помощи с указанием этапов и методов коррекционной работы. </w:t>
      </w: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sz w:val="24"/>
          <w:szCs w:val="24"/>
        </w:rPr>
        <w:t>Реализация индивидуального образовательного маршрута включает в себя мониторинг развития необходимых психических функций и УУД школьников при переходе в среднее и в старшее звено, а также промежуточную диагностику отдельных психологических составляющих УУД в 6, 7, 8 классах.</w:t>
      </w:r>
    </w:p>
    <w:p w:rsidR="00760DDA" w:rsidRPr="0016644D" w:rsidRDefault="00760DDA" w:rsidP="0016644D">
      <w:pPr>
        <w:pStyle w:val="Default"/>
        <w:jc w:val="both"/>
        <w:rPr>
          <w:color w:val="auto"/>
        </w:rPr>
      </w:pPr>
      <w:r w:rsidRPr="0016644D">
        <w:rPr>
          <w:b/>
          <w:bCs/>
          <w:color w:val="auto"/>
        </w:rPr>
        <w:t xml:space="preserve">3. Коррекционно-развивающий модуль </w:t>
      </w:r>
      <w:r w:rsidRPr="0016644D">
        <w:rPr>
          <w:color w:val="auto"/>
        </w:rPr>
        <w:t xml:space="preserve">на основе диагностических данных обеспечивает создание системы развивающего, профилактического и предпрофильного сопровождения школьников, а также социализации подростков с трудностями в обучении и поведении. </w:t>
      </w:r>
    </w:p>
    <w:p w:rsidR="00760DDA" w:rsidRPr="0016644D" w:rsidRDefault="00760DDA" w:rsidP="0016644D">
      <w:pPr>
        <w:pStyle w:val="Default"/>
        <w:jc w:val="both"/>
        <w:rPr>
          <w:color w:val="auto"/>
        </w:rPr>
      </w:pPr>
      <w:r w:rsidRPr="0016644D">
        <w:rPr>
          <w:color w:val="auto"/>
        </w:rPr>
        <w:t xml:space="preserve">Данный модуль включает в себя: </w:t>
      </w:r>
    </w:p>
    <w:p w:rsidR="00760DDA" w:rsidRPr="0016644D" w:rsidRDefault="00760DDA" w:rsidP="001938CA">
      <w:pPr>
        <w:pStyle w:val="Default"/>
        <w:numPr>
          <w:ilvl w:val="0"/>
          <w:numId w:val="26"/>
        </w:numPr>
        <w:spacing w:after="27"/>
        <w:jc w:val="both"/>
        <w:rPr>
          <w:color w:val="auto"/>
        </w:rPr>
      </w:pPr>
      <w:r w:rsidRPr="0016644D">
        <w:rPr>
          <w:color w:val="auto"/>
        </w:rPr>
        <w:t xml:space="preserve">наблюдение за обучающимися во время учебной и внеурочной деятельности; </w:t>
      </w:r>
    </w:p>
    <w:p w:rsidR="00760DDA" w:rsidRPr="0016644D" w:rsidRDefault="00760DDA" w:rsidP="001938CA">
      <w:pPr>
        <w:pStyle w:val="Default"/>
        <w:numPr>
          <w:ilvl w:val="0"/>
          <w:numId w:val="26"/>
        </w:numPr>
        <w:spacing w:after="27"/>
        <w:jc w:val="both"/>
        <w:rPr>
          <w:color w:val="auto"/>
        </w:rPr>
      </w:pPr>
      <w:r w:rsidRPr="0016644D">
        <w:rPr>
          <w:color w:val="auto"/>
        </w:rPr>
        <w:t xml:space="preserve">реализацию коррекционно-развивающих, адаптационно-профилактических, профориентационных программ; </w:t>
      </w:r>
    </w:p>
    <w:p w:rsidR="00760DDA" w:rsidRPr="0016644D" w:rsidRDefault="00760DDA" w:rsidP="001938CA">
      <w:pPr>
        <w:pStyle w:val="Default"/>
        <w:numPr>
          <w:ilvl w:val="0"/>
          <w:numId w:val="26"/>
        </w:numPr>
        <w:spacing w:after="27"/>
        <w:jc w:val="both"/>
        <w:rPr>
          <w:color w:val="auto"/>
        </w:rPr>
      </w:pPr>
      <w:r w:rsidRPr="0016644D">
        <w:rPr>
          <w:color w:val="auto"/>
        </w:rPr>
        <w:t xml:space="preserve">консультирование участников ОП; </w:t>
      </w:r>
    </w:p>
    <w:p w:rsidR="00760DDA" w:rsidRPr="0016644D" w:rsidRDefault="00760DDA" w:rsidP="001938CA">
      <w:pPr>
        <w:pStyle w:val="Default"/>
        <w:numPr>
          <w:ilvl w:val="0"/>
          <w:numId w:val="26"/>
        </w:numPr>
        <w:spacing w:after="27"/>
        <w:jc w:val="both"/>
        <w:rPr>
          <w:color w:val="auto"/>
        </w:rPr>
      </w:pPr>
      <w:r w:rsidRPr="0016644D">
        <w:rPr>
          <w:color w:val="auto"/>
        </w:rPr>
        <w:t xml:space="preserve">проведение классных часов, родительских собраний, тематических семинаров; </w:t>
      </w:r>
    </w:p>
    <w:p w:rsidR="00760DDA" w:rsidRPr="0016644D" w:rsidRDefault="00760DDA" w:rsidP="001938CA">
      <w:pPr>
        <w:pStyle w:val="Default"/>
        <w:numPr>
          <w:ilvl w:val="0"/>
          <w:numId w:val="26"/>
        </w:numPr>
        <w:jc w:val="both"/>
        <w:rPr>
          <w:color w:val="auto"/>
        </w:rPr>
      </w:pPr>
      <w:r w:rsidRPr="0016644D">
        <w:rPr>
          <w:color w:val="auto"/>
        </w:rPr>
        <w:t xml:space="preserve">составление психолого-педагогической характеристики обучающихся с проблемами в обучении и поведении,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   Важным условием успешного обучения и воспитания подростков является развитие </w:t>
      </w:r>
      <w:r w:rsidRPr="0016644D">
        <w:rPr>
          <w:b/>
          <w:bCs/>
          <w:color w:val="auto"/>
        </w:rPr>
        <w:t xml:space="preserve">личностных, регулятивных, познавательных и коммуникативных </w:t>
      </w:r>
      <w:r w:rsidRPr="0016644D">
        <w:rPr>
          <w:color w:val="auto"/>
        </w:rPr>
        <w:t xml:space="preserve">учебных действий. Овладение обучающимися универсальными учебными действиями (УУД) создает возможность самостоятельного успешного освоения новых компетентностей, включая организацию усвоения учебного материала, т.е. умения учиться. </w:t>
      </w:r>
    </w:p>
    <w:p w:rsidR="00760DDA" w:rsidRPr="0016644D" w:rsidRDefault="00760DDA" w:rsidP="0016644D">
      <w:pPr>
        <w:pStyle w:val="Default"/>
        <w:jc w:val="both"/>
        <w:rPr>
          <w:color w:val="auto"/>
        </w:rPr>
      </w:pPr>
      <w:r w:rsidRPr="0016644D">
        <w:rPr>
          <w:color w:val="auto"/>
        </w:rPr>
        <w:lastRenderedPageBreak/>
        <w:t xml:space="preserve">   Цель коррекционно-развивающих занятий: коррекция эмоционально-волевой обучающихся, развитие познавательной и мотивационно-личностной сфер, навыков межличностного взаимодействия, позитивной Я-концепции и идентичности личности. </w:t>
      </w:r>
    </w:p>
    <w:p w:rsidR="00760DDA" w:rsidRPr="0016644D" w:rsidRDefault="00760DDA" w:rsidP="0016644D">
      <w:pPr>
        <w:pStyle w:val="Default"/>
        <w:jc w:val="both"/>
        <w:rPr>
          <w:color w:val="auto"/>
        </w:rPr>
      </w:pPr>
      <w:r w:rsidRPr="0016644D">
        <w:rPr>
          <w:color w:val="auto"/>
        </w:rPr>
        <w:t xml:space="preserve">   Цель адаптационно-профилактических занятий: профилактика дезадаптации обучающихся при переходе в среднее звено, развитие установки здорового жизненного стиля (ЗОЖ). </w:t>
      </w:r>
    </w:p>
    <w:p w:rsidR="00760DDA" w:rsidRPr="0016644D" w:rsidRDefault="00760DDA" w:rsidP="0016644D">
      <w:pPr>
        <w:pStyle w:val="Default"/>
        <w:jc w:val="both"/>
        <w:rPr>
          <w:color w:val="auto"/>
        </w:rPr>
      </w:pPr>
      <w:r w:rsidRPr="0016644D">
        <w:rPr>
          <w:color w:val="auto"/>
        </w:rPr>
        <w:t xml:space="preserve">   Цель профориентационных занятий: оказание помощи обучающимся при выборе будущей профессии и принятии объективного решения в выборе дальнейшего профиля обучения. </w:t>
      </w:r>
    </w:p>
    <w:p w:rsidR="00760DDA" w:rsidRPr="0016644D" w:rsidRDefault="00760DDA" w:rsidP="0016644D">
      <w:pPr>
        <w:pStyle w:val="Default"/>
        <w:jc w:val="both"/>
        <w:rPr>
          <w:color w:val="auto"/>
        </w:rPr>
      </w:pPr>
      <w:r w:rsidRPr="0016644D">
        <w:rPr>
          <w:color w:val="auto"/>
        </w:rPr>
        <w:t xml:space="preserve">   Важным моментом при переходе школьников в среднее звено является успешная психолого-социальная адаптация. </w:t>
      </w:r>
    </w:p>
    <w:p w:rsidR="00760DDA" w:rsidRPr="0016644D" w:rsidRDefault="00760DDA" w:rsidP="0016644D">
      <w:pPr>
        <w:pStyle w:val="Default"/>
        <w:jc w:val="both"/>
        <w:rPr>
          <w:color w:val="auto"/>
        </w:rPr>
      </w:pPr>
      <w:r w:rsidRPr="0016644D">
        <w:rPr>
          <w:color w:val="auto"/>
        </w:rPr>
        <w:t xml:space="preserve">   Раннее выявление, обучение и воспитание одаренных и способных детей является одним их важных направлений работы школы. Роль психологического сопровождения состоит в своевременной диагностике одаренных и способных школьников, развитии их интеллектуального потенциала, личностной сферы, коррекции проблем в развитии межличностных отношений посредством организации групповых и индивидуальных развивающих занятий, консультаций, ведении мониторинга. </w:t>
      </w:r>
    </w:p>
    <w:p w:rsidR="00760DDA" w:rsidRPr="0016644D" w:rsidRDefault="00760DDA" w:rsidP="0016644D">
      <w:pPr>
        <w:pStyle w:val="Default"/>
        <w:jc w:val="both"/>
        <w:rPr>
          <w:color w:val="auto"/>
        </w:rPr>
      </w:pPr>
      <w:r w:rsidRPr="0016644D">
        <w:rPr>
          <w:color w:val="auto"/>
        </w:rPr>
        <w:t xml:space="preserve">   Выбор профиля обучения определяет первичный профессиональный выбор ученика. По итогам профориентационной работы предусмотрено психологическое консультирование обучающихся и их родителей, которое направлено </w:t>
      </w:r>
      <w:r w:rsidRPr="0016644D">
        <w:rPr>
          <w:i/>
          <w:iCs/>
          <w:color w:val="auto"/>
        </w:rPr>
        <w:t xml:space="preserve">на формирование у подростка стремления к самостоятельному выбору дальнейшего профиля обучения и будущей профессии с учетом знаний о себе, своих способностях и перспективах развития. </w:t>
      </w:r>
    </w:p>
    <w:p w:rsidR="00760DDA" w:rsidRPr="0016644D" w:rsidRDefault="00760DDA" w:rsidP="0016644D">
      <w:pPr>
        <w:pStyle w:val="Default"/>
        <w:jc w:val="both"/>
        <w:rPr>
          <w:color w:val="auto"/>
        </w:rPr>
      </w:pPr>
      <w:r w:rsidRPr="0016644D">
        <w:rPr>
          <w:b/>
          <w:bCs/>
          <w:color w:val="auto"/>
        </w:rPr>
        <w:t xml:space="preserve">4. Профилактический модуль </w:t>
      </w:r>
      <w:r w:rsidRPr="0016644D">
        <w:rPr>
          <w:color w:val="auto"/>
        </w:rPr>
        <w:t xml:space="preserve">включает в себя комплекс мероприятий по воспитанию, развитию и социальной защите личности обучающихся, профилактике ПАВ и отклонений в поведении несовершеннолетних, предупреждению безнадзорности, правонарушений, формировании ЗОЖ. </w:t>
      </w:r>
    </w:p>
    <w:p w:rsidR="00760DDA" w:rsidRPr="0016644D" w:rsidRDefault="00760DDA" w:rsidP="0016644D">
      <w:pPr>
        <w:pStyle w:val="Default"/>
        <w:jc w:val="both"/>
        <w:rPr>
          <w:color w:val="auto"/>
        </w:rPr>
      </w:pPr>
      <w:r w:rsidRPr="0016644D">
        <w:rPr>
          <w:color w:val="auto"/>
        </w:rPr>
        <w:t xml:space="preserve">   Основные направления профилактической работы: </w:t>
      </w:r>
    </w:p>
    <w:p w:rsidR="00760DDA" w:rsidRPr="0016644D" w:rsidRDefault="00760DDA" w:rsidP="0016644D">
      <w:pPr>
        <w:pStyle w:val="Default"/>
        <w:jc w:val="both"/>
        <w:rPr>
          <w:color w:val="auto"/>
        </w:rPr>
      </w:pPr>
      <w:r w:rsidRPr="0016644D">
        <w:rPr>
          <w:b/>
          <w:bCs/>
          <w:color w:val="auto"/>
        </w:rPr>
        <w:t xml:space="preserve">Педагогическое: </w:t>
      </w:r>
      <w:r w:rsidRPr="0016644D">
        <w:rPr>
          <w:color w:val="auto"/>
        </w:rPr>
        <w:t xml:space="preserve">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 </w:t>
      </w:r>
    </w:p>
    <w:p w:rsidR="00760DDA" w:rsidRPr="0016644D" w:rsidRDefault="00760DDA" w:rsidP="0016644D">
      <w:pPr>
        <w:pStyle w:val="Default"/>
        <w:spacing w:after="47"/>
        <w:jc w:val="both"/>
        <w:rPr>
          <w:color w:val="auto"/>
        </w:rPr>
      </w:pPr>
      <w:r w:rsidRPr="0016644D">
        <w:rPr>
          <w:b/>
          <w:bCs/>
          <w:color w:val="auto"/>
        </w:rPr>
        <w:t>Психолого-педагогическое</w:t>
      </w:r>
      <w:r w:rsidRPr="0016644D">
        <w:rPr>
          <w:color w:val="auto"/>
        </w:rPr>
        <w:t xml:space="preserve">: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ПАВ и ЗОЖ), коррекционно-развивающее (проведение коррекционно-развивающих, адаптационно-профилактических 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 </w:t>
      </w:r>
    </w:p>
    <w:p w:rsidR="00760DDA" w:rsidRPr="0016644D" w:rsidRDefault="00760DDA" w:rsidP="0016644D">
      <w:pPr>
        <w:pStyle w:val="Default"/>
        <w:spacing w:after="47"/>
        <w:jc w:val="both"/>
        <w:rPr>
          <w:color w:val="auto"/>
        </w:rPr>
      </w:pPr>
      <w:r w:rsidRPr="0016644D">
        <w:rPr>
          <w:b/>
          <w:bCs/>
          <w:color w:val="auto"/>
        </w:rPr>
        <w:t>Социально-педагогическое</w:t>
      </w:r>
      <w:r w:rsidRPr="0016644D">
        <w:rPr>
          <w:color w:val="auto"/>
        </w:rPr>
        <w:t xml:space="preserve">: социально-педагогическая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 </w:t>
      </w:r>
    </w:p>
    <w:p w:rsidR="00760DDA" w:rsidRPr="0016644D" w:rsidRDefault="00760DDA" w:rsidP="0016644D">
      <w:pPr>
        <w:pStyle w:val="Default"/>
        <w:jc w:val="both"/>
        <w:rPr>
          <w:color w:val="auto"/>
        </w:rPr>
      </w:pPr>
      <w:r w:rsidRPr="0016644D">
        <w:rPr>
          <w:b/>
          <w:bCs/>
          <w:color w:val="auto"/>
        </w:rPr>
        <w:t>Медико-реабилитационное</w:t>
      </w:r>
      <w:r w:rsidRPr="0016644D">
        <w:rPr>
          <w:color w:val="auto"/>
        </w:rPr>
        <w:t xml:space="preserve">: первичное медицинское обслуживание, плановое медицинское обследование для подготовки рекомендаций, консультаций и оказание медицинской помощи детям, санитарно-просветительская поддержка в организации школьных мероприятий, проводимых с целью развития у обучающихся активной позиции в выборе здорового образа жизни. </w:t>
      </w:r>
    </w:p>
    <w:p w:rsidR="00760DDA" w:rsidRPr="0016644D" w:rsidRDefault="00760DDA" w:rsidP="0016644D">
      <w:pPr>
        <w:pStyle w:val="Default"/>
        <w:jc w:val="both"/>
        <w:rPr>
          <w:color w:val="auto"/>
        </w:rPr>
      </w:pPr>
      <w:r w:rsidRPr="0016644D">
        <w:rPr>
          <w:i/>
          <w:iCs/>
          <w:color w:val="auto"/>
        </w:rPr>
        <w:t xml:space="preserve">Основное содержание психопрофилактической работы: </w:t>
      </w:r>
    </w:p>
    <w:p w:rsidR="00760DDA" w:rsidRPr="0016644D" w:rsidRDefault="00760DDA" w:rsidP="001938CA">
      <w:pPr>
        <w:pStyle w:val="Default"/>
        <w:numPr>
          <w:ilvl w:val="0"/>
          <w:numId w:val="27"/>
        </w:numPr>
        <w:spacing w:after="44"/>
        <w:jc w:val="both"/>
        <w:rPr>
          <w:color w:val="auto"/>
        </w:rPr>
      </w:pPr>
      <w:r w:rsidRPr="0016644D">
        <w:rPr>
          <w:color w:val="auto"/>
        </w:rPr>
        <w:lastRenderedPageBreak/>
        <w:t xml:space="preserve">личностное развитие обучающихся; </w:t>
      </w:r>
    </w:p>
    <w:p w:rsidR="00760DDA" w:rsidRPr="0016644D" w:rsidRDefault="00760DDA" w:rsidP="001938CA">
      <w:pPr>
        <w:pStyle w:val="Default"/>
        <w:numPr>
          <w:ilvl w:val="0"/>
          <w:numId w:val="27"/>
        </w:numPr>
        <w:spacing w:after="44"/>
        <w:jc w:val="both"/>
        <w:rPr>
          <w:color w:val="auto"/>
        </w:rPr>
      </w:pPr>
      <w:r w:rsidRPr="0016644D">
        <w:rPr>
          <w:color w:val="auto"/>
        </w:rPr>
        <w:t xml:space="preserve">эмоционально-регуляторное поведение подростков; </w:t>
      </w:r>
    </w:p>
    <w:p w:rsidR="00760DDA" w:rsidRPr="0016644D" w:rsidRDefault="00760DDA" w:rsidP="001938CA">
      <w:pPr>
        <w:pStyle w:val="Default"/>
        <w:numPr>
          <w:ilvl w:val="0"/>
          <w:numId w:val="27"/>
        </w:numPr>
        <w:spacing w:after="44"/>
        <w:jc w:val="both"/>
        <w:rPr>
          <w:color w:val="auto"/>
        </w:rPr>
      </w:pPr>
      <w:r w:rsidRPr="0016644D">
        <w:rPr>
          <w:color w:val="auto"/>
        </w:rPr>
        <w:t xml:space="preserve">конструктивное общение; </w:t>
      </w:r>
    </w:p>
    <w:p w:rsidR="00760DDA" w:rsidRPr="0016644D" w:rsidRDefault="00760DDA" w:rsidP="001938CA">
      <w:pPr>
        <w:pStyle w:val="Default"/>
        <w:numPr>
          <w:ilvl w:val="0"/>
          <w:numId w:val="27"/>
        </w:numPr>
        <w:jc w:val="both"/>
        <w:rPr>
          <w:color w:val="auto"/>
        </w:rPr>
      </w:pPr>
      <w:r w:rsidRPr="0016644D">
        <w:rPr>
          <w:color w:val="auto"/>
        </w:rPr>
        <w:t xml:space="preserve">антинаркотическое воспитание подростков.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b/>
          <w:bCs/>
          <w:color w:val="auto"/>
        </w:rPr>
        <w:t xml:space="preserve">Этапы реализации, предполагаемые результаты </w:t>
      </w:r>
    </w:p>
    <w:p w:rsidR="00760DDA" w:rsidRPr="0016644D" w:rsidRDefault="00760DDA" w:rsidP="0016644D">
      <w:pPr>
        <w:pStyle w:val="Default"/>
        <w:jc w:val="both"/>
        <w:rPr>
          <w:color w:val="auto"/>
        </w:rPr>
      </w:pPr>
      <w:r w:rsidRPr="0016644D">
        <w:rPr>
          <w:color w:val="auto"/>
        </w:rPr>
        <w:t xml:space="preserve">   Работа в рамках коррекционно-развивающей программы реализуется поэтапно. Последовательность этапов и их адресность создают необходимые предпосылки для устранения дезорганизующих факторов. </w:t>
      </w:r>
    </w:p>
    <w:p w:rsidR="00760DDA" w:rsidRPr="0016644D" w:rsidRDefault="00760DDA" w:rsidP="0016644D">
      <w:pPr>
        <w:pStyle w:val="Default"/>
        <w:jc w:val="both"/>
        <w:rPr>
          <w:color w:val="auto"/>
        </w:rPr>
      </w:pPr>
      <w:r w:rsidRPr="0016644D">
        <w:rPr>
          <w:i/>
          <w:iCs/>
          <w:color w:val="auto"/>
        </w:rPr>
        <w:t xml:space="preserve">I этап (май – сентябрь). Этап сбора и анализа информации </w:t>
      </w:r>
      <w:r w:rsidRPr="0016644D">
        <w:rPr>
          <w:color w:val="auto"/>
        </w:rPr>
        <w:t xml:space="preserve">(информационно-аналитическая деятельность). Данный этап включает в себя подготовку педагогов к участию в реализации Программы и изучение банка социально-психологических данных. Результатом данного этапа является изучение контингента обучающихся для учѐта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760DDA" w:rsidRPr="0016644D" w:rsidRDefault="00760DDA" w:rsidP="0016644D">
      <w:pPr>
        <w:pStyle w:val="Default"/>
        <w:jc w:val="both"/>
        <w:rPr>
          <w:color w:val="auto"/>
        </w:rPr>
      </w:pPr>
      <w:r w:rsidRPr="0016644D">
        <w:rPr>
          <w:i/>
          <w:iCs/>
          <w:color w:val="auto"/>
        </w:rPr>
        <w:t xml:space="preserve">II этап (октябрь – май). Этап планирования, организации, координации </w:t>
      </w:r>
      <w:r w:rsidRPr="0016644D">
        <w:rPr>
          <w:color w:val="auto"/>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 </w:t>
      </w:r>
    </w:p>
    <w:p w:rsidR="00760DDA" w:rsidRPr="0016644D" w:rsidRDefault="00760DDA" w:rsidP="0016644D">
      <w:pPr>
        <w:pStyle w:val="Default"/>
        <w:jc w:val="both"/>
        <w:rPr>
          <w:color w:val="auto"/>
        </w:rPr>
      </w:pPr>
      <w:r w:rsidRPr="0016644D">
        <w:rPr>
          <w:i/>
          <w:iCs/>
          <w:color w:val="auto"/>
        </w:rPr>
        <w:t xml:space="preserve">III этап (май – июнь). Этап диагностики коррекционно-развивающей образовательной среды </w:t>
      </w:r>
      <w:r w:rsidRPr="0016644D">
        <w:rPr>
          <w:color w:val="auto"/>
        </w:rPr>
        <w:t xml:space="preserve">(контрольно-диагностическая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 </w:t>
      </w:r>
    </w:p>
    <w:p w:rsidR="0050500C" w:rsidRPr="0016644D" w:rsidRDefault="00760DDA" w:rsidP="0016644D">
      <w:pPr>
        <w:pStyle w:val="Default"/>
        <w:jc w:val="both"/>
        <w:rPr>
          <w:color w:val="auto"/>
        </w:rPr>
      </w:pPr>
      <w:r w:rsidRPr="0016644D">
        <w:rPr>
          <w:i/>
          <w:iCs/>
          <w:color w:val="auto"/>
        </w:rPr>
        <w:t xml:space="preserve">IV этап (август – сентябрь). Этап корректировки </w:t>
      </w:r>
      <w:r w:rsidRPr="0016644D">
        <w:rPr>
          <w:color w:val="auto"/>
        </w:rPr>
        <w:t xml:space="preserve">(корректировочная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приѐмов работы. </w:t>
      </w:r>
    </w:p>
    <w:p w:rsidR="0050500C" w:rsidRPr="0016644D" w:rsidRDefault="0050500C" w:rsidP="0016644D">
      <w:pPr>
        <w:pStyle w:val="Default"/>
        <w:jc w:val="both"/>
        <w:rPr>
          <w:b/>
          <w:bCs/>
          <w:color w:val="auto"/>
        </w:rPr>
      </w:pPr>
    </w:p>
    <w:p w:rsidR="00760DDA" w:rsidRPr="0016644D" w:rsidRDefault="00760DDA" w:rsidP="0016644D">
      <w:pPr>
        <w:pStyle w:val="Default"/>
        <w:jc w:val="both"/>
        <w:rPr>
          <w:color w:val="auto"/>
        </w:rPr>
      </w:pPr>
      <w:r w:rsidRPr="0016644D">
        <w:rPr>
          <w:b/>
          <w:bCs/>
          <w:color w:val="auto"/>
        </w:rPr>
        <w:t xml:space="preserve">Планируемые результаты </w:t>
      </w: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sz w:val="24"/>
          <w:szCs w:val="24"/>
        </w:rPr>
        <w:t>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97"/>
        <w:gridCol w:w="4609"/>
      </w:tblGrid>
      <w:tr w:rsidR="00760DDA" w:rsidRPr="0016644D" w:rsidTr="001C696F">
        <w:trPr>
          <w:trHeight w:val="109"/>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Ожидаемые результаты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Измерители, показатели </w:t>
            </w:r>
          </w:p>
        </w:tc>
      </w:tr>
      <w:tr w:rsidR="00760DDA" w:rsidRPr="0016644D" w:rsidTr="001C696F">
        <w:trPr>
          <w:trHeight w:val="660"/>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Повышение мотивации и качества успеваемости обучающихся, требующих особого внимания специалистов для предупреждения возникновения проблем в обучении и поведении.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Мониторинг познавательной, эмоционально-волевой, личностной, мотивационной сферы </w:t>
            </w:r>
          </w:p>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обучающихся, особенностей межличностных взаимоотношений, развитие классных коллективов </w:t>
            </w:r>
          </w:p>
        </w:tc>
      </w:tr>
      <w:tr w:rsidR="00760DDA" w:rsidRPr="0016644D" w:rsidTr="001C696F">
        <w:trPr>
          <w:trHeight w:val="523"/>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Развитие научно-методического обеспечения педагогического процесса.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Научно-методические разработки; электронная база методических рекомендаций по психологическому </w:t>
            </w:r>
            <w:r w:rsidRPr="0016644D">
              <w:rPr>
                <w:rFonts w:eastAsiaTheme="minorEastAsia"/>
                <w:color w:val="auto"/>
              </w:rPr>
              <w:lastRenderedPageBreak/>
              <w:t xml:space="preserve">сопровождению обучающихся. </w:t>
            </w:r>
          </w:p>
        </w:tc>
      </w:tr>
      <w:tr w:rsidR="00760DDA" w:rsidRPr="0016644D" w:rsidTr="001C696F">
        <w:trPr>
          <w:trHeight w:val="937"/>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lastRenderedPageBreak/>
              <w:t xml:space="preserve">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требующих особого внимания специалистов для предупреждения возникновения проблем в обучении и поведении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Внутришкольные и районные семинары, работа совета профилактики по проблемам детей с трудностями в обучении и поведении, обобщение опыта работы, методические портфолио. </w:t>
            </w:r>
          </w:p>
        </w:tc>
      </w:tr>
    </w:tbl>
    <w:p w:rsidR="0016644D" w:rsidRPr="0016644D" w:rsidRDefault="0016644D" w:rsidP="0016644D">
      <w:pPr>
        <w:widowControl w:val="0"/>
        <w:autoSpaceDE w:val="0"/>
        <w:autoSpaceDN w:val="0"/>
        <w:adjustRightInd w:val="0"/>
        <w:spacing w:after="0" w:line="264" w:lineRule="auto"/>
        <w:jc w:val="both"/>
        <w:rPr>
          <w:rFonts w:ascii="Times New Roman" w:hAnsi="Times New Roman"/>
          <w:sz w:val="28"/>
          <w:szCs w:val="28"/>
        </w:rPr>
      </w:pPr>
    </w:p>
    <w:p w:rsidR="001C696F" w:rsidRPr="0016644D" w:rsidRDefault="001C696F" w:rsidP="007B331E">
      <w:pPr>
        <w:contextualSpacing/>
        <w:jc w:val="center"/>
        <w:rPr>
          <w:rFonts w:ascii="Times New Roman" w:hAnsi="Times New Roman"/>
          <w:b/>
          <w:sz w:val="28"/>
          <w:szCs w:val="28"/>
        </w:rPr>
      </w:pPr>
      <w:r w:rsidRPr="0016644D">
        <w:rPr>
          <w:rFonts w:ascii="Times New Roman" w:hAnsi="Times New Roman"/>
          <w:b/>
          <w:sz w:val="28"/>
          <w:szCs w:val="28"/>
        </w:rPr>
        <w:t>3. ОРГАНИЗАЦИОННЫЙ РАЗДЕЛ</w:t>
      </w:r>
      <w:r w:rsidR="00C06A4D">
        <w:rPr>
          <w:rFonts w:ascii="Times New Roman" w:hAnsi="Times New Roman"/>
          <w:b/>
          <w:sz w:val="28"/>
          <w:szCs w:val="28"/>
        </w:rPr>
        <w:t xml:space="preserve"> </w:t>
      </w:r>
      <w:r w:rsidR="00C06A4D" w:rsidRPr="00B708A8">
        <w:rPr>
          <w:rFonts w:ascii="Times New Roman" w:hAnsi="Times New Roman"/>
          <w:b/>
          <w:sz w:val="28"/>
          <w:szCs w:val="28"/>
        </w:rPr>
        <w:t>ОСНОВНОЙ ОБРАЗОВАТЕЛЬНОЙ ПРОГРАММЫ ОСНОВНОГО ОБЩЕГО ОБРАЗОВАНИЯ</w:t>
      </w:r>
    </w:p>
    <w:p w:rsidR="001C696F" w:rsidRPr="0016644D" w:rsidRDefault="001C696F" w:rsidP="007B331E">
      <w:pPr>
        <w:contextualSpacing/>
        <w:jc w:val="center"/>
        <w:rPr>
          <w:rFonts w:ascii="Times New Roman" w:hAnsi="Times New Roman"/>
          <w:b/>
          <w:sz w:val="28"/>
          <w:szCs w:val="28"/>
        </w:rPr>
      </w:pPr>
      <w:r w:rsidRPr="0016644D">
        <w:rPr>
          <w:rFonts w:ascii="Times New Roman" w:hAnsi="Times New Roman"/>
          <w:b/>
          <w:sz w:val="28"/>
          <w:szCs w:val="28"/>
        </w:rPr>
        <w:t xml:space="preserve">3.1. Учебный план </w:t>
      </w:r>
      <w:r w:rsidR="0016644D">
        <w:rPr>
          <w:rFonts w:ascii="Times New Roman" w:hAnsi="Times New Roman"/>
          <w:b/>
          <w:sz w:val="28"/>
          <w:szCs w:val="28"/>
        </w:rPr>
        <w:t>основного общего образования</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школы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w:t>
      </w:r>
    </w:p>
    <w:p w:rsidR="00BE175B" w:rsidRPr="00D36756" w:rsidRDefault="00BE175B" w:rsidP="001C266F">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фиксирует максимальный объем учебной нагрузки обучающихся;</w:t>
      </w:r>
    </w:p>
    <w:p w:rsidR="00BE175B" w:rsidRPr="00D36756" w:rsidRDefault="00BE175B" w:rsidP="001C266F">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BE175B" w:rsidRPr="00D36756" w:rsidRDefault="00BE175B" w:rsidP="001C266F">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распределяет учебные предметы, курсы по классам и учебным годам.</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b/>
          <w:sz w:val="24"/>
          <w:szCs w:val="24"/>
        </w:rPr>
        <w:t>Обязательная часть</w:t>
      </w:r>
      <w:r w:rsidRPr="00D36756">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b/>
          <w:sz w:val="24"/>
          <w:szCs w:val="24"/>
        </w:rPr>
        <w:t>Часть учебного плана, формируемая участниками образовательных отношений,</w:t>
      </w:r>
      <w:r w:rsidRPr="00D36756">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Время, отводимое на данную часть примерного учебного плана, может быть использовано на:</w:t>
      </w:r>
    </w:p>
    <w:p w:rsidR="00BE175B" w:rsidRPr="00D36756" w:rsidRDefault="00BE175B" w:rsidP="001C266F">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BE175B" w:rsidRPr="00D36756" w:rsidRDefault="00BE175B" w:rsidP="001C266F">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E175B" w:rsidRPr="00D36756" w:rsidRDefault="00BE175B" w:rsidP="001C266F">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другие виды учебной, воспитательной, спортивной и иной деятельности обучающихся.</w:t>
      </w:r>
    </w:p>
    <w:p w:rsidR="001C696F" w:rsidRPr="00D36756" w:rsidRDefault="001C696F" w:rsidP="007B331E">
      <w:pPr>
        <w:spacing w:after="0" w:line="240" w:lineRule="auto"/>
        <w:ind w:firstLine="426"/>
        <w:jc w:val="both"/>
        <w:rPr>
          <w:rStyle w:val="dash041e0431044b0447043d044b0439char1"/>
        </w:rPr>
      </w:pPr>
      <w:r w:rsidRPr="00D36756">
        <w:rPr>
          <w:rStyle w:val="ac"/>
          <w:rFonts w:ascii="Times New Roman" w:hAnsi="Times New Roman"/>
          <w:sz w:val="24"/>
          <w:szCs w:val="24"/>
        </w:rPr>
        <w:tab/>
      </w:r>
      <w:r w:rsidRPr="00D36756">
        <w:rPr>
          <w:rFonts w:ascii="Times New Roman" w:hAnsi="Times New Roman"/>
          <w:sz w:val="24"/>
          <w:szCs w:val="24"/>
        </w:rPr>
        <w:t xml:space="preserve">Учебный план </w:t>
      </w:r>
      <w:r w:rsidR="003E315D" w:rsidRPr="00D36756">
        <w:rPr>
          <w:rFonts w:ascii="Times New Roman" w:hAnsi="Times New Roman"/>
          <w:sz w:val="24"/>
          <w:szCs w:val="24"/>
        </w:rPr>
        <w:t xml:space="preserve">школы </w:t>
      </w:r>
      <w:r w:rsidRPr="00D36756">
        <w:rPr>
          <w:rFonts w:ascii="Times New Roman" w:hAnsi="Times New Roman"/>
          <w:sz w:val="24"/>
          <w:szCs w:val="24"/>
        </w:rPr>
        <w:t>предусматривает 5-летний срок освоения образовательных программ основного общего образования для 5-9-х классов.   Продолжительность учебного года  34 учебные недели, обучение ведётся по пятидневной учебной неделе.</w:t>
      </w:r>
      <w:r w:rsidR="003E315D" w:rsidRPr="00D36756">
        <w:rPr>
          <w:rFonts w:ascii="Times New Roman" w:hAnsi="Times New Roman"/>
          <w:sz w:val="24"/>
          <w:szCs w:val="24"/>
        </w:rPr>
        <w:t xml:space="preserve"> </w:t>
      </w:r>
      <w:r w:rsidR="007B331E" w:rsidRPr="007B331E">
        <w:rPr>
          <w:rFonts w:ascii="Times New Roman" w:hAnsi="Times New Roman"/>
          <w:sz w:val="24"/>
          <w:szCs w:val="24"/>
        </w:rPr>
        <w:t xml:space="preserve">- продолжительность урока –  в  5-9 классах  - 40  минут. </w:t>
      </w:r>
      <w:r w:rsidR="003E315D" w:rsidRPr="00D36756">
        <w:rPr>
          <w:rFonts w:ascii="Times New Roman" w:hAnsi="Times New Roman"/>
          <w:sz w:val="24"/>
          <w:szCs w:val="24"/>
        </w:rPr>
        <w:t>Занятия в школе ведутся в первую смену. Язык обучения – русский.</w:t>
      </w:r>
    </w:p>
    <w:p w:rsidR="007B331E" w:rsidRPr="00D36756" w:rsidRDefault="001C696F" w:rsidP="007B331E">
      <w:pPr>
        <w:spacing w:after="0" w:line="240" w:lineRule="auto"/>
        <w:ind w:firstLine="567"/>
        <w:jc w:val="both"/>
        <w:rPr>
          <w:rFonts w:ascii="Times New Roman" w:hAnsi="Times New Roman"/>
          <w:b/>
          <w:sz w:val="24"/>
          <w:szCs w:val="24"/>
        </w:rPr>
      </w:pPr>
      <w:r w:rsidRPr="00D36756">
        <w:rPr>
          <w:rStyle w:val="dash041e0431044b0447043d044b0439char1"/>
        </w:rPr>
        <w:t xml:space="preserve">           </w:t>
      </w:r>
      <w:r w:rsidR="003E315D" w:rsidRPr="00D36756">
        <w:rPr>
          <w:rFonts w:ascii="Times New Roman" w:hAnsi="Times New Roman"/>
          <w:sz w:val="24"/>
          <w:szCs w:val="24"/>
        </w:rPr>
        <w:t>В соответствии со статьей 58 Федерального закона «Об образовании в Российской Федерации»  от  29.12.2012 г.  № 273-ФЗ  и  приказа  Минобрнауки от 30 августа 2013 г. N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во всех классах предусмотрено проведение промежуточной аттестации.</w:t>
      </w:r>
      <w:r w:rsidR="007B331E">
        <w:rPr>
          <w:rFonts w:ascii="Times New Roman" w:hAnsi="Times New Roman"/>
          <w:sz w:val="24"/>
          <w:szCs w:val="24"/>
        </w:rPr>
        <w:t xml:space="preserve"> </w:t>
      </w:r>
      <w:r w:rsidR="007B331E" w:rsidRPr="00D36756">
        <w:rPr>
          <w:rFonts w:ascii="Times New Roman" w:hAnsi="Times New Roman"/>
          <w:sz w:val="24"/>
          <w:szCs w:val="24"/>
        </w:rPr>
        <w:t xml:space="preserve">Перед началом учебного года педагогический совет школы определяет формы промежуточной аттестации обучающихся.  </w:t>
      </w:r>
    </w:p>
    <w:p w:rsidR="003E315D" w:rsidRDefault="003E315D" w:rsidP="00D36756">
      <w:pPr>
        <w:spacing w:after="0" w:line="240" w:lineRule="auto"/>
        <w:ind w:firstLine="567"/>
        <w:jc w:val="both"/>
        <w:rPr>
          <w:rFonts w:ascii="Times New Roman" w:hAnsi="Times New Roman"/>
          <w:sz w:val="24"/>
          <w:szCs w:val="24"/>
        </w:rPr>
      </w:pPr>
    </w:p>
    <w:p w:rsidR="007B331E" w:rsidRPr="007B331E" w:rsidRDefault="007B331E" w:rsidP="007B331E">
      <w:pPr>
        <w:autoSpaceDE w:val="0"/>
        <w:autoSpaceDN w:val="0"/>
        <w:adjustRightInd w:val="0"/>
        <w:spacing w:after="0" w:line="240" w:lineRule="auto"/>
        <w:jc w:val="both"/>
        <w:rPr>
          <w:rStyle w:val="dash041e0431044b0447043d044b0439char1"/>
          <w:b/>
        </w:rPr>
      </w:pPr>
      <w:r w:rsidRPr="007B331E">
        <w:rPr>
          <w:rFonts w:ascii="Times New Roman" w:hAnsi="Times New Roman"/>
          <w:sz w:val="24"/>
          <w:szCs w:val="24"/>
        </w:rPr>
        <w:t xml:space="preserve">        </w:t>
      </w:r>
      <w:r>
        <w:rPr>
          <w:rFonts w:ascii="Times New Roman" w:hAnsi="Times New Roman"/>
          <w:sz w:val="24"/>
          <w:szCs w:val="24"/>
        </w:rPr>
        <w:t>Н</w:t>
      </w:r>
      <w:r w:rsidRPr="007B331E">
        <w:rPr>
          <w:rFonts w:ascii="Times New Roman" w:hAnsi="Times New Roman"/>
          <w:sz w:val="24"/>
          <w:szCs w:val="24"/>
        </w:rPr>
        <w:t>а изучение</w:t>
      </w:r>
      <w:r w:rsidRPr="007B331E">
        <w:rPr>
          <w:rFonts w:ascii="Times New Roman" w:hAnsi="Times New Roman"/>
          <w:b/>
          <w:sz w:val="24"/>
          <w:szCs w:val="24"/>
        </w:rPr>
        <w:t xml:space="preserve"> </w:t>
      </w:r>
      <w:r w:rsidRPr="007B331E">
        <w:rPr>
          <w:rFonts w:ascii="Times New Roman" w:hAnsi="Times New Roman"/>
          <w:sz w:val="24"/>
          <w:szCs w:val="24"/>
        </w:rPr>
        <w:t xml:space="preserve">предметов  «Родной язык», «Родная литература» предметной области  «Родной язык и родная литература» учебных часов не выделено. Все    планируемые результаты предметной области «Родной язык и родная литература» достигаются в ходе освоения предметной области «Русский язык и литература».  </w:t>
      </w:r>
    </w:p>
    <w:p w:rsidR="007B331E" w:rsidRPr="007B331E" w:rsidRDefault="007B331E" w:rsidP="007B331E">
      <w:pPr>
        <w:autoSpaceDE w:val="0"/>
        <w:autoSpaceDN w:val="0"/>
        <w:adjustRightInd w:val="0"/>
        <w:spacing w:after="0" w:line="240" w:lineRule="auto"/>
        <w:jc w:val="both"/>
        <w:rPr>
          <w:rStyle w:val="dash041e0431044b0447043d044b0439char1"/>
          <w:b/>
        </w:rPr>
      </w:pPr>
    </w:p>
    <w:p w:rsidR="007B331E" w:rsidRPr="007B331E" w:rsidRDefault="007B331E" w:rsidP="007B331E">
      <w:pPr>
        <w:autoSpaceDE w:val="0"/>
        <w:autoSpaceDN w:val="0"/>
        <w:adjustRightInd w:val="0"/>
        <w:spacing w:after="0" w:line="240" w:lineRule="auto"/>
        <w:ind w:firstLine="709"/>
        <w:jc w:val="both"/>
        <w:rPr>
          <w:rFonts w:ascii="Times New Roman" w:hAnsi="Times New Roman"/>
          <w:sz w:val="24"/>
          <w:szCs w:val="24"/>
        </w:rPr>
      </w:pPr>
      <w:r w:rsidRPr="007B331E">
        <w:rPr>
          <w:rStyle w:val="dash041e0431044b0447043d044b0439char1"/>
        </w:rPr>
        <w:t xml:space="preserve">Предметная область «Иностранные языки» представлена учебными предметами: «Иностранный язык (немецкий)» и «Второй иностранный язык (английский)». </w:t>
      </w:r>
      <w:r w:rsidRPr="007B331E">
        <w:rPr>
          <w:rFonts w:ascii="Times New Roman" w:hAnsi="Times New Roman"/>
          <w:sz w:val="24"/>
          <w:szCs w:val="24"/>
        </w:rPr>
        <w:t>Планируется изучение второго иностранного языка по такой схеме:</w:t>
      </w:r>
    </w:p>
    <w:p w:rsidR="007B331E" w:rsidRPr="007B331E" w:rsidRDefault="007B331E" w:rsidP="007B331E">
      <w:pPr>
        <w:autoSpaceDE w:val="0"/>
        <w:autoSpaceDN w:val="0"/>
        <w:adjustRightInd w:val="0"/>
        <w:spacing w:after="0" w:line="240" w:lineRule="auto"/>
        <w:ind w:firstLine="709"/>
        <w:jc w:val="both"/>
        <w:rPr>
          <w:rFonts w:ascii="Times New Roman" w:hAnsi="Times New Roman"/>
          <w:sz w:val="24"/>
          <w:szCs w:val="24"/>
        </w:rPr>
      </w:pPr>
      <w:r w:rsidRPr="007B331E">
        <w:rPr>
          <w:rFonts w:ascii="Times New Roman" w:hAnsi="Times New Roman"/>
          <w:sz w:val="24"/>
          <w:szCs w:val="24"/>
        </w:rPr>
        <w:t>В 5 классе – 2 часа – программа 5 класса; в дальнейшем в 6-9 классах по 2 часа;</w:t>
      </w:r>
    </w:p>
    <w:p w:rsidR="007B331E" w:rsidRPr="007B331E" w:rsidRDefault="007B331E" w:rsidP="007B331E">
      <w:pPr>
        <w:autoSpaceDE w:val="0"/>
        <w:autoSpaceDN w:val="0"/>
        <w:adjustRightInd w:val="0"/>
        <w:spacing w:after="0" w:line="240" w:lineRule="auto"/>
        <w:ind w:firstLine="709"/>
        <w:jc w:val="both"/>
        <w:rPr>
          <w:rFonts w:ascii="Times New Roman" w:hAnsi="Times New Roman"/>
          <w:sz w:val="24"/>
          <w:szCs w:val="24"/>
        </w:rPr>
      </w:pPr>
      <w:r w:rsidRPr="007B331E">
        <w:rPr>
          <w:rFonts w:ascii="Times New Roman" w:hAnsi="Times New Roman"/>
          <w:sz w:val="24"/>
          <w:szCs w:val="24"/>
        </w:rPr>
        <w:t>В 6 классе – 1 час – программа 5 и 6 классов; в дальнейшем в 7-9 классах по 2 часа;</w:t>
      </w:r>
    </w:p>
    <w:p w:rsidR="007B331E" w:rsidRPr="007B331E" w:rsidRDefault="007B331E" w:rsidP="007B331E">
      <w:pPr>
        <w:autoSpaceDE w:val="0"/>
        <w:autoSpaceDN w:val="0"/>
        <w:adjustRightInd w:val="0"/>
        <w:spacing w:after="0" w:line="240" w:lineRule="auto"/>
        <w:ind w:firstLine="709"/>
        <w:jc w:val="both"/>
        <w:rPr>
          <w:rFonts w:ascii="Times New Roman" w:hAnsi="Times New Roman"/>
          <w:sz w:val="24"/>
          <w:szCs w:val="24"/>
        </w:rPr>
      </w:pPr>
      <w:r w:rsidRPr="007B331E">
        <w:rPr>
          <w:rFonts w:ascii="Times New Roman" w:hAnsi="Times New Roman"/>
          <w:sz w:val="24"/>
          <w:szCs w:val="24"/>
        </w:rPr>
        <w:t>В 7 классе – 1 час – программа 5 и 6 классов; в дальнейшем в 8 классе 2 часа – программа 7 и 8 классов; затем в 9 классе – 2 часа – программа 9 класса.</w:t>
      </w:r>
    </w:p>
    <w:p w:rsidR="007B331E" w:rsidRPr="007B331E" w:rsidRDefault="007B331E" w:rsidP="007B331E">
      <w:pPr>
        <w:pStyle w:val="dash041e0431044b0447043d044b0439"/>
        <w:spacing w:before="40"/>
        <w:ind w:right="100"/>
        <w:contextualSpacing/>
        <w:rPr>
          <w:rStyle w:val="dash041e0431044b0447043d044b0439char1"/>
          <w:lang w:val="ru-RU"/>
        </w:rPr>
      </w:pPr>
      <w:r w:rsidRPr="007B331E">
        <w:rPr>
          <w:rStyle w:val="dash041e0431044b0447043d044b0439char1"/>
          <w:lang w:val="ru-RU"/>
        </w:rPr>
        <w:t xml:space="preserve">           </w:t>
      </w:r>
      <w:r w:rsidRPr="007B331E">
        <w:rPr>
          <w:rStyle w:val="dash041e0431044b0447043d044b0439char1"/>
        </w:rPr>
        <w:t> </w:t>
      </w:r>
    </w:p>
    <w:p w:rsidR="007B331E" w:rsidRPr="007B331E" w:rsidRDefault="007B331E" w:rsidP="007B331E">
      <w:pPr>
        <w:pStyle w:val="dash041e0431044b0447043d044b0439"/>
        <w:ind w:firstLine="709"/>
        <w:contextualSpacing/>
        <w:jc w:val="both"/>
        <w:rPr>
          <w:lang w:val="ru-RU"/>
        </w:rPr>
      </w:pPr>
      <w:r w:rsidRPr="007B331E">
        <w:rPr>
          <w:rStyle w:val="dash041e0431044b0447043d044b0439char1"/>
          <w:lang w:val="ru-RU"/>
        </w:rPr>
        <w:t xml:space="preserve">Курс истории в 6-9 классах разделен на два учебных предмета: всеобщая история и история России (методическое письмо департамента образовании о преподавании истории в 2016-2017 учебном году). </w:t>
      </w:r>
    </w:p>
    <w:p w:rsidR="007B331E" w:rsidRPr="007B331E" w:rsidRDefault="007B331E" w:rsidP="007B331E">
      <w:pPr>
        <w:pStyle w:val="dash041e0431044b0447043d044b0439"/>
        <w:ind w:firstLine="700"/>
        <w:contextualSpacing/>
        <w:jc w:val="both"/>
        <w:rPr>
          <w:lang w:val="ru-RU"/>
        </w:rPr>
      </w:pPr>
    </w:p>
    <w:p w:rsidR="007B331E" w:rsidRPr="007B331E" w:rsidRDefault="007B331E" w:rsidP="007B331E">
      <w:pPr>
        <w:spacing w:after="0" w:line="240" w:lineRule="auto"/>
        <w:ind w:firstLine="709"/>
        <w:jc w:val="center"/>
        <w:rPr>
          <w:rFonts w:ascii="Times New Roman" w:hAnsi="Times New Roman"/>
          <w:sz w:val="24"/>
          <w:szCs w:val="24"/>
        </w:rPr>
      </w:pPr>
      <w:r w:rsidRPr="007B331E">
        <w:rPr>
          <w:rFonts w:ascii="Times New Roman" w:hAnsi="Times New Roman"/>
          <w:sz w:val="24"/>
          <w:szCs w:val="24"/>
        </w:rPr>
        <w:t>Часть, формируемая участниками образовательных отношений, при максимально допустимой аудиторной учебной нагрузке (5-дневная рабочая неделя)</w:t>
      </w:r>
    </w:p>
    <w:p w:rsidR="007B331E" w:rsidRPr="007B331E" w:rsidRDefault="007B331E" w:rsidP="007B331E">
      <w:pPr>
        <w:autoSpaceDE w:val="0"/>
        <w:autoSpaceDN w:val="0"/>
        <w:adjustRightInd w:val="0"/>
        <w:spacing w:after="0" w:line="240" w:lineRule="auto"/>
        <w:jc w:val="both"/>
        <w:rPr>
          <w:rFonts w:ascii="Times New Roman" w:eastAsia="TimesNewRomanPSMT" w:hAnsi="Times New Roman"/>
          <w:sz w:val="24"/>
          <w:szCs w:val="24"/>
        </w:rPr>
      </w:pPr>
      <w:r w:rsidRPr="007B331E">
        <w:rPr>
          <w:rStyle w:val="dash041e0431044b0447043d044b0439char1"/>
        </w:rPr>
        <w:t xml:space="preserve">- В 8 и 9 классе добавлено по 1 часу </w:t>
      </w:r>
      <w:r w:rsidRPr="007B331E">
        <w:rPr>
          <w:rStyle w:val="dash041d043e0432044b0439char1"/>
          <w:bCs/>
          <w:sz w:val="24"/>
          <w:szCs w:val="24"/>
        </w:rPr>
        <w:t xml:space="preserve">на физику </w:t>
      </w:r>
      <w:r w:rsidRPr="007B331E">
        <w:rPr>
          <w:rFonts w:ascii="Times New Roman" w:eastAsia="TimesNewRomanPSMT" w:hAnsi="Times New Roman"/>
          <w:sz w:val="24"/>
          <w:szCs w:val="24"/>
        </w:rPr>
        <w:t xml:space="preserve"> в целях повышения мотивации к изучению предмета и более прочной отработки практической части.</w:t>
      </w:r>
    </w:p>
    <w:p w:rsidR="007B331E" w:rsidRPr="007B331E" w:rsidRDefault="007B331E" w:rsidP="007B331E">
      <w:pPr>
        <w:autoSpaceDE w:val="0"/>
        <w:autoSpaceDN w:val="0"/>
        <w:adjustRightInd w:val="0"/>
        <w:spacing w:after="0" w:line="240" w:lineRule="auto"/>
        <w:jc w:val="both"/>
        <w:rPr>
          <w:rFonts w:ascii="Times New Roman" w:hAnsi="Times New Roman"/>
          <w:sz w:val="24"/>
          <w:szCs w:val="24"/>
        </w:rPr>
      </w:pPr>
      <w:r w:rsidRPr="007B331E">
        <w:rPr>
          <w:rFonts w:ascii="Times New Roman" w:eastAsia="TimesNewRomanPSMT" w:hAnsi="Times New Roman"/>
          <w:sz w:val="24"/>
          <w:szCs w:val="24"/>
        </w:rPr>
        <w:t xml:space="preserve">- В 8 классе </w:t>
      </w:r>
      <w:r w:rsidRPr="007B331E">
        <w:rPr>
          <w:rStyle w:val="dash041e0431044b0447043d044b0439char1"/>
        </w:rPr>
        <w:t xml:space="preserve">добавлен 1 час на технологию </w:t>
      </w:r>
      <w:r w:rsidRPr="007B331E">
        <w:rPr>
          <w:rFonts w:ascii="Times New Roman" w:hAnsi="Times New Roman"/>
          <w:sz w:val="24"/>
          <w:szCs w:val="24"/>
        </w:rPr>
        <w:t>для организации изучения  региональной программы «Технологии отраслей профессиональной деятельности Ярославской области».</w:t>
      </w:r>
    </w:p>
    <w:p w:rsidR="007B331E" w:rsidRPr="007B331E" w:rsidRDefault="007B331E" w:rsidP="007B331E">
      <w:pPr>
        <w:autoSpaceDE w:val="0"/>
        <w:autoSpaceDN w:val="0"/>
        <w:adjustRightInd w:val="0"/>
        <w:spacing w:after="0" w:line="240" w:lineRule="auto"/>
        <w:jc w:val="both"/>
        <w:rPr>
          <w:rStyle w:val="dash041e0431044b0447043d044b0439char1"/>
          <w:bCs/>
        </w:rPr>
      </w:pPr>
      <w:r w:rsidRPr="007B331E">
        <w:rPr>
          <w:rFonts w:ascii="Times New Roman" w:hAnsi="Times New Roman"/>
          <w:sz w:val="24"/>
          <w:szCs w:val="24"/>
        </w:rPr>
        <w:t>- В 8 и 9 классе направлено по 1 часу на изучение курса по выбору «Твоя профессиональная карьера».</w:t>
      </w:r>
    </w:p>
    <w:p w:rsidR="007B331E" w:rsidRPr="007B331E" w:rsidRDefault="007B331E" w:rsidP="007B331E">
      <w:pPr>
        <w:autoSpaceDE w:val="0"/>
        <w:autoSpaceDN w:val="0"/>
        <w:adjustRightInd w:val="0"/>
        <w:spacing w:after="0" w:line="240" w:lineRule="auto"/>
        <w:jc w:val="both"/>
        <w:rPr>
          <w:rFonts w:ascii="Times New Roman" w:hAnsi="Times New Roman"/>
          <w:sz w:val="24"/>
          <w:szCs w:val="24"/>
        </w:rPr>
      </w:pPr>
    </w:p>
    <w:p w:rsidR="00297EC9" w:rsidRDefault="007B331E" w:rsidP="00297EC9">
      <w:pPr>
        <w:spacing w:after="0" w:line="240" w:lineRule="auto"/>
        <w:ind w:firstLine="284"/>
        <w:jc w:val="both"/>
        <w:rPr>
          <w:rFonts w:ascii="Times New Roman" w:hAnsi="Times New Roman"/>
          <w:sz w:val="24"/>
          <w:szCs w:val="24"/>
        </w:rPr>
      </w:pPr>
      <w:r w:rsidRPr="007B331E">
        <w:rPr>
          <w:rStyle w:val="dash041e0431044b0447043d044b0439char1"/>
        </w:rPr>
        <w:t xml:space="preserve">       </w:t>
      </w:r>
      <w:r w:rsidRPr="007B331E">
        <w:rPr>
          <w:rFonts w:ascii="Times New Roman" w:hAnsi="Times New Roman"/>
          <w:sz w:val="24"/>
          <w:szCs w:val="24"/>
        </w:rPr>
        <w:t>Предметная область «Основы духовно-нравственной культуры народов России» реализуется через внеурочную деятельность в 5 классе по согласованию со всеми  участниками образовательных отношений</w:t>
      </w:r>
      <w:r w:rsidR="00297EC9">
        <w:rPr>
          <w:rFonts w:ascii="Times New Roman" w:hAnsi="Times New Roman"/>
          <w:sz w:val="24"/>
          <w:szCs w:val="24"/>
        </w:rPr>
        <w:t>.</w:t>
      </w:r>
      <w:bookmarkStart w:id="267" w:name="_Toc414553283"/>
    </w:p>
    <w:p w:rsidR="00297EC9" w:rsidRDefault="00297EC9" w:rsidP="00297EC9">
      <w:pPr>
        <w:spacing w:after="0" w:line="240" w:lineRule="auto"/>
        <w:ind w:firstLine="284"/>
        <w:jc w:val="both"/>
        <w:rPr>
          <w:rFonts w:ascii="Times New Roman" w:hAnsi="Times New Roman"/>
          <w:sz w:val="24"/>
          <w:szCs w:val="24"/>
        </w:rPr>
      </w:pPr>
    </w:p>
    <w:p w:rsidR="00297EC9" w:rsidRPr="00297EC9" w:rsidRDefault="00297EC9" w:rsidP="00297EC9">
      <w:pPr>
        <w:spacing w:after="0" w:line="240" w:lineRule="auto"/>
        <w:ind w:firstLine="284"/>
        <w:jc w:val="both"/>
        <w:rPr>
          <w:rFonts w:ascii="Times New Roman" w:hAnsi="Times New Roman"/>
          <w:sz w:val="24"/>
          <w:szCs w:val="24"/>
        </w:rPr>
      </w:pPr>
    </w:p>
    <w:tbl>
      <w:tblPr>
        <w:tblpPr w:leftFromText="180" w:rightFromText="180" w:vertAnchor="page" w:horzAnchor="margin" w:tblpY="1696"/>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3"/>
        <w:gridCol w:w="2556"/>
        <w:gridCol w:w="998"/>
        <w:gridCol w:w="994"/>
        <w:gridCol w:w="991"/>
        <w:gridCol w:w="981"/>
        <w:gridCol w:w="993"/>
      </w:tblGrid>
      <w:tr w:rsidR="00297EC9" w:rsidRPr="00297EC9" w:rsidTr="00297EC9">
        <w:trPr>
          <w:trHeight w:val="65"/>
        </w:trPr>
        <w:tc>
          <w:tcPr>
            <w:tcW w:w="2093" w:type="dxa"/>
            <w:tcBorders>
              <w:top w:val="single" w:sz="6" w:space="0" w:color="000000"/>
              <w:left w:val="single" w:sz="6" w:space="0" w:color="000000"/>
              <w:bottom w:val="single" w:sz="6" w:space="0" w:color="000000"/>
              <w:right w:val="double" w:sz="4" w:space="0" w:color="auto"/>
            </w:tcBorders>
            <w:shd w:val="clear" w:color="auto" w:fill="auto"/>
            <w:hideMark/>
          </w:tcPr>
          <w:p w:rsidR="00297EC9" w:rsidRPr="00297EC9" w:rsidRDefault="00297EC9" w:rsidP="00297EC9">
            <w:pPr>
              <w:spacing w:after="0" w:line="240" w:lineRule="auto"/>
              <w:jc w:val="center"/>
              <w:rPr>
                <w:rFonts w:ascii="Times New Roman" w:hAnsi="Times New Roman"/>
                <w:b/>
                <w:sz w:val="24"/>
                <w:szCs w:val="24"/>
              </w:rPr>
            </w:pPr>
          </w:p>
          <w:p w:rsidR="00297EC9" w:rsidRPr="00297EC9" w:rsidRDefault="00297EC9" w:rsidP="00297EC9">
            <w:pPr>
              <w:spacing w:after="0" w:line="240" w:lineRule="auto"/>
              <w:jc w:val="center"/>
              <w:rPr>
                <w:rFonts w:ascii="Times New Roman" w:hAnsi="Times New Roman"/>
                <w:b/>
                <w:sz w:val="24"/>
                <w:szCs w:val="24"/>
                <w:lang w:eastAsia="en-US"/>
              </w:rPr>
            </w:pPr>
            <w:r w:rsidRPr="00297EC9">
              <w:rPr>
                <w:rFonts w:ascii="Times New Roman" w:hAnsi="Times New Roman"/>
                <w:b/>
                <w:sz w:val="24"/>
                <w:szCs w:val="24"/>
              </w:rPr>
              <w:t>Предметные области</w:t>
            </w:r>
          </w:p>
        </w:tc>
        <w:tc>
          <w:tcPr>
            <w:tcW w:w="2556" w:type="dxa"/>
            <w:tcBorders>
              <w:top w:val="single" w:sz="6" w:space="0" w:color="000000"/>
              <w:left w:val="single" w:sz="6" w:space="0" w:color="000000"/>
              <w:bottom w:val="single" w:sz="6" w:space="0" w:color="000000"/>
              <w:right w:val="double" w:sz="4" w:space="0" w:color="auto"/>
            </w:tcBorders>
            <w:shd w:val="clear" w:color="auto" w:fill="auto"/>
            <w:vAlign w:val="center"/>
            <w:hideMark/>
          </w:tcPr>
          <w:p w:rsidR="00297EC9" w:rsidRPr="00297EC9" w:rsidRDefault="00297EC9" w:rsidP="00297EC9">
            <w:pPr>
              <w:spacing w:after="0" w:line="240" w:lineRule="auto"/>
              <w:jc w:val="center"/>
              <w:rPr>
                <w:rFonts w:ascii="Times New Roman" w:hAnsi="Times New Roman"/>
                <w:b/>
                <w:sz w:val="24"/>
                <w:szCs w:val="24"/>
                <w:lang w:eastAsia="en-US"/>
              </w:rPr>
            </w:pPr>
            <w:r w:rsidRPr="00297EC9">
              <w:rPr>
                <w:rFonts w:ascii="Times New Roman" w:hAnsi="Times New Roman"/>
                <w:b/>
                <w:sz w:val="24"/>
                <w:szCs w:val="24"/>
              </w:rPr>
              <w:t>Учебные предметы</w:t>
            </w:r>
          </w:p>
        </w:tc>
        <w:tc>
          <w:tcPr>
            <w:tcW w:w="998" w:type="dxa"/>
            <w:tcBorders>
              <w:top w:val="single" w:sz="6" w:space="0" w:color="000000"/>
              <w:left w:val="double" w:sz="4" w:space="0" w:color="auto"/>
              <w:right w:val="single" w:sz="6" w:space="0" w:color="000000"/>
            </w:tcBorders>
            <w:shd w:val="clear" w:color="auto" w:fill="auto"/>
            <w:vAlign w:val="center"/>
            <w:hideMark/>
          </w:tcPr>
          <w:p w:rsidR="00297EC9" w:rsidRPr="00297EC9" w:rsidRDefault="00297EC9" w:rsidP="00297EC9">
            <w:pPr>
              <w:spacing w:after="0" w:line="240" w:lineRule="auto"/>
              <w:rPr>
                <w:rFonts w:ascii="Times New Roman" w:hAnsi="Times New Roman"/>
                <w:b/>
                <w:sz w:val="24"/>
                <w:szCs w:val="24"/>
                <w:lang w:eastAsia="en-US"/>
              </w:rPr>
            </w:pPr>
            <w:r w:rsidRPr="00297EC9">
              <w:rPr>
                <w:rFonts w:ascii="Times New Roman" w:hAnsi="Times New Roman"/>
                <w:b/>
                <w:sz w:val="24"/>
                <w:szCs w:val="24"/>
              </w:rPr>
              <w:t>5 класс</w:t>
            </w:r>
          </w:p>
        </w:tc>
        <w:tc>
          <w:tcPr>
            <w:tcW w:w="994" w:type="dxa"/>
            <w:tcBorders>
              <w:top w:val="single" w:sz="6" w:space="0" w:color="000000"/>
              <w:left w:val="double" w:sz="4" w:space="0" w:color="auto"/>
              <w:right w:val="single" w:sz="6" w:space="0" w:color="000000"/>
            </w:tcBorders>
            <w:shd w:val="clear" w:color="auto" w:fill="auto"/>
            <w:vAlign w:val="center"/>
            <w:hideMark/>
          </w:tcPr>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b/>
                <w:sz w:val="24"/>
                <w:szCs w:val="24"/>
              </w:rPr>
              <w:t>6 класс</w:t>
            </w:r>
          </w:p>
        </w:tc>
        <w:tc>
          <w:tcPr>
            <w:tcW w:w="991" w:type="dxa"/>
            <w:tcBorders>
              <w:top w:val="single" w:sz="6" w:space="0" w:color="000000"/>
              <w:left w:val="double" w:sz="4" w:space="0" w:color="auto"/>
              <w:right w:val="single" w:sz="6" w:space="0" w:color="000000"/>
            </w:tcBorders>
            <w:shd w:val="clear" w:color="auto" w:fill="auto"/>
            <w:vAlign w:val="center"/>
          </w:tcPr>
          <w:p w:rsidR="00297EC9" w:rsidRPr="00297EC9" w:rsidRDefault="00297EC9" w:rsidP="00297EC9">
            <w:pPr>
              <w:spacing w:after="0" w:line="240" w:lineRule="auto"/>
              <w:rPr>
                <w:rFonts w:ascii="Times New Roman" w:hAnsi="Times New Roman"/>
                <w:b/>
                <w:sz w:val="24"/>
                <w:szCs w:val="24"/>
              </w:rPr>
            </w:pPr>
            <w:r w:rsidRPr="00297EC9">
              <w:rPr>
                <w:rFonts w:ascii="Times New Roman" w:hAnsi="Times New Roman"/>
                <w:b/>
                <w:sz w:val="24"/>
                <w:szCs w:val="24"/>
              </w:rPr>
              <w:t>7класс</w:t>
            </w:r>
          </w:p>
        </w:tc>
        <w:tc>
          <w:tcPr>
            <w:tcW w:w="981" w:type="dxa"/>
            <w:tcBorders>
              <w:top w:val="single" w:sz="4" w:space="0" w:color="auto"/>
              <w:left w:val="double" w:sz="4" w:space="0" w:color="auto"/>
              <w:right w:val="double" w:sz="4" w:space="0" w:color="auto"/>
            </w:tcBorders>
            <w:vAlign w:val="center"/>
          </w:tcPr>
          <w:p w:rsidR="00297EC9" w:rsidRPr="00297EC9" w:rsidRDefault="00297EC9" w:rsidP="00297EC9">
            <w:pPr>
              <w:spacing w:after="0" w:line="240" w:lineRule="auto"/>
              <w:rPr>
                <w:rFonts w:ascii="Times New Roman" w:hAnsi="Times New Roman"/>
                <w:b/>
                <w:sz w:val="24"/>
                <w:szCs w:val="24"/>
              </w:rPr>
            </w:pPr>
            <w:r w:rsidRPr="00297EC9">
              <w:rPr>
                <w:rFonts w:ascii="Times New Roman" w:hAnsi="Times New Roman"/>
                <w:b/>
                <w:sz w:val="24"/>
                <w:szCs w:val="24"/>
              </w:rPr>
              <w:t>8 класс</w:t>
            </w:r>
          </w:p>
        </w:tc>
        <w:tc>
          <w:tcPr>
            <w:tcW w:w="993" w:type="dxa"/>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rPr>
                <w:rFonts w:ascii="Times New Roman" w:hAnsi="Times New Roman"/>
                <w:b/>
                <w:sz w:val="24"/>
                <w:szCs w:val="24"/>
              </w:rPr>
            </w:pPr>
            <w:r w:rsidRPr="00297EC9">
              <w:rPr>
                <w:rFonts w:ascii="Times New Roman" w:hAnsi="Times New Roman"/>
                <w:b/>
                <w:sz w:val="24"/>
                <w:szCs w:val="24"/>
              </w:rPr>
              <w:t>9 класс</w:t>
            </w:r>
          </w:p>
        </w:tc>
      </w:tr>
      <w:tr w:rsidR="00297EC9" w:rsidRPr="00297EC9" w:rsidTr="00297EC9">
        <w:trPr>
          <w:trHeight w:val="65"/>
        </w:trPr>
        <w:tc>
          <w:tcPr>
            <w:tcW w:w="9606" w:type="dxa"/>
            <w:gridSpan w:val="7"/>
            <w:tcBorders>
              <w:top w:val="single" w:sz="6" w:space="0" w:color="000000"/>
              <w:left w:val="single" w:sz="6" w:space="0" w:color="000000"/>
              <w:bottom w:val="single" w:sz="6" w:space="0" w:color="000000"/>
              <w:right w:val="double" w:sz="4" w:space="0" w:color="auto"/>
            </w:tcBorders>
            <w:shd w:val="clear" w:color="auto" w:fill="auto"/>
            <w:hideMark/>
          </w:tcPr>
          <w:p w:rsidR="00297EC9" w:rsidRPr="00297EC9" w:rsidRDefault="00297EC9" w:rsidP="00297EC9">
            <w:pPr>
              <w:spacing w:after="0" w:line="240" w:lineRule="auto"/>
              <w:rPr>
                <w:rFonts w:ascii="Times New Roman" w:hAnsi="Times New Roman"/>
                <w:b/>
                <w:sz w:val="24"/>
                <w:szCs w:val="24"/>
              </w:rPr>
            </w:pPr>
            <w:r w:rsidRPr="00297EC9">
              <w:rPr>
                <w:rFonts w:ascii="Times New Roman" w:hAnsi="Times New Roman"/>
                <w:sz w:val="24"/>
                <w:szCs w:val="24"/>
              </w:rPr>
              <w:t>Обязательная часть</w:t>
            </w:r>
          </w:p>
        </w:tc>
      </w:tr>
      <w:tr w:rsidR="00297EC9" w:rsidRPr="00297EC9" w:rsidTr="00297EC9">
        <w:trPr>
          <w:trHeight w:val="65"/>
        </w:trPr>
        <w:tc>
          <w:tcPr>
            <w:tcW w:w="2093" w:type="dxa"/>
            <w:vMerge w:val="restart"/>
            <w:tcBorders>
              <w:top w:val="single" w:sz="6" w:space="0" w:color="000000"/>
              <w:left w:val="single" w:sz="6" w:space="0" w:color="000000"/>
              <w:right w:val="double" w:sz="4" w:space="0" w:color="auto"/>
            </w:tcBorders>
            <w:shd w:val="clear" w:color="auto" w:fill="auto"/>
            <w:hideMark/>
          </w:tcPr>
          <w:p w:rsidR="00297EC9" w:rsidRPr="00297EC9" w:rsidRDefault="00297EC9" w:rsidP="00297EC9">
            <w:pPr>
              <w:spacing w:after="0" w:line="240" w:lineRule="auto"/>
              <w:rPr>
                <w:rFonts w:ascii="Times New Roman" w:hAnsi="Times New Roman"/>
                <w:b/>
                <w:sz w:val="24"/>
                <w:szCs w:val="24"/>
              </w:rPr>
            </w:pPr>
            <w:r w:rsidRPr="00297EC9">
              <w:rPr>
                <w:rFonts w:ascii="Times New Roman" w:hAnsi="Times New Roman"/>
                <w:sz w:val="24"/>
                <w:szCs w:val="24"/>
                <w:lang w:eastAsia="en-US"/>
              </w:rPr>
              <w:t>Русский язык и литература</w:t>
            </w:r>
          </w:p>
        </w:tc>
        <w:tc>
          <w:tcPr>
            <w:tcW w:w="2556" w:type="dxa"/>
            <w:tcBorders>
              <w:top w:val="single" w:sz="6" w:space="0" w:color="000000"/>
              <w:left w:val="single" w:sz="6" w:space="0" w:color="000000"/>
              <w:bottom w:val="single" w:sz="6" w:space="0" w:color="000000"/>
              <w:right w:val="double" w:sz="4" w:space="0" w:color="auto"/>
            </w:tcBorders>
            <w:shd w:val="clear" w:color="auto" w:fill="auto"/>
            <w:vAlign w:val="center"/>
            <w:hideMark/>
          </w:tcPr>
          <w:p w:rsidR="00297EC9" w:rsidRPr="00297EC9" w:rsidRDefault="00297EC9" w:rsidP="00297EC9">
            <w:pPr>
              <w:spacing w:after="0" w:line="240" w:lineRule="auto"/>
              <w:rPr>
                <w:rFonts w:ascii="Times New Roman" w:hAnsi="Times New Roman"/>
                <w:b/>
                <w:sz w:val="24"/>
                <w:szCs w:val="24"/>
              </w:rPr>
            </w:pPr>
            <w:r w:rsidRPr="00297EC9">
              <w:rPr>
                <w:rFonts w:ascii="Times New Roman" w:hAnsi="Times New Roman"/>
                <w:sz w:val="24"/>
                <w:szCs w:val="24"/>
              </w:rPr>
              <w:t>Русский язык</w:t>
            </w:r>
          </w:p>
        </w:tc>
        <w:tc>
          <w:tcPr>
            <w:tcW w:w="998" w:type="dxa"/>
            <w:tcBorders>
              <w:top w:val="single" w:sz="6" w:space="0" w:color="000000"/>
              <w:left w:val="double" w:sz="4" w:space="0" w:color="auto"/>
              <w:right w:val="single" w:sz="6" w:space="0" w:color="000000"/>
            </w:tcBorders>
            <w:shd w:val="clear" w:color="auto" w:fill="auto"/>
            <w:vAlign w:val="center"/>
            <w:hideMark/>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5</w:t>
            </w:r>
          </w:p>
        </w:tc>
        <w:tc>
          <w:tcPr>
            <w:tcW w:w="994" w:type="dxa"/>
            <w:tcBorders>
              <w:top w:val="single" w:sz="6" w:space="0" w:color="000000"/>
              <w:left w:val="double" w:sz="4" w:space="0" w:color="auto"/>
              <w:right w:val="single" w:sz="6" w:space="0" w:color="000000"/>
            </w:tcBorders>
            <w:shd w:val="clear" w:color="auto" w:fill="auto"/>
            <w:vAlign w:val="center"/>
            <w:hideMark/>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6</w:t>
            </w:r>
          </w:p>
        </w:tc>
        <w:tc>
          <w:tcPr>
            <w:tcW w:w="991" w:type="dxa"/>
            <w:tcBorders>
              <w:top w:val="single" w:sz="6" w:space="0" w:color="000000"/>
              <w:left w:val="double" w:sz="4" w:space="0" w:color="auto"/>
              <w:right w:val="single" w:sz="6" w:space="0" w:color="000000"/>
            </w:tcBorders>
            <w:shd w:val="clear" w:color="auto" w:fill="auto"/>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4</w:t>
            </w:r>
          </w:p>
        </w:tc>
        <w:tc>
          <w:tcPr>
            <w:tcW w:w="981" w:type="dxa"/>
            <w:tcBorders>
              <w:top w:val="single" w:sz="4" w:space="0" w:color="auto"/>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c>
          <w:tcPr>
            <w:tcW w:w="993" w:type="dxa"/>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r>
      <w:tr w:rsidR="00297EC9" w:rsidRPr="00297EC9" w:rsidTr="00297EC9">
        <w:trPr>
          <w:trHeight w:val="65"/>
        </w:trPr>
        <w:tc>
          <w:tcPr>
            <w:tcW w:w="2093" w:type="dxa"/>
            <w:vMerge/>
            <w:tcBorders>
              <w:left w:val="single" w:sz="6" w:space="0" w:color="000000"/>
              <w:bottom w:val="single" w:sz="6" w:space="0" w:color="000000"/>
              <w:right w:val="double" w:sz="4" w:space="0" w:color="auto"/>
            </w:tcBorders>
            <w:shd w:val="clear" w:color="auto" w:fill="auto"/>
            <w:hideMark/>
          </w:tcPr>
          <w:p w:rsidR="00297EC9" w:rsidRPr="00297EC9" w:rsidRDefault="00297EC9" w:rsidP="00297EC9">
            <w:pPr>
              <w:spacing w:after="0" w:line="240" w:lineRule="auto"/>
              <w:jc w:val="center"/>
              <w:rPr>
                <w:rFonts w:ascii="Times New Roman" w:hAnsi="Times New Roman"/>
                <w:b/>
                <w:sz w:val="24"/>
                <w:szCs w:val="24"/>
              </w:rPr>
            </w:pPr>
          </w:p>
        </w:tc>
        <w:tc>
          <w:tcPr>
            <w:tcW w:w="2556" w:type="dxa"/>
            <w:tcBorders>
              <w:top w:val="single" w:sz="6" w:space="0" w:color="000000"/>
              <w:left w:val="single" w:sz="6" w:space="0" w:color="000000"/>
              <w:bottom w:val="single" w:sz="6" w:space="0" w:color="000000"/>
              <w:right w:val="double" w:sz="4" w:space="0" w:color="auto"/>
            </w:tcBorders>
            <w:shd w:val="clear" w:color="auto" w:fill="auto"/>
            <w:vAlign w:val="center"/>
            <w:hideMark/>
          </w:tcPr>
          <w:p w:rsidR="00297EC9" w:rsidRPr="00297EC9" w:rsidRDefault="00297EC9" w:rsidP="00297EC9">
            <w:pPr>
              <w:spacing w:after="0" w:line="240" w:lineRule="auto"/>
              <w:rPr>
                <w:rFonts w:ascii="Times New Roman" w:hAnsi="Times New Roman"/>
                <w:b/>
                <w:sz w:val="24"/>
                <w:szCs w:val="24"/>
              </w:rPr>
            </w:pPr>
            <w:r w:rsidRPr="00297EC9">
              <w:rPr>
                <w:rFonts w:ascii="Times New Roman" w:hAnsi="Times New Roman"/>
                <w:sz w:val="24"/>
                <w:szCs w:val="24"/>
              </w:rPr>
              <w:t>Литература</w:t>
            </w:r>
          </w:p>
        </w:tc>
        <w:tc>
          <w:tcPr>
            <w:tcW w:w="998" w:type="dxa"/>
            <w:tcBorders>
              <w:top w:val="single" w:sz="6" w:space="0" w:color="000000"/>
              <w:left w:val="double" w:sz="4" w:space="0" w:color="auto"/>
              <w:right w:val="single" w:sz="6" w:space="0" w:color="000000"/>
            </w:tcBorders>
            <w:shd w:val="clear" w:color="auto" w:fill="auto"/>
            <w:vAlign w:val="center"/>
            <w:hideMark/>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c>
          <w:tcPr>
            <w:tcW w:w="994" w:type="dxa"/>
            <w:tcBorders>
              <w:top w:val="single" w:sz="6" w:space="0" w:color="000000"/>
              <w:left w:val="double" w:sz="4" w:space="0" w:color="auto"/>
              <w:right w:val="single" w:sz="6" w:space="0" w:color="000000"/>
            </w:tcBorders>
            <w:shd w:val="clear" w:color="auto" w:fill="auto"/>
            <w:vAlign w:val="center"/>
            <w:hideMark/>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c>
          <w:tcPr>
            <w:tcW w:w="991" w:type="dxa"/>
            <w:tcBorders>
              <w:top w:val="single" w:sz="6" w:space="0" w:color="000000"/>
              <w:left w:val="double" w:sz="4" w:space="0" w:color="auto"/>
              <w:right w:val="single" w:sz="6" w:space="0" w:color="000000"/>
            </w:tcBorders>
            <w:shd w:val="clear" w:color="auto" w:fill="auto"/>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81" w:type="dxa"/>
            <w:tcBorders>
              <w:top w:val="single" w:sz="4" w:space="0" w:color="auto"/>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93" w:type="dxa"/>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r>
      <w:tr w:rsidR="00297EC9" w:rsidRPr="00297EC9" w:rsidTr="00297EC9">
        <w:trPr>
          <w:trHeight w:val="319"/>
        </w:trPr>
        <w:tc>
          <w:tcPr>
            <w:tcW w:w="2093" w:type="dxa"/>
            <w:vMerge w:val="restart"/>
            <w:tcBorders>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sz w:val="24"/>
                <w:szCs w:val="24"/>
                <w:lang w:eastAsia="en-US"/>
              </w:rPr>
              <w:t>Родной язык и родная литература</w:t>
            </w:r>
          </w:p>
        </w:tc>
        <w:tc>
          <w:tcPr>
            <w:tcW w:w="2556" w:type="dxa"/>
            <w:tcBorders>
              <w:top w:val="single" w:sz="6" w:space="0" w:color="000000"/>
              <w:left w:val="single" w:sz="6" w:space="0" w:color="000000"/>
              <w:bottom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Родной язык</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w:t>
            </w:r>
          </w:p>
        </w:tc>
        <w:tc>
          <w:tcPr>
            <w:tcW w:w="994" w:type="dxa"/>
            <w:tcBorders>
              <w:top w:val="single" w:sz="6" w:space="0" w:color="000000"/>
              <w:left w:val="double" w:sz="4" w:space="0" w:color="auto"/>
              <w:bottom w:val="single" w:sz="6" w:space="0" w:color="000000"/>
              <w:right w:val="double" w:sz="4" w:space="0" w:color="auto"/>
            </w:tcBorders>
            <w:vAlign w:val="center"/>
            <w:hideMark/>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w:t>
            </w:r>
          </w:p>
        </w:tc>
        <w:tc>
          <w:tcPr>
            <w:tcW w:w="991" w:type="dxa"/>
            <w:tcBorders>
              <w:top w:val="single" w:sz="6" w:space="0" w:color="000000"/>
              <w:left w:val="double" w:sz="4" w:space="0" w:color="auto"/>
              <w:bottom w:val="single" w:sz="6" w:space="0" w:color="000000"/>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w:t>
            </w:r>
          </w:p>
        </w:tc>
        <w:tc>
          <w:tcPr>
            <w:tcW w:w="981"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w:t>
            </w: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w:t>
            </w:r>
          </w:p>
        </w:tc>
      </w:tr>
      <w:tr w:rsidR="00297EC9" w:rsidRPr="00297EC9" w:rsidTr="00297EC9">
        <w:trPr>
          <w:trHeight w:val="321"/>
        </w:trPr>
        <w:tc>
          <w:tcPr>
            <w:tcW w:w="2093" w:type="dxa"/>
            <w:vMerge/>
            <w:tcBorders>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lang w:eastAsia="en-US"/>
              </w:rPr>
            </w:pPr>
          </w:p>
        </w:tc>
        <w:tc>
          <w:tcPr>
            <w:tcW w:w="2556" w:type="dxa"/>
            <w:tcBorders>
              <w:top w:val="single" w:sz="6" w:space="0" w:color="000000"/>
              <w:left w:val="single" w:sz="6" w:space="0" w:color="000000"/>
              <w:bottom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Родная литература</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w:t>
            </w:r>
          </w:p>
        </w:tc>
        <w:tc>
          <w:tcPr>
            <w:tcW w:w="994" w:type="dxa"/>
            <w:tcBorders>
              <w:top w:val="single" w:sz="6" w:space="0" w:color="000000"/>
              <w:left w:val="double" w:sz="4" w:space="0" w:color="auto"/>
              <w:bottom w:val="single" w:sz="6" w:space="0" w:color="000000"/>
              <w:right w:val="double" w:sz="4" w:space="0" w:color="auto"/>
            </w:tcBorders>
            <w:vAlign w:val="center"/>
            <w:hideMark/>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w:t>
            </w:r>
          </w:p>
        </w:tc>
        <w:tc>
          <w:tcPr>
            <w:tcW w:w="991" w:type="dxa"/>
            <w:tcBorders>
              <w:top w:val="single" w:sz="6" w:space="0" w:color="000000"/>
              <w:left w:val="double" w:sz="4" w:space="0" w:color="auto"/>
              <w:bottom w:val="single" w:sz="6" w:space="0" w:color="000000"/>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w:t>
            </w:r>
          </w:p>
        </w:tc>
        <w:tc>
          <w:tcPr>
            <w:tcW w:w="981"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w:t>
            </w: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w:t>
            </w:r>
          </w:p>
        </w:tc>
      </w:tr>
      <w:tr w:rsidR="00297EC9" w:rsidRPr="00297EC9" w:rsidTr="00297EC9">
        <w:trPr>
          <w:trHeight w:val="289"/>
        </w:trPr>
        <w:tc>
          <w:tcPr>
            <w:tcW w:w="2093" w:type="dxa"/>
            <w:vMerge w:val="restart"/>
            <w:tcBorders>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sz w:val="24"/>
                <w:szCs w:val="24"/>
              </w:rPr>
              <w:t>Иностранные языки</w:t>
            </w:r>
          </w:p>
        </w:tc>
        <w:tc>
          <w:tcPr>
            <w:tcW w:w="2556" w:type="dxa"/>
            <w:tcBorders>
              <w:top w:val="single" w:sz="6" w:space="0" w:color="000000"/>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sz w:val="24"/>
                <w:szCs w:val="24"/>
              </w:rPr>
              <w:t>Иностранный язык (немецкий)</w:t>
            </w:r>
          </w:p>
        </w:tc>
        <w:tc>
          <w:tcPr>
            <w:tcW w:w="998" w:type="dxa"/>
            <w:tcBorders>
              <w:top w:val="single" w:sz="6" w:space="0" w:color="000000"/>
              <w:left w:val="double" w:sz="4" w:space="0" w:color="auto"/>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3</w:t>
            </w:r>
          </w:p>
        </w:tc>
        <w:tc>
          <w:tcPr>
            <w:tcW w:w="994" w:type="dxa"/>
            <w:tcBorders>
              <w:top w:val="single" w:sz="6" w:space="0" w:color="000000"/>
              <w:left w:val="double" w:sz="4" w:space="0" w:color="auto"/>
              <w:right w:val="double" w:sz="4" w:space="0" w:color="auto"/>
            </w:tcBorders>
            <w:shd w:val="clear" w:color="auto" w:fill="FFFFFF"/>
            <w:vAlign w:val="center"/>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3</w:t>
            </w:r>
          </w:p>
        </w:tc>
        <w:tc>
          <w:tcPr>
            <w:tcW w:w="991" w:type="dxa"/>
            <w:tcBorders>
              <w:top w:val="single" w:sz="6" w:space="0" w:color="000000"/>
              <w:left w:val="double" w:sz="4" w:space="0" w:color="auto"/>
              <w:right w:val="double" w:sz="4" w:space="0" w:color="auto"/>
            </w:tcBorders>
            <w:shd w:val="clear" w:color="auto" w:fill="FFFFFF"/>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c>
          <w:tcPr>
            <w:tcW w:w="981" w:type="dxa"/>
            <w:tcBorders>
              <w:top w:val="single" w:sz="6" w:space="0" w:color="000000"/>
              <w:left w:val="double" w:sz="4" w:space="0" w:color="auto"/>
              <w:right w:val="double" w:sz="4" w:space="0" w:color="auto"/>
            </w:tcBorders>
            <w:shd w:val="clear" w:color="auto" w:fill="FFFFFF"/>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c>
          <w:tcPr>
            <w:tcW w:w="993" w:type="dxa"/>
            <w:tcBorders>
              <w:top w:val="single" w:sz="6" w:space="0" w:color="000000"/>
              <w:left w:val="double" w:sz="4" w:space="0" w:color="auto"/>
              <w:right w:val="double" w:sz="4" w:space="0" w:color="auto"/>
            </w:tcBorders>
            <w:shd w:val="clear" w:color="auto" w:fill="FFFFFF"/>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3</w:t>
            </w:r>
          </w:p>
        </w:tc>
      </w:tr>
      <w:tr w:rsidR="00297EC9" w:rsidRPr="00297EC9" w:rsidTr="00297EC9">
        <w:trPr>
          <w:trHeight w:val="217"/>
        </w:trPr>
        <w:tc>
          <w:tcPr>
            <w:tcW w:w="2093" w:type="dxa"/>
            <w:vMerge/>
            <w:tcBorders>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p>
        </w:tc>
        <w:tc>
          <w:tcPr>
            <w:tcW w:w="2556" w:type="dxa"/>
            <w:tcBorders>
              <w:top w:val="single" w:sz="6" w:space="0" w:color="000000"/>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Второй иностранный язык (английский)</w:t>
            </w:r>
          </w:p>
        </w:tc>
        <w:tc>
          <w:tcPr>
            <w:tcW w:w="998" w:type="dxa"/>
            <w:tcBorders>
              <w:left w:val="double" w:sz="4" w:space="0" w:color="auto"/>
              <w:right w:val="double" w:sz="4" w:space="0" w:color="auto"/>
            </w:tcBorders>
            <w:shd w:val="clear" w:color="auto" w:fill="FFFFFF"/>
            <w:vAlign w:val="center"/>
            <w:hideMark/>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2</w:t>
            </w:r>
          </w:p>
        </w:tc>
        <w:tc>
          <w:tcPr>
            <w:tcW w:w="994" w:type="dxa"/>
            <w:tcBorders>
              <w:left w:val="double" w:sz="4" w:space="0" w:color="auto"/>
              <w:right w:val="double" w:sz="4" w:space="0" w:color="auto"/>
            </w:tcBorders>
            <w:shd w:val="clear" w:color="auto" w:fill="FFFFFF"/>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1</w:t>
            </w:r>
          </w:p>
        </w:tc>
        <w:tc>
          <w:tcPr>
            <w:tcW w:w="991" w:type="dxa"/>
            <w:tcBorders>
              <w:left w:val="double" w:sz="4" w:space="0" w:color="auto"/>
              <w:right w:val="double" w:sz="4" w:space="0" w:color="auto"/>
            </w:tcBorders>
            <w:shd w:val="clear" w:color="auto" w:fill="FFFFFF"/>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1</w:t>
            </w:r>
          </w:p>
        </w:tc>
        <w:tc>
          <w:tcPr>
            <w:tcW w:w="981" w:type="dxa"/>
            <w:tcBorders>
              <w:left w:val="double" w:sz="4" w:space="0" w:color="auto"/>
              <w:right w:val="double" w:sz="4" w:space="0" w:color="auto"/>
            </w:tcBorders>
            <w:shd w:val="clear" w:color="auto" w:fill="FFFFFF"/>
            <w:vAlign w:val="center"/>
          </w:tcPr>
          <w:p w:rsidR="00297EC9" w:rsidRPr="00297EC9" w:rsidRDefault="00297EC9" w:rsidP="00297EC9">
            <w:pPr>
              <w:spacing w:line="240" w:lineRule="auto"/>
              <w:jc w:val="center"/>
              <w:rPr>
                <w:rFonts w:ascii="Times New Roman" w:hAnsi="Times New Roman"/>
                <w:sz w:val="24"/>
                <w:szCs w:val="24"/>
              </w:rPr>
            </w:pPr>
          </w:p>
        </w:tc>
        <w:tc>
          <w:tcPr>
            <w:tcW w:w="993" w:type="dxa"/>
            <w:tcBorders>
              <w:left w:val="double" w:sz="4" w:space="0" w:color="auto"/>
              <w:right w:val="double" w:sz="4" w:space="0" w:color="auto"/>
            </w:tcBorders>
            <w:shd w:val="clear" w:color="auto" w:fill="FFFFFF"/>
            <w:vAlign w:val="center"/>
          </w:tcPr>
          <w:p w:rsidR="00297EC9" w:rsidRPr="00297EC9" w:rsidRDefault="00297EC9" w:rsidP="00297EC9">
            <w:pPr>
              <w:spacing w:line="240" w:lineRule="auto"/>
              <w:jc w:val="center"/>
              <w:rPr>
                <w:rFonts w:ascii="Times New Roman" w:hAnsi="Times New Roman"/>
                <w:sz w:val="24"/>
                <w:szCs w:val="24"/>
              </w:rPr>
            </w:pPr>
          </w:p>
        </w:tc>
      </w:tr>
      <w:tr w:rsidR="00297EC9" w:rsidRPr="00297EC9" w:rsidTr="00297EC9">
        <w:trPr>
          <w:trHeight w:val="281"/>
        </w:trPr>
        <w:tc>
          <w:tcPr>
            <w:tcW w:w="2093" w:type="dxa"/>
            <w:vMerge w:val="restart"/>
            <w:tcBorders>
              <w:top w:val="single" w:sz="6" w:space="0" w:color="000000"/>
              <w:left w:val="single" w:sz="6" w:space="0" w:color="000000"/>
              <w:right w:val="double" w:sz="4" w:space="0" w:color="auto"/>
            </w:tcBorders>
            <w:hideMark/>
          </w:tcPr>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sz w:val="24"/>
                <w:szCs w:val="24"/>
              </w:rPr>
              <w:t>Математика и информатика</w:t>
            </w:r>
          </w:p>
        </w:tc>
        <w:tc>
          <w:tcPr>
            <w:tcW w:w="2556" w:type="dxa"/>
            <w:tcBorders>
              <w:top w:val="single" w:sz="6" w:space="0" w:color="000000"/>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Математика</w:t>
            </w:r>
          </w:p>
          <w:p w:rsidR="00297EC9" w:rsidRPr="00297EC9" w:rsidRDefault="00297EC9" w:rsidP="00297EC9">
            <w:pPr>
              <w:spacing w:after="0" w:line="240" w:lineRule="auto"/>
              <w:rPr>
                <w:rFonts w:ascii="Times New Roman" w:hAnsi="Times New Roman"/>
                <w:sz w:val="24"/>
                <w:szCs w:val="24"/>
                <w:lang w:eastAsia="en-US"/>
              </w:rPr>
            </w:pPr>
          </w:p>
        </w:tc>
        <w:tc>
          <w:tcPr>
            <w:tcW w:w="998" w:type="dxa"/>
            <w:tcBorders>
              <w:top w:val="single" w:sz="6" w:space="0" w:color="000000"/>
              <w:left w:val="double" w:sz="4" w:space="0" w:color="auto"/>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5</w:t>
            </w:r>
          </w:p>
        </w:tc>
        <w:tc>
          <w:tcPr>
            <w:tcW w:w="994" w:type="dxa"/>
            <w:tcBorders>
              <w:top w:val="single" w:sz="6" w:space="0" w:color="000000"/>
              <w:left w:val="double" w:sz="4" w:space="0" w:color="auto"/>
              <w:right w:val="double" w:sz="4" w:space="0" w:color="auto"/>
            </w:tcBorders>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5</w:t>
            </w:r>
          </w:p>
        </w:tc>
        <w:tc>
          <w:tcPr>
            <w:tcW w:w="991" w:type="dxa"/>
            <w:tcBorders>
              <w:top w:val="single" w:sz="6" w:space="0" w:color="000000"/>
              <w:left w:val="double" w:sz="4" w:space="0" w:color="auto"/>
              <w:right w:val="single" w:sz="6" w:space="0" w:color="000000"/>
            </w:tcBorders>
            <w:vAlign w:val="center"/>
          </w:tcPr>
          <w:p w:rsidR="00297EC9" w:rsidRPr="00297EC9" w:rsidRDefault="00297EC9" w:rsidP="00297EC9">
            <w:pPr>
              <w:spacing w:after="0" w:line="240" w:lineRule="auto"/>
              <w:jc w:val="center"/>
              <w:rPr>
                <w:sz w:val="24"/>
                <w:szCs w:val="24"/>
              </w:rPr>
            </w:pPr>
          </w:p>
        </w:tc>
        <w:tc>
          <w:tcPr>
            <w:tcW w:w="981" w:type="dxa"/>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jc w:val="center"/>
              <w:rPr>
                <w:sz w:val="24"/>
                <w:szCs w:val="24"/>
              </w:rPr>
            </w:pPr>
          </w:p>
        </w:tc>
        <w:tc>
          <w:tcPr>
            <w:tcW w:w="993" w:type="dxa"/>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jc w:val="center"/>
              <w:rPr>
                <w:sz w:val="24"/>
                <w:szCs w:val="24"/>
              </w:rPr>
            </w:pPr>
          </w:p>
        </w:tc>
      </w:tr>
      <w:tr w:rsidR="00297EC9" w:rsidRPr="00297EC9" w:rsidTr="00297EC9">
        <w:trPr>
          <w:trHeight w:val="331"/>
        </w:trPr>
        <w:tc>
          <w:tcPr>
            <w:tcW w:w="2093" w:type="dxa"/>
            <w:vMerge/>
            <w:tcBorders>
              <w:left w:val="single" w:sz="6" w:space="0" w:color="000000"/>
              <w:right w:val="double" w:sz="4" w:space="0" w:color="auto"/>
            </w:tcBorders>
            <w:hideMark/>
          </w:tcPr>
          <w:p w:rsidR="00297EC9" w:rsidRPr="00297EC9" w:rsidRDefault="00297EC9" w:rsidP="00297EC9">
            <w:pPr>
              <w:spacing w:after="0" w:line="240" w:lineRule="auto"/>
              <w:rPr>
                <w:rFonts w:ascii="Times New Roman" w:hAnsi="Times New Roman"/>
                <w:sz w:val="24"/>
                <w:szCs w:val="24"/>
              </w:rPr>
            </w:pPr>
          </w:p>
        </w:tc>
        <w:tc>
          <w:tcPr>
            <w:tcW w:w="2556" w:type="dxa"/>
            <w:tcBorders>
              <w:top w:val="single" w:sz="6" w:space="0" w:color="000000"/>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Алгебра</w:t>
            </w:r>
          </w:p>
        </w:tc>
        <w:tc>
          <w:tcPr>
            <w:tcW w:w="998" w:type="dxa"/>
            <w:tcBorders>
              <w:top w:val="single" w:sz="6" w:space="0" w:color="000000"/>
              <w:left w:val="double" w:sz="4" w:space="0" w:color="auto"/>
              <w:right w:val="double" w:sz="4" w:space="0" w:color="auto"/>
            </w:tcBorders>
            <w:shd w:val="clear" w:color="auto" w:fill="FFFFFF"/>
            <w:vAlign w:val="center"/>
            <w:hideMark/>
          </w:tcPr>
          <w:p w:rsidR="00297EC9" w:rsidRPr="00297EC9" w:rsidRDefault="00297EC9" w:rsidP="00297EC9">
            <w:pPr>
              <w:spacing w:after="0" w:line="240" w:lineRule="auto"/>
              <w:jc w:val="center"/>
              <w:rPr>
                <w:sz w:val="24"/>
                <w:szCs w:val="24"/>
              </w:rPr>
            </w:pPr>
          </w:p>
        </w:tc>
        <w:tc>
          <w:tcPr>
            <w:tcW w:w="994" w:type="dxa"/>
            <w:tcBorders>
              <w:top w:val="single" w:sz="6" w:space="0" w:color="000000"/>
              <w:left w:val="double" w:sz="4" w:space="0" w:color="auto"/>
              <w:right w:val="double" w:sz="4" w:space="0" w:color="auto"/>
            </w:tcBorders>
            <w:vAlign w:val="center"/>
            <w:hideMark/>
          </w:tcPr>
          <w:p w:rsidR="00297EC9" w:rsidRPr="00297EC9" w:rsidRDefault="00297EC9" w:rsidP="00297EC9">
            <w:pPr>
              <w:spacing w:after="0" w:line="240" w:lineRule="auto"/>
              <w:jc w:val="center"/>
              <w:rPr>
                <w:sz w:val="24"/>
                <w:szCs w:val="24"/>
              </w:rPr>
            </w:pPr>
          </w:p>
        </w:tc>
        <w:tc>
          <w:tcPr>
            <w:tcW w:w="991" w:type="dxa"/>
            <w:tcBorders>
              <w:top w:val="single" w:sz="6" w:space="0" w:color="000000"/>
              <w:left w:val="double" w:sz="4" w:space="0" w:color="auto"/>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c>
          <w:tcPr>
            <w:tcW w:w="981" w:type="dxa"/>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c>
          <w:tcPr>
            <w:tcW w:w="993" w:type="dxa"/>
            <w:tcBorders>
              <w:top w:val="single" w:sz="6" w:space="0" w:color="000000"/>
              <w:left w:val="double" w:sz="4" w:space="0" w:color="auto"/>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3</w:t>
            </w:r>
          </w:p>
        </w:tc>
      </w:tr>
      <w:tr w:rsidR="00297EC9" w:rsidRPr="00297EC9" w:rsidTr="00297EC9">
        <w:trPr>
          <w:trHeight w:val="265"/>
        </w:trPr>
        <w:tc>
          <w:tcPr>
            <w:tcW w:w="2093" w:type="dxa"/>
            <w:vMerge/>
            <w:tcBorders>
              <w:left w:val="single" w:sz="6" w:space="0" w:color="000000"/>
              <w:right w:val="double" w:sz="4" w:space="0" w:color="auto"/>
            </w:tcBorders>
            <w:hideMark/>
          </w:tcPr>
          <w:p w:rsidR="00297EC9" w:rsidRPr="00297EC9" w:rsidRDefault="00297EC9" w:rsidP="00297EC9">
            <w:pPr>
              <w:spacing w:after="0" w:line="240" w:lineRule="auto"/>
              <w:rPr>
                <w:rFonts w:ascii="Times New Roman" w:hAnsi="Times New Roman"/>
                <w:sz w:val="24"/>
                <w:szCs w:val="24"/>
              </w:rPr>
            </w:pPr>
          </w:p>
        </w:tc>
        <w:tc>
          <w:tcPr>
            <w:tcW w:w="2556" w:type="dxa"/>
            <w:tcBorders>
              <w:top w:val="single" w:sz="6" w:space="0" w:color="000000"/>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Геометрия</w:t>
            </w:r>
          </w:p>
        </w:tc>
        <w:tc>
          <w:tcPr>
            <w:tcW w:w="998" w:type="dxa"/>
            <w:tcBorders>
              <w:top w:val="single" w:sz="6" w:space="0" w:color="000000"/>
              <w:left w:val="double" w:sz="4" w:space="0" w:color="auto"/>
              <w:right w:val="double" w:sz="4" w:space="0" w:color="auto"/>
            </w:tcBorders>
            <w:shd w:val="clear" w:color="auto" w:fill="FFFFFF"/>
            <w:vAlign w:val="center"/>
            <w:hideMark/>
          </w:tcPr>
          <w:p w:rsidR="00297EC9" w:rsidRPr="00297EC9" w:rsidRDefault="00297EC9" w:rsidP="00297EC9">
            <w:pPr>
              <w:spacing w:after="0" w:line="240" w:lineRule="auto"/>
              <w:jc w:val="center"/>
              <w:rPr>
                <w:sz w:val="24"/>
                <w:szCs w:val="24"/>
              </w:rPr>
            </w:pPr>
          </w:p>
        </w:tc>
        <w:tc>
          <w:tcPr>
            <w:tcW w:w="994" w:type="dxa"/>
            <w:tcBorders>
              <w:top w:val="single" w:sz="6" w:space="0" w:color="000000"/>
              <w:left w:val="double" w:sz="4" w:space="0" w:color="auto"/>
              <w:right w:val="double" w:sz="4" w:space="0" w:color="auto"/>
            </w:tcBorders>
            <w:vAlign w:val="center"/>
            <w:hideMark/>
          </w:tcPr>
          <w:p w:rsidR="00297EC9" w:rsidRPr="00297EC9" w:rsidRDefault="00297EC9" w:rsidP="00297EC9">
            <w:pPr>
              <w:spacing w:after="0" w:line="240" w:lineRule="auto"/>
              <w:jc w:val="center"/>
              <w:rPr>
                <w:sz w:val="24"/>
                <w:szCs w:val="24"/>
              </w:rPr>
            </w:pPr>
          </w:p>
        </w:tc>
        <w:tc>
          <w:tcPr>
            <w:tcW w:w="991" w:type="dxa"/>
            <w:tcBorders>
              <w:top w:val="single" w:sz="6" w:space="0" w:color="000000"/>
              <w:left w:val="double" w:sz="4" w:space="0" w:color="auto"/>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81" w:type="dxa"/>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93" w:type="dxa"/>
            <w:tcBorders>
              <w:top w:val="single" w:sz="6" w:space="0" w:color="000000"/>
              <w:left w:val="double" w:sz="4" w:space="0" w:color="auto"/>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2</w:t>
            </w:r>
          </w:p>
        </w:tc>
      </w:tr>
      <w:tr w:rsidR="00297EC9" w:rsidRPr="00297EC9" w:rsidTr="00297EC9">
        <w:trPr>
          <w:trHeight w:val="265"/>
        </w:trPr>
        <w:tc>
          <w:tcPr>
            <w:tcW w:w="2093" w:type="dxa"/>
            <w:vMerge/>
            <w:tcBorders>
              <w:left w:val="single" w:sz="6" w:space="0" w:color="000000"/>
              <w:bottom w:val="single" w:sz="6" w:space="0" w:color="000000"/>
              <w:right w:val="double" w:sz="4" w:space="0" w:color="auto"/>
            </w:tcBorders>
            <w:hideMark/>
          </w:tcPr>
          <w:p w:rsidR="00297EC9" w:rsidRPr="00297EC9" w:rsidRDefault="00297EC9" w:rsidP="00297EC9">
            <w:pPr>
              <w:spacing w:after="0" w:line="240" w:lineRule="auto"/>
              <w:rPr>
                <w:rFonts w:ascii="Times New Roman" w:hAnsi="Times New Roman"/>
                <w:sz w:val="24"/>
                <w:szCs w:val="24"/>
              </w:rPr>
            </w:pPr>
          </w:p>
        </w:tc>
        <w:tc>
          <w:tcPr>
            <w:tcW w:w="2556" w:type="dxa"/>
            <w:tcBorders>
              <w:top w:val="single" w:sz="6" w:space="0" w:color="000000"/>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Информатика</w:t>
            </w:r>
          </w:p>
        </w:tc>
        <w:tc>
          <w:tcPr>
            <w:tcW w:w="998" w:type="dxa"/>
            <w:tcBorders>
              <w:top w:val="single" w:sz="6" w:space="0" w:color="000000"/>
              <w:left w:val="double" w:sz="4" w:space="0" w:color="auto"/>
              <w:right w:val="double" w:sz="4" w:space="0" w:color="auto"/>
            </w:tcBorders>
            <w:shd w:val="clear" w:color="auto" w:fill="FFFFFF"/>
            <w:vAlign w:val="center"/>
            <w:hideMark/>
          </w:tcPr>
          <w:p w:rsidR="00297EC9" w:rsidRPr="00297EC9" w:rsidRDefault="00297EC9" w:rsidP="00297EC9">
            <w:pPr>
              <w:spacing w:after="0" w:line="240" w:lineRule="auto"/>
              <w:jc w:val="center"/>
              <w:rPr>
                <w:sz w:val="24"/>
                <w:szCs w:val="24"/>
              </w:rPr>
            </w:pPr>
          </w:p>
        </w:tc>
        <w:tc>
          <w:tcPr>
            <w:tcW w:w="994" w:type="dxa"/>
            <w:tcBorders>
              <w:top w:val="single" w:sz="6" w:space="0" w:color="000000"/>
              <w:left w:val="double" w:sz="4" w:space="0" w:color="auto"/>
              <w:right w:val="double" w:sz="4" w:space="0" w:color="auto"/>
            </w:tcBorders>
            <w:vAlign w:val="center"/>
            <w:hideMark/>
          </w:tcPr>
          <w:p w:rsidR="00297EC9" w:rsidRPr="00297EC9" w:rsidRDefault="00297EC9" w:rsidP="00297EC9">
            <w:pPr>
              <w:spacing w:after="0" w:line="240" w:lineRule="auto"/>
              <w:jc w:val="center"/>
              <w:rPr>
                <w:sz w:val="24"/>
                <w:szCs w:val="24"/>
              </w:rPr>
            </w:pPr>
          </w:p>
        </w:tc>
        <w:tc>
          <w:tcPr>
            <w:tcW w:w="991" w:type="dxa"/>
            <w:tcBorders>
              <w:top w:val="single" w:sz="6" w:space="0" w:color="000000"/>
              <w:left w:val="double" w:sz="4" w:space="0" w:color="auto"/>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1</w:t>
            </w:r>
          </w:p>
        </w:tc>
        <w:tc>
          <w:tcPr>
            <w:tcW w:w="981" w:type="dxa"/>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1</w:t>
            </w:r>
          </w:p>
        </w:tc>
        <w:tc>
          <w:tcPr>
            <w:tcW w:w="993" w:type="dxa"/>
            <w:tcBorders>
              <w:top w:val="single" w:sz="6" w:space="0" w:color="000000"/>
              <w:left w:val="double" w:sz="4" w:space="0" w:color="auto"/>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1</w:t>
            </w:r>
          </w:p>
        </w:tc>
      </w:tr>
      <w:tr w:rsidR="00297EC9" w:rsidRPr="00297EC9" w:rsidTr="00297EC9">
        <w:trPr>
          <w:trHeight w:val="506"/>
        </w:trPr>
        <w:tc>
          <w:tcPr>
            <w:tcW w:w="2093" w:type="dxa"/>
            <w:vMerge w:val="restart"/>
            <w:tcBorders>
              <w:left w:val="single" w:sz="6" w:space="0" w:color="000000"/>
              <w:right w:val="double" w:sz="4" w:space="0" w:color="auto"/>
            </w:tcBorders>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Общественно-научные предметы</w:t>
            </w:r>
          </w:p>
        </w:tc>
        <w:tc>
          <w:tcPr>
            <w:tcW w:w="2556" w:type="dxa"/>
            <w:tcBorders>
              <w:top w:val="single" w:sz="6" w:space="0" w:color="000000"/>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Всеобщая история</w:t>
            </w:r>
          </w:p>
        </w:tc>
        <w:tc>
          <w:tcPr>
            <w:tcW w:w="998" w:type="dxa"/>
            <w:tcBorders>
              <w:top w:val="single" w:sz="6" w:space="0" w:color="000000"/>
              <w:left w:val="double" w:sz="4" w:space="0" w:color="auto"/>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rPr>
            </w:pPr>
          </w:p>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p w:rsidR="00297EC9" w:rsidRPr="00297EC9" w:rsidRDefault="00297EC9" w:rsidP="00297EC9">
            <w:pPr>
              <w:spacing w:after="0" w:line="240" w:lineRule="auto"/>
              <w:jc w:val="center"/>
              <w:rPr>
                <w:rFonts w:ascii="Times New Roman" w:hAnsi="Times New Roman"/>
                <w:sz w:val="24"/>
                <w:szCs w:val="24"/>
              </w:rPr>
            </w:pPr>
          </w:p>
        </w:tc>
        <w:tc>
          <w:tcPr>
            <w:tcW w:w="994" w:type="dxa"/>
            <w:vMerge w:val="restart"/>
            <w:tcBorders>
              <w:top w:val="single" w:sz="6" w:space="0" w:color="000000"/>
              <w:left w:val="double" w:sz="4" w:space="0" w:color="auto"/>
              <w:right w:val="double" w:sz="4" w:space="0" w:color="auto"/>
            </w:tcBorders>
            <w:vAlign w:val="center"/>
            <w:hideMark/>
          </w:tcPr>
          <w:p w:rsidR="00297EC9" w:rsidRPr="00297EC9" w:rsidRDefault="00297EC9" w:rsidP="00297EC9">
            <w:pPr>
              <w:spacing w:after="0" w:line="240" w:lineRule="auto"/>
              <w:jc w:val="center"/>
              <w:rPr>
                <w:rFonts w:ascii="Times New Roman" w:hAnsi="Times New Roman"/>
                <w:sz w:val="24"/>
                <w:szCs w:val="24"/>
              </w:rPr>
            </w:pPr>
          </w:p>
          <w:p w:rsidR="00297EC9" w:rsidRPr="00297EC9" w:rsidRDefault="00297EC9" w:rsidP="00297EC9">
            <w:pPr>
              <w:spacing w:after="0" w:line="240" w:lineRule="auto"/>
              <w:jc w:val="center"/>
              <w:rPr>
                <w:rFonts w:ascii="Times New Roman" w:hAnsi="Times New Roman"/>
                <w:sz w:val="24"/>
                <w:szCs w:val="24"/>
              </w:rPr>
            </w:pPr>
          </w:p>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91" w:type="dxa"/>
            <w:vMerge w:val="restart"/>
            <w:tcBorders>
              <w:top w:val="single" w:sz="6" w:space="0" w:color="000000"/>
              <w:left w:val="double" w:sz="4" w:space="0" w:color="auto"/>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p>
          <w:p w:rsidR="00297EC9" w:rsidRPr="00297EC9" w:rsidRDefault="00297EC9" w:rsidP="00297EC9">
            <w:pPr>
              <w:spacing w:after="0" w:line="240" w:lineRule="auto"/>
              <w:jc w:val="center"/>
              <w:rPr>
                <w:rFonts w:ascii="Times New Roman" w:hAnsi="Times New Roman"/>
                <w:sz w:val="24"/>
                <w:szCs w:val="24"/>
              </w:rPr>
            </w:pPr>
          </w:p>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81" w:type="dxa"/>
            <w:vMerge w:val="restart"/>
            <w:tcBorders>
              <w:top w:val="single" w:sz="6" w:space="0" w:color="000000"/>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p>
          <w:p w:rsidR="00297EC9" w:rsidRPr="00297EC9" w:rsidRDefault="00297EC9" w:rsidP="00297EC9">
            <w:pPr>
              <w:spacing w:after="0" w:line="240" w:lineRule="auto"/>
              <w:jc w:val="center"/>
              <w:rPr>
                <w:rFonts w:ascii="Times New Roman" w:hAnsi="Times New Roman"/>
                <w:sz w:val="24"/>
                <w:szCs w:val="24"/>
              </w:rPr>
            </w:pPr>
          </w:p>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93" w:type="dxa"/>
            <w:vMerge w:val="restart"/>
            <w:tcBorders>
              <w:top w:val="single" w:sz="6" w:space="0" w:color="000000"/>
              <w:left w:val="double" w:sz="4" w:space="0" w:color="auto"/>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p>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3</w:t>
            </w:r>
          </w:p>
        </w:tc>
      </w:tr>
      <w:tr w:rsidR="00297EC9" w:rsidRPr="00297EC9" w:rsidTr="00297EC9">
        <w:trPr>
          <w:trHeight w:val="180"/>
        </w:trPr>
        <w:tc>
          <w:tcPr>
            <w:tcW w:w="2093" w:type="dxa"/>
            <w:vMerge/>
            <w:tcBorders>
              <w:left w:val="single" w:sz="6" w:space="0" w:color="000000"/>
              <w:right w:val="double" w:sz="4" w:space="0" w:color="auto"/>
            </w:tcBorders>
            <w:hideMark/>
          </w:tcPr>
          <w:p w:rsidR="00297EC9" w:rsidRPr="00297EC9" w:rsidRDefault="00297EC9" w:rsidP="00297EC9">
            <w:pPr>
              <w:spacing w:after="0" w:line="240" w:lineRule="auto"/>
              <w:rPr>
                <w:rFonts w:ascii="Times New Roman" w:hAnsi="Times New Roman"/>
                <w:sz w:val="24"/>
                <w:szCs w:val="24"/>
              </w:rPr>
            </w:pPr>
          </w:p>
        </w:tc>
        <w:tc>
          <w:tcPr>
            <w:tcW w:w="2556" w:type="dxa"/>
            <w:tcBorders>
              <w:top w:val="single" w:sz="6" w:space="0" w:color="000000"/>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История России</w:t>
            </w:r>
          </w:p>
        </w:tc>
        <w:tc>
          <w:tcPr>
            <w:tcW w:w="998" w:type="dxa"/>
            <w:tcBorders>
              <w:left w:val="double" w:sz="4" w:space="0" w:color="auto"/>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rPr>
            </w:pPr>
          </w:p>
        </w:tc>
        <w:tc>
          <w:tcPr>
            <w:tcW w:w="994" w:type="dxa"/>
            <w:vMerge/>
            <w:tcBorders>
              <w:left w:val="double" w:sz="4" w:space="0" w:color="auto"/>
              <w:right w:val="double" w:sz="4" w:space="0" w:color="auto"/>
            </w:tcBorders>
            <w:vAlign w:val="center"/>
            <w:hideMark/>
          </w:tcPr>
          <w:p w:rsidR="00297EC9" w:rsidRPr="00297EC9" w:rsidRDefault="00297EC9" w:rsidP="00297EC9">
            <w:pPr>
              <w:spacing w:after="0" w:line="240" w:lineRule="auto"/>
              <w:jc w:val="center"/>
              <w:rPr>
                <w:rFonts w:ascii="Times New Roman" w:hAnsi="Times New Roman"/>
                <w:sz w:val="24"/>
                <w:szCs w:val="24"/>
              </w:rPr>
            </w:pPr>
          </w:p>
        </w:tc>
        <w:tc>
          <w:tcPr>
            <w:tcW w:w="991" w:type="dxa"/>
            <w:vMerge/>
            <w:tcBorders>
              <w:left w:val="double" w:sz="4" w:space="0" w:color="auto"/>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p>
        </w:tc>
        <w:tc>
          <w:tcPr>
            <w:tcW w:w="981" w:type="dxa"/>
            <w:vMerge/>
            <w:tcBorders>
              <w:left w:val="double" w:sz="4" w:space="0" w:color="auto"/>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p>
        </w:tc>
        <w:tc>
          <w:tcPr>
            <w:tcW w:w="993" w:type="dxa"/>
            <w:vMerge/>
            <w:tcBorders>
              <w:left w:val="double" w:sz="4" w:space="0" w:color="auto"/>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p>
        </w:tc>
      </w:tr>
      <w:tr w:rsidR="00297EC9" w:rsidRPr="00297EC9" w:rsidTr="00297EC9">
        <w:trPr>
          <w:trHeight w:val="103"/>
        </w:trPr>
        <w:tc>
          <w:tcPr>
            <w:tcW w:w="2093" w:type="dxa"/>
            <w:vMerge/>
            <w:tcBorders>
              <w:left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lang w:eastAsia="en-US"/>
              </w:rPr>
            </w:pPr>
          </w:p>
        </w:tc>
        <w:tc>
          <w:tcPr>
            <w:tcW w:w="2556" w:type="dxa"/>
            <w:tcBorders>
              <w:top w:val="single" w:sz="6" w:space="0" w:color="000000"/>
              <w:left w:val="single" w:sz="6" w:space="0" w:color="000000"/>
              <w:bottom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sz w:val="24"/>
                <w:szCs w:val="24"/>
              </w:rPr>
              <w:t xml:space="preserve">Обществознание </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p>
        </w:tc>
        <w:tc>
          <w:tcPr>
            <w:tcW w:w="994" w:type="dxa"/>
            <w:tcBorders>
              <w:top w:val="single" w:sz="6" w:space="0" w:color="000000"/>
              <w:left w:val="double" w:sz="4" w:space="0" w:color="auto"/>
              <w:bottom w:val="single" w:sz="6" w:space="0" w:color="000000"/>
              <w:right w:val="double" w:sz="4" w:space="0" w:color="auto"/>
            </w:tcBorders>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1</w:t>
            </w:r>
          </w:p>
        </w:tc>
        <w:tc>
          <w:tcPr>
            <w:tcW w:w="991" w:type="dxa"/>
            <w:tcBorders>
              <w:top w:val="single" w:sz="6" w:space="0" w:color="000000"/>
              <w:left w:val="double" w:sz="4" w:space="0" w:color="auto"/>
              <w:bottom w:val="single" w:sz="6" w:space="0" w:color="000000"/>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1</w:t>
            </w:r>
          </w:p>
        </w:tc>
        <w:tc>
          <w:tcPr>
            <w:tcW w:w="981"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1</w:t>
            </w: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1</w:t>
            </w:r>
          </w:p>
        </w:tc>
      </w:tr>
      <w:tr w:rsidR="00297EC9" w:rsidRPr="00297EC9" w:rsidTr="00297EC9">
        <w:trPr>
          <w:trHeight w:val="49"/>
        </w:trPr>
        <w:tc>
          <w:tcPr>
            <w:tcW w:w="2093" w:type="dxa"/>
            <w:vMerge/>
            <w:tcBorders>
              <w:left w:val="single" w:sz="6" w:space="0" w:color="000000"/>
              <w:bottom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lang w:eastAsia="en-US"/>
              </w:rPr>
            </w:pPr>
          </w:p>
        </w:tc>
        <w:tc>
          <w:tcPr>
            <w:tcW w:w="2556" w:type="dxa"/>
            <w:tcBorders>
              <w:top w:val="single" w:sz="6" w:space="0" w:color="000000"/>
              <w:left w:val="single" w:sz="6" w:space="0" w:color="000000"/>
              <w:bottom w:val="single" w:sz="6" w:space="0" w:color="000000"/>
              <w:right w:val="double" w:sz="4" w:space="0" w:color="auto"/>
            </w:tcBorders>
            <w:vAlign w:val="center"/>
            <w:hideMark/>
          </w:tcPr>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sz w:val="24"/>
                <w:szCs w:val="24"/>
              </w:rPr>
              <w:t>География</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1</w:t>
            </w:r>
          </w:p>
        </w:tc>
        <w:tc>
          <w:tcPr>
            <w:tcW w:w="994" w:type="dxa"/>
            <w:tcBorders>
              <w:top w:val="single" w:sz="6" w:space="0" w:color="000000"/>
              <w:left w:val="double" w:sz="4" w:space="0" w:color="auto"/>
              <w:bottom w:val="single" w:sz="6" w:space="0" w:color="000000"/>
              <w:right w:val="double" w:sz="4" w:space="0" w:color="auto"/>
            </w:tcBorders>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1</w:t>
            </w:r>
          </w:p>
        </w:tc>
        <w:tc>
          <w:tcPr>
            <w:tcW w:w="991" w:type="dxa"/>
            <w:tcBorders>
              <w:top w:val="single" w:sz="6" w:space="0" w:color="000000"/>
              <w:left w:val="double" w:sz="4" w:space="0" w:color="auto"/>
              <w:bottom w:val="single" w:sz="6" w:space="0" w:color="000000"/>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81"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2</w:t>
            </w:r>
          </w:p>
        </w:tc>
      </w:tr>
      <w:tr w:rsidR="00297EC9" w:rsidRPr="00297EC9" w:rsidTr="00297EC9">
        <w:trPr>
          <w:trHeight w:val="49"/>
        </w:trPr>
        <w:tc>
          <w:tcPr>
            <w:tcW w:w="2093" w:type="dxa"/>
            <w:tcBorders>
              <w:left w:val="single" w:sz="6" w:space="0" w:color="000000"/>
              <w:bottom w:val="single" w:sz="6" w:space="0" w:color="000000"/>
              <w:right w:val="double" w:sz="4" w:space="0" w:color="auto"/>
            </w:tcBorders>
            <w:hideMark/>
          </w:tcPr>
          <w:p w:rsidR="00297EC9" w:rsidRPr="00297EC9" w:rsidRDefault="00297EC9" w:rsidP="00297EC9">
            <w:pPr>
              <w:spacing w:before="100" w:beforeAutospacing="1"/>
              <w:contextualSpacing/>
              <w:rPr>
                <w:rFonts w:ascii="Times New Roman" w:hAnsi="Times New Roman"/>
                <w:sz w:val="24"/>
                <w:szCs w:val="24"/>
                <w:lang w:eastAsia="en-US" w:bidi="en-US"/>
              </w:rPr>
            </w:pPr>
            <w:r w:rsidRPr="00297EC9">
              <w:rPr>
                <w:rFonts w:ascii="Times New Roman" w:hAnsi="Times New Roman"/>
                <w:sz w:val="24"/>
                <w:szCs w:val="24"/>
              </w:rPr>
              <w:t>Основы духовно-нравственной культуры народов России</w:t>
            </w:r>
          </w:p>
        </w:tc>
        <w:tc>
          <w:tcPr>
            <w:tcW w:w="2556" w:type="dxa"/>
            <w:tcBorders>
              <w:top w:val="single" w:sz="6" w:space="0" w:color="000000"/>
              <w:left w:val="single" w:sz="6" w:space="0" w:color="000000"/>
              <w:bottom w:val="single" w:sz="6" w:space="0" w:color="000000"/>
              <w:right w:val="double" w:sz="4" w:space="0" w:color="auto"/>
            </w:tcBorders>
            <w:hideMark/>
          </w:tcPr>
          <w:p w:rsidR="00297EC9" w:rsidRPr="00297EC9" w:rsidRDefault="00297EC9" w:rsidP="00297EC9">
            <w:pPr>
              <w:spacing w:before="100" w:beforeAutospacing="1"/>
              <w:contextualSpacing/>
              <w:rPr>
                <w:rFonts w:ascii="Times New Roman" w:hAnsi="Times New Roman"/>
                <w:sz w:val="24"/>
                <w:szCs w:val="24"/>
                <w:lang w:eastAsia="en-US" w:bidi="en-US"/>
              </w:rPr>
            </w:pPr>
            <w:r w:rsidRPr="00297EC9">
              <w:rPr>
                <w:rFonts w:ascii="Times New Roman" w:hAnsi="Times New Roman"/>
                <w:sz w:val="24"/>
                <w:szCs w:val="24"/>
              </w:rPr>
              <w:t>Основы духовно-нравственной культуры народов России</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297EC9" w:rsidRPr="00297EC9" w:rsidRDefault="00297EC9" w:rsidP="00297EC9">
            <w:pPr>
              <w:spacing w:after="0" w:line="240" w:lineRule="auto"/>
              <w:jc w:val="center"/>
              <w:rPr>
                <w:rFonts w:ascii="Times New Roman" w:hAnsi="Times New Roman"/>
                <w:sz w:val="24"/>
                <w:szCs w:val="24"/>
              </w:rPr>
            </w:pPr>
          </w:p>
        </w:tc>
        <w:tc>
          <w:tcPr>
            <w:tcW w:w="994" w:type="dxa"/>
            <w:tcBorders>
              <w:top w:val="single" w:sz="6" w:space="0" w:color="000000"/>
              <w:left w:val="double" w:sz="4" w:space="0" w:color="auto"/>
              <w:bottom w:val="single" w:sz="6" w:space="0" w:color="000000"/>
              <w:right w:val="double" w:sz="4" w:space="0" w:color="auto"/>
            </w:tcBorders>
            <w:vAlign w:val="center"/>
            <w:hideMark/>
          </w:tcPr>
          <w:p w:rsidR="00297EC9" w:rsidRPr="00297EC9" w:rsidRDefault="00297EC9" w:rsidP="00297EC9">
            <w:pPr>
              <w:spacing w:after="0" w:line="240" w:lineRule="auto"/>
              <w:jc w:val="center"/>
              <w:rPr>
                <w:rFonts w:ascii="Times New Roman" w:hAnsi="Times New Roman"/>
                <w:sz w:val="24"/>
                <w:szCs w:val="24"/>
              </w:rPr>
            </w:pPr>
          </w:p>
        </w:tc>
        <w:tc>
          <w:tcPr>
            <w:tcW w:w="991" w:type="dxa"/>
            <w:tcBorders>
              <w:top w:val="single" w:sz="6" w:space="0" w:color="000000"/>
              <w:left w:val="double" w:sz="4" w:space="0" w:color="auto"/>
              <w:bottom w:val="single" w:sz="6" w:space="0" w:color="000000"/>
              <w:right w:val="single" w:sz="6" w:space="0" w:color="000000"/>
            </w:tcBorders>
            <w:vAlign w:val="center"/>
          </w:tcPr>
          <w:p w:rsidR="00297EC9" w:rsidRPr="00297EC9" w:rsidRDefault="00297EC9" w:rsidP="00297EC9">
            <w:pPr>
              <w:spacing w:after="0" w:line="240" w:lineRule="auto"/>
              <w:jc w:val="center"/>
              <w:rPr>
                <w:rFonts w:ascii="Times New Roman" w:hAnsi="Times New Roman"/>
                <w:sz w:val="24"/>
                <w:szCs w:val="24"/>
              </w:rPr>
            </w:pPr>
          </w:p>
        </w:tc>
        <w:tc>
          <w:tcPr>
            <w:tcW w:w="981"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after="0" w:line="240" w:lineRule="auto"/>
              <w:jc w:val="center"/>
              <w:rPr>
                <w:rFonts w:ascii="Times New Roman" w:hAnsi="Times New Roman"/>
                <w:sz w:val="24"/>
                <w:szCs w:val="24"/>
              </w:rPr>
            </w:pP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p>
        </w:tc>
      </w:tr>
      <w:tr w:rsidR="00297EC9" w:rsidRPr="00297EC9" w:rsidTr="00297EC9">
        <w:trPr>
          <w:trHeight w:val="291"/>
        </w:trPr>
        <w:tc>
          <w:tcPr>
            <w:tcW w:w="2093" w:type="dxa"/>
            <w:vMerge w:val="restart"/>
            <w:tcBorders>
              <w:top w:val="single" w:sz="6" w:space="0" w:color="000000"/>
              <w:left w:val="single" w:sz="6" w:space="0" w:color="000000"/>
              <w:right w:val="double" w:sz="4" w:space="0" w:color="auto"/>
            </w:tcBorders>
            <w:shd w:val="clear" w:color="auto" w:fill="FFFFFF" w:themeFill="background1"/>
            <w:hideMark/>
          </w:tcPr>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sz w:val="24"/>
                <w:szCs w:val="24"/>
              </w:rPr>
              <w:t>Естественно-</w:t>
            </w:r>
          </w:p>
          <w:p w:rsidR="00297EC9" w:rsidRPr="00297EC9" w:rsidRDefault="00297EC9" w:rsidP="00297EC9">
            <w:pPr>
              <w:spacing w:after="0" w:line="240" w:lineRule="auto"/>
              <w:rPr>
                <w:rFonts w:ascii="Times New Roman" w:hAnsi="Times New Roman"/>
                <w:sz w:val="24"/>
                <w:szCs w:val="24"/>
                <w:lang w:eastAsia="en-US"/>
              </w:rPr>
            </w:pPr>
            <w:r w:rsidRPr="00297EC9">
              <w:rPr>
                <w:rFonts w:ascii="Times New Roman" w:hAnsi="Times New Roman"/>
                <w:sz w:val="24"/>
                <w:szCs w:val="24"/>
              </w:rPr>
              <w:t>научные предметы</w:t>
            </w:r>
          </w:p>
        </w:tc>
        <w:tc>
          <w:tcPr>
            <w:tcW w:w="2556" w:type="dxa"/>
            <w:tcBorders>
              <w:top w:val="single" w:sz="6" w:space="0" w:color="000000"/>
              <w:left w:val="single" w:sz="6" w:space="0" w:color="000000"/>
              <w:right w:val="double" w:sz="4" w:space="0" w:color="auto"/>
            </w:tcBorders>
            <w:shd w:val="clear" w:color="auto" w:fill="FFFFFF" w:themeFill="background1"/>
            <w:vAlign w:val="bottom"/>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Биология</w:t>
            </w:r>
          </w:p>
          <w:p w:rsidR="00297EC9" w:rsidRPr="00297EC9" w:rsidRDefault="00297EC9" w:rsidP="00297EC9">
            <w:pPr>
              <w:spacing w:after="0" w:line="240" w:lineRule="auto"/>
              <w:rPr>
                <w:rFonts w:ascii="Times New Roman" w:hAnsi="Times New Roman"/>
                <w:sz w:val="24"/>
                <w:szCs w:val="24"/>
                <w:lang w:eastAsia="en-US"/>
              </w:rPr>
            </w:pPr>
          </w:p>
        </w:tc>
        <w:tc>
          <w:tcPr>
            <w:tcW w:w="998" w:type="dxa"/>
            <w:tcBorders>
              <w:top w:val="single" w:sz="6" w:space="0" w:color="000000"/>
              <w:left w:val="double" w:sz="4" w:space="0" w:color="auto"/>
              <w:right w:val="double" w:sz="4" w:space="0" w:color="auto"/>
            </w:tcBorders>
            <w:shd w:val="clear" w:color="auto" w:fill="FFFFFF" w:themeFill="background1"/>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1</w:t>
            </w:r>
          </w:p>
        </w:tc>
        <w:tc>
          <w:tcPr>
            <w:tcW w:w="994" w:type="dxa"/>
            <w:tcBorders>
              <w:top w:val="single" w:sz="6" w:space="0" w:color="000000"/>
              <w:left w:val="double" w:sz="4" w:space="0" w:color="auto"/>
              <w:right w:val="double" w:sz="4" w:space="0" w:color="auto"/>
            </w:tcBorders>
            <w:shd w:val="clear" w:color="auto" w:fill="FFFFFF" w:themeFill="background1"/>
            <w:vAlign w:val="center"/>
            <w:hideMark/>
          </w:tcPr>
          <w:p w:rsidR="00297EC9" w:rsidRPr="00297EC9" w:rsidRDefault="00297EC9" w:rsidP="00297EC9">
            <w:pPr>
              <w:spacing w:after="0" w:line="240" w:lineRule="auto"/>
              <w:jc w:val="center"/>
              <w:rPr>
                <w:rFonts w:ascii="Times New Roman" w:hAnsi="Times New Roman"/>
                <w:sz w:val="24"/>
                <w:szCs w:val="24"/>
                <w:lang w:eastAsia="en-US"/>
              </w:rPr>
            </w:pPr>
            <w:r w:rsidRPr="00297EC9">
              <w:rPr>
                <w:rFonts w:ascii="Times New Roman" w:hAnsi="Times New Roman"/>
                <w:sz w:val="24"/>
                <w:szCs w:val="24"/>
              </w:rPr>
              <w:t>1</w:t>
            </w:r>
          </w:p>
        </w:tc>
        <w:tc>
          <w:tcPr>
            <w:tcW w:w="991" w:type="dxa"/>
            <w:tcBorders>
              <w:top w:val="single" w:sz="6" w:space="0" w:color="000000"/>
              <w:left w:val="double" w:sz="4" w:space="0" w:color="auto"/>
              <w:right w:val="single" w:sz="6" w:space="0" w:color="000000"/>
            </w:tcBorders>
            <w:shd w:val="clear" w:color="auto" w:fill="FFFFFF" w:themeFill="background1"/>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81" w:type="dxa"/>
            <w:tcBorders>
              <w:top w:val="single" w:sz="6" w:space="0" w:color="000000"/>
              <w:left w:val="double" w:sz="4" w:space="0" w:color="auto"/>
              <w:right w:val="double" w:sz="4" w:space="0" w:color="auto"/>
            </w:tcBorders>
            <w:shd w:val="clear" w:color="auto" w:fill="FFFFFF" w:themeFill="background1"/>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93" w:type="dxa"/>
            <w:tcBorders>
              <w:top w:val="single" w:sz="6" w:space="0" w:color="000000"/>
              <w:left w:val="double" w:sz="4" w:space="0" w:color="auto"/>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2</w:t>
            </w:r>
          </w:p>
        </w:tc>
      </w:tr>
      <w:tr w:rsidR="00297EC9" w:rsidRPr="00297EC9" w:rsidTr="00297EC9">
        <w:trPr>
          <w:trHeight w:val="274"/>
        </w:trPr>
        <w:tc>
          <w:tcPr>
            <w:tcW w:w="2093" w:type="dxa"/>
            <w:vMerge/>
            <w:tcBorders>
              <w:left w:val="single" w:sz="6" w:space="0" w:color="000000"/>
              <w:right w:val="double" w:sz="4" w:space="0" w:color="auto"/>
            </w:tcBorders>
            <w:shd w:val="clear" w:color="auto" w:fill="FFFFFF" w:themeFill="background1"/>
            <w:hideMark/>
          </w:tcPr>
          <w:p w:rsidR="00297EC9" w:rsidRPr="00297EC9" w:rsidRDefault="00297EC9" w:rsidP="00297EC9">
            <w:pPr>
              <w:spacing w:after="0" w:line="240" w:lineRule="auto"/>
              <w:rPr>
                <w:rFonts w:ascii="Times New Roman" w:hAnsi="Times New Roman"/>
                <w:sz w:val="24"/>
                <w:szCs w:val="24"/>
              </w:rPr>
            </w:pPr>
          </w:p>
        </w:tc>
        <w:tc>
          <w:tcPr>
            <w:tcW w:w="2556" w:type="dxa"/>
            <w:tcBorders>
              <w:top w:val="single" w:sz="6" w:space="0" w:color="000000"/>
              <w:left w:val="single" w:sz="6" w:space="0" w:color="000000"/>
              <w:bottom w:val="single" w:sz="6" w:space="0" w:color="000000"/>
              <w:right w:val="double" w:sz="4" w:space="0" w:color="auto"/>
            </w:tcBorders>
            <w:shd w:val="clear" w:color="auto" w:fill="FFFFFF" w:themeFill="background1"/>
            <w:vAlign w:val="bottom"/>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Физика</w:t>
            </w:r>
          </w:p>
          <w:p w:rsidR="00297EC9" w:rsidRPr="00297EC9" w:rsidRDefault="00297EC9" w:rsidP="00297EC9">
            <w:pPr>
              <w:spacing w:after="0" w:line="240" w:lineRule="auto"/>
              <w:rPr>
                <w:rFonts w:ascii="Times New Roman" w:hAnsi="Times New Roman"/>
                <w:sz w:val="24"/>
                <w:szCs w:val="24"/>
              </w:rPr>
            </w:pP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297EC9" w:rsidRDefault="00297EC9" w:rsidP="00297EC9">
            <w:pPr>
              <w:spacing w:after="0" w:line="240" w:lineRule="auto"/>
              <w:jc w:val="center"/>
              <w:rPr>
                <w:sz w:val="24"/>
                <w:szCs w:val="24"/>
              </w:rPr>
            </w:pPr>
          </w:p>
        </w:tc>
        <w:tc>
          <w:tcPr>
            <w:tcW w:w="994"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297EC9" w:rsidRDefault="00297EC9" w:rsidP="00297EC9">
            <w:pPr>
              <w:spacing w:after="0" w:line="240" w:lineRule="auto"/>
              <w:jc w:val="center"/>
              <w:rPr>
                <w:sz w:val="24"/>
                <w:szCs w:val="24"/>
              </w:rPr>
            </w:pPr>
          </w:p>
        </w:tc>
        <w:tc>
          <w:tcPr>
            <w:tcW w:w="991" w:type="dxa"/>
            <w:tcBorders>
              <w:top w:val="single" w:sz="6" w:space="0" w:color="000000"/>
              <w:left w:val="double" w:sz="4" w:space="0" w:color="auto"/>
              <w:bottom w:val="single" w:sz="6" w:space="0" w:color="000000"/>
              <w:right w:val="single" w:sz="6" w:space="0" w:color="000000"/>
            </w:tcBorders>
            <w:shd w:val="clear" w:color="auto" w:fill="FFFFFF" w:themeFill="background1"/>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3</w:t>
            </w: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3</w:t>
            </w:r>
          </w:p>
        </w:tc>
      </w:tr>
      <w:tr w:rsidR="00297EC9" w:rsidRPr="00297EC9" w:rsidTr="00297EC9">
        <w:trPr>
          <w:trHeight w:val="274"/>
        </w:trPr>
        <w:tc>
          <w:tcPr>
            <w:tcW w:w="2093" w:type="dxa"/>
            <w:vMerge/>
            <w:tcBorders>
              <w:left w:val="single" w:sz="6" w:space="0" w:color="000000"/>
              <w:right w:val="double" w:sz="4" w:space="0" w:color="auto"/>
            </w:tcBorders>
            <w:shd w:val="clear" w:color="auto" w:fill="FFFFFF" w:themeFill="background1"/>
            <w:hideMark/>
          </w:tcPr>
          <w:p w:rsidR="00297EC9" w:rsidRPr="00297EC9" w:rsidRDefault="00297EC9" w:rsidP="00297EC9">
            <w:pPr>
              <w:spacing w:after="0" w:line="240" w:lineRule="auto"/>
              <w:rPr>
                <w:rFonts w:ascii="Times New Roman" w:hAnsi="Times New Roman"/>
                <w:sz w:val="24"/>
                <w:szCs w:val="24"/>
              </w:rPr>
            </w:pPr>
          </w:p>
        </w:tc>
        <w:tc>
          <w:tcPr>
            <w:tcW w:w="2556" w:type="dxa"/>
            <w:tcBorders>
              <w:top w:val="single" w:sz="6" w:space="0" w:color="000000"/>
              <w:left w:val="single" w:sz="6" w:space="0" w:color="000000"/>
              <w:right w:val="double" w:sz="4" w:space="0" w:color="auto"/>
            </w:tcBorders>
            <w:shd w:val="clear" w:color="auto" w:fill="FFFFFF" w:themeFill="background1"/>
            <w:vAlign w:val="center"/>
            <w:hideMark/>
          </w:tcPr>
          <w:p w:rsidR="00297EC9" w:rsidRPr="00297EC9" w:rsidRDefault="00297EC9" w:rsidP="00297EC9">
            <w:pPr>
              <w:spacing w:after="0" w:line="240" w:lineRule="auto"/>
              <w:rPr>
                <w:rFonts w:ascii="Times New Roman" w:hAnsi="Times New Roman"/>
                <w:sz w:val="24"/>
                <w:szCs w:val="24"/>
              </w:rPr>
            </w:pPr>
            <w:r w:rsidRPr="00297EC9">
              <w:rPr>
                <w:rFonts w:ascii="Times New Roman" w:hAnsi="Times New Roman"/>
                <w:sz w:val="24"/>
                <w:szCs w:val="24"/>
              </w:rPr>
              <w:t>Химия</w:t>
            </w:r>
          </w:p>
        </w:tc>
        <w:tc>
          <w:tcPr>
            <w:tcW w:w="998" w:type="dxa"/>
            <w:tcBorders>
              <w:top w:val="single" w:sz="6" w:space="0" w:color="000000"/>
              <w:left w:val="double" w:sz="4" w:space="0" w:color="auto"/>
              <w:right w:val="double" w:sz="4" w:space="0" w:color="auto"/>
            </w:tcBorders>
            <w:shd w:val="clear" w:color="auto" w:fill="FFFFFF" w:themeFill="background1"/>
            <w:vAlign w:val="center"/>
            <w:hideMark/>
          </w:tcPr>
          <w:p w:rsidR="00297EC9" w:rsidRPr="00297EC9" w:rsidRDefault="00297EC9" w:rsidP="00297EC9">
            <w:pPr>
              <w:spacing w:after="0" w:line="240" w:lineRule="auto"/>
              <w:jc w:val="center"/>
              <w:rPr>
                <w:sz w:val="24"/>
                <w:szCs w:val="24"/>
              </w:rPr>
            </w:pPr>
          </w:p>
        </w:tc>
        <w:tc>
          <w:tcPr>
            <w:tcW w:w="994" w:type="dxa"/>
            <w:tcBorders>
              <w:top w:val="single" w:sz="6" w:space="0" w:color="000000"/>
              <w:left w:val="double" w:sz="4" w:space="0" w:color="auto"/>
              <w:right w:val="double" w:sz="4" w:space="0" w:color="auto"/>
            </w:tcBorders>
            <w:shd w:val="clear" w:color="auto" w:fill="FFFFFF" w:themeFill="background1"/>
            <w:vAlign w:val="center"/>
            <w:hideMark/>
          </w:tcPr>
          <w:p w:rsidR="00297EC9" w:rsidRPr="00297EC9" w:rsidRDefault="00297EC9" w:rsidP="00297EC9">
            <w:pPr>
              <w:spacing w:after="0" w:line="240" w:lineRule="auto"/>
              <w:jc w:val="center"/>
              <w:rPr>
                <w:sz w:val="24"/>
                <w:szCs w:val="24"/>
              </w:rPr>
            </w:pPr>
          </w:p>
        </w:tc>
        <w:tc>
          <w:tcPr>
            <w:tcW w:w="991" w:type="dxa"/>
            <w:tcBorders>
              <w:top w:val="single" w:sz="6" w:space="0" w:color="000000"/>
              <w:left w:val="double" w:sz="4" w:space="0" w:color="auto"/>
              <w:right w:val="single" w:sz="6" w:space="0" w:color="000000"/>
            </w:tcBorders>
            <w:shd w:val="clear" w:color="auto" w:fill="FFFFFF" w:themeFill="background1"/>
            <w:vAlign w:val="center"/>
          </w:tcPr>
          <w:p w:rsidR="00297EC9" w:rsidRPr="00297EC9" w:rsidRDefault="00297EC9" w:rsidP="00297EC9">
            <w:pPr>
              <w:spacing w:after="0" w:line="240" w:lineRule="auto"/>
              <w:jc w:val="center"/>
              <w:rPr>
                <w:rFonts w:ascii="Times New Roman" w:hAnsi="Times New Roman"/>
                <w:sz w:val="24"/>
                <w:szCs w:val="24"/>
              </w:rPr>
            </w:pPr>
          </w:p>
        </w:tc>
        <w:tc>
          <w:tcPr>
            <w:tcW w:w="981" w:type="dxa"/>
            <w:tcBorders>
              <w:top w:val="single" w:sz="6" w:space="0" w:color="000000"/>
              <w:left w:val="double" w:sz="4" w:space="0" w:color="auto"/>
              <w:right w:val="double" w:sz="4" w:space="0" w:color="auto"/>
            </w:tcBorders>
            <w:shd w:val="clear" w:color="auto" w:fill="FFFFFF" w:themeFill="background1"/>
            <w:vAlign w:val="center"/>
          </w:tcPr>
          <w:p w:rsidR="00297EC9" w:rsidRPr="00297EC9" w:rsidRDefault="00297EC9" w:rsidP="00297EC9">
            <w:pPr>
              <w:spacing w:after="0" w:line="240" w:lineRule="auto"/>
              <w:jc w:val="center"/>
              <w:rPr>
                <w:rFonts w:ascii="Times New Roman" w:hAnsi="Times New Roman"/>
                <w:sz w:val="24"/>
                <w:szCs w:val="24"/>
              </w:rPr>
            </w:pPr>
            <w:r w:rsidRPr="00297EC9">
              <w:rPr>
                <w:rFonts w:ascii="Times New Roman" w:hAnsi="Times New Roman"/>
                <w:sz w:val="24"/>
                <w:szCs w:val="24"/>
              </w:rPr>
              <w:t>2</w:t>
            </w:r>
          </w:p>
        </w:tc>
        <w:tc>
          <w:tcPr>
            <w:tcW w:w="993" w:type="dxa"/>
            <w:tcBorders>
              <w:top w:val="single" w:sz="6" w:space="0" w:color="000000"/>
              <w:left w:val="double" w:sz="4" w:space="0" w:color="auto"/>
              <w:right w:val="double" w:sz="4" w:space="0" w:color="auto"/>
            </w:tcBorders>
            <w:vAlign w:val="bottom"/>
          </w:tcPr>
          <w:p w:rsidR="00297EC9" w:rsidRPr="00297EC9" w:rsidRDefault="00297EC9" w:rsidP="00297EC9">
            <w:pPr>
              <w:spacing w:line="240" w:lineRule="auto"/>
              <w:jc w:val="center"/>
              <w:rPr>
                <w:rFonts w:ascii="Times New Roman" w:hAnsi="Times New Roman"/>
                <w:sz w:val="24"/>
                <w:szCs w:val="24"/>
              </w:rPr>
            </w:pPr>
            <w:r w:rsidRPr="00297EC9">
              <w:rPr>
                <w:rFonts w:ascii="Times New Roman" w:hAnsi="Times New Roman"/>
                <w:sz w:val="24"/>
                <w:szCs w:val="24"/>
              </w:rPr>
              <w:t>2</w:t>
            </w:r>
          </w:p>
        </w:tc>
      </w:tr>
    </w:tbl>
    <w:tbl>
      <w:tblPr>
        <w:tblpPr w:leftFromText="180" w:rightFromText="180" w:vertAnchor="page" w:horzAnchor="margin" w:tblpXSpec="right" w:tblpY="661"/>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35"/>
        <w:gridCol w:w="2409"/>
        <w:gridCol w:w="998"/>
        <w:gridCol w:w="998"/>
        <w:gridCol w:w="992"/>
        <w:gridCol w:w="981"/>
        <w:gridCol w:w="993"/>
      </w:tblGrid>
      <w:tr w:rsidR="00297EC9" w:rsidRPr="00033B50" w:rsidTr="00FC430C">
        <w:trPr>
          <w:trHeight w:val="274"/>
        </w:trPr>
        <w:tc>
          <w:tcPr>
            <w:tcW w:w="2235" w:type="dxa"/>
            <w:tcBorders>
              <w:left w:val="single" w:sz="6" w:space="0" w:color="000000"/>
              <w:bottom w:val="single" w:sz="6" w:space="0" w:color="000000"/>
              <w:right w:val="double" w:sz="4" w:space="0" w:color="auto"/>
            </w:tcBorders>
            <w:shd w:val="clear" w:color="auto" w:fill="FFFFFF" w:themeFill="background1"/>
            <w:hideMark/>
          </w:tcPr>
          <w:p w:rsidR="00297EC9" w:rsidRDefault="00297EC9" w:rsidP="00FC430C">
            <w:pPr>
              <w:spacing w:after="0" w:line="240" w:lineRule="auto"/>
              <w:jc w:val="center"/>
              <w:rPr>
                <w:rFonts w:ascii="Times New Roman" w:hAnsi="Times New Roman"/>
                <w:b/>
              </w:rPr>
            </w:pPr>
          </w:p>
          <w:p w:rsidR="00297EC9" w:rsidRDefault="00297EC9" w:rsidP="00FC430C">
            <w:pPr>
              <w:spacing w:after="0" w:line="240" w:lineRule="auto"/>
              <w:jc w:val="center"/>
              <w:rPr>
                <w:rFonts w:ascii="Times New Roman" w:hAnsi="Times New Roman"/>
                <w:b/>
                <w:lang w:eastAsia="en-US"/>
              </w:rPr>
            </w:pPr>
            <w:r>
              <w:rPr>
                <w:rFonts w:ascii="Times New Roman" w:hAnsi="Times New Roman"/>
                <w:b/>
              </w:rPr>
              <w:t>Предметные области</w:t>
            </w:r>
          </w:p>
        </w:tc>
        <w:tc>
          <w:tcPr>
            <w:tcW w:w="2409" w:type="dxa"/>
            <w:tcBorders>
              <w:top w:val="single" w:sz="6" w:space="0" w:color="000000"/>
              <w:left w:val="single" w:sz="6" w:space="0" w:color="000000"/>
              <w:right w:val="double" w:sz="4" w:space="0" w:color="auto"/>
            </w:tcBorders>
            <w:shd w:val="clear" w:color="auto" w:fill="FFFFFF" w:themeFill="background1"/>
            <w:vAlign w:val="center"/>
            <w:hideMark/>
          </w:tcPr>
          <w:p w:rsidR="00297EC9" w:rsidRDefault="00297EC9" w:rsidP="00FC430C">
            <w:pPr>
              <w:spacing w:after="0" w:line="240" w:lineRule="auto"/>
              <w:jc w:val="center"/>
              <w:rPr>
                <w:rFonts w:ascii="Times New Roman" w:hAnsi="Times New Roman"/>
                <w:b/>
                <w:lang w:eastAsia="en-US"/>
              </w:rPr>
            </w:pPr>
            <w:r>
              <w:rPr>
                <w:rFonts w:ascii="Times New Roman" w:hAnsi="Times New Roman"/>
                <w:b/>
              </w:rPr>
              <w:t>Учебные предметы</w:t>
            </w:r>
          </w:p>
        </w:tc>
        <w:tc>
          <w:tcPr>
            <w:tcW w:w="998" w:type="dxa"/>
            <w:tcBorders>
              <w:top w:val="single" w:sz="6" w:space="0" w:color="000000"/>
              <w:left w:val="double" w:sz="4" w:space="0" w:color="auto"/>
              <w:right w:val="double" w:sz="4" w:space="0" w:color="auto"/>
            </w:tcBorders>
            <w:shd w:val="clear" w:color="auto" w:fill="FFFFFF" w:themeFill="background1"/>
            <w:vAlign w:val="center"/>
            <w:hideMark/>
          </w:tcPr>
          <w:p w:rsidR="00297EC9" w:rsidRDefault="00297EC9" w:rsidP="00FC430C">
            <w:pPr>
              <w:spacing w:after="0" w:line="240" w:lineRule="auto"/>
              <w:rPr>
                <w:rFonts w:ascii="Times New Roman" w:hAnsi="Times New Roman"/>
                <w:b/>
                <w:lang w:eastAsia="en-US"/>
              </w:rPr>
            </w:pPr>
            <w:r>
              <w:rPr>
                <w:rFonts w:ascii="Times New Roman" w:hAnsi="Times New Roman"/>
                <w:b/>
              </w:rPr>
              <w:t>5 класс</w:t>
            </w:r>
          </w:p>
        </w:tc>
        <w:tc>
          <w:tcPr>
            <w:tcW w:w="998" w:type="dxa"/>
            <w:tcBorders>
              <w:top w:val="single" w:sz="6" w:space="0" w:color="000000"/>
              <w:left w:val="double" w:sz="4" w:space="0" w:color="auto"/>
              <w:right w:val="double" w:sz="4" w:space="0" w:color="auto"/>
            </w:tcBorders>
            <w:shd w:val="clear" w:color="auto" w:fill="FFFFFF" w:themeFill="background1"/>
            <w:vAlign w:val="center"/>
            <w:hideMark/>
          </w:tcPr>
          <w:p w:rsidR="00297EC9" w:rsidRDefault="00297EC9" w:rsidP="00FC430C">
            <w:pPr>
              <w:spacing w:after="0" w:line="240" w:lineRule="auto"/>
              <w:rPr>
                <w:rFonts w:ascii="Times New Roman" w:hAnsi="Times New Roman"/>
                <w:lang w:eastAsia="en-US"/>
              </w:rPr>
            </w:pPr>
            <w:r>
              <w:rPr>
                <w:rFonts w:ascii="Times New Roman" w:hAnsi="Times New Roman"/>
                <w:b/>
              </w:rPr>
              <w:t>6 класс</w:t>
            </w:r>
          </w:p>
        </w:tc>
        <w:tc>
          <w:tcPr>
            <w:tcW w:w="992" w:type="dxa"/>
            <w:tcBorders>
              <w:top w:val="single" w:sz="6" w:space="0" w:color="000000"/>
              <w:left w:val="double" w:sz="4" w:space="0" w:color="auto"/>
              <w:right w:val="single" w:sz="6" w:space="0" w:color="000000"/>
            </w:tcBorders>
            <w:shd w:val="clear" w:color="auto" w:fill="FFFFFF" w:themeFill="background1"/>
            <w:vAlign w:val="center"/>
          </w:tcPr>
          <w:p w:rsidR="00297EC9" w:rsidRDefault="00297EC9" w:rsidP="00FC430C">
            <w:pPr>
              <w:spacing w:after="0" w:line="240" w:lineRule="auto"/>
              <w:rPr>
                <w:rFonts w:ascii="Times New Roman" w:hAnsi="Times New Roman"/>
                <w:b/>
              </w:rPr>
            </w:pPr>
            <w:r>
              <w:rPr>
                <w:rFonts w:ascii="Times New Roman" w:hAnsi="Times New Roman"/>
                <w:b/>
              </w:rPr>
              <w:t>7класс</w:t>
            </w:r>
          </w:p>
        </w:tc>
        <w:tc>
          <w:tcPr>
            <w:tcW w:w="981" w:type="dxa"/>
            <w:tcBorders>
              <w:top w:val="single" w:sz="6" w:space="0" w:color="000000"/>
              <w:left w:val="double" w:sz="4" w:space="0" w:color="auto"/>
              <w:right w:val="double" w:sz="4" w:space="0" w:color="auto"/>
            </w:tcBorders>
            <w:shd w:val="clear" w:color="auto" w:fill="FFFFFF" w:themeFill="background1"/>
            <w:vAlign w:val="center"/>
          </w:tcPr>
          <w:p w:rsidR="00297EC9" w:rsidRDefault="00297EC9" w:rsidP="00FC430C">
            <w:pPr>
              <w:spacing w:after="0" w:line="240" w:lineRule="auto"/>
              <w:rPr>
                <w:rFonts w:ascii="Times New Roman" w:hAnsi="Times New Roman"/>
                <w:b/>
              </w:rPr>
            </w:pPr>
            <w:r>
              <w:rPr>
                <w:rFonts w:ascii="Times New Roman" w:hAnsi="Times New Roman"/>
                <w:b/>
              </w:rPr>
              <w:t>8 класс</w:t>
            </w:r>
          </w:p>
        </w:tc>
        <w:tc>
          <w:tcPr>
            <w:tcW w:w="993" w:type="dxa"/>
            <w:tcBorders>
              <w:top w:val="single" w:sz="6" w:space="0" w:color="000000"/>
              <w:left w:val="double" w:sz="4" w:space="0" w:color="auto"/>
              <w:right w:val="double" w:sz="4" w:space="0" w:color="auto"/>
            </w:tcBorders>
            <w:vAlign w:val="center"/>
          </w:tcPr>
          <w:p w:rsidR="00297EC9" w:rsidRDefault="00297EC9" w:rsidP="00FC430C">
            <w:pPr>
              <w:spacing w:after="0" w:line="240" w:lineRule="auto"/>
              <w:rPr>
                <w:rFonts w:ascii="Times New Roman" w:hAnsi="Times New Roman"/>
                <w:b/>
              </w:rPr>
            </w:pPr>
            <w:r>
              <w:rPr>
                <w:rFonts w:ascii="Times New Roman" w:hAnsi="Times New Roman"/>
                <w:b/>
              </w:rPr>
              <w:t>9 класс</w:t>
            </w:r>
          </w:p>
        </w:tc>
      </w:tr>
      <w:tr w:rsidR="00297EC9" w:rsidRPr="00033B50" w:rsidTr="00FC430C">
        <w:trPr>
          <w:trHeight w:val="146"/>
        </w:trPr>
        <w:tc>
          <w:tcPr>
            <w:tcW w:w="2235" w:type="dxa"/>
            <w:vMerge w:val="restart"/>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rPr>
                <w:rFonts w:ascii="Times New Roman" w:hAnsi="Times New Roman"/>
                <w:sz w:val="24"/>
                <w:szCs w:val="24"/>
                <w:lang w:eastAsia="en-US"/>
              </w:rPr>
            </w:pPr>
            <w:r w:rsidRPr="00033B50">
              <w:rPr>
                <w:rFonts w:ascii="Times New Roman" w:hAnsi="Times New Roman"/>
                <w:sz w:val="24"/>
                <w:szCs w:val="24"/>
              </w:rPr>
              <w:t>Искусство</w:t>
            </w:r>
          </w:p>
        </w:tc>
        <w:tc>
          <w:tcPr>
            <w:tcW w:w="2409" w:type="dxa"/>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sz w:val="24"/>
                <w:szCs w:val="24"/>
                <w:lang w:eastAsia="en-US"/>
              </w:rPr>
            </w:pPr>
            <w:r w:rsidRPr="00033B50">
              <w:rPr>
                <w:rFonts w:ascii="Times New Roman" w:hAnsi="Times New Roman"/>
                <w:sz w:val="24"/>
                <w:szCs w:val="24"/>
              </w:rPr>
              <w:t>Музыка</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jc w:val="center"/>
              <w:rPr>
                <w:rFonts w:ascii="Times New Roman" w:hAnsi="Times New Roman"/>
                <w:sz w:val="24"/>
                <w:szCs w:val="24"/>
                <w:lang w:eastAsia="en-US"/>
              </w:rPr>
            </w:pPr>
            <w:r w:rsidRPr="00033B50">
              <w:rPr>
                <w:rFonts w:ascii="Times New Roman" w:hAnsi="Times New Roman"/>
                <w:sz w:val="24"/>
                <w:szCs w:val="24"/>
              </w:rPr>
              <w:t>1</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jc w:val="center"/>
              <w:rPr>
                <w:rFonts w:ascii="Times New Roman" w:hAnsi="Times New Roman"/>
                <w:sz w:val="24"/>
                <w:szCs w:val="24"/>
                <w:lang w:eastAsia="en-US"/>
              </w:rPr>
            </w:pPr>
            <w:r w:rsidRPr="00033B50">
              <w:rPr>
                <w:rFonts w:ascii="Times New Roman" w:hAnsi="Times New Roman"/>
                <w:sz w:val="24"/>
                <w:szCs w:val="24"/>
              </w:rPr>
              <w:t>1</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1</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tcPr>
          <w:p w:rsidR="00297EC9" w:rsidRPr="00033B50" w:rsidRDefault="00297EC9" w:rsidP="00FC430C">
            <w:pPr>
              <w:spacing w:after="0" w:line="240" w:lineRule="auto"/>
              <w:rPr>
                <w:sz w:val="24"/>
                <w:szCs w:val="24"/>
              </w:rPr>
            </w:pP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033B50" w:rsidRDefault="00297EC9" w:rsidP="00FC430C">
            <w:pPr>
              <w:spacing w:after="0" w:line="240" w:lineRule="auto"/>
              <w:jc w:val="center"/>
              <w:rPr>
                <w:sz w:val="24"/>
                <w:szCs w:val="24"/>
              </w:rPr>
            </w:pPr>
          </w:p>
        </w:tc>
      </w:tr>
      <w:tr w:rsidR="00297EC9" w:rsidRPr="00033B50" w:rsidTr="00FC430C">
        <w:trPr>
          <w:trHeight w:val="92"/>
        </w:trPr>
        <w:tc>
          <w:tcPr>
            <w:tcW w:w="2235" w:type="dxa"/>
            <w:vMerge/>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sz w:val="24"/>
                <w:szCs w:val="24"/>
                <w:lang w:eastAsia="en-US"/>
              </w:rPr>
            </w:pPr>
          </w:p>
        </w:tc>
        <w:tc>
          <w:tcPr>
            <w:tcW w:w="2409" w:type="dxa"/>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sz w:val="24"/>
                <w:szCs w:val="24"/>
                <w:lang w:eastAsia="en-US"/>
              </w:rPr>
            </w:pPr>
            <w:r w:rsidRPr="00033B50">
              <w:rPr>
                <w:rFonts w:ascii="Times New Roman" w:hAnsi="Times New Roman"/>
                <w:sz w:val="24"/>
                <w:szCs w:val="24"/>
              </w:rPr>
              <w:t>Изобразительное искусство</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jc w:val="center"/>
              <w:rPr>
                <w:rFonts w:ascii="Times New Roman" w:hAnsi="Times New Roman"/>
                <w:sz w:val="24"/>
                <w:szCs w:val="24"/>
                <w:lang w:eastAsia="en-US"/>
              </w:rPr>
            </w:pPr>
            <w:r w:rsidRPr="00033B50">
              <w:rPr>
                <w:rFonts w:ascii="Times New Roman" w:hAnsi="Times New Roman"/>
                <w:sz w:val="24"/>
                <w:szCs w:val="24"/>
              </w:rPr>
              <w:t>1</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jc w:val="center"/>
              <w:rPr>
                <w:rFonts w:ascii="Times New Roman" w:hAnsi="Times New Roman"/>
                <w:sz w:val="24"/>
                <w:szCs w:val="24"/>
                <w:lang w:eastAsia="en-US"/>
              </w:rPr>
            </w:pPr>
            <w:r w:rsidRPr="00033B50">
              <w:rPr>
                <w:rFonts w:ascii="Times New Roman" w:hAnsi="Times New Roman"/>
                <w:sz w:val="24"/>
                <w:szCs w:val="24"/>
              </w:rPr>
              <w:t>1</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1</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tcPr>
          <w:p w:rsidR="00297EC9" w:rsidRPr="00033B50" w:rsidRDefault="00297EC9" w:rsidP="00FC430C">
            <w:pPr>
              <w:spacing w:after="0" w:line="240" w:lineRule="auto"/>
              <w:rPr>
                <w:sz w:val="24"/>
                <w:szCs w:val="24"/>
              </w:rPr>
            </w:pP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033B50" w:rsidRDefault="00297EC9" w:rsidP="00FC430C">
            <w:pPr>
              <w:spacing w:after="0" w:line="240" w:lineRule="auto"/>
              <w:jc w:val="center"/>
              <w:rPr>
                <w:sz w:val="24"/>
                <w:szCs w:val="24"/>
              </w:rPr>
            </w:pPr>
          </w:p>
        </w:tc>
      </w:tr>
      <w:tr w:rsidR="00297EC9" w:rsidRPr="00033B50" w:rsidTr="00FC430C">
        <w:trPr>
          <w:trHeight w:val="254"/>
        </w:trPr>
        <w:tc>
          <w:tcPr>
            <w:tcW w:w="2235" w:type="dxa"/>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rPr>
                <w:rFonts w:ascii="Times New Roman" w:hAnsi="Times New Roman"/>
                <w:sz w:val="24"/>
                <w:szCs w:val="24"/>
                <w:lang w:eastAsia="en-US"/>
              </w:rPr>
            </w:pPr>
            <w:r w:rsidRPr="00033B50">
              <w:rPr>
                <w:rFonts w:ascii="Times New Roman" w:hAnsi="Times New Roman"/>
                <w:sz w:val="24"/>
                <w:szCs w:val="24"/>
              </w:rPr>
              <w:t>Технология</w:t>
            </w:r>
          </w:p>
        </w:tc>
        <w:tc>
          <w:tcPr>
            <w:tcW w:w="2409" w:type="dxa"/>
            <w:tcBorders>
              <w:top w:val="single" w:sz="6" w:space="0" w:color="000000"/>
              <w:left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sz w:val="24"/>
                <w:szCs w:val="24"/>
                <w:lang w:eastAsia="en-US"/>
              </w:rPr>
            </w:pPr>
            <w:r w:rsidRPr="00033B50">
              <w:rPr>
                <w:rFonts w:ascii="Times New Roman" w:hAnsi="Times New Roman"/>
                <w:sz w:val="24"/>
                <w:szCs w:val="24"/>
              </w:rPr>
              <w:t>Технология</w:t>
            </w:r>
          </w:p>
        </w:tc>
        <w:tc>
          <w:tcPr>
            <w:tcW w:w="998" w:type="dxa"/>
            <w:tcBorders>
              <w:top w:val="single" w:sz="6" w:space="0" w:color="000000"/>
              <w:left w:val="double" w:sz="4" w:space="0" w:color="auto"/>
              <w:right w:val="double" w:sz="4" w:space="0" w:color="auto"/>
            </w:tcBorders>
            <w:shd w:val="clear" w:color="auto" w:fill="FFFFFF" w:themeFill="background1"/>
            <w:hideMark/>
          </w:tcPr>
          <w:p w:rsidR="00297EC9" w:rsidRPr="00033B50" w:rsidRDefault="00297EC9" w:rsidP="00FC430C">
            <w:pPr>
              <w:spacing w:after="0" w:line="240" w:lineRule="auto"/>
              <w:jc w:val="center"/>
              <w:rPr>
                <w:rFonts w:ascii="Times New Roman" w:hAnsi="Times New Roman"/>
                <w:sz w:val="24"/>
                <w:szCs w:val="24"/>
                <w:lang w:eastAsia="en-US"/>
              </w:rPr>
            </w:pPr>
            <w:r w:rsidRPr="00033B50">
              <w:rPr>
                <w:rFonts w:ascii="Times New Roman" w:hAnsi="Times New Roman"/>
                <w:sz w:val="24"/>
                <w:szCs w:val="24"/>
              </w:rPr>
              <w:t>2</w:t>
            </w:r>
          </w:p>
        </w:tc>
        <w:tc>
          <w:tcPr>
            <w:tcW w:w="998" w:type="dxa"/>
            <w:tcBorders>
              <w:top w:val="single" w:sz="6" w:space="0" w:color="000000"/>
              <w:left w:val="double" w:sz="4" w:space="0" w:color="auto"/>
              <w:right w:val="double" w:sz="4" w:space="0" w:color="auto"/>
            </w:tcBorders>
            <w:shd w:val="clear" w:color="auto" w:fill="FFFFFF" w:themeFill="background1"/>
            <w:hideMark/>
          </w:tcPr>
          <w:p w:rsidR="00297EC9" w:rsidRPr="00033B50" w:rsidRDefault="00297EC9" w:rsidP="00FC430C">
            <w:pPr>
              <w:spacing w:after="0" w:line="240" w:lineRule="auto"/>
              <w:jc w:val="center"/>
              <w:rPr>
                <w:rFonts w:ascii="Times New Roman" w:hAnsi="Times New Roman"/>
                <w:sz w:val="24"/>
                <w:szCs w:val="24"/>
                <w:lang w:eastAsia="en-US"/>
              </w:rPr>
            </w:pPr>
            <w:r w:rsidRPr="00033B50">
              <w:rPr>
                <w:rFonts w:ascii="Times New Roman" w:hAnsi="Times New Roman"/>
                <w:sz w:val="24"/>
                <w:szCs w:val="24"/>
              </w:rPr>
              <w:t>2</w:t>
            </w:r>
          </w:p>
        </w:tc>
        <w:tc>
          <w:tcPr>
            <w:tcW w:w="992" w:type="dxa"/>
            <w:tcBorders>
              <w:top w:val="single" w:sz="6" w:space="0" w:color="000000"/>
              <w:left w:val="double" w:sz="4" w:space="0" w:color="auto"/>
              <w:right w:val="single" w:sz="6" w:space="0" w:color="000000"/>
            </w:tcBorders>
            <w:shd w:val="clear" w:color="auto" w:fill="FFFFFF" w:themeFill="background1"/>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2</w:t>
            </w:r>
          </w:p>
        </w:tc>
        <w:tc>
          <w:tcPr>
            <w:tcW w:w="981" w:type="dxa"/>
            <w:tcBorders>
              <w:top w:val="single" w:sz="6" w:space="0" w:color="000000"/>
              <w:left w:val="double" w:sz="4" w:space="0" w:color="auto"/>
              <w:right w:val="double" w:sz="4" w:space="0" w:color="auto"/>
            </w:tcBorders>
            <w:shd w:val="clear" w:color="auto" w:fill="FFFFFF" w:themeFill="background1"/>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2</w:t>
            </w:r>
          </w:p>
        </w:tc>
        <w:tc>
          <w:tcPr>
            <w:tcW w:w="993" w:type="dxa"/>
            <w:tcBorders>
              <w:top w:val="single" w:sz="6" w:space="0" w:color="000000"/>
              <w:left w:val="double" w:sz="4" w:space="0" w:color="auto"/>
              <w:right w:val="double" w:sz="4" w:space="0" w:color="auto"/>
            </w:tcBorders>
            <w:vAlign w:val="center"/>
          </w:tcPr>
          <w:p w:rsidR="00297EC9" w:rsidRPr="00033B50" w:rsidRDefault="00297EC9" w:rsidP="00FC430C">
            <w:pPr>
              <w:spacing w:after="0" w:line="240" w:lineRule="auto"/>
              <w:jc w:val="center"/>
              <w:rPr>
                <w:sz w:val="24"/>
                <w:szCs w:val="24"/>
              </w:rPr>
            </w:pPr>
          </w:p>
        </w:tc>
      </w:tr>
      <w:tr w:rsidR="00297EC9" w:rsidRPr="00033B50" w:rsidTr="00FC430C">
        <w:trPr>
          <w:trHeight w:val="318"/>
        </w:trPr>
        <w:tc>
          <w:tcPr>
            <w:tcW w:w="2235" w:type="dxa"/>
            <w:vMerge w:val="restart"/>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rPr>
                <w:rFonts w:ascii="Times New Roman" w:hAnsi="Times New Roman"/>
                <w:sz w:val="24"/>
                <w:szCs w:val="24"/>
                <w:lang w:eastAsia="en-US"/>
              </w:rPr>
            </w:pPr>
            <w:r w:rsidRPr="00033B50">
              <w:rPr>
                <w:rFonts w:ascii="Times New Roman" w:hAnsi="Times New Roman"/>
                <w:sz w:val="24"/>
                <w:szCs w:val="24"/>
              </w:rPr>
              <w:t>Физическая культура и основы безопасности жизнедеятельности</w:t>
            </w:r>
          </w:p>
        </w:tc>
        <w:tc>
          <w:tcPr>
            <w:tcW w:w="2409" w:type="dxa"/>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sz w:val="24"/>
                <w:szCs w:val="24"/>
                <w:lang w:eastAsia="en-US"/>
              </w:rPr>
            </w:pPr>
            <w:r w:rsidRPr="00033B50">
              <w:rPr>
                <w:rFonts w:ascii="Times New Roman" w:hAnsi="Times New Roman"/>
                <w:sz w:val="24"/>
                <w:szCs w:val="24"/>
              </w:rPr>
              <w:t>Физическая культура</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jc w:val="center"/>
              <w:rPr>
                <w:rFonts w:ascii="Times New Roman" w:hAnsi="Times New Roman"/>
                <w:sz w:val="24"/>
                <w:szCs w:val="24"/>
                <w:lang w:eastAsia="en-US"/>
              </w:rPr>
            </w:pPr>
            <w:r w:rsidRPr="00033B50">
              <w:rPr>
                <w:rFonts w:ascii="Times New Roman" w:hAnsi="Times New Roman"/>
                <w:sz w:val="24"/>
                <w:szCs w:val="24"/>
              </w:rPr>
              <w:t>3</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jc w:val="center"/>
              <w:rPr>
                <w:rFonts w:ascii="Times New Roman" w:hAnsi="Times New Roman"/>
                <w:sz w:val="24"/>
                <w:szCs w:val="24"/>
                <w:lang w:eastAsia="en-US"/>
              </w:rPr>
            </w:pPr>
            <w:r w:rsidRPr="00033B50">
              <w:rPr>
                <w:rFonts w:ascii="Times New Roman" w:hAnsi="Times New Roman"/>
                <w:sz w:val="24"/>
                <w:szCs w:val="24"/>
              </w:rPr>
              <w:t>3</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3</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3</w:t>
            </w:r>
          </w:p>
        </w:tc>
        <w:tc>
          <w:tcPr>
            <w:tcW w:w="993" w:type="dxa"/>
            <w:tcBorders>
              <w:top w:val="single" w:sz="6" w:space="0" w:color="000000"/>
              <w:left w:val="double" w:sz="4" w:space="0" w:color="auto"/>
              <w:bottom w:val="single" w:sz="6" w:space="0" w:color="000000"/>
              <w:right w:val="double" w:sz="4" w:space="0" w:color="auto"/>
            </w:tcBorders>
          </w:tcPr>
          <w:p w:rsidR="00297EC9" w:rsidRPr="00033B50" w:rsidRDefault="00297EC9" w:rsidP="00FC430C">
            <w:pPr>
              <w:spacing w:line="240" w:lineRule="auto"/>
              <w:jc w:val="center"/>
              <w:rPr>
                <w:rFonts w:ascii="Times New Roman" w:hAnsi="Times New Roman"/>
                <w:sz w:val="24"/>
                <w:szCs w:val="24"/>
              </w:rPr>
            </w:pPr>
            <w:r w:rsidRPr="00033B50">
              <w:rPr>
                <w:rFonts w:ascii="Times New Roman" w:hAnsi="Times New Roman"/>
                <w:sz w:val="24"/>
                <w:szCs w:val="24"/>
              </w:rPr>
              <w:t>3</w:t>
            </w:r>
          </w:p>
        </w:tc>
      </w:tr>
      <w:tr w:rsidR="00297EC9" w:rsidRPr="00033B50" w:rsidTr="00FC430C">
        <w:trPr>
          <w:trHeight w:val="49"/>
        </w:trPr>
        <w:tc>
          <w:tcPr>
            <w:tcW w:w="2235" w:type="dxa"/>
            <w:vMerge/>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sz w:val="24"/>
                <w:szCs w:val="24"/>
                <w:lang w:eastAsia="en-US"/>
              </w:rPr>
            </w:pPr>
          </w:p>
        </w:tc>
        <w:tc>
          <w:tcPr>
            <w:tcW w:w="2409" w:type="dxa"/>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sz w:val="24"/>
                <w:szCs w:val="24"/>
                <w:lang w:eastAsia="en-US"/>
              </w:rPr>
            </w:pPr>
            <w:r w:rsidRPr="00033B50">
              <w:rPr>
                <w:rFonts w:ascii="Times New Roman" w:hAnsi="Times New Roman"/>
                <w:sz w:val="24"/>
                <w:szCs w:val="24"/>
              </w:rPr>
              <w:t>Основы безопасности жизнедеятельности</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sz w:val="24"/>
                <w:szCs w:val="24"/>
              </w:rPr>
            </w:pP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sz w:val="24"/>
                <w:szCs w:val="24"/>
              </w:rPr>
            </w:pP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vAlign w:val="center"/>
          </w:tcPr>
          <w:p w:rsidR="00297EC9" w:rsidRPr="00033B50" w:rsidRDefault="00297EC9" w:rsidP="00FC430C">
            <w:pPr>
              <w:spacing w:after="0" w:line="240" w:lineRule="auto"/>
              <w:rPr>
                <w:sz w:val="24"/>
                <w:szCs w:val="24"/>
              </w:rPr>
            </w:pP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1</w:t>
            </w:r>
          </w:p>
        </w:tc>
        <w:tc>
          <w:tcPr>
            <w:tcW w:w="993" w:type="dxa"/>
            <w:tcBorders>
              <w:top w:val="single" w:sz="6" w:space="0" w:color="000000"/>
              <w:left w:val="double" w:sz="4" w:space="0" w:color="auto"/>
              <w:bottom w:val="single" w:sz="6" w:space="0" w:color="000000"/>
              <w:right w:val="double" w:sz="4" w:space="0" w:color="auto"/>
            </w:tcBorders>
          </w:tcPr>
          <w:p w:rsidR="00297EC9" w:rsidRPr="00033B50" w:rsidRDefault="00297EC9" w:rsidP="00FC430C">
            <w:pPr>
              <w:spacing w:line="240" w:lineRule="auto"/>
              <w:jc w:val="center"/>
              <w:rPr>
                <w:rFonts w:ascii="Times New Roman" w:hAnsi="Times New Roman"/>
                <w:sz w:val="24"/>
                <w:szCs w:val="24"/>
              </w:rPr>
            </w:pPr>
            <w:r w:rsidRPr="00033B50">
              <w:rPr>
                <w:rFonts w:ascii="Times New Roman" w:hAnsi="Times New Roman"/>
                <w:sz w:val="24"/>
                <w:szCs w:val="24"/>
              </w:rPr>
              <w:t>1</w:t>
            </w:r>
          </w:p>
        </w:tc>
      </w:tr>
      <w:tr w:rsidR="00297EC9" w:rsidRPr="00033B50" w:rsidTr="00FC430C">
        <w:trPr>
          <w:trHeight w:val="65"/>
        </w:trPr>
        <w:tc>
          <w:tcPr>
            <w:tcW w:w="4644" w:type="dxa"/>
            <w:gridSpan w:val="2"/>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rPr>
                <w:rFonts w:ascii="Times New Roman" w:hAnsi="Times New Roman"/>
                <w:b/>
                <w:sz w:val="24"/>
                <w:szCs w:val="24"/>
              </w:rPr>
            </w:pPr>
            <w:r w:rsidRPr="00033B50">
              <w:rPr>
                <w:rFonts w:ascii="Times New Roman" w:hAnsi="Times New Roman"/>
                <w:b/>
                <w:sz w:val="24"/>
                <w:szCs w:val="24"/>
              </w:rPr>
              <w:t>Итого</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jc w:val="center"/>
              <w:rPr>
                <w:rFonts w:ascii="Times New Roman" w:hAnsi="Times New Roman"/>
                <w:b/>
                <w:sz w:val="24"/>
                <w:szCs w:val="24"/>
              </w:rPr>
            </w:pPr>
            <w:r w:rsidRPr="00033B50">
              <w:rPr>
                <w:rFonts w:ascii="Times New Roman" w:hAnsi="Times New Roman"/>
                <w:b/>
                <w:sz w:val="24"/>
                <w:szCs w:val="24"/>
              </w:rPr>
              <w:t>29</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jc w:val="center"/>
              <w:rPr>
                <w:rFonts w:ascii="Times New Roman" w:hAnsi="Times New Roman"/>
                <w:b/>
                <w:sz w:val="24"/>
                <w:szCs w:val="24"/>
              </w:rPr>
            </w:pPr>
            <w:r w:rsidRPr="00033B50">
              <w:rPr>
                <w:rFonts w:ascii="Times New Roman" w:hAnsi="Times New Roman"/>
                <w:b/>
                <w:sz w:val="24"/>
                <w:szCs w:val="24"/>
              </w:rPr>
              <w:t>30</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297EC9" w:rsidRPr="00033B50" w:rsidRDefault="00297EC9" w:rsidP="00FC430C">
            <w:pPr>
              <w:spacing w:after="0" w:line="240" w:lineRule="auto"/>
              <w:jc w:val="center"/>
              <w:rPr>
                <w:rFonts w:ascii="Times New Roman" w:hAnsi="Times New Roman"/>
                <w:b/>
                <w:sz w:val="24"/>
                <w:szCs w:val="24"/>
                <w:lang w:eastAsia="en-US"/>
              </w:rPr>
            </w:pPr>
            <w:r w:rsidRPr="00033B50">
              <w:rPr>
                <w:rFonts w:ascii="Times New Roman" w:hAnsi="Times New Roman"/>
                <w:b/>
                <w:sz w:val="24"/>
                <w:szCs w:val="24"/>
                <w:lang w:eastAsia="en-US"/>
              </w:rPr>
              <w:t>32</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tcPr>
          <w:p w:rsidR="00297EC9" w:rsidRPr="00033B50" w:rsidRDefault="00297EC9" w:rsidP="00FC430C">
            <w:pPr>
              <w:spacing w:after="0" w:line="240" w:lineRule="auto"/>
              <w:jc w:val="center"/>
              <w:rPr>
                <w:rFonts w:ascii="Times New Roman" w:hAnsi="Times New Roman"/>
                <w:b/>
                <w:sz w:val="24"/>
                <w:szCs w:val="24"/>
                <w:lang w:eastAsia="en-US"/>
              </w:rPr>
            </w:pPr>
            <w:r w:rsidRPr="00033B50">
              <w:rPr>
                <w:rFonts w:ascii="Times New Roman" w:hAnsi="Times New Roman"/>
                <w:b/>
                <w:sz w:val="24"/>
                <w:szCs w:val="24"/>
                <w:lang w:eastAsia="en-US"/>
              </w:rPr>
              <w:t>32</w:t>
            </w:r>
          </w:p>
        </w:tc>
        <w:tc>
          <w:tcPr>
            <w:tcW w:w="993" w:type="dxa"/>
            <w:tcBorders>
              <w:top w:val="single" w:sz="6" w:space="0" w:color="000000"/>
              <w:left w:val="double" w:sz="4" w:space="0" w:color="auto"/>
              <w:bottom w:val="single" w:sz="6" w:space="0" w:color="000000"/>
              <w:right w:val="double" w:sz="4" w:space="0" w:color="auto"/>
            </w:tcBorders>
          </w:tcPr>
          <w:p w:rsidR="00297EC9" w:rsidRPr="00033B50" w:rsidRDefault="00297EC9" w:rsidP="00FC430C">
            <w:pPr>
              <w:spacing w:after="0" w:line="240" w:lineRule="auto"/>
              <w:jc w:val="center"/>
              <w:rPr>
                <w:rFonts w:ascii="Times New Roman" w:hAnsi="Times New Roman"/>
                <w:b/>
                <w:sz w:val="24"/>
                <w:szCs w:val="24"/>
                <w:lang w:eastAsia="en-US"/>
              </w:rPr>
            </w:pPr>
            <w:r w:rsidRPr="00033B50">
              <w:rPr>
                <w:rFonts w:ascii="Times New Roman" w:hAnsi="Times New Roman"/>
                <w:b/>
                <w:sz w:val="24"/>
                <w:szCs w:val="24"/>
                <w:lang w:eastAsia="en-US"/>
              </w:rPr>
              <w:t>32</w:t>
            </w:r>
          </w:p>
        </w:tc>
      </w:tr>
      <w:tr w:rsidR="00297EC9" w:rsidRPr="00033B50" w:rsidTr="00FC430C">
        <w:trPr>
          <w:trHeight w:val="505"/>
        </w:trPr>
        <w:tc>
          <w:tcPr>
            <w:tcW w:w="4644" w:type="dxa"/>
            <w:gridSpan w:val="2"/>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rPr>
                <w:rFonts w:ascii="Times New Roman" w:hAnsi="Times New Roman"/>
                <w:b/>
                <w:sz w:val="24"/>
                <w:szCs w:val="24"/>
              </w:rPr>
            </w:pPr>
            <w:r>
              <w:rPr>
                <w:rFonts w:ascii="Times New Roman" w:hAnsi="Times New Roman"/>
                <w:b/>
                <w:bCs/>
                <w:sz w:val="24"/>
                <w:szCs w:val="24"/>
              </w:rPr>
              <w:t>Часть,</w:t>
            </w:r>
            <w:r w:rsidRPr="00033B50">
              <w:rPr>
                <w:rFonts w:ascii="Times New Roman" w:hAnsi="Times New Roman"/>
                <w:b/>
                <w:bCs/>
                <w:sz w:val="24"/>
                <w:szCs w:val="24"/>
              </w:rPr>
              <w:t xml:space="preserve"> формируемая  участниками образовательных отношений  (5-дневная неделя)</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b/>
                <w:sz w:val="24"/>
                <w:szCs w:val="24"/>
              </w:rPr>
            </w:pP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jc w:val="center"/>
              <w:rPr>
                <w:rFonts w:ascii="Times New Roman" w:hAnsi="Times New Roman"/>
                <w:b/>
                <w:sz w:val="24"/>
                <w:szCs w:val="24"/>
              </w:rPr>
            </w:pPr>
          </w:p>
          <w:p w:rsidR="00297EC9" w:rsidRPr="00033B50" w:rsidRDefault="00297EC9" w:rsidP="00FC430C">
            <w:pPr>
              <w:spacing w:after="0" w:line="240" w:lineRule="auto"/>
              <w:jc w:val="center"/>
              <w:rPr>
                <w:rFonts w:ascii="Times New Roman" w:hAnsi="Times New Roman"/>
                <w:b/>
                <w:sz w:val="24"/>
                <w:szCs w:val="24"/>
              </w:rPr>
            </w:pP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297EC9" w:rsidRPr="00033B50" w:rsidRDefault="00297EC9" w:rsidP="00FC430C">
            <w:pPr>
              <w:spacing w:after="0" w:line="240" w:lineRule="auto"/>
              <w:jc w:val="center"/>
              <w:rPr>
                <w:rFonts w:ascii="Times New Roman" w:hAnsi="Times New Roman"/>
                <w:b/>
                <w:sz w:val="24"/>
                <w:szCs w:val="24"/>
                <w:lang w:eastAsia="en-US"/>
              </w:rPr>
            </w:pPr>
          </w:p>
          <w:p w:rsidR="00297EC9" w:rsidRPr="00033B50" w:rsidRDefault="00297EC9" w:rsidP="00FC430C">
            <w:pPr>
              <w:spacing w:after="0" w:line="240" w:lineRule="auto"/>
              <w:jc w:val="center"/>
              <w:rPr>
                <w:rFonts w:ascii="Times New Roman" w:hAnsi="Times New Roman"/>
                <w:b/>
                <w:sz w:val="24"/>
                <w:szCs w:val="24"/>
                <w:lang w:eastAsia="en-US"/>
              </w:rPr>
            </w:pP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tcPr>
          <w:p w:rsidR="00297EC9" w:rsidRPr="00033B50" w:rsidRDefault="00297EC9" w:rsidP="00FC430C">
            <w:pPr>
              <w:spacing w:after="0" w:line="240" w:lineRule="auto"/>
              <w:jc w:val="center"/>
              <w:rPr>
                <w:rFonts w:ascii="Times New Roman" w:hAnsi="Times New Roman"/>
                <w:b/>
                <w:sz w:val="24"/>
                <w:szCs w:val="24"/>
                <w:lang w:eastAsia="en-US"/>
              </w:rPr>
            </w:pPr>
            <w:r w:rsidRPr="00033B50">
              <w:rPr>
                <w:rFonts w:ascii="Times New Roman" w:hAnsi="Times New Roman"/>
                <w:b/>
                <w:sz w:val="24"/>
                <w:szCs w:val="24"/>
                <w:lang w:eastAsia="en-US"/>
              </w:rPr>
              <w:t>1</w:t>
            </w:r>
          </w:p>
        </w:tc>
        <w:tc>
          <w:tcPr>
            <w:tcW w:w="993" w:type="dxa"/>
            <w:tcBorders>
              <w:top w:val="single" w:sz="6" w:space="0" w:color="000000"/>
              <w:left w:val="double" w:sz="4" w:space="0" w:color="auto"/>
              <w:bottom w:val="single" w:sz="6" w:space="0" w:color="000000"/>
              <w:right w:val="double" w:sz="4" w:space="0" w:color="auto"/>
            </w:tcBorders>
          </w:tcPr>
          <w:p w:rsidR="00297EC9" w:rsidRPr="00033B50" w:rsidRDefault="00297EC9" w:rsidP="00FC430C">
            <w:pPr>
              <w:spacing w:after="0" w:line="240" w:lineRule="auto"/>
              <w:jc w:val="center"/>
              <w:rPr>
                <w:rFonts w:ascii="Times New Roman" w:hAnsi="Times New Roman"/>
                <w:b/>
                <w:sz w:val="24"/>
                <w:szCs w:val="24"/>
                <w:lang w:eastAsia="en-US"/>
              </w:rPr>
            </w:pPr>
            <w:r w:rsidRPr="00033B50">
              <w:rPr>
                <w:rFonts w:ascii="Times New Roman" w:hAnsi="Times New Roman"/>
                <w:b/>
                <w:sz w:val="24"/>
                <w:szCs w:val="24"/>
                <w:lang w:eastAsia="en-US"/>
              </w:rPr>
              <w:t>1</w:t>
            </w:r>
          </w:p>
        </w:tc>
      </w:tr>
      <w:tr w:rsidR="00297EC9" w:rsidRPr="00033B50" w:rsidTr="00FC430C">
        <w:trPr>
          <w:trHeight w:val="362"/>
        </w:trPr>
        <w:tc>
          <w:tcPr>
            <w:tcW w:w="2235" w:type="dxa"/>
            <w:tcBorders>
              <w:top w:val="single" w:sz="6" w:space="0" w:color="000000"/>
              <w:left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rPr>
                <w:rFonts w:ascii="Times New Roman" w:hAnsi="Times New Roman"/>
                <w:sz w:val="24"/>
                <w:szCs w:val="24"/>
              </w:rPr>
            </w:pPr>
          </w:p>
        </w:tc>
        <w:tc>
          <w:tcPr>
            <w:tcW w:w="2409" w:type="dxa"/>
            <w:tcBorders>
              <w:top w:val="single" w:sz="6" w:space="0" w:color="000000"/>
              <w:left w:val="single" w:sz="6" w:space="0" w:color="000000"/>
              <w:right w:val="double" w:sz="4" w:space="0" w:color="auto"/>
            </w:tcBorders>
            <w:shd w:val="clear" w:color="auto" w:fill="FFFFFF" w:themeFill="background1"/>
          </w:tcPr>
          <w:p w:rsidR="00297EC9" w:rsidRPr="00033B50" w:rsidRDefault="00297EC9" w:rsidP="00FC430C">
            <w:pPr>
              <w:spacing w:after="0" w:line="240" w:lineRule="auto"/>
              <w:rPr>
                <w:rFonts w:ascii="Times New Roman" w:hAnsi="Times New Roman"/>
                <w:sz w:val="24"/>
                <w:szCs w:val="24"/>
              </w:rPr>
            </w:pPr>
            <w:r w:rsidRPr="00033B50">
              <w:rPr>
                <w:rFonts w:ascii="Times New Roman" w:hAnsi="Times New Roman"/>
                <w:sz w:val="24"/>
                <w:szCs w:val="24"/>
              </w:rPr>
              <w:t>Твоя профессиональная карьера</w:t>
            </w:r>
          </w:p>
        </w:tc>
        <w:tc>
          <w:tcPr>
            <w:tcW w:w="998" w:type="dxa"/>
            <w:tcBorders>
              <w:top w:val="single" w:sz="6" w:space="0" w:color="000000"/>
              <w:left w:val="double" w:sz="4" w:space="0" w:color="auto"/>
              <w:right w:val="double" w:sz="4" w:space="0" w:color="auto"/>
            </w:tcBorders>
            <w:shd w:val="clear" w:color="auto" w:fill="auto"/>
            <w:vAlign w:val="center"/>
            <w:hideMark/>
          </w:tcPr>
          <w:p w:rsidR="00297EC9" w:rsidRPr="00033B50" w:rsidRDefault="00297EC9" w:rsidP="00FC430C">
            <w:pPr>
              <w:spacing w:after="0" w:line="240" w:lineRule="auto"/>
              <w:rPr>
                <w:rFonts w:ascii="Times New Roman" w:hAnsi="Times New Roman"/>
                <w:sz w:val="24"/>
                <w:szCs w:val="24"/>
              </w:rPr>
            </w:pPr>
          </w:p>
        </w:tc>
        <w:tc>
          <w:tcPr>
            <w:tcW w:w="998" w:type="dxa"/>
            <w:tcBorders>
              <w:top w:val="single" w:sz="6" w:space="0" w:color="000000"/>
              <w:left w:val="double" w:sz="4" w:space="0" w:color="auto"/>
              <w:right w:val="double" w:sz="4" w:space="0" w:color="auto"/>
            </w:tcBorders>
            <w:shd w:val="clear" w:color="auto" w:fill="auto"/>
            <w:vAlign w:val="center"/>
            <w:hideMark/>
          </w:tcPr>
          <w:p w:rsidR="00297EC9" w:rsidRPr="00033B50" w:rsidRDefault="00297EC9" w:rsidP="00FC430C">
            <w:pPr>
              <w:spacing w:after="0" w:line="240" w:lineRule="auto"/>
              <w:rPr>
                <w:rFonts w:ascii="Times New Roman" w:hAnsi="Times New Roman"/>
                <w:sz w:val="24"/>
                <w:szCs w:val="24"/>
              </w:rPr>
            </w:pPr>
          </w:p>
        </w:tc>
        <w:tc>
          <w:tcPr>
            <w:tcW w:w="992" w:type="dxa"/>
            <w:tcBorders>
              <w:top w:val="single" w:sz="6" w:space="0" w:color="000000"/>
              <w:left w:val="double" w:sz="4" w:space="0" w:color="auto"/>
              <w:right w:val="single" w:sz="6" w:space="0" w:color="000000"/>
            </w:tcBorders>
            <w:shd w:val="clear" w:color="auto" w:fill="auto"/>
          </w:tcPr>
          <w:p w:rsidR="00297EC9" w:rsidRPr="00033B50" w:rsidRDefault="00297EC9" w:rsidP="00FC430C">
            <w:pPr>
              <w:spacing w:after="0" w:line="240" w:lineRule="auto"/>
              <w:jc w:val="center"/>
              <w:rPr>
                <w:rFonts w:ascii="Times New Roman" w:hAnsi="Times New Roman"/>
                <w:sz w:val="24"/>
                <w:szCs w:val="24"/>
                <w:lang w:eastAsia="en-US"/>
              </w:rPr>
            </w:pPr>
          </w:p>
        </w:tc>
        <w:tc>
          <w:tcPr>
            <w:tcW w:w="981" w:type="dxa"/>
            <w:tcBorders>
              <w:top w:val="single" w:sz="6" w:space="0" w:color="000000"/>
              <w:left w:val="double" w:sz="4" w:space="0" w:color="auto"/>
              <w:right w:val="double" w:sz="4" w:space="0" w:color="auto"/>
            </w:tcBorders>
            <w:shd w:val="clear" w:color="auto" w:fill="auto"/>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1</w:t>
            </w:r>
          </w:p>
        </w:tc>
        <w:tc>
          <w:tcPr>
            <w:tcW w:w="993" w:type="dxa"/>
            <w:tcBorders>
              <w:top w:val="single" w:sz="6" w:space="0" w:color="000000"/>
              <w:left w:val="double" w:sz="4" w:space="0" w:color="auto"/>
              <w:right w:val="double" w:sz="4" w:space="0" w:color="auto"/>
            </w:tcBorders>
            <w:shd w:val="clear" w:color="auto" w:fill="auto"/>
          </w:tcPr>
          <w:p w:rsidR="00297EC9" w:rsidRPr="00033B50" w:rsidRDefault="00297EC9" w:rsidP="00FC430C">
            <w:pPr>
              <w:spacing w:after="0" w:line="240" w:lineRule="auto"/>
              <w:jc w:val="center"/>
              <w:rPr>
                <w:rFonts w:ascii="Times New Roman" w:hAnsi="Times New Roman"/>
                <w:sz w:val="24"/>
                <w:szCs w:val="24"/>
              </w:rPr>
            </w:pPr>
            <w:r w:rsidRPr="00033B50">
              <w:rPr>
                <w:rFonts w:ascii="Times New Roman" w:hAnsi="Times New Roman"/>
                <w:sz w:val="24"/>
                <w:szCs w:val="24"/>
              </w:rPr>
              <w:t>1</w:t>
            </w:r>
          </w:p>
        </w:tc>
      </w:tr>
      <w:tr w:rsidR="00297EC9" w:rsidRPr="00033B50" w:rsidTr="00FC430C">
        <w:trPr>
          <w:trHeight w:val="196"/>
        </w:trPr>
        <w:tc>
          <w:tcPr>
            <w:tcW w:w="4644" w:type="dxa"/>
            <w:gridSpan w:val="2"/>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297EC9" w:rsidRPr="00033B50" w:rsidRDefault="00297EC9" w:rsidP="00FC430C">
            <w:pPr>
              <w:spacing w:after="0" w:line="240" w:lineRule="auto"/>
              <w:rPr>
                <w:rFonts w:ascii="Times New Roman" w:hAnsi="Times New Roman"/>
                <w:b/>
                <w:sz w:val="24"/>
                <w:szCs w:val="24"/>
                <w:lang w:eastAsia="en-US"/>
              </w:rPr>
            </w:pPr>
            <w:r w:rsidRPr="00033B50">
              <w:rPr>
                <w:rFonts w:ascii="Times New Roman" w:hAnsi="Times New Roman"/>
                <w:b/>
                <w:sz w:val="24"/>
                <w:szCs w:val="24"/>
              </w:rPr>
              <w:t xml:space="preserve">Максимально допустимая недельная нагрузка (5-дневная учебная неделя) </w:t>
            </w:r>
          </w:p>
        </w:tc>
        <w:tc>
          <w:tcPr>
            <w:tcW w:w="998" w:type="dxa"/>
            <w:tcBorders>
              <w:top w:val="single" w:sz="6" w:space="0" w:color="000000"/>
              <w:left w:val="double" w:sz="4" w:space="0" w:color="auto"/>
              <w:bottom w:val="single" w:sz="6" w:space="0" w:color="000000"/>
              <w:right w:val="double" w:sz="4" w:space="0" w:color="auto"/>
            </w:tcBorders>
            <w:shd w:val="clear" w:color="auto" w:fill="auto"/>
            <w:vAlign w:val="center"/>
            <w:hideMark/>
          </w:tcPr>
          <w:p w:rsidR="00297EC9" w:rsidRPr="00033B50" w:rsidRDefault="00297EC9" w:rsidP="00FC430C">
            <w:pPr>
              <w:spacing w:after="0" w:line="240" w:lineRule="auto"/>
              <w:rPr>
                <w:rFonts w:ascii="Times New Roman" w:hAnsi="Times New Roman"/>
                <w:b/>
                <w:sz w:val="24"/>
                <w:szCs w:val="24"/>
                <w:lang w:eastAsia="en-US"/>
              </w:rPr>
            </w:pPr>
            <w:r w:rsidRPr="00033B50">
              <w:rPr>
                <w:rFonts w:ascii="Times New Roman" w:hAnsi="Times New Roman"/>
                <w:b/>
                <w:sz w:val="24"/>
                <w:szCs w:val="24"/>
              </w:rPr>
              <w:t>29</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297EC9" w:rsidRPr="00033B50" w:rsidRDefault="00297EC9" w:rsidP="00FC430C">
            <w:pPr>
              <w:spacing w:after="0" w:line="240" w:lineRule="auto"/>
              <w:rPr>
                <w:rFonts w:ascii="Times New Roman" w:hAnsi="Times New Roman"/>
                <w:b/>
                <w:sz w:val="24"/>
                <w:szCs w:val="24"/>
                <w:lang w:eastAsia="en-US"/>
              </w:rPr>
            </w:pPr>
            <w:r w:rsidRPr="00033B50">
              <w:rPr>
                <w:rFonts w:ascii="Times New Roman" w:hAnsi="Times New Roman"/>
                <w:b/>
                <w:sz w:val="24"/>
                <w:szCs w:val="24"/>
              </w:rPr>
              <w:t>30</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vAlign w:val="center"/>
          </w:tcPr>
          <w:p w:rsidR="00297EC9" w:rsidRPr="00033B50" w:rsidRDefault="00297EC9" w:rsidP="00FC430C">
            <w:pPr>
              <w:spacing w:after="0" w:line="240" w:lineRule="auto"/>
              <w:rPr>
                <w:rFonts w:ascii="Times New Roman" w:hAnsi="Times New Roman"/>
                <w:b/>
                <w:sz w:val="24"/>
                <w:szCs w:val="24"/>
                <w:lang w:eastAsia="en-US"/>
              </w:rPr>
            </w:pPr>
            <w:r w:rsidRPr="00033B50">
              <w:rPr>
                <w:rFonts w:ascii="Times New Roman" w:hAnsi="Times New Roman"/>
                <w:b/>
                <w:sz w:val="24"/>
                <w:szCs w:val="24"/>
                <w:lang w:eastAsia="en-US"/>
              </w:rPr>
              <w:t>32</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tcPr>
          <w:p w:rsidR="00297EC9" w:rsidRPr="00033B50" w:rsidRDefault="00297EC9" w:rsidP="00FC430C">
            <w:pPr>
              <w:spacing w:after="0" w:line="240" w:lineRule="auto"/>
              <w:rPr>
                <w:rFonts w:ascii="Times New Roman" w:hAnsi="Times New Roman"/>
                <w:b/>
                <w:sz w:val="24"/>
                <w:szCs w:val="24"/>
                <w:lang w:eastAsia="en-US"/>
              </w:rPr>
            </w:pPr>
            <w:r w:rsidRPr="00033B50">
              <w:rPr>
                <w:rFonts w:ascii="Times New Roman" w:hAnsi="Times New Roman"/>
                <w:b/>
                <w:sz w:val="24"/>
                <w:szCs w:val="24"/>
                <w:lang w:eastAsia="en-US"/>
              </w:rPr>
              <w:t>33</w:t>
            </w:r>
          </w:p>
        </w:tc>
        <w:tc>
          <w:tcPr>
            <w:tcW w:w="993" w:type="dxa"/>
            <w:tcBorders>
              <w:top w:val="single" w:sz="6" w:space="0" w:color="000000"/>
              <w:left w:val="double" w:sz="4" w:space="0" w:color="auto"/>
              <w:bottom w:val="single" w:sz="6" w:space="0" w:color="000000"/>
              <w:right w:val="double" w:sz="4" w:space="0" w:color="auto"/>
            </w:tcBorders>
            <w:vAlign w:val="center"/>
          </w:tcPr>
          <w:p w:rsidR="00297EC9" w:rsidRPr="00033B50" w:rsidRDefault="00297EC9" w:rsidP="00FC430C">
            <w:pPr>
              <w:spacing w:after="0" w:line="240" w:lineRule="auto"/>
              <w:rPr>
                <w:rFonts w:ascii="Times New Roman" w:hAnsi="Times New Roman"/>
                <w:b/>
                <w:sz w:val="24"/>
                <w:szCs w:val="24"/>
                <w:lang w:eastAsia="en-US"/>
              </w:rPr>
            </w:pPr>
            <w:r w:rsidRPr="00033B50">
              <w:rPr>
                <w:rFonts w:ascii="Times New Roman" w:hAnsi="Times New Roman"/>
                <w:b/>
                <w:sz w:val="24"/>
                <w:szCs w:val="24"/>
                <w:lang w:eastAsia="en-US"/>
              </w:rPr>
              <w:t>33</w:t>
            </w:r>
          </w:p>
        </w:tc>
      </w:tr>
    </w:tbl>
    <w:p w:rsidR="00297EC9" w:rsidRDefault="00297EC9" w:rsidP="00297EC9">
      <w:pPr>
        <w:rPr>
          <w:rFonts w:ascii="Times New Roman" w:hAnsi="Times New Roman"/>
          <w:sz w:val="24"/>
          <w:szCs w:val="24"/>
        </w:rPr>
      </w:pPr>
      <w:r w:rsidRPr="00297EC9">
        <w:rPr>
          <w:rFonts w:ascii="Times New Roman" w:hAnsi="Times New Roman"/>
          <w:sz w:val="24"/>
          <w:szCs w:val="24"/>
        </w:rPr>
        <w:t xml:space="preserve">        </w:t>
      </w:r>
    </w:p>
    <w:p w:rsidR="00297EC9" w:rsidRPr="00297EC9" w:rsidRDefault="00297EC9" w:rsidP="00297EC9">
      <w:pPr>
        <w:rPr>
          <w:rFonts w:ascii="Times New Roman" w:hAnsi="Times New Roman"/>
          <w:sz w:val="24"/>
          <w:szCs w:val="24"/>
        </w:rPr>
      </w:pPr>
      <w:r w:rsidRPr="00297EC9">
        <w:rPr>
          <w:rFonts w:ascii="Times New Roman" w:hAnsi="Times New Roman"/>
          <w:sz w:val="24"/>
          <w:szCs w:val="24"/>
        </w:rPr>
        <w:t xml:space="preserve">  Учебный план МОУ «Вышеславская ОШ» на 2018-2019 учебный год в приложении 1.</w:t>
      </w:r>
    </w:p>
    <w:p w:rsidR="00297EC9" w:rsidRDefault="00297EC9" w:rsidP="00297EC9">
      <w:pPr>
        <w:pStyle w:val="3"/>
        <w:spacing w:line="240" w:lineRule="auto"/>
        <w:rPr>
          <w:sz w:val="24"/>
          <w:szCs w:val="24"/>
        </w:rPr>
      </w:pPr>
    </w:p>
    <w:p w:rsidR="00111869" w:rsidRPr="00111869" w:rsidRDefault="00D36756" w:rsidP="00111869">
      <w:pPr>
        <w:pStyle w:val="3"/>
        <w:spacing w:line="240" w:lineRule="auto"/>
        <w:ind w:left="709"/>
        <w:rPr>
          <w:sz w:val="24"/>
          <w:szCs w:val="24"/>
        </w:rPr>
      </w:pPr>
      <w:r>
        <w:rPr>
          <w:sz w:val="24"/>
          <w:szCs w:val="24"/>
        </w:rPr>
        <w:t>3.1.1. К</w:t>
      </w:r>
      <w:r w:rsidR="00111869" w:rsidRPr="00111869">
        <w:rPr>
          <w:sz w:val="24"/>
          <w:szCs w:val="24"/>
        </w:rPr>
        <w:t>алендарный учебный график</w:t>
      </w:r>
      <w:bookmarkEnd w:id="267"/>
    </w:p>
    <w:p w:rsidR="00111869" w:rsidRPr="00111869" w:rsidRDefault="00111869" w:rsidP="00111869">
      <w:pPr>
        <w:pStyle w:val="afff9"/>
        <w:jc w:val="both"/>
        <w:rPr>
          <w:sz w:val="24"/>
          <w:szCs w:val="24"/>
        </w:rPr>
      </w:pPr>
      <w:r w:rsidRPr="00111869">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11869" w:rsidRPr="00111869" w:rsidRDefault="00111869" w:rsidP="00111869">
      <w:pPr>
        <w:widowControl w:val="0"/>
        <w:spacing w:after="0" w:line="240" w:lineRule="auto"/>
        <w:ind w:firstLine="709"/>
        <w:jc w:val="both"/>
        <w:rPr>
          <w:rFonts w:ascii="Times New Roman" w:hAnsi="Times New Roman"/>
          <w:sz w:val="24"/>
          <w:szCs w:val="24"/>
        </w:rPr>
      </w:pPr>
      <w:r w:rsidRPr="00111869">
        <w:rPr>
          <w:rFonts w:ascii="Times New Roman" w:hAnsi="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30715" w:rsidRPr="00111869" w:rsidRDefault="00111869" w:rsidP="00111869">
      <w:pPr>
        <w:spacing w:after="0" w:line="240" w:lineRule="auto"/>
        <w:ind w:firstLine="709"/>
        <w:jc w:val="both"/>
        <w:rPr>
          <w:rFonts w:ascii="Times New Roman" w:hAnsi="Times New Roman"/>
          <w:sz w:val="24"/>
          <w:szCs w:val="24"/>
        </w:rPr>
      </w:pPr>
      <w:r w:rsidRPr="00111869">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630715" w:rsidRPr="00D36756" w:rsidRDefault="00D36756" w:rsidP="00D36756">
      <w:pPr>
        <w:rPr>
          <w:rFonts w:ascii="Times New Roman" w:hAnsi="Times New Roman"/>
          <w:sz w:val="24"/>
          <w:szCs w:val="24"/>
        </w:rPr>
      </w:pPr>
      <w:r w:rsidRPr="00D125B1">
        <w:t xml:space="preserve">          </w:t>
      </w:r>
      <w:r w:rsidRPr="00D36756">
        <w:rPr>
          <w:rFonts w:ascii="Times New Roman" w:hAnsi="Times New Roman"/>
          <w:sz w:val="24"/>
          <w:szCs w:val="24"/>
        </w:rPr>
        <w:t xml:space="preserve"> Ка</w:t>
      </w:r>
      <w:r w:rsidR="00297EC9">
        <w:rPr>
          <w:rFonts w:ascii="Times New Roman" w:hAnsi="Times New Roman"/>
          <w:sz w:val="24"/>
          <w:szCs w:val="24"/>
        </w:rPr>
        <w:t>лендарный учебный график на 2018-2019 учебный год в приложении 2</w:t>
      </w:r>
      <w:r w:rsidRPr="00D36756">
        <w:rPr>
          <w:rFonts w:ascii="Times New Roman" w:hAnsi="Times New Roman"/>
          <w:sz w:val="24"/>
          <w:szCs w:val="24"/>
        </w:rPr>
        <w:t>.</w:t>
      </w:r>
    </w:p>
    <w:p w:rsidR="001C696F" w:rsidRPr="009F796A" w:rsidRDefault="001C696F" w:rsidP="001C266F">
      <w:pPr>
        <w:numPr>
          <w:ilvl w:val="2"/>
          <w:numId w:val="211"/>
        </w:numPr>
        <w:spacing w:line="240" w:lineRule="auto"/>
        <w:contextualSpacing/>
        <w:rPr>
          <w:rFonts w:ascii="Times New Roman" w:hAnsi="Times New Roman"/>
          <w:b/>
          <w:sz w:val="24"/>
          <w:szCs w:val="24"/>
        </w:rPr>
      </w:pPr>
      <w:r w:rsidRPr="009F796A">
        <w:rPr>
          <w:rFonts w:ascii="Times New Roman" w:hAnsi="Times New Roman"/>
          <w:b/>
          <w:sz w:val="24"/>
          <w:szCs w:val="24"/>
        </w:rPr>
        <w:t>План внеурочной деятельности</w:t>
      </w:r>
    </w:p>
    <w:p w:rsidR="001C696F" w:rsidRPr="009F796A" w:rsidRDefault="001C696F" w:rsidP="009F796A">
      <w:pPr>
        <w:pStyle w:val="a6"/>
        <w:spacing w:after="0"/>
        <w:ind w:firstLine="454"/>
        <w:jc w:val="both"/>
      </w:pPr>
      <w:r w:rsidRPr="009F796A">
        <w:rPr>
          <w:rStyle w:val="af3"/>
          <w:sz w:val="24"/>
          <w:szCs w:val="24"/>
        </w:rPr>
        <w:t>Внеурочная деятельность</w:t>
      </w:r>
      <w:r w:rsidRPr="009F796A">
        <w:t xml:space="preserve"> в соответствии с требованиями </w:t>
      </w:r>
      <w:r w:rsidR="00111869">
        <w:t>ФГОС ООО</w:t>
      </w:r>
      <w:r w:rsidRPr="009F796A">
        <w:t xml:space="preserve">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1C696F" w:rsidRPr="009F796A" w:rsidRDefault="001C696F" w:rsidP="009F796A">
      <w:pPr>
        <w:pStyle w:val="a6"/>
        <w:spacing w:after="0"/>
        <w:ind w:firstLine="454"/>
        <w:jc w:val="both"/>
      </w:pPr>
      <w:r w:rsidRPr="009F796A">
        <w:t>Организация занятий по этим направлениям является неотъемлемой частью образовательного процесса в образовательном учреждении.</w:t>
      </w:r>
    </w:p>
    <w:p w:rsidR="001C696F" w:rsidRPr="009F796A" w:rsidRDefault="001C696F" w:rsidP="009F796A">
      <w:pPr>
        <w:pStyle w:val="a6"/>
        <w:spacing w:after="0"/>
        <w:ind w:firstLine="454"/>
        <w:jc w:val="both"/>
      </w:pPr>
      <w:r w:rsidRPr="009F796A">
        <w:lastRenderedPageBreak/>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поисковые и научные исследования, общественно полезные практики и т. д.</w:t>
      </w:r>
    </w:p>
    <w:p w:rsidR="001C696F" w:rsidRPr="009F796A" w:rsidRDefault="001C696F" w:rsidP="009F796A">
      <w:pPr>
        <w:tabs>
          <w:tab w:val="left" w:pos="4500"/>
          <w:tab w:val="left" w:pos="9180"/>
          <w:tab w:val="left" w:pos="9360"/>
        </w:tabs>
        <w:spacing w:line="240" w:lineRule="auto"/>
        <w:jc w:val="both"/>
        <w:rPr>
          <w:rFonts w:ascii="Times New Roman" w:hAnsi="Times New Roman"/>
          <w:sz w:val="24"/>
          <w:szCs w:val="24"/>
        </w:rPr>
      </w:pPr>
      <w:r w:rsidRPr="009F796A">
        <w:rPr>
          <w:rFonts w:ascii="Times New Roman" w:hAnsi="Times New Roman"/>
          <w:sz w:val="24"/>
          <w:szCs w:val="24"/>
        </w:rPr>
        <w:t xml:space="preserve">       Время, отведенное на внеурочную деятельность, не включается в расчёт допустимой (максимальной) обязательной нагрузки учащихся. </w:t>
      </w:r>
    </w:p>
    <w:p w:rsidR="001C696F" w:rsidRPr="009F796A" w:rsidRDefault="001C696F" w:rsidP="009F796A">
      <w:pPr>
        <w:tabs>
          <w:tab w:val="left" w:pos="4500"/>
          <w:tab w:val="left" w:pos="9180"/>
          <w:tab w:val="left" w:pos="9360"/>
        </w:tabs>
        <w:spacing w:line="240" w:lineRule="auto"/>
        <w:jc w:val="both"/>
        <w:rPr>
          <w:rFonts w:ascii="Times New Roman" w:hAnsi="Times New Roman"/>
          <w:sz w:val="24"/>
          <w:szCs w:val="24"/>
        </w:rPr>
      </w:pPr>
      <w:r w:rsidRPr="009F796A">
        <w:rPr>
          <w:rFonts w:ascii="Times New Roman" w:hAnsi="Times New Roman"/>
          <w:sz w:val="24"/>
          <w:szCs w:val="24"/>
        </w:rPr>
        <w:t xml:space="preserve">       К организации внеурочной деятельности привлекаются классные руководители, учителя-предметники, работающие в начальной и основной  школе, педагоги дополнительного образования ДДТ, ДЮСШ, социальные партнёры (библиотеки, КДЦ). В период каникул для продолжения внеурочной деятельности могут использоваться возможности специализированных лагерей, тематических лагерных смен. </w:t>
      </w:r>
    </w:p>
    <w:p w:rsidR="001C696F" w:rsidRPr="009F796A" w:rsidRDefault="001C696F" w:rsidP="009F796A">
      <w:pPr>
        <w:tabs>
          <w:tab w:val="left" w:pos="4500"/>
          <w:tab w:val="left" w:pos="9180"/>
          <w:tab w:val="left" w:pos="9360"/>
        </w:tabs>
        <w:spacing w:line="240" w:lineRule="auto"/>
        <w:ind w:firstLine="720"/>
        <w:jc w:val="both"/>
        <w:rPr>
          <w:rFonts w:ascii="Times New Roman" w:hAnsi="Times New Roman"/>
          <w:sz w:val="24"/>
          <w:szCs w:val="24"/>
        </w:rPr>
      </w:pPr>
      <w:r w:rsidRPr="009F796A">
        <w:rPr>
          <w:rFonts w:ascii="Times New Roman" w:hAnsi="Times New Roman"/>
          <w:sz w:val="24"/>
          <w:szCs w:val="24"/>
        </w:rPr>
        <w:t xml:space="preserve"> Для организации внеурочной деятельности учащихся формируются разновозрастные </w:t>
      </w: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835"/>
        <w:gridCol w:w="709"/>
        <w:gridCol w:w="708"/>
        <w:gridCol w:w="851"/>
        <w:gridCol w:w="992"/>
        <w:gridCol w:w="992"/>
      </w:tblGrid>
      <w:tr w:rsidR="00297EC9" w:rsidRPr="007B331E" w:rsidTr="00FC430C">
        <w:trPr>
          <w:trHeight w:val="465"/>
        </w:trPr>
        <w:tc>
          <w:tcPr>
            <w:tcW w:w="2268" w:type="dxa"/>
            <w:vMerge w:val="restart"/>
          </w:tcPr>
          <w:p w:rsidR="00297EC9" w:rsidRPr="007B331E" w:rsidRDefault="00297EC9" w:rsidP="00FC430C">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Направление</w:t>
            </w:r>
          </w:p>
        </w:tc>
        <w:tc>
          <w:tcPr>
            <w:tcW w:w="2835" w:type="dxa"/>
            <w:vMerge w:val="restart"/>
          </w:tcPr>
          <w:p w:rsidR="00297EC9" w:rsidRPr="007B331E" w:rsidRDefault="00297EC9" w:rsidP="00FC430C">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Название детского Объединения</w:t>
            </w:r>
          </w:p>
        </w:tc>
        <w:tc>
          <w:tcPr>
            <w:tcW w:w="4252" w:type="dxa"/>
            <w:gridSpan w:val="5"/>
          </w:tcPr>
          <w:p w:rsidR="00297EC9" w:rsidRPr="007B331E" w:rsidRDefault="00297EC9" w:rsidP="00FC430C">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Количество часов в неделю</w:t>
            </w:r>
          </w:p>
        </w:tc>
      </w:tr>
      <w:tr w:rsidR="00297EC9" w:rsidRPr="007B331E" w:rsidTr="00FC430C">
        <w:trPr>
          <w:trHeight w:val="253"/>
        </w:trPr>
        <w:tc>
          <w:tcPr>
            <w:tcW w:w="2268" w:type="dxa"/>
            <w:vMerge/>
          </w:tcPr>
          <w:p w:rsidR="00297EC9" w:rsidRPr="007B331E" w:rsidRDefault="00297EC9" w:rsidP="00FC430C">
            <w:pPr>
              <w:spacing w:after="0" w:line="240" w:lineRule="auto"/>
              <w:contextualSpacing/>
              <w:jc w:val="center"/>
              <w:rPr>
                <w:rFonts w:ascii="Times New Roman" w:hAnsi="Times New Roman"/>
                <w:b/>
                <w:sz w:val="24"/>
                <w:szCs w:val="24"/>
              </w:rPr>
            </w:pPr>
          </w:p>
        </w:tc>
        <w:tc>
          <w:tcPr>
            <w:tcW w:w="2835" w:type="dxa"/>
            <w:vMerge/>
          </w:tcPr>
          <w:p w:rsidR="00297EC9" w:rsidRPr="007B331E" w:rsidRDefault="00297EC9" w:rsidP="00FC430C">
            <w:pPr>
              <w:spacing w:after="0" w:line="240" w:lineRule="auto"/>
              <w:contextualSpacing/>
              <w:jc w:val="center"/>
              <w:rPr>
                <w:rFonts w:ascii="Times New Roman" w:hAnsi="Times New Roman"/>
                <w:b/>
                <w:sz w:val="24"/>
                <w:szCs w:val="24"/>
              </w:rPr>
            </w:pPr>
          </w:p>
        </w:tc>
        <w:tc>
          <w:tcPr>
            <w:tcW w:w="709" w:type="dxa"/>
          </w:tcPr>
          <w:p w:rsidR="00297EC9" w:rsidRPr="007B331E" w:rsidRDefault="00297EC9" w:rsidP="00FC430C">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5кл</w:t>
            </w:r>
          </w:p>
        </w:tc>
        <w:tc>
          <w:tcPr>
            <w:tcW w:w="708" w:type="dxa"/>
          </w:tcPr>
          <w:p w:rsidR="00297EC9" w:rsidRPr="007B331E" w:rsidRDefault="00297EC9" w:rsidP="00FC430C">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6кл.</w:t>
            </w:r>
          </w:p>
        </w:tc>
        <w:tc>
          <w:tcPr>
            <w:tcW w:w="851" w:type="dxa"/>
          </w:tcPr>
          <w:p w:rsidR="00297EC9" w:rsidRPr="007B331E" w:rsidRDefault="00297EC9" w:rsidP="00FC430C">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7кл.</w:t>
            </w:r>
          </w:p>
        </w:tc>
        <w:tc>
          <w:tcPr>
            <w:tcW w:w="992" w:type="dxa"/>
          </w:tcPr>
          <w:p w:rsidR="00297EC9" w:rsidRPr="007B331E" w:rsidRDefault="00297EC9" w:rsidP="00FC430C">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8кл.</w:t>
            </w:r>
          </w:p>
        </w:tc>
        <w:tc>
          <w:tcPr>
            <w:tcW w:w="992" w:type="dxa"/>
          </w:tcPr>
          <w:p w:rsidR="00297EC9" w:rsidRPr="007B331E" w:rsidRDefault="00297EC9" w:rsidP="00FC430C">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9кл.</w:t>
            </w:r>
          </w:p>
        </w:tc>
      </w:tr>
      <w:tr w:rsidR="00297EC9" w:rsidRPr="007B331E" w:rsidTr="00FC430C">
        <w:trPr>
          <w:trHeight w:val="642"/>
        </w:trPr>
        <w:tc>
          <w:tcPr>
            <w:tcW w:w="2268" w:type="dxa"/>
          </w:tcPr>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sz w:val="24"/>
                <w:szCs w:val="24"/>
              </w:rPr>
              <w:t>Спортивно-оздоровительное</w:t>
            </w:r>
          </w:p>
        </w:tc>
        <w:tc>
          <w:tcPr>
            <w:tcW w:w="2835"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Кружок «Моя экологическая грамотность»</w:t>
            </w: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Дорожная безопасность</w:t>
            </w: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Школа выживания</w:t>
            </w:r>
          </w:p>
        </w:tc>
        <w:tc>
          <w:tcPr>
            <w:tcW w:w="709"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tc>
        <w:tc>
          <w:tcPr>
            <w:tcW w:w="708"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tc>
        <w:tc>
          <w:tcPr>
            <w:tcW w:w="851"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2</w:t>
            </w:r>
          </w:p>
          <w:p w:rsidR="00297EC9" w:rsidRPr="007B331E" w:rsidRDefault="00297EC9" w:rsidP="00FC430C">
            <w:pPr>
              <w:spacing w:after="0" w:line="240" w:lineRule="auto"/>
              <w:contextualSpacing/>
              <w:jc w:val="both"/>
              <w:rPr>
                <w:rFonts w:ascii="Times New Roman" w:hAnsi="Times New Roman"/>
                <w:b/>
                <w:sz w:val="24"/>
                <w:szCs w:val="24"/>
              </w:rPr>
            </w:pPr>
          </w:p>
        </w:tc>
        <w:tc>
          <w:tcPr>
            <w:tcW w:w="992"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tc>
        <w:tc>
          <w:tcPr>
            <w:tcW w:w="992"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tc>
      </w:tr>
      <w:tr w:rsidR="00297EC9" w:rsidRPr="007B331E" w:rsidTr="00FC430C">
        <w:trPr>
          <w:trHeight w:val="2096"/>
        </w:trPr>
        <w:tc>
          <w:tcPr>
            <w:tcW w:w="2268" w:type="dxa"/>
          </w:tcPr>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sz w:val="24"/>
                <w:szCs w:val="24"/>
              </w:rPr>
              <w:t xml:space="preserve">Духовно-нравственное </w:t>
            </w:r>
          </w:p>
          <w:p w:rsidR="00297EC9" w:rsidRPr="007B331E" w:rsidRDefault="00297EC9" w:rsidP="00FC430C">
            <w:pPr>
              <w:spacing w:after="0" w:line="240" w:lineRule="auto"/>
              <w:contextualSpacing/>
              <w:rPr>
                <w:rFonts w:ascii="Times New Roman" w:hAnsi="Times New Roman"/>
                <w:b/>
                <w:sz w:val="24"/>
                <w:szCs w:val="24"/>
              </w:rPr>
            </w:pPr>
          </w:p>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sz w:val="24"/>
                <w:szCs w:val="24"/>
              </w:rPr>
              <w:t>Общекультурное</w:t>
            </w:r>
          </w:p>
          <w:p w:rsidR="00297EC9" w:rsidRPr="007B331E" w:rsidRDefault="00297EC9" w:rsidP="00FC430C">
            <w:pPr>
              <w:spacing w:after="0" w:line="240" w:lineRule="auto"/>
              <w:contextualSpacing/>
              <w:rPr>
                <w:rFonts w:ascii="Times New Roman" w:hAnsi="Times New Roman"/>
                <w:b/>
                <w:sz w:val="24"/>
                <w:szCs w:val="24"/>
              </w:rPr>
            </w:pPr>
          </w:p>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sz w:val="24"/>
                <w:szCs w:val="24"/>
              </w:rPr>
              <w:t>Социальное</w:t>
            </w:r>
          </w:p>
        </w:tc>
        <w:tc>
          <w:tcPr>
            <w:tcW w:w="2835"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Основы духовно-нравственной культуры народов России</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Занимательный английский</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Праздничный калейдоскоп</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tc>
        <w:tc>
          <w:tcPr>
            <w:tcW w:w="709"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tc>
        <w:tc>
          <w:tcPr>
            <w:tcW w:w="708"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tc>
        <w:tc>
          <w:tcPr>
            <w:tcW w:w="851"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tc>
        <w:tc>
          <w:tcPr>
            <w:tcW w:w="992"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2</w:t>
            </w:r>
          </w:p>
        </w:tc>
        <w:tc>
          <w:tcPr>
            <w:tcW w:w="992"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2</w:t>
            </w:r>
          </w:p>
        </w:tc>
      </w:tr>
      <w:tr w:rsidR="00297EC9" w:rsidRPr="007B331E" w:rsidTr="00FC430C">
        <w:trPr>
          <w:trHeight w:val="592"/>
        </w:trPr>
        <w:tc>
          <w:tcPr>
            <w:tcW w:w="2268" w:type="dxa"/>
          </w:tcPr>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bCs/>
                <w:sz w:val="24"/>
                <w:szCs w:val="24"/>
              </w:rPr>
              <w:t>Общеинтеллектуальное</w:t>
            </w:r>
          </w:p>
        </w:tc>
        <w:tc>
          <w:tcPr>
            <w:tcW w:w="2835" w:type="dxa"/>
          </w:tcPr>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sz w:val="24"/>
                <w:szCs w:val="24"/>
              </w:rPr>
              <w:t>Кружок «Инфознайка»</w:t>
            </w:r>
          </w:p>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sz w:val="24"/>
                <w:szCs w:val="24"/>
              </w:rPr>
              <w:t>Математика в нашей жизни</w:t>
            </w:r>
          </w:p>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sz w:val="24"/>
                <w:szCs w:val="24"/>
              </w:rPr>
              <w:t>Занимательная физика</w:t>
            </w:r>
          </w:p>
          <w:p w:rsidR="00297EC9" w:rsidRPr="007B331E" w:rsidRDefault="00297EC9" w:rsidP="00FC430C">
            <w:pPr>
              <w:spacing w:after="0" w:line="240" w:lineRule="auto"/>
              <w:contextualSpacing/>
              <w:rPr>
                <w:rFonts w:ascii="Times New Roman" w:hAnsi="Times New Roman"/>
                <w:b/>
                <w:sz w:val="24"/>
                <w:szCs w:val="24"/>
              </w:rPr>
            </w:pPr>
          </w:p>
          <w:p w:rsidR="00297EC9" w:rsidRPr="007B331E" w:rsidRDefault="00297EC9" w:rsidP="00FC430C">
            <w:pPr>
              <w:spacing w:after="0" w:line="240" w:lineRule="auto"/>
              <w:contextualSpacing/>
              <w:rPr>
                <w:rFonts w:ascii="Times New Roman" w:hAnsi="Times New Roman"/>
                <w:b/>
                <w:sz w:val="24"/>
                <w:szCs w:val="24"/>
              </w:rPr>
            </w:pPr>
            <w:r w:rsidRPr="007B331E">
              <w:rPr>
                <w:rFonts w:ascii="Times New Roman" w:hAnsi="Times New Roman"/>
                <w:b/>
                <w:sz w:val="24"/>
                <w:szCs w:val="24"/>
              </w:rPr>
              <w:t>Физика и здоровье</w:t>
            </w:r>
          </w:p>
        </w:tc>
        <w:tc>
          <w:tcPr>
            <w:tcW w:w="709"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tc>
        <w:tc>
          <w:tcPr>
            <w:tcW w:w="708"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tc>
        <w:tc>
          <w:tcPr>
            <w:tcW w:w="851"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tc>
        <w:tc>
          <w:tcPr>
            <w:tcW w:w="992"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2</w:t>
            </w:r>
          </w:p>
        </w:tc>
        <w:tc>
          <w:tcPr>
            <w:tcW w:w="992" w:type="dxa"/>
          </w:tcPr>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1</w:t>
            </w: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p>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2</w:t>
            </w:r>
          </w:p>
        </w:tc>
      </w:tr>
      <w:tr w:rsidR="00297EC9" w:rsidRPr="007B331E" w:rsidTr="00FC430C">
        <w:tc>
          <w:tcPr>
            <w:tcW w:w="5103" w:type="dxa"/>
            <w:gridSpan w:val="2"/>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Итого</w:t>
            </w:r>
          </w:p>
        </w:tc>
        <w:tc>
          <w:tcPr>
            <w:tcW w:w="709"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6</w:t>
            </w:r>
          </w:p>
        </w:tc>
        <w:tc>
          <w:tcPr>
            <w:tcW w:w="708"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6</w:t>
            </w:r>
          </w:p>
        </w:tc>
        <w:tc>
          <w:tcPr>
            <w:tcW w:w="851"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6</w:t>
            </w:r>
          </w:p>
        </w:tc>
        <w:tc>
          <w:tcPr>
            <w:tcW w:w="992"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6</w:t>
            </w:r>
          </w:p>
        </w:tc>
        <w:tc>
          <w:tcPr>
            <w:tcW w:w="992" w:type="dxa"/>
          </w:tcPr>
          <w:p w:rsidR="00297EC9" w:rsidRPr="007B331E" w:rsidRDefault="00297EC9" w:rsidP="00FC430C">
            <w:pPr>
              <w:spacing w:after="0" w:line="240" w:lineRule="auto"/>
              <w:contextualSpacing/>
              <w:jc w:val="both"/>
              <w:rPr>
                <w:rFonts w:ascii="Times New Roman" w:hAnsi="Times New Roman"/>
                <w:b/>
                <w:sz w:val="24"/>
                <w:szCs w:val="24"/>
              </w:rPr>
            </w:pPr>
            <w:r w:rsidRPr="007B331E">
              <w:rPr>
                <w:rFonts w:ascii="Times New Roman" w:hAnsi="Times New Roman"/>
                <w:b/>
                <w:sz w:val="24"/>
                <w:szCs w:val="24"/>
              </w:rPr>
              <w:t>6</w:t>
            </w:r>
          </w:p>
        </w:tc>
      </w:tr>
    </w:tbl>
    <w:p w:rsidR="00297EC9" w:rsidRPr="007B331E" w:rsidRDefault="00297EC9" w:rsidP="00297EC9">
      <w:pPr>
        <w:spacing w:after="0" w:line="240" w:lineRule="auto"/>
        <w:contextualSpacing/>
        <w:jc w:val="center"/>
        <w:rPr>
          <w:rFonts w:ascii="Times New Roman" w:hAnsi="Times New Roman"/>
          <w:b/>
          <w:sz w:val="24"/>
          <w:szCs w:val="24"/>
        </w:rPr>
      </w:pPr>
      <w:r w:rsidRPr="007B331E">
        <w:rPr>
          <w:rFonts w:ascii="Times New Roman" w:hAnsi="Times New Roman"/>
          <w:b/>
          <w:sz w:val="24"/>
          <w:szCs w:val="24"/>
        </w:rPr>
        <w:t>Характеристика основных направлений внеурочной деятельности</w:t>
      </w:r>
    </w:p>
    <w:p w:rsidR="00297EC9" w:rsidRPr="007B331E" w:rsidRDefault="00297EC9" w:rsidP="00297EC9">
      <w:pPr>
        <w:spacing w:after="0" w:line="240" w:lineRule="auto"/>
        <w:ind w:firstLine="2490"/>
        <w:contextualSpacing/>
        <w:jc w:val="both"/>
        <w:rPr>
          <w:rFonts w:ascii="Times New Roman" w:hAnsi="Times New Roman"/>
          <w:b/>
          <w:sz w:val="24"/>
          <w:szCs w:val="24"/>
        </w:rPr>
      </w:pPr>
    </w:p>
    <w:p w:rsidR="00297EC9" w:rsidRPr="007B331E" w:rsidRDefault="00297EC9" w:rsidP="00297EC9">
      <w:pPr>
        <w:spacing w:after="0" w:line="240" w:lineRule="auto"/>
        <w:ind w:firstLine="642"/>
        <w:contextualSpacing/>
        <w:jc w:val="both"/>
        <w:rPr>
          <w:rFonts w:ascii="Times New Roman" w:hAnsi="Times New Roman"/>
          <w:sz w:val="24"/>
          <w:szCs w:val="24"/>
        </w:rPr>
      </w:pPr>
      <w:r w:rsidRPr="007B331E">
        <w:rPr>
          <w:rFonts w:ascii="Times New Roman" w:hAnsi="Times New Roman"/>
          <w:sz w:val="24"/>
          <w:szCs w:val="24"/>
        </w:rPr>
        <w:t xml:space="preserve">Внеурочная деятельность  в школе осуществляется во второй половине дня. </w:t>
      </w:r>
    </w:p>
    <w:p w:rsidR="00297EC9" w:rsidRPr="007B331E" w:rsidRDefault="00297EC9" w:rsidP="00297EC9">
      <w:pPr>
        <w:spacing w:after="0" w:line="240" w:lineRule="auto"/>
        <w:ind w:firstLine="642"/>
        <w:contextualSpacing/>
        <w:jc w:val="both"/>
        <w:rPr>
          <w:rFonts w:ascii="Times New Roman" w:hAnsi="Times New Roman"/>
          <w:sz w:val="24"/>
          <w:szCs w:val="24"/>
        </w:rPr>
      </w:pPr>
      <w:r w:rsidRPr="007B331E">
        <w:rPr>
          <w:rFonts w:ascii="Times New Roman" w:hAnsi="Times New Roman"/>
          <w:sz w:val="24"/>
          <w:szCs w:val="24"/>
        </w:rPr>
        <w:lastRenderedPageBreak/>
        <w:t>Спецификой  такой деятельности является:</w:t>
      </w:r>
    </w:p>
    <w:p w:rsidR="00297EC9" w:rsidRPr="007B331E" w:rsidRDefault="00297EC9" w:rsidP="00297EC9">
      <w:pPr>
        <w:numPr>
          <w:ilvl w:val="0"/>
          <w:numId w:val="28"/>
        </w:numPr>
        <w:overflowPunct w:val="0"/>
        <w:autoSpaceDE w:val="0"/>
        <w:autoSpaceDN w:val="0"/>
        <w:adjustRightInd w:val="0"/>
        <w:spacing w:after="0" w:line="240" w:lineRule="auto"/>
        <w:ind w:left="709"/>
        <w:contextualSpacing/>
        <w:jc w:val="both"/>
        <w:rPr>
          <w:rFonts w:ascii="Times New Roman" w:hAnsi="Times New Roman"/>
          <w:sz w:val="24"/>
          <w:szCs w:val="24"/>
        </w:rPr>
      </w:pPr>
      <w:r w:rsidRPr="007B331E">
        <w:rPr>
          <w:rFonts w:ascii="Times New Roman" w:hAnsi="Times New Roman"/>
          <w:sz w:val="24"/>
          <w:szCs w:val="24"/>
        </w:rPr>
        <w:t>Создание условий для наиболее полного удовлетворения познавательных потребностей и интересов каждого ребёнка, развития его индивидуальности, формирование навыков здорового образа жизни;</w:t>
      </w:r>
    </w:p>
    <w:p w:rsidR="00297EC9" w:rsidRPr="007B331E" w:rsidRDefault="00297EC9" w:rsidP="00297EC9">
      <w:pPr>
        <w:numPr>
          <w:ilvl w:val="0"/>
          <w:numId w:val="28"/>
        </w:numPr>
        <w:overflowPunct w:val="0"/>
        <w:autoSpaceDE w:val="0"/>
        <w:autoSpaceDN w:val="0"/>
        <w:adjustRightInd w:val="0"/>
        <w:spacing w:after="0" w:line="240" w:lineRule="auto"/>
        <w:ind w:left="709"/>
        <w:contextualSpacing/>
        <w:jc w:val="both"/>
        <w:rPr>
          <w:rFonts w:ascii="Times New Roman" w:hAnsi="Times New Roman"/>
          <w:sz w:val="24"/>
          <w:szCs w:val="24"/>
        </w:rPr>
      </w:pPr>
      <w:r w:rsidRPr="007B331E">
        <w:rPr>
          <w:rFonts w:ascii="Times New Roman" w:hAnsi="Times New Roman"/>
          <w:sz w:val="24"/>
          <w:szCs w:val="24"/>
        </w:rPr>
        <w:t>Обеспечение продуктивной организации свободного времени обучающихся, поддержки и социальной адаптации детей;</w:t>
      </w:r>
    </w:p>
    <w:p w:rsidR="00297EC9" w:rsidRPr="007B331E" w:rsidRDefault="00297EC9" w:rsidP="00297EC9">
      <w:pPr>
        <w:numPr>
          <w:ilvl w:val="0"/>
          <w:numId w:val="28"/>
        </w:numPr>
        <w:overflowPunct w:val="0"/>
        <w:autoSpaceDE w:val="0"/>
        <w:autoSpaceDN w:val="0"/>
        <w:adjustRightInd w:val="0"/>
        <w:spacing w:after="0" w:line="240" w:lineRule="auto"/>
        <w:ind w:left="709"/>
        <w:contextualSpacing/>
        <w:jc w:val="both"/>
        <w:rPr>
          <w:rFonts w:ascii="Times New Roman" w:hAnsi="Times New Roman"/>
          <w:sz w:val="24"/>
          <w:szCs w:val="24"/>
        </w:rPr>
      </w:pPr>
      <w:r w:rsidRPr="007B331E">
        <w:rPr>
          <w:rFonts w:ascii="Times New Roman" w:hAnsi="Times New Roman"/>
          <w:sz w:val="24"/>
          <w:szCs w:val="24"/>
        </w:rPr>
        <w:t>Поддержка практики интегративного изучения отдельных дисциплин и предметных областей дополнительного образования на основе единой концепции формирования у детей духовно-нравственных ценностей отечественной культуры;</w:t>
      </w:r>
    </w:p>
    <w:p w:rsidR="00297EC9" w:rsidRPr="007B331E" w:rsidRDefault="00297EC9" w:rsidP="00297EC9">
      <w:pPr>
        <w:numPr>
          <w:ilvl w:val="0"/>
          <w:numId w:val="28"/>
        </w:numPr>
        <w:overflowPunct w:val="0"/>
        <w:autoSpaceDE w:val="0"/>
        <w:autoSpaceDN w:val="0"/>
        <w:adjustRightInd w:val="0"/>
        <w:spacing w:after="0" w:line="240" w:lineRule="auto"/>
        <w:ind w:left="709"/>
        <w:contextualSpacing/>
        <w:jc w:val="both"/>
        <w:rPr>
          <w:rFonts w:ascii="Times New Roman" w:hAnsi="Times New Roman"/>
          <w:sz w:val="24"/>
          <w:szCs w:val="24"/>
        </w:rPr>
      </w:pPr>
      <w:r w:rsidRPr="007B331E">
        <w:rPr>
          <w:rFonts w:ascii="Times New Roman" w:hAnsi="Times New Roman"/>
          <w:sz w:val="24"/>
          <w:szCs w:val="24"/>
        </w:rPr>
        <w:t>Поддержка интегративного освоения проектной деятельности и использования информационных и коммуникационных технологий в отдельных дисциплинах дополнительного образования</w:t>
      </w:r>
    </w:p>
    <w:p w:rsidR="00297EC9" w:rsidRPr="007B331E" w:rsidRDefault="00297EC9" w:rsidP="00297EC9">
      <w:pPr>
        <w:spacing w:after="0" w:line="240" w:lineRule="auto"/>
        <w:contextualSpacing/>
        <w:jc w:val="both"/>
        <w:rPr>
          <w:rFonts w:ascii="Times New Roman" w:hAnsi="Times New Roman"/>
          <w:sz w:val="24"/>
          <w:szCs w:val="24"/>
        </w:rPr>
      </w:pPr>
    </w:p>
    <w:p w:rsidR="00297EC9" w:rsidRPr="007B331E" w:rsidRDefault="00297EC9" w:rsidP="00297EC9">
      <w:pPr>
        <w:spacing w:after="0" w:line="240" w:lineRule="auto"/>
        <w:ind w:firstLine="708"/>
        <w:contextualSpacing/>
        <w:jc w:val="both"/>
        <w:rPr>
          <w:rFonts w:ascii="Times New Roman" w:hAnsi="Times New Roman"/>
          <w:sz w:val="24"/>
          <w:szCs w:val="24"/>
        </w:rPr>
      </w:pPr>
      <w:r w:rsidRPr="007B331E">
        <w:rPr>
          <w:rFonts w:ascii="Times New Roman" w:hAnsi="Times New Roman"/>
          <w:sz w:val="24"/>
          <w:szCs w:val="24"/>
        </w:rPr>
        <w:t>Право выбора детского объединения для посещения занятий внеурочной деятельности предоставляется учащимся по согласованию с родителями (законными представителями). Учёт посещаемости занятий внеурочной деятельности ведёт классный руководитель, данные фиксируются в журнале.</w:t>
      </w:r>
    </w:p>
    <w:p w:rsidR="00297EC9" w:rsidRDefault="00297EC9" w:rsidP="00297EC9">
      <w:pPr>
        <w:widowControl w:val="0"/>
        <w:autoSpaceDE w:val="0"/>
        <w:autoSpaceDN w:val="0"/>
        <w:adjustRightInd w:val="0"/>
        <w:spacing w:after="0" w:line="240" w:lineRule="auto"/>
        <w:rPr>
          <w:rFonts w:ascii="Times New Roman" w:hAnsi="Times New Roman"/>
          <w:b/>
          <w:sz w:val="24"/>
          <w:szCs w:val="24"/>
        </w:rPr>
      </w:pPr>
    </w:p>
    <w:p w:rsidR="00297EC9" w:rsidRDefault="00297EC9" w:rsidP="001C696F">
      <w:pPr>
        <w:widowControl w:val="0"/>
        <w:autoSpaceDE w:val="0"/>
        <w:autoSpaceDN w:val="0"/>
        <w:adjustRightInd w:val="0"/>
        <w:spacing w:after="0" w:line="240" w:lineRule="auto"/>
        <w:jc w:val="center"/>
        <w:rPr>
          <w:rFonts w:ascii="Times New Roman" w:hAnsi="Times New Roman"/>
          <w:b/>
          <w:sz w:val="24"/>
          <w:szCs w:val="24"/>
        </w:rPr>
      </w:pPr>
    </w:p>
    <w:p w:rsidR="001C696F" w:rsidRPr="009F796A" w:rsidRDefault="001C696F" w:rsidP="001C696F">
      <w:pPr>
        <w:widowControl w:val="0"/>
        <w:autoSpaceDE w:val="0"/>
        <w:autoSpaceDN w:val="0"/>
        <w:adjustRightInd w:val="0"/>
        <w:spacing w:after="0" w:line="240" w:lineRule="auto"/>
        <w:jc w:val="center"/>
        <w:rPr>
          <w:rFonts w:ascii="Times New Roman" w:hAnsi="Times New Roman"/>
          <w:b/>
          <w:bCs/>
          <w:caps/>
          <w:sz w:val="28"/>
          <w:szCs w:val="28"/>
        </w:rPr>
      </w:pPr>
      <w:r w:rsidRPr="0016644D">
        <w:rPr>
          <w:rFonts w:ascii="Times New Roman" w:hAnsi="Times New Roman"/>
          <w:sz w:val="28"/>
          <w:szCs w:val="28"/>
        </w:rPr>
        <w:t xml:space="preserve"> </w:t>
      </w:r>
      <w:r w:rsidRPr="0016644D">
        <w:rPr>
          <w:rFonts w:ascii="Times New Roman" w:hAnsi="Times New Roman"/>
          <w:b/>
          <w:bCs/>
          <w:caps/>
          <w:sz w:val="28"/>
          <w:szCs w:val="28"/>
        </w:rPr>
        <w:t xml:space="preserve"> 3.2. </w:t>
      </w:r>
      <w:r w:rsidRPr="0016644D">
        <w:rPr>
          <w:rFonts w:ascii="Times New Roman" w:hAnsi="Times New Roman"/>
          <w:b/>
          <w:bCs/>
          <w:sz w:val="28"/>
          <w:szCs w:val="28"/>
        </w:rPr>
        <w:t>Система условий реализации основной</w:t>
      </w:r>
      <w:r w:rsidRPr="0016644D">
        <w:rPr>
          <w:rFonts w:ascii="Times New Roman" w:hAnsi="Times New Roman"/>
          <w:b/>
          <w:bCs/>
          <w:sz w:val="28"/>
          <w:szCs w:val="28"/>
        </w:rPr>
        <w:br/>
        <w:t>образовательной программы</w:t>
      </w:r>
      <w:r w:rsidR="009F796A">
        <w:rPr>
          <w:rFonts w:ascii="Times New Roman" w:hAnsi="Times New Roman"/>
          <w:b/>
          <w:bCs/>
          <w:sz w:val="28"/>
          <w:szCs w:val="28"/>
        </w:rPr>
        <w:t xml:space="preserve"> </w:t>
      </w:r>
    </w:p>
    <w:p w:rsidR="001C696F" w:rsidRPr="0016644D" w:rsidRDefault="001C696F" w:rsidP="001C696F">
      <w:pPr>
        <w:widowControl w:val="0"/>
        <w:autoSpaceDE w:val="0"/>
        <w:autoSpaceDN w:val="0"/>
        <w:adjustRightInd w:val="0"/>
        <w:spacing w:after="0" w:line="240" w:lineRule="auto"/>
        <w:jc w:val="center"/>
        <w:rPr>
          <w:rFonts w:ascii="Times New Roman" w:hAnsi="Times New Roman"/>
          <w:b/>
          <w:bCs/>
          <w:caps/>
          <w:sz w:val="28"/>
          <w:szCs w:val="28"/>
        </w:rPr>
      </w:pPr>
    </w:p>
    <w:p w:rsidR="001C696F" w:rsidRPr="009F796A" w:rsidRDefault="001C696F" w:rsidP="001C696F">
      <w:pPr>
        <w:spacing w:after="0" w:line="240" w:lineRule="auto"/>
        <w:ind w:firstLine="454"/>
        <w:jc w:val="both"/>
        <w:rPr>
          <w:rFonts w:ascii="Times New Roman" w:hAnsi="Times New Roman"/>
          <w:sz w:val="24"/>
          <w:szCs w:val="24"/>
        </w:rPr>
      </w:pPr>
      <w:r w:rsidRPr="009F796A">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C696F" w:rsidRPr="009F796A" w:rsidRDefault="001C696F" w:rsidP="001C696F">
      <w:pPr>
        <w:spacing w:after="0" w:line="240" w:lineRule="auto"/>
        <w:ind w:firstLine="454"/>
        <w:jc w:val="both"/>
        <w:rPr>
          <w:rStyle w:val="dash041e005f0431005f044b005f0447005f043d005f044b005f0439005f005fchar1char1"/>
          <w:szCs w:val="24"/>
        </w:rPr>
      </w:pPr>
      <w:r w:rsidRPr="009F796A">
        <w:rPr>
          <w:rStyle w:val="dash041e005f0431005f044b005f0447005f043d005f044b005f0439005f005fchar1char1"/>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 xml:space="preserve">соответствовать требованиям </w:t>
      </w:r>
      <w:r w:rsidR="00111869">
        <w:rPr>
          <w:rStyle w:val="dash041e005f0431005f044b005f0447005f043d005f044b005f0439005f005fchar1char1"/>
        </w:rPr>
        <w:t>ФГОС ООО</w:t>
      </w:r>
      <w:r w:rsidRPr="009F796A">
        <w:rPr>
          <w:rStyle w:val="dash041e005f0431005f044b005f0447005f043d005f044b005f0439005f005fchar1char1"/>
        </w:rPr>
        <w:t>;</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1C696F" w:rsidRPr="009F796A" w:rsidRDefault="001C696F" w:rsidP="001C696F">
      <w:pPr>
        <w:pStyle w:val="dash0410005f0431005f0437005f0430005f0446005f0020005f0441005f043f005f0438005f0441005f043a005f0430"/>
        <w:ind w:left="0" w:firstLine="454"/>
      </w:pPr>
      <w:r w:rsidRPr="009F796A">
        <w:rPr>
          <w:rStyle w:val="dash0410005f0431005f0437005f0430005f0446005f0020005f0441005f043f005f0438005f0441005f043a005f0430005f005fchar1char1"/>
        </w:rPr>
        <w:t xml:space="preserve">В соответствии с требованиями </w:t>
      </w:r>
      <w:r w:rsidR="00111869">
        <w:rPr>
          <w:rStyle w:val="dash041e005f0431005f044b005f0447005f043d005f044b005f0439005f005fchar1char1"/>
        </w:rPr>
        <w:t>ФГОС ООО</w:t>
      </w:r>
      <w:r w:rsidR="00111869" w:rsidRPr="009F796A">
        <w:rPr>
          <w:rStyle w:val="dash0410005f0431005f0437005f0430005f0446005f0020005f0441005f043f005f0438005f0441005f043a005f0430005f005fchar1char1"/>
        </w:rPr>
        <w:t xml:space="preserve"> </w:t>
      </w:r>
      <w:r w:rsidRPr="009F796A">
        <w:rPr>
          <w:rStyle w:val="dash0410005f0431005f0437005f0430005f0446005f0020005f0441005f043f005f0438005f0441005f043a005f0430005f005fchar1char1"/>
        </w:rPr>
        <w:t xml:space="preserve">раздел основной образовательной программы образовательного учреждения, характеризующий систему условий, </w:t>
      </w:r>
      <w:r w:rsidRPr="009F796A">
        <w:rPr>
          <w:rStyle w:val="dash041e005f0431005f044b005f0447005f043d005f044b005f0439005f005fchar1char1"/>
        </w:rPr>
        <w:t>содержит:</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механизмы достижения целевых ориентиров в системе условий;</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сетевой график (дорожную карту) по формированию необходимой системы условий;</w:t>
      </w:r>
    </w:p>
    <w:p w:rsidR="001C696F" w:rsidRPr="009F796A" w:rsidRDefault="001C696F" w:rsidP="001C696F">
      <w:pPr>
        <w:pStyle w:val="dash041e005f0431005f044b005f0447005f043d005f044b005f0439"/>
        <w:ind w:firstLine="454"/>
        <w:jc w:val="both"/>
      </w:pPr>
      <w:r w:rsidRPr="009F796A">
        <w:rPr>
          <w:rStyle w:val="Zag11"/>
          <w:rFonts w:eastAsia="@Arial Unicode MS"/>
        </w:rPr>
        <w:lastRenderedPageBreak/>
        <w:t>• </w:t>
      </w:r>
      <w:r w:rsidRPr="009F796A">
        <w:rPr>
          <w:rStyle w:val="dash041e005f0431005f044b005f0447005f043d005f044b005f0439005f005fchar1char1"/>
        </w:rPr>
        <w:t>систему оценки условий.</w:t>
      </w:r>
    </w:p>
    <w:p w:rsidR="001C696F" w:rsidRPr="009F796A" w:rsidRDefault="001C696F" w:rsidP="001C696F">
      <w:pPr>
        <w:pStyle w:val="ad"/>
        <w:spacing w:before="0" w:beforeAutospacing="0" w:after="0" w:afterAutospacing="0"/>
        <w:ind w:firstLine="454"/>
        <w:jc w:val="both"/>
      </w:pPr>
      <w:r w:rsidRPr="009F796A">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установление степени их соответствия требованиям</w:t>
      </w:r>
      <w:r w:rsidR="00111869" w:rsidRPr="00111869">
        <w:rPr>
          <w:rStyle w:val="dash041e005f0431005f044b005f0447005f043d005f044b005f0439005f005fchar1char1"/>
        </w:rPr>
        <w:t xml:space="preserve"> </w:t>
      </w:r>
      <w:r w:rsidR="00111869">
        <w:rPr>
          <w:rStyle w:val="dash041e005f0431005f044b005f0447005f043d005f044b005f0439005f005fchar1char1"/>
        </w:rPr>
        <w:t>ФГОС ООО</w:t>
      </w:r>
      <w:r w:rsidRPr="009F796A">
        <w:t xml:space="preserve">, а также целям и задачам </w:t>
      </w:r>
      <w:r w:rsidRPr="009F796A">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9F796A">
        <w:t>потребностей всех участников образовательного процесса;</w:t>
      </w:r>
    </w:p>
    <w:p w:rsidR="001C696F" w:rsidRPr="009F796A" w:rsidRDefault="001C696F" w:rsidP="001C696F">
      <w:pPr>
        <w:pStyle w:val="ad"/>
        <w:spacing w:before="0" w:beforeAutospacing="0" w:after="0" w:afterAutospacing="0"/>
        <w:ind w:firstLine="454"/>
        <w:jc w:val="both"/>
        <w:rPr>
          <w:rStyle w:val="dash041e005f0431005f044b005f0447005f043d005f044b005f0439005f005fchar1char1"/>
        </w:rPr>
      </w:pPr>
      <w:r w:rsidRPr="009F796A">
        <w:rPr>
          <w:rStyle w:val="Zag11"/>
          <w:rFonts w:eastAsia="@Arial Unicode MS"/>
        </w:rPr>
        <w:t>• </w:t>
      </w:r>
      <w:r w:rsidRPr="009F796A">
        <w:t xml:space="preserve">выявление проблемных зон и установление </w:t>
      </w:r>
      <w:r w:rsidRPr="009F796A">
        <w:rPr>
          <w:rStyle w:val="dash041e005f0431005f044b005f0447005f043d005f044b005f0439005f005fchar1char1"/>
        </w:rPr>
        <w:t>необходимых изменений в имеющихся условиях для приведения их в соответствие с требованиями</w:t>
      </w:r>
      <w:r w:rsidR="00111869">
        <w:rPr>
          <w:rStyle w:val="dash041e005f0431005f044b005f0447005f043d005f044b005f0439005f005fchar1char1"/>
        </w:rPr>
        <w:t xml:space="preserve"> ФГОС ООО</w:t>
      </w:r>
      <w:r w:rsidRPr="009F796A">
        <w:rPr>
          <w:rStyle w:val="dash041e005f0431005f044b005f0447005f043d005f044b005f0439005f005fchar1char1"/>
        </w:rPr>
        <w:t>;</w:t>
      </w:r>
    </w:p>
    <w:p w:rsidR="001C696F" w:rsidRPr="009F796A" w:rsidRDefault="001C696F" w:rsidP="001C696F">
      <w:pPr>
        <w:pStyle w:val="ad"/>
        <w:spacing w:before="0" w:beforeAutospacing="0" w:after="0" w:afterAutospacing="0"/>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разработку с привлечением</w:t>
      </w:r>
      <w:r w:rsidRPr="009F796A">
        <w:t xml:space="preserve"> всех участников образовательного процесса и возможных партнёров</w:t>
      </w:r>
      <w:r w:rsidRPr="009F796A">
        <w:rPr>
          <w:rStyle w:val="dash041e005f0431005f044b005f0447005f043d005f044b005f0439005f005fchar1char1"/>
        </w:rPr>
        <w:t xml:space="preserve"> механизмов достижения целевых ориентиров в системе условий;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rPr>
          <w:rStyle w:val="dash041e005f0431005f044b005f0447005f043d005f044b005f0439005f005fchar1char1"/>
        </w:rPr>
        <w:t>разработку сетевого графика (дорожной карты) создания необходимой системы условий;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разработку механизмов мониторинга, оценки и коррекции реализации промежуточных этапов разработанного графика (дорожной карты).</w:t>
      </w:r>
    </w:p>
    <w:p w:rsidR="001C696F" w:rsidRPr="009F796A" w:rsidRDefault="001C696F" w:rsidP="001C696F">
      <w:pPr>
        <w:widowControl w:val="0"/>
        <w:autoSpaceDE w:val="0"/>
        <w:autoSpaceDN w:val="0"/>
        <w:adjustRightInd w:val="0"/>
        <w:spacing w:after="0" w:line="240" w:lineRule="auto"/>
        <w:jc w:val="center"/>
        <w:rPr>
          <w:rFonts w:ascii="Times New Roman" w:hAnsi="Times New Roman"/>
          <w:b/>
          <w:bCs/>
          <w:caps/>
          <w:sz w:val="24"/>
          <w:szCs w:val="24"/>
        </w:rPr>
      </w:pPr>
    </w:p>
    <w:p w:rsidR="009F796A" w:rsidRDefault="009F796A" w:rsidP="001C696F">
      <w:pPr>
        <w:widowControl w:val="0"/>
        <w:autoSpaceDE w:val="0"/>
        <w:autoSpaceDN w:val="0"/>
        <w:adjustRightInd w:val="0"/>
        <w:spacing w:after="0" w:line="240" w:lineRule="auto"/>
        <w:ind w:firstLine="288"/>
        <w:jc w:val="center"/>
        <w:rPr>
          <w:rFonts w:ascii="Times New Roman" w:hAnsi="Times New Roman"/>
          <w:b/>
          <w:bCs/>
          <w:sz w:val="24"/>
          <w:szCs w:val="24"/>
        </w:rPr>
      </w:pPr>
    </w:p>
    <w:p w:rsidR="001C696F" w:rsidRPr="009F796A" w:rsidRDefault="001C696F" w:rsidP="001C696F">
      <w:pPr>
        <w:widowControl w:val="0"/>
        <w:autoSpaceDE w:val="0"/>
        <w:autoSpaceDN w:val="0"/>
        <w:adjustRightInd w:val="0"/>
        <w:spacing w:after="0" w:line="240" w:lineRule="auto"/>
        <w:ind w:firstLine="288"/>
        <w:jc w:val="center"/>
        <w:rPr>
          <w:rFonts w:ascii="Times New Roman" w:hAnsi="Times New Roman"/>
          <w:b/>
          <w:bCs/>
          <w:sz w:val="24"/>
          <w:szCs w:val="24"/>
        </w:rPr>
      </w:pPr>
      <w:r w:rsidRPr="009F796A">
        <w:rPr>
          <w:rFonts w:ascii="Times New Roman" w:hAnsi="Times New Roman"/>
          <w:b/>
          <w:bCs/>
          <w:sz w:val="24"/>
          <w:szCs w:val="24"/>
        </w:rPr>
        <w:t>3.2.1. Описание кадровых условий реализации основной образовательной программы основного общего образования:</w:t>
      </w:r>
    </w:p>
    <w:p w:rsidR="001C696F" w:rsidRPr="009F796A" w:rsidRDefault="001C696F" w:rsidP="001C696F">
      <w:pPr>
        <w:widowControl w:val="0"/>
        <w:autoSpaceDE w:val="0"/>
        <w:autoSpaceDN w:val="0"/>
        <w:adjustRightInd w:val="0"/>
        <w:spacing w:after="0" w:line="240" w:lineRule="auto"/>
        <w:ind w:firstLine="288"/>
        <w:jc w:val="both"/>
        <w:rPr>
          <w:rFonts w:ascii="Times New Roman" w:hAnsi="Times New Roman"/>
          <w:sz w:val="24"/>
          <w:szCs w:val="24"/>
        </w:rPr>
      </w:pPr>
      <w:r w:rsidRPr="009F796A">
        <w:rPr>
          <w:rFonts w:ascii="Times New Roman" w:hAnsi="Times New Roman"/>
          <w:sz w:val="24"/>
          <w:szCs w:val="24"/>
        </w:rPr>
        <w:t>•  характеристика педагогического коллектива по образованию, стажу, возрасту, квалификационной категории:</w:t>
      </w: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Общий состав педагогического</w:t>
      </w:r>
      <w:r w:rsidR="00297EC9">
        <w:rPr>
          <w:rFonts w:ascii="Times New Roman" w:hAnsi="Times New Roman"/>
          <w:sz w:val="24"/>
          <w:szCs w:val="24"/>
        </w:rPr>
        <w:t xml:space="preserve"> коллектива в основной школе: 16</w:t>
      </w:r>
      <w:r w:rsidRPr="009F796A">
        <w:rPr>
          <w:rFonts w:ascii="Times New Roman" w:hAnsi="Times New Roman"/>
          <w:sz w:val="24"/>
          <w:szCs w:val="24"/>
        </w:rPr>
        <w:t xml:space="preserve"> человек</w:t>
      </w:r>
      <w:r w:rsidR="006B6C42">
        <w:rPr>
          <w:rFonts w:ascii="Times New Roman" w:hAnsi="Times New Roman"/>
          <w:sz w:val="24"/>
          <w:szCs w:val="24"/>
        </w:rPr>
        <w:t>, в т.ч.два воспитате</w:t>
      </w:r>
      <w:r w:rsidR="00297EC9">
        <w:rPr>
          <w:rFonts w:ascii="Times New Roman" w:hAnsi="Times New Roman"/>
          <w:sz w:val="24"/>
          <w:szCs w:val="24"/>
        </w:rPr>
        <w:t>ля дошкольной группы и 3</w:t>
      </w:r>
      <w:r w:rsidR="006B6C42">
        <w:rPr>
          <w:rFonts w:ascii="Times New Roman" w:hAnsi="Times New Roman"/>
          <w:sz w:val="24"/>
          <w:szCs w:val="24"/>
        </w:rPr>
        <w:t xml:space="preserve"> административных работника.</w:t>
      </w:r>
    </w:p>
    <w:p w:rsidR="001C696F" w:rsidRPr="009F796A" w:rsidRDefault="001C696F" w:rsidP="001C696F">
      <w:pPr>
        <w:shd w:val="clear" w:color="auto" w:fill="FFFFFF"/>
        <w:spacing w:after="0" w:line="240" w:lineRule="auto"/>
        <w:ind w:left="360"/>
        <w:rPr>
          <w:rFonts w:ascii="Times New Roman" w:hAnsi="Times New Roman"/>
          <w:sz w:val="24"/>
          <w:szCs w:val="24"/>
        </w:rPr>
      </w:pPr>
      <w:r w:rsidRPr="009F796A">
        <w:rPr>
          <w:rFonts w:ascii="Times New Roman" w:hAnsi="Times New Roman"/>
          <w:sz w:val="24"/>
          <w:szCs w:val="24"/>
        </w:rPr>
        <w:t>Анализ данных показывает, что:</w:t>
      </w:r>
    </w:p>
    <w:p w:rsidR="001C696F" w:rsidRPr="009F796A" w:rsidRDefault="001C696F" w:rsidP="001938CA">
      <w:pPr>
        <w:numPr>
          <w:ilvl w:val="0"/>
          <w:numId w:val="29"/>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Стаж педагогической работы: </w:t>
      </w:r>
      <w:r w:rsidRPr="009F796A">
        <w:rPr>
          <w:rFonts w:ascii="Times New Roman" w:hAnsi="Times New Roman"/>
          <w:sz w:val="24"/>
          <w:szCs w:val="24"/>
        </w:rPr>
        <w:t>в образовательном учреждении работают опытные педагоги</w:t>
      </w:r>
      <w:r w:rsidR="0047094B">
        <w:rPr>
          <w:rFonts w:ascii="Times New Roman" w:hAnsi="Times New Roman"/>
          <w:sz w:val="24"/>
          <w:szCs w:val="24"/>
        </w:rPr>
        <w:t>:</w:t>
      </w:r>
    </w:p>
    <w:p w:rsidR="001C696F" w:rsidRPr="009F796A" w:rsidRDefault="001C696F" w:rsidP="001C696F">
      <w:pPr>
        <w:shd w:val="clear" w:color="auto" w:fill="FFFFFF"/>
        <w:spacing w:after="0" w:line="240" w:lineRule="auto"/>
        <w:ind w:left="360"/>
        <w:rPr>
          <w:rFonts w:ascii="Times New Roman" w:hAnsi="Times New Roman"/>
          <w:sz w:val="24"/>
          <w:szCs w:val="24"/>
        </w:rPr>
      </w:pPr>
      <w:r w:rsidRPr="009F796A">
        <w:rPr>
          <w:rFonts w:ascii="Times New Roman" w:hAnsi="Times New Roman"/>
          <w:sz w:val="24"/>
          <w:szCs w:val="24"/>
        </w:rPr>
        <w:t> </w:t>
      </w:r>
    </w:p>
    <w:p w:rsidR="0047094B" w:rsidRPr="00213E3C" w:rsidRDefault="0047094B" w:rsidP="0047094B">
      <w:pPr>
        <w:spacing w:after="0" w:line="240" w:lineRule="auto"/>
        <w:jc w:val="center"/>
        <w:rPr>
          <w:rFonts w:ascii="Times New Roman" w:hAnsi="Times New Roman"/>
          <w:sz w:val="24"/>
          <w:szCs w:val="24"/>
        </w:rPr>
      </w:pPr>
      <w:r w:rsidRPr="00213E3C">
        <w:rPr>
          <w:rFonts w:ascii="Times New Roman" w:hAnsi="Times New Roman"/>
          <w:sz w:val="24"/>
          <w:szCs w:val="24"/>
        </w:rPr>
        <w:t>от 10 до 25 лет  - 5 человек.</w:t>
      </w:r>
    </w:p>
    <w:p w:rsidR="0047094B" w:rsidRPr="00213E3C" w:rsidRDefault="0047094B" w:rsidP="0047094B">
      <w:pPr>
        <w:spacing w:after="0" w:line="240" w:lineRule="auto"/>
        <w:jc w:val="center"/>
        <w:rPr>
          <w:rFonts w:ascii="Times New Roman" w:hAnsi="Times New Roman"/>
          <w:sz w:val="24"/>
          <w:szCs w:val="24"/>
        </w:rPr>
      </w:pPr>
      <w:r>
        <w:rPr>
          <w:rFonts w:ascii="Times New Roman" w:hAnsi="Times New Roman"/>
          <w:sz w:val="24"/>
          <w:szCs w:val="24"/>
        </w:rPr>
        <w:t>от 25 лет        - 7</w:t>
      </w:r>
      <w:r w:rsidRPr="00213E3C">
        <w:rPr>
          <w:rFonts w:ascii="Times New Roman" w:hAnsi="Times New Roman"/>
          <w:sz w:val="24"/>
          <w:szCs w:val="24"/>
        </w:rPr>
        <w:t xml:space="preserve"> человек.</w:t>
      </w:r>
    </w:p>
    <w:p w:rsidR="001C696F" w:rsidRPr="009F796A" w:rsidRDefault="001C696F" w:rsidP="001C696F">
      <w:pPr>
        <w:shd w:val="clear" w:color="auto" w:fill="FFFFFF"/>
        <w:spacing w:after="0" w:line="240" w:lineRule="auto"/>
        <w:rPr>
          <w:rFonts w:ascii="Times New Roman" w:hAnsi="Times New Roman"/>
          <w:sz w:val="24"/>
          <w:szCs w:val="24"/>
        </w:rPr>
      </w:pPr>
    </w:p>
    <w:p w:rsidR="001C696F" w:rsidRPr="009F796A" w:rsidRDefault="001C696F" w:rsidP="001C696F">
      <w:pPr>
        <w:shd w:val="clear" w:color="auto" w:fill="FFFFFF"/>
        <w:spacing w:after="0" w:line="240" w:lineRule="auto"/>
        <w:ind w:left="720"/>
        <w:rPr>
          <w:rFonts w:ascii="Times New Roman" w:hAnsi="Times New Roman"/>
          <w:sz w:val="24"/>
          <w:szCs w:val="24"/>
        </w:rPr>
      </w:pPr>
    </w:p>
    <w:p w:rsidR="00582F86"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Уровень образования:</w:t>
      </w:r>
      <w:r w:rsidR="0047094B">
        <w:rPr>
          <w:rFonts w:ascii="Times New Roman" w:hAnsi="Times New Roman"/>
          <w:sz w:val="24"/>
          <w:szCs w:val="24"/>
        </w:rPr>
        <w:t> 13</w:t>
      </w:r>
      <w:r w:rsidRPr="009F796A">
        <w:rPr>
          <w:rFonts w:ascii="Times New Roman" w:hAnsi="Times New Roman"/>
          <w:sz w:val="24"/>
          <w:szCs w:val="24"/>
        </w:rPr>
        <w:t xml:space="preserve"> педагогов имеют высшее педагогическое </w:t>
      </w:r>
    </w:p>
    <w:p w:rsidR="001C696F" w:rsidRPr="009F796A" w:rsidRDefault="0047094B" w:rsidP="0047094B">
      <w:pPr>
        <w:shd w:val="clear" w:color="auto" w:fill="FFFFFF"/>
        <w:spacing w:after="0" w:line="240" w:lineRule="auto"/>
        <w:ind w:left="720"/>
        <w:rPr>
          <w:rFonts w:ascii="Times New Roman" w:hAnsi="Times New Roman"/>
          <w:sz w:val="24"/>
          <w:szCs w:val="24"/>
        </w:rPr>
      </w:pPr>
      <w:r>
        <w:rPr>
          <w:rFonts w:ascii="Times New Roman" w:hAnsi="Times New Roman"/>
          <w:sz w:val="24"/>
          <w:szCs w:val="24"/>
        </w:rPr>
        <w:t>образование, 2</w:t>
      </w:r>
      <w:r w:rsidR="001C696F" w:rsidRPr="009F796A">
        <w:rPr>
          <w:rFonts w:ascii="Times New Roman" w:hAnsi="Times New Roman"/>
          <w:sz w:val="24"/>
          <w:szCs w:val="24"/>
        </w:rPr>
        <w:t xml:space="preserve"> педагог</w:t>
      </w:r>
      <w:r>
        <w:rPr>
          <w:rFonts w:ascii="Times New Roman" w:hAnsi="Times New Roman"/>
          <w:sz w:val="24"/>
          <w:szCs w:val="24"/>
        </w:rPr>
        <w:t>а</w:t>
      </w:r>
      <w:r w:rsidR="001C696F" w:rsidRPr="009F796A">
        <w:rPr>
          <w:rFonts w:ascii="Times New Roman" w:hAnsi="Times New Roman"/>
          <w:sz w:val="24"/>
          <w:szCs w:val="24"/>
        </w:rPr>
        <w:t xml:space="preserve"> – средне-специальное педагогическое образование.</w:t>
      </w:r>
    </w:p>
    <w:p w:rsidR="001C696F" w:rsidRPr="009F796A" w:rsidRDefault="001C696F" w:rsidP="001C696F">
      <w:pPr>
        <w:shd w:val="clear" w:color="auto" w:fill="FFFFFF"/>
        <w:spacing w:after="0" w:line="240" w:lineRule="auto"/>
        <w:ind w:left="720"/>
        <w:rPr>
          <w:rFonts w:ascii="Times New Roman" w:hAnsi="Times New Roman"/>
          <w:sz w:val="24"/>
          <w:szCs w:val="24"/>
        </w:rPr>
      </w:pP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Уровень квалификации</w:t>
      </w:r>
      <w:r w:rsidRPr="009F796A">
        <w:rPr>
          <w:rFonts w:ascii="Times New Roman" w:hAnsi="Times New Roman"/>
          <w:sz w:val="24"/>
          <w:szCs w:val="24"/>
        </w:rPr>
        <w:t>:</w:t>
      </w:r>
    </w:p>
    <w:p w:rsidR="0047094B" w:rsidRDefault="0047094B" w:rsidP="001C696F">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Высшая категория – 1 чел.</w:t>
      </w:r>
    </w:p>
    <w:p w:rsidR="001C696F" w:rsidRPr="009F796A" w:rsidRDefault="0047094B" w:rsidP="001C696F">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Первая категория – 9 чел. (56</w:t>
      </w:r>
      <w:r w:rsidR="001C696F" w:rsidRPr="009F796A">
        <w:rPr>
          <w:rFonts w:ascii="Times New Roman" w:hAnsi="Times New Roman"/>
          <w:sz w:val="24"/>
          <w:szCs w:val="24"/>
        </w:rPr>
        <w:t>%),</w:t>
      </w:r>
    </w:p>
    <w:p w:rsidR="00582F86" w:rsidRPr="009F796A" w:rsidRDefault="00437BC8" w:rsidP="009F796A">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Соответствие занимаемой должности</w:t>
      </w:r>
      <w:r w:rsidR="001C696F" w:rsidRPr="009F796A">
        <w:rPr>
          <w:rFonts w:ascii="Times New Roman" w:hAnsi="Times New Roman"/>
          <w:sz w:val="24"/>
          <w:szCs w:val="24"/>
        </w:rPr>
        <w:t xml:space="preserve"> – </w:t>
      </w:r>
      <w:r w:rsidR="0047094B">
        <w:rPr>
          <w:rFonts w:ascii="Times New Roman" w:hAnsi="Times New Roman"/>
          <w:sz w:val="24"/>
          <w:szCs w:val="24"/>
        </w:rPr>
        <w:t>2</w:t>
      </w:r>
      <w:r w:rsidR="001C696F" w:rsidRPr="009F796A">
        <w:rPr>
          <w:rFonts w:ascii="Times New Roman" w:hAnsi="Times New Roman"/>
          <w:sz w:val="24"/>
          <w:szCs w:val="24"/>
        </w:rPr>
        <w:t xml:space="preserve"> чел.</w:t>
      </w:r>
    </w:p>
    <w:p w:rsidR="00582F86" w:rsidRPr="009F796A" w:rsidRDefault="00582F86" w:rsidP="001C696F">
      <w:pPr>
        <w:shd w:val="clear" w:color="auto" w:fill="FFFFFF"/>
        <w:spacing w:after="0" w:line="240" w:lineRule="auto"/>
        <w:rPr>
          <w:rFonts w:ascii="Times New Roman" w:hAnsi="Times New Roman"/>
          <w:sz w:val="24"/>
          <w:szCs w:val="24"/>
        </w:rPr>
      </w:pPr>
    </w:p>
    <w:p w:rsidR="001C696F" w:rsidRPr="009F796A" w:rsidRDefault="00582F86"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xml:space="preserve">  </w:t>
      </w:r>
      <w:r w:rsidR="001C696F" w:rsidRPr="009F796A">
        <w:rPr>
          <w:rFonts w:ascii="Times New Roman" w:hAnsi="Times New Roman"/>
          <w:sz w:val="24"/>
          <w:szCs w:val="24"/>
        </w:rPr>
        <w:t xml:space="preserve"> На основе анализа статистических данных можно представить следующую характеристику педагогического коллектива:</w:t>
      </w:r>
    </w:p>
    <w:p w:rsidR="0050500C"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Педагогический коллектив стабильный.</w:t>
      </w: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Стаж работы в учреждении:</w:t>
      </w: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w:t>
      </w:r>
    </w:p>
    <w:tbl>
      <w:tblPr>
        <w:tblW w:w="0" w:type="auto"/>
        <w:tblCellSpacing w:w="0" w:type="dxa"/>
        <w:tblBorders>
          <w:top w:val="outset" w:sz="6" w:space="0" w:color="0D0D0D" w:themeColor="text1" w:themeTint="F2"/>
          <w:left w:val="outset" w:sz="6" w:space="0" w:color="0D0D0D" w:themeColor="text1" w:themeTint="F2"/>
          <w:bottom w:val="outset" w:sz="6" w:space="0" w:color="0D0D0D" w:themeColor="text1" w:themeTint="F2"/>
          <w:right w:val="outset" w:sz="6" w:space="0" w:color="0D0D0D" w:themeColor="text1" w:themeTint="F2"/>
          <w:insideH w:val="outset" w:sz="6" w:space="0" w:color="0D0D0D" w:themeColor="text1" w:themeTint="F2"/>
          <w:insideV w:val="outset" w:sz="6" w:space="0" w:color="0D0D0D" w:themeColor="text1" w:themeTint="F2"/>
        </w:tblBorders>
        <w:tblCellMar>
          <w:left w:w="0" w:type="dxa"/>
          <w:right w:w="0" w:type="dxa"/>
        </w:tblCellMar>
        <w:tblLook w:val="04A0"/>
      </w:tblPr>
      <w:tblGrid>
        <w:gridCol w:w="2110"/>
        <w:gridCol w:w="1281"/>
        <w:gridCol w:w="1355"/>
        <w:gridCol w:w="1262"/>
        <w:gridCol w:w="1281"/>
      </w:tblGrid>
      <w:tr w:rsidR="001C696F" w:rsidRPr="009F796A" w:rsidTr="0050500C">
        <w:trPr>
          <w:tblCellSpacing w:w="0" w:type="dxa"/>
        </w:trPr>
        <w:tc>
          <w:tcPr>
            <w:tcW w:w="2110"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lastRenderedPageBreak/>
              <w:t>Стаж</w:t>
            </w:r>
          </w:p>
        </w:tc>
        <w:tc>
          <w:tcPr>
            <w:tcW w:w="1281"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До 3 лет</w:t>
            </w:r>
          </w:p>
        </w:tc>
        <w:tc>
          <w:tcPr>
            <w:tcW w:w="1355"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До 15 лет</w:t>
            </w:r>
          </w:p>
        </w:tc>
        <w:tc>
          <w:tcPr>
            <w:tcW w:w="1262" w:type="dxa"/>
          </w:tcPr>
          <w:p w:rsidR="001C696F" w:rsidRPr="009F796A" w:rsidRDefault="001C696F" w:rsidP="001C696F">
            <w:pPr>
              <w:shd w:val="clear" w:color="auto" w:fill="FFFFFF"/>
              <w:spacing w:after="0" w:line="240" w:lineRule="auto"/>
              <w:rPr>
                <w:rFonts w:ascii="Times New Roman" w:eastAsiaTheme="minorEastAsia" w:hAnsi="Times New Roman" w:cstheme="minorBidi"/>
                <w:i/>
                <w:iCs/>
                <w:sz w:val="24"/>
                <w:szCs w:val="24"/>
              </w:rPr>
            </w:pPr>
            <w:r w:rsidRPr="009F796A">
              <w:rPr>
                <w:rFonts w:ascii="Times New Roman" w:eastAsiaTheme="minorEastAsia" w:hAnsi="Times New Roman" w:cstheme="minorBidi"/>
                <w:i/>
                <w:iCs/>
                <w:sz w:val="24"/>
                <w:szCs w:val="24"/>
              </w:rPr>
              <w:t xml:space="preserve">До 20 лет </w:t>
            </w:r>
          </w:p>
        </w:tc>
        <w:tc>
          <w:tcPr>
            <w:tcW w:w="1281" w:type="dxa"/>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i/>
                <w:iCs/>
                <w:sz w:val="24"/>
                <w:szCs w:val="24"/>
              </w:rPr>
            </w:pPr>
            <w:r w:rsidRPr="009F796A">
              <w:rPr>
                <w:rFonts w:ascii="Times New Roman" w:eastAsiaTheme="minorEastAsia" w:hAnsi="Times New Roman" w:cstheme="minorBidi"/>
                <w:i/>
                <w:iCs/>
                <w:sz w:val="24"/>
                <w:szCs w:val="24"/>
              </w:rPr>
              <w:t>Свыше 20 лет</w:t>
            </w:r>
          </w:p>
        </w:tc>
      </w:tr>
      <w:tr w:rsidR="001C696F" w:rsidRPr="009F796A" w:rsidTr="0050500C">
        <w:trPr>
          <w:tblCellSpacing w:w="0" w:type="dxa"/>
        </w:trPr>
        <w:tc>
          <w:tcPr>
            <w:tcW w:w="2110"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Количество педагогов</w:t>
            </w:r>
          </w:p>
        </w:tc>
        <w:tc>
          <w:tcPr>
            <w:tcW w:w="1281" w:type="dxa"/>
            <w:vAlign w:val="center"/>
            <w:hideMark/>
          </w:tcPr>
          <w:p w:rsidR="001C696F" w:rsidRPr="009F796A" w:rsidRDefault="008D21B2" w:rsidP="001C696F">
            <w:pPr>
              <w:shd w:val="clear" w:color="auto" w:fill="FFFFFF"/>
              <w:tabs>
                <w:tab w:val="left" w:pos="1027"/>
              </w:tabs>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4</w:t>
            </w:r>
          </w:p>
        </w:tc>
        <w:tc>
          <w:tcPr>
            <w:tcW w:w="1355" w:type="dxa"/>
            <w:vAlign w:val="center"/>
            <w:hideMark/>
          </w:tcPr>
          <w:p w:rsidR="001C696F" w:rsidRPr="009F796A" w:rsidRDefault="008D21B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2</w:t>
            </w:r>
          </w:p>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 </w:t>
            </w:r>
          </w:p>
        </w:tc>
        <w:tc>
          <w:tcPr>
            <w:tcW w:w="1262" w:type="dxa"/>
          </w:tcPr>
          <w:p w:rsidR="001C696F" w:rsidRPr="009F796A" w:rsidRDefault="008D21B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3</w:t>
            </w:r>
          </w:p>
        </w:tc>
        <w:tc>
          <w:tcPr>
            <w:tcW w:w="1281" w:type="dxa"/>
          </w:tcPr>
          <w:p w:rsidR="001C696F" w:rsidRPr="009F796A" w:rsidRDefault="008D21B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7</w:t>
            </w:r>
          </w:p>
        </w:tc>
      </w:tr>
      <w:tr w:rsidR="001C696F" w:rsidRPr="009F796A" w:rsidTr="0050500C">
        <w:trPr>
          <w:tblCellSpacing w:w="0" w:type="dxa"/>
        </w:trPr>
        <w:tc>
          <w:tcPr>
            <w:tcW w:w="2110" w:type="dxa"/>
            <w:shd w:val="clear" w:color="auto" w:fill="EEEEEE"/>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w:t>
            </w:r>
          </w:p>
        </w:tc>
        <w:tc>
          <w:tcPr>
            <w:tcW w:w="1281" w:type="dxa"/>
            <w:shd w:val="clear" w:color="auto" w:fill="EEEEEE"/>
            <w:vAlign w:val="center"/>
            <w:hideMark/>
          </w:tcPr>
          <w:p w:rsidR="001C696F" w:rsidRPr="009F796A" w:rsidRDefault="008D21B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2</w:t>
            </w:r>
            <w:r w:rsidR="0047094B">
              <w:rPr>
                <w:rFonts w:ascii="Times New Roman" w:eastAsiaTheme="minorEastAsia" w:hAnsi="Times New Roman" w:cstheme="minorBidi"/>
                <w:sz w:val="24"/>
                <w:szCs w:val="24"/>
              </w:rPr>
              <w:t>5</w:t>
            </w:r>
            <w:r w:rsidR="001C696F" w:rsidRPr="009F796A">
              <w:rPr>
                <w:rFonts w:ascii="Times New Roman" w:eastAsiaTheme="minorEastAsia" w:hAnsi="Times New Roman" w:cstheme="minorBidi"/>
                <w:sz w:val="24"/>
                <w:szCs w:val="24"/>
              </w:rPr>
              <w:t>%</w:t>
            </w:r>
          </w:p>
        </w:tc>
        <w:tc>
          <w:tcPr>
            <w:tcW w:w="1355" w:type="dxa"/>
            <w:shd w:val="clear" w:color="auto" w:fill="EEEEEE"/>
            <w:vAlign w:val="center"/>
            <w:hideMark/>
          </w:tcPr>
          <w:p w:rsidR="001C696F" w:rsidRPr="009F796A" w:rsidRDefault="008D21B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12</w:t>
            </w:r>
            <w:r w:rsidR="001C696F" w:rsidRPr="009F796A">
              <w:rPr>
                <w:rFonts w:ascii="Times New Roman" w:eastAsiaTheme="minorEastAsia" w:hAnsi="Times New Roman" w:cstheme="minorBidi"/>
                <w:sz w:val="24"/>
                <w:szCs w:val="24"/>
              </w:rPr>
              <w:t>%</w:t>
            </w:r>
          </w:p>
        </w:tc>
        <w:tc>
          <w:tcPr>
            <w:tcW w:w="1262" w:type="dxa"/>
          </w:tcPr>
          <w:p w:rsidR="001C696F" w:rsidRPr="009F796A" w:rsidRDefault="008D21B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18</w:t>
            </w:r>
            <w:r w:rsidR="001C696F" w:rsidRPr="009F796A">
              <w:rPr>
                <w:rFonts w:ascii="Times New Roman" w:eastAsiaTheme="minorEastAsia" w:hAnsi="Times New Roman" w:cstheme="minorBidi"/>
                <w:sz w:val="24"/>
                <w:szCs w:val="24"/>
              </w:rPr>
              <w:t>%</w:t>
            </w:r>
          </w:p>
        </w:tc>
        <w:tc>
          <w:tcPr>
            <w:tcW w:w="1281" w:type="dxa"/>
          </w:tcPr>
          <w:p w:rsidR="001C696F" w:rsidRPr="009F796A" w:rsidRDefault="008D21B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45</w:t>
            </w:r>
            <w:r w:rsidR="001C696F" w:rsidRPr="009F796A">
              <w:rPr>
                <w:rFonts w:ascii="Times New Roman" w:eastAsiaTheme="minorEastAsia" w:hAnsi="Times New Roman" w:cstheme="minorBidi"/>
                <w:sz w:val="24"/>
                <w:szCs w:val="24"/>
              </w:rPr>
              <w:t>%</w:t>
            </w:r>
          </w:p>
        </w:tc>
      </w:tr>
    </w:tbl>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w:t>
      </w:r>
    </w:p>
    <w:p w:rsidR="001C696F" w:rsidRPr="009F796A" w:rsidRDefault="001C696F" w:rsidP="001C696F">
      <w:pPr>
        <w:shd w:val="clear" w:color="auto" w:fill="FFFFFF"/>
        <w:spacing w:after="0" w:line="240" w:lineRule="auto"/>
        <w:rPr>
          <w:rFonts w:ascii="Times New Roman" w:hAnsi="Times New Roman"/>
          <w:sz w:val="24"/>
          <w:szCs w:val="24"/>
        </w:rPr>
      </w:pPr>
    </w:p>
    <w:p w:rsidR="001C696F" w:rsidRPr="009F796A" w:rsidRDefault="001C696F" w:rsidP="001938CA">
      <w:pPr>
        <w:numPr>
          <w:ilvl w:val="0"/>
          <w:numId w:val="30"/>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Возрастной состав коллектива:</w:t>
      </w:r>
    </w:p>
    <w:p w:rsidR="0047094B" w:rsidRDefault="0047094B" w:rsidP="001C696F">
      <w:pPr>
        <w:shd w:val="clear" w:color="auto" w:fill="FFFFFF"/>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5"/>
      </w:tblGrid>
      <w:tr w:rsidR="0047094B" w:rsidRPr="00213E3C" w:rsidTr="00FC430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До 40 лет</w:t>
            </w:r>
          </w:p>
        </w:t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От 40 до 50 лет</w:t>
            </w:r>
          </w:p>
        </w:t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От 50 до 60 лет</w:t>
            </w:r>
          </w:p>
        </w:tc>
        <w:tc>
          <w:tcPr>
            <w:tcW w:w="1915"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Более 60 лет</w:t>
            </w:r>
          </w:p>
        </w:tc>
      </w:tr>
      <w:tr w:rsidR="0047094B" w:rsidRPr="00213E3C" w:rsidTr="00FC430C">
        <w:tc>
          <w:tcPr>
            <w:tcW w:w="1914" w:type="dxa"/>
          </w:tcPr>
          <w:p w:rsidR="0047094B" w:rsidRPr="00213E3C" w:rsidRDefault="0047094B" w:rsidP="00FC430C">
            <w:pPr>
              <w:spacing w:after="0" w:line="240" w:lineRule="auto"/>
              <w:jc w:val="center"/>
              <w:rPr>
                <w:rFonts w:ascii="Times New Roman" w:hAnsi="Times New Roman"/>
                <w:sz w:val="24"/>
                <w:szCs w:val="24"/>
              </w:rPr>
            </w:pPr>
            <w:r>
              <w:rPr>
                <w:rFonts w:ascii="Times New Roman" w:hAnsi="Times New Roman"/>
                <w:sz w:val="24"/>
                <w:szCs w:val="24"/>
              </w:rPr>
              <w:t>3 (19</w:t>
            </w:r>
            <w:r w:rsidRPr="00213E3C">
              <w:rPr>
                <w:rFonts w:ascii="Times New Roman" w:hAnsi="Times New Roman"/>
                <w:sz w:val="24"/>
                <w:szCs w:val="24"/>
              </w:rPr>
              <w:t>%)</w:t>
            </w:r>
          </w:p>
        </w:tc>
        <w:tc>
          <w:tcPr>
            <w:tcW w:w="1914" w:type="dxa"/>
          </w:tcPr>
          <w:p w:rsidR="0047094B" w:rsidRPr="00213E3C" w:rsidRDefault="0047094B" w:rsidP="00FC430C">
            <w:pPr>
              <w:spacing w:after="0" w:line="240" w:lineRule="auto"/>
              <w:jc w:val="center"/>
              <w:rPr>
                <w:rFonts w:ascii="Times New Roman" w:hAnsi="Times New Roman"/>
                <w:sz w:val="24"/>
                <w:szCs w:val="24"/>
              </w:rPr>
            </w:pPr>
            <w:r>
              <w:rPr>
                <w:rFonts w:ascii="Times New Roman" w:hAnsi="Times New Roman"/>
                <w:sz w:val="24"/>
                <w:szCs w:val="24"/>
              </w:rPr>
              <w:t>4 (25</w:t>
            </w:r>
            <w:r w:rsidRPr="00213E3C">
              <w:rPr>
                <w:rFonts w:ascii="Times New Roman" w:hAnsi="Times New Roman"/>
                <w:sz w:val="24"/>
                <w:szCs w:val="24"/>
              </w:rPr>
              <w:t>%)</w:t>
            </w:r>
          </w:p>
        </w:tc>
        <w:tc>
          <w:tcPr>
            <w:tcW w:w="1914" w:type="dxa"/>
          </w:tcPr>
          <w:p w:rsidR="0047094B" w:rsidRPr="00213E3C" w:rsidRDefault="0047094B" w:rsidP="00FC430C">
            <w:pPr>
              <w:spacing w:after="0" w:line="240" w:lineRule="auto"/>
              <w:jc w:val="center"/>
              <w:rPr>
                <w:rFonts w:ascii="Times New Roman" w:hAnsi="Times New Roman"/>
                <w:sz w:val="24"/>
                <w:szCs w:val="24"/>
              </w:rPr>
            </w:pPr>
            <w:r>
              <w:rPr>
                <w:rFonts w:ascii="Times New Roman" w:hAnsi="Times New Roman"/>
                <w:sz w:val="24"/>
                <w:szCs w:val="24"/>
              </w:rPr>
              <w:t>5 (31</w:t>
            </w:r>
            <w:r w:rsidRPr="00213E3C">
              <w:rPr>
                <w:rFonts w:ascii="Times New Roman" w:hAnsi="Times New Roman"/>
                <w:sz w:val="24"/>
                <w:szCs w:val="24"/>
              </w:rPr>
              <w:t>%)</w:t>
            </w:r>
          </w:p>
        </w:tc>
        <w:tc>
          <w:tcPr>
            <w:tcW w:w="1915" w:type="dxa"/>
          </w:tcPr>
          <w:p w:rsidR="0047094B" w:rsidRPr="00213E3C" w:rsidRDefault="0047094B" w:rsidP="00FC430C">
            <w:pPr>
              <w:spacing w:after="0" w:line="240" w:lineRule="auto"/>
              <w:jc w:val="center"/>
              <w:rPr>
                <w:rFonts w:ascii="Times New Roman" w:hAnsi="Times New Roman"/>
                <w:sz w:val="24"/>
                <w:szCs w:val="24"/>
              </w:rPr>
            </w:pPr>
            <w:r>
              <w:rPr>
                <w:rFonts w:ascii="Times New Roman" w:hAnsi="Times New Roman"/>
                <w:sz w:val="24"/>
                <w:szCs w:val="24"/>
              </w:rPr>
              <w:t>4 (25</w:t>
            </w:r>
            <w:r w:rsidRPr="00213E3C">
              <w:rPr>
                <w:rFonts w:ascii="Times New Roman" w:hAnsi="Times New Roman"/>
                <w:sz w:val="24"/>
                <w:szCs w:val="24"/>
              </w:rPr>
              <w:t>%)</w:t>
            </w:r>
          </w:p>
        </w:tc>
      </w:tr>
    </w:tbl>
    <w:p w:rsidR="0047094B" w:rsidRDefault="0047094B" w:rsidP="001C696F">
      <w:pPr>
        <w:shd w:val="clear" w:color="auto" w:fill="FFFFFF"/>
        <w:spacing w:after="0" w:line="240" w:lineRule="auto"/>
        <w:jc w:val="both"/>
        <w:rPr>
          <w:rFonts w:ascii="Times New Roman" w:hAnsi="Times New Roman"/>
          <w:sz w:val="24"/>
          <w:szCs w:val="24"/>
        </w:rPr>
      </w:pPr>
    </w:p>
    <w:p w:rsidR="001C696F" w:rsidRPr="009F796A" w:rsidRDefault="001C696F" w:rsidP="001C696F">
      <w:pPr>
        <w:shd w:val="clear" w:color="auto" w:fill="FFFFFF"/>
        <w:spacing w:after="0" w:line="240" w:lineRule="auto"/>
        <w:jc w:val="both"/>
        <w:rPr>
          <w:rFonts w:ascii="Times New Roman" w:hAnsi="Times New Roman"/>
          <w:sz w:val="24"/>
          <w:szCs w:val="24"/>
        </w:rPr>
      </w:pPr>
      <w:r w:rsidRPr="009F796A">
        <w:rPr>
          <w:rFonts w:ascii="Times New Roman" w:hAnsi="Times New Roman"/>
          <w:sz w:val="24"/>
          <w:szCs w:val="24"/>
        </w:rPr>
        <w:t xml:space="preserve">           В составе коллектива сложилось оптимальное соотношение возрастных групп, педагогического стажа, квалификации педагогов, позволяющее создать творческую атмосферу, формировать и передавать педагогический опыт, организовать инновационную и экспериментальную деятельность.  Наличие продуктивного возраста и стажа работы педагогов позволяет осуществлять инновационный режим развития школы. </w:t>
      </w:r>
    </w:p>
    <w:p w:rsidR="001C696F" w:rsidRPr="009F796A" w:rsidRDefault="001C696F" w:rsidP="001C696F">
      <w:pPr>
        <w:spacing w:after="0" w:line="240" w:lineRule="auto"/>
        <w:rPr>
          <w:rFonts w:ascii="Times New Roman" w:hAnsi="Times New Roman"/>
          <w:sz w:val="24"/>
          <w:szCs w:val="24"/>
        </w:rPr>
      </w:pPr>
    </w:p>
    <w:p w:rsidR="001C696F" w:rsidRPr="009F796A" w:rsidRDefault="001C696F" w:rsidP="001C696F">
      <w:pPr>
        <w:widowControl w:val="0"/>
        <w:autoSpaceDE w:val="0"/>
        <w:autoSpaceDN w:val="0"/>
        <w:adjustRightInd w:val="0"/>
        <w:spacing w:after="0" w:line="240" w:lineRule="auto"/>
        <w:jc w:val="both"/>
        <w:rPr>
          <w:rFonts w:ascii="Times New Roman" w:hAnsi="Times New Roman"/>
          <w:sz w:val="24"/>
          <w:szCs w:val="24"/>
        </w:rPr>
      </w:pPr>
      <w:r w:rsidRPr="009F796A">
        <w:rPr>
          <w:rFonts w:ascii="Times New Roman" w:hAnsi="Times New Roman"/>
          <w:sz w:val="24"/>
          <w:szCs w:val="24"/>
        </w:rPr>
        <w:t xml:space="preserve">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C696F" w:rsidRPr="009F796A" w:rsidRDefault="001C696F" w:rsidP="001C696F">
      <w:pPr>
        <w:pStyle w:val="Default"/>
        <w:ind w:firstLine="426"/>
        <w:jc w:val="both"/>
        <w:rPr>
          <w:color w:val="auto"/>
        </w:rPr>
      </w:pPr>
      <w:r w:rsidRPr="009F796A">
        <w:rPr>
          <w:color w:val="auto"/>
        </w:rPr>
        <w:t xml:space="preserve">Образовательное учреждение укомплектовано работниками пищеблока, вспомогательным персоналом. </w:t>
      </w:r>
    </w:p>
    <w:p w:rsidR="001C696F" w:rsidRPr="009F796A" w:rsidRDefault="001C696F" w:rsidP="001C696F">
      <w:pPr>
        <w:pStyle w:val="Default"/>
        <w:ind w:firstLine="426"/>
        <w:jc w:val="both"/>
        <w:rPr>
          <w:color w:val="auto"/>
        </w:rPr>
      </w:pPr>
      <w:r w:rsidRPr="009F796A">
        <w:rPr>
          <w:color w:val="auto"/>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1D7356" w:rsidRDefault="001D7356" w:rsidP="00D36756">
      <w:pPr>
        <w:pStyle w:val="Default"/>
        <w:jc w:val="both"/>
        <w:rPr>
          <w:b/>
          <w:bCs/>
          <w:color w:val="auto"/>
        </w:rPr>
      </w:pPr>
    </w:p>
    <w:p w:rsidR="001D7356" w:rsidRDefault="001D7356" w:rsidP="001C696F">
      <w:pPr>
        <w:pStyle w:val="Default"/>
        <w:ind w:firstLine="426"/>
        <w:jc w:val="both"/>
        <w:rPr>
          <w:b/>
          <w:bCs/>
          <w:color w:val="auto"/>
        </w:rPr>
      </w:pPr>
    </w:p>
    <w:p w:rsidR="001D7356" w:rsidRPr="009F796A" w:rsidRDefault="001D7356" w:rsidP="001C696F">
      <w:pPr>
        <w:pStyle w:val="Default"/>
        <w:ind w:firstLine="426"/>
        <w:jc w:val="both"/>
        <w:rPr>
          <w:b/>
          <w:bCs/>
          <w:color w:val="auto"/>
        </w:rPr>
      </w:pPr>
    </w:p>
    <w:p w:rsidR="001C696F" w:rsidRDefault="001C696F" w:rsidP="001C696F">
      <w:pPr>
        <w:pStyle w:val="Default"/>
        <w:ind w:firstLine="426"/>
        <w:jc w:val="center"/>
        <w:rPr>
          <w:b/>
          <w:bCs/>
          <w:color w:val="auto"/>
        </w:rPr>
      </w:pPr>
      <w:r w:rsidRPr="009F796A">
        <w:rPr>
          <w:b/>
          <w:bCs/>
          <w:color w:val="auto"/>
        </w:rPr>
        <w:t>Кадровое обеспечение реализации основной образовательной программы основного общего образования</w:t>
      </w:r>
    </w:p>
    <w:p w:rsidR="009F796A" w:rsidRPr="009F796A" w:rsidRDefault="009F796A" w:rsidP="001C696F">
      <w:pPr>
        <w:pStyle w:val="Default"/>
        <w:ind w:firstLine="426"/>
        <w:jc w:val="center"/>
        <w:rPr>
          <w:b/>
          <w:bCs/>
          <w:color w:val="auto"/>
        </w:rPr>
      </w:pP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2886"/>
        <w:gridCol w:w="1392"/>
        <w:gridCol w:w="2336"/>
        <w:gridCol w:w="2199"/>
      </w:tblGrid>
      <w:tr w:rsidR="009F796A" w:rsidRPr="009F796A" w:rsidTr="009F796A">
        <w:trPr>
          <w:trHeight w:val="661"/>
          <w:jc w:val="center"/>
        </w:trPr>
        <w:tc>
          <w:tcPr>
            <w:tcW w:w="1908" w:type="dxa"/>
            <w:vMerge w:val="restart"/>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Должность</w:t>
            </w:r>
          </w:p>
        </w:tc>
        <w:tc>
          <w:tcPr>
            <w:tcW w:w="2886" w:type="dxa"/>
            <w:vMerge w:val="restart"/>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Должностные обязанности</w:t>
            </w:r>
          </w:p>
        </w:tc>
        <w:tc>
          <w:tcPr>
            <w:tcW w:w="1392" w:type="dxa"/>
            <w:vMerge w:val="restart"/>
          </w:tcPr>
          <w:p w:rsidR="009F796A" w:rsidRPr="009F796A" w:rsidRDefault="009F796A" w:rsidP="001C696F">
            <w:pPr>
              <w:pStyle w:val="Default"/>
              <w:ind w:left="-41" w:right="-49" w:hanging="19"/>
              <w:jc w:val="center"/>
              <w:rPr>
                <w:rFonts w:eastAsiaTheme="minorEastAsia"/>
                <w:b/>
                <w:color w:val="auto"/>
              </w:rPr>
            </w:pPr>
            <w:r w:rsidRPr="009F796A">
              <w:rPr>
                <w:rFonts w:eastAsiaTheme="minorEastAsia"/>
                <w:b/>
                <w:color w:val="auto"/>
              </w:rPr>
              <w:t>Кол-во работников в ОУ (требуется/имеется)</w:t>
            </w:r>
          </w:p>
        </w:tc>
        <w:tc>
          <w:tcPr>
            <w:tcW w:w="4535" w:type="dxa"/>
            <w:gridSpan w:val="2"/>
          </w:tcPr>
          <w:p w:rsidR="009F796A" w:rsidRPr="009F796A" w:rsidRDefault="009F796A" w:rsidP="001C696F">
            <w:pPr>
              <w:pStyle w:val="Default"/>
              <w:ind w:hanging="19"/>
              <w:jc w:val="center"/>
              <w:rPr>
                <w:rFonts w:eastAsiaTheme="minorEastAsia"/>
                <w:b/>
                <w:color w:val="auto"/>
              </w:rPr>
            </w:pPr>
          </w:p>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Уровень квалификации работников ОУ</w:t>
            </w:r>
          </w:p>
        </w:tc>
      </w:tr>
      <w:tr w:rsidR="009F796A" w:rsidRPr="009F796A" w:rsidTr="009F796A">
        <w:trPr>
          <w:trHeight w:val="1094"/>
          <w:jc w:val="center"/>
        </w:trPr>
        <w:tc>
          <w:tcPr>
            <w:tcW w:w="1908" w:type="dxa"/>
            <w:vMerge/>
          </w:tcPr>
          <w:p w:rsidR="009F796A" w:rsidRPr="009F796A" w:rsidRDefault="009F796A" w:rsidP="001C696F">
            <w:pPr>
              <w:pStyle w:val="Default"/>
              <w:ind w:hanging="19"/>
              <w:jc w:val="center"/>
              <w:rPr>
                <w:rFonts w:eastAsiaTheme="minorEastAsia"/>
                <w:b/>
                <w:color w:val="auto"/>
              </w:rPr>
            </w:pPr>
          </w:p>
        </w:tc>
        <w:tc>
          <w:tcPr>
            <w:tcW w:w="2886" w:type="dxa"/>
            <w:vMerge/>
          </w:tcPr>
          <w:p w:rsidR="009F796A" w:rsidRPr="009F796A" w:rsidRDefault="009F796A" w:rsidP="001C696F">
            <w:pPr>
              <w:pStyle w:val="Default"/>
              <w:ind w:hanging="19"/>
              <w:jc w:val="center"/>
              <w:rPr>
                <w:rFonts w:eastAsiaTheme="minorEastAsia"/>
                <w:b/>
                <w:color w:val="auto"/>
              </w:rPr>
            </w:pPr>
          </w:p>
        </w:tc>
        <w:tc>
          <w:tcPr>
            <w:tcW w:w="1392" w:type="dxa"/>
            <w:vMerge/>
          </w:tcPr>
          <w:p w:rsidR="009F796A" w:rsidRPr="009F796A" w:rsidRDefault="009F796A" w:rsidP="001C696F">
            <w:pPr>
              <w:pStyle w:val="Default"/>
              <w:ind w:right="-191" w:hanging="19"/>
              <w:jc w:val="center"/>
              <w:rPr>
                <w:rFonts w:eastAsiaTheme="minorEastAsia"/>
                <w:b/>
                <w:color w:val="auto"/>
              </w:rPr>
            </w:pPr>
          </w:p>
        </w:tc>
        <w:tc>
          <w:tcPr>
            <w:tcW w:w="2336" w:type="dxa"/>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Требования         к уровню квалификации</w:t>
            </w:r>
          </w:p>
        </w:tc>
        <w:tc>
          <w:tcPr>
            <w:tcW w:w="2199" w:type="dxa"/>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Фактический</w:t>
            </w:r>
          </w:p>
        </w:tc>
      </w:tr>
      <w:tr w:rsidR="001C696F" w:rsidRPr="009F796A" w:rsidTr="009F796A">
        <w:trPr>
          <w:trHeight w:val="799"/>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руководитель образовательного учреждения </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обеспечивает системную образовательную и административно-</w:t>
            </w:r>
            <w:r w:rsidRPr="009F796A">
              <w:rPr>
                <w:rFonts w:eastAsiaTheme="minorEastAsia"/>
                <w:color w:val="auto"/>
              </w:rPr>
              <w:lastRenderedPageBreak/>
              <w:t xml:space="preserve">хозяйственную работу образовательного учреждения </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lastRenderedPageBreak/>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p w:rsidR="001C696F" w:rsidRPr="009F796A" w:rsidRDefault="001C696F" w:rsidP="001C696F">
            <w:pPr>
              <w:ind w:hanging="19"/>
              <w:rPr>
                <w:rFonts w:asciiTheme="minorHAnsi" w:eastAsiaTheme="minorEastAsia" w:hAnsiTheme="minorHAnsi" w:cstheme="minorBidi"/>
                <w:sz w:val="24"/>
                <w:szCs w:val="24"/>
              </w:rPr>
            </w:pPr>
          </w:p>
          <w:p w:rsidR="001C696F" w:rsidRPr="009F796A" w:rsidRDefault="001C696F" w:rsidP="001C696F">
            <w:pPr>
              <w:pStyle w:val="Default"/>
              <w:ind w:hanging="19"/>
              <w:rPr>
                <w:rFonts w:eastAsiaTheme="minorEastAsia"/>
                <w:color w:val="auto"/>
              </w:rPr>
            </w:pPr>
          </w:p>
        </w:tc>
      </w:tr>
      <w:tr w:rsidR="001C696F" w:rsidRPr="009F796A" w:rsidTr="009F796A">
        <w:trPr>
          <w:trHeight w:val="85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lastRenderedPageBreak/>
              <w:t xml:space="preserve">заместитель руководителя </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392" w:type="dxa"/>
          </w:tcPr>
          <w:p w:rsidR="001C696F" w:rsidRPr="009F796A" w:rsidRDefault="00B739E4" w:rsidP="001C696F">
            <w:pPr>
              <w:pStyle w:val="Default"/>
              <w:ind w:right="-191" w:hanging="19"/>
              <w:rPr>
                <w:rFonts w:eastAsiaTheme="minorEastAsia"/>
                <w:color w:val="auto"/>
              </w:rPr>
            </w:pPr>
            <w:r>
              <w:rPr>
                <w:rFonts w:eastAsiaTheme="minorEastAsia"/>
                <w:color w:val="auto"/>
              </w:rPr>
              <w:t>2</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r>
      <w:tr w:rsidR="001C696F" w:rsidRPr="009F796A" w:rsidTr="009F796A">
        <w:trPr>
          <w:trHeight w:val="190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учитель</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1C696F" w:rsidRPr="009F796A" w:rsidRDefault="001C696F" w:rsidP="001C696F">
            <w:pPr>
              <w:pStyle w:val="Default"/>
              <w:ind w:hanging="19"/>
              <w:rPr>
                <w:rFonts w:eastAsiaTheme="minorEastAsia"/>
                <w:color w:val="auto"/>
              </w:rPr>
            </w:pPr>
          </w:p>
        </w:tc>
        <w:tc>
          <w:tcPr>
            <w:tcW w:w="1392" w:type="dxa"/>
          </w:tcPr>
          <w:p w:rsidR="001C696F" w:rsidRPr="009F796A" w:rsidRDefault="00437BC8" w:rsidP="001C696F">
            <w:pPr>
              <w:pStyle w:val="Default"/>
              <w:ind w:right="-191" w:hanging="19"/>
              <w:rPr>
                <w:rFonts w:eastAsiaTheme="minorEastAsia"/>
                <w:color w:val="auto"/>
              </w:rPr>
            </w:pPr>
            <w:r>
              <w:rPr>
                <w:rFonts w:eastAsiaTheme="minorEastAsia"/>
                <w:color w:val="auto"/>
              </w:rPr>
              <w:t>10</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w:t>
            </w:r>
            <w:r w:rsidR="00437BC8">
              <w:rPr>
                <w:rFonts w:eastAsiaTheme="minorEastAsia"/>
                <w:color w:val="auto"/>
              </w:rPr>
              <w:t>профессиональное образование – 8</w:t>
            </w:r>
            <w:r w:rsidRPr="009F796A">
              <w:rPr>
                <w:rFonts w:eastAsiaTheme="minorEastAsia"/>
                <w:color w:val="auto"/>
              </w:rPr>
              <w:t xml:space="preserve">  чел.</w:t>
            </w:r>
          </w:p>
          <w:p w:rsidR="001C696F" w:rsidRPr="009F796A" w:rsidRDefault="00B25582" w:rsidP="001C696F">
            <w:pPr>
              <w:pStyle w:val="Default"/>
              <w:ind w:hanging="19"/>
              <w:rPr>
                <w:rFonts w:eastAsiaTheme="minorEastAsia"/>
                <w:color w:val="auto"/>
              </w:rPr>
            </w:pPr>
            <w:r>
              <w:rPr>
                <w:rFonts w:eastAsiaTheme="minorEastAsia"/>
                <w:color w:val="auto"/>
              </w:rPr>
              <w:t>с</w:t>
            </w:r>
            <w:r w:rsidR="001C696F" w:rsidRPr="009F796A">
              <w:rPr>
                <w:rFonts w:eastAsiaTheme="minorEastAsia"/>
                <w:color w:val="auto"/>
              </w:rPr>
              <w:t>реднее профессиональное  образование – 1 чел.</w:t>
            </w:r>
          </w:p>
        </w:tc>
      </w:tr>
      <w:tr w:rsidR="001C696F" w:rsidRPr="009F796A" w:rsidTr="009F796A">
        <w:trPr>
          <w:trHeight w:val="190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педагог-организатор </w:t>
            </w:r>
          </w:p>
          <w:p w:rsidR="001C696F" w:rsidRPr="009F796A" w:rsidRDefault="001C696F" w:rsidP="001C696F">
            <w:pPr>
              <w:pStyle w:val="Default"/>
              <w:ind w:hanging="19"/>
              <w:rPr>
                <w:rFonts w:eastAsiaTheme="minorEastAsia"/>
                <w:color w:val="auto"/>
              </w:rPr>
            </w:pP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содействует развитию личности, талантов и способностей, формированию общей культуры обучающихся, расширению социальной </w:t>
            </w:r>
          </w:p>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1C696F" w:rsidRPr="009F796A" w:rsidRDefault="001C696F" w:rsidP="001C696F">
            <w:pPr>
              <w:pStyle w:val="Default"/>
              <w:ind w:hanging="19"/>
              <w:rPr>
                <w:rFonts w:eastAsiaTheme="minorEastAsia"/>
                <w:color w:val="auto"/>
              </w:rPr>
            </w:pPr>
          </w:p>
          <w:p w:rsidR="001C696F" w:rsidRPr="009F796A" w:rsidRDefault="001C696F" w:rsidP="001C696F">
            <w:pPr>
              <w:pStyle w:val="Default"/>
              <w:ind w:hanging="19"/>
              <w:rPr>
                <w:rFonts w:eastAsiaTheme="minorEastAsia"/>
                <w:color w:val="auto"/>
              </w:rPr>
            </w:pP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высшее профессиональное образование</w:t>
            </w:r>
          </w:p>
        </w:tc>
      </w:tr>
      <w:tr w:rsidR="001C696F" w:rsidRPr="009F796A" w:rsidTr="009F796A">
        <w:trPr>
          <w:trHeight w:val="558"/>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lastRenderedPageBreak/>
              <w:t>социальный педагог</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1C696F" w:rsidRPr="009F796A" w:rsidRDefault="001C696F" w:rsidP="001C696F">
            <w:pPr>
              <w:pStyle w:val="Default"/>
              <w:ind w:hanging="19"/>
              <w:rPr>
                <w:rFonts w:eastAsiaTheme="minorEastAsia"/>
                <w:color w:val="auto"/>
              </w:rPr>
            </w:pPr>
            <w:r w:rsidRPr="009F796A">
              <w:rPr>
                <w:rFonts w:eastAsiaTheme="minorEastAsia"/>
                <w:color w:val="auto"/>
              </w:rPr>
              <w:t>«Социальная педагогика»</w:t>
            </w:r>
          </w:p>
        </w:tc>
        <w:tc>
          <w:tcPr>
            <w:tcW w:w="2199" w:type="dxa"/>
          </w:tcPr>
          <w:p w:rsidR="001C696F" w:rsidRPr="009F796A" w:rsidRDefault="00B25582" w:rsidP="001C696F">
            <w:pPr>
              <w:pStyle w:val="Default"/>
              <w:ind w:hanging="19"/>
              <w:rPr>
                <w:rFonts w:eastAsiaTheme="minorEastAsia"/>
                <w:color w:val="auto"/>
              </w:rPr>
            </w:pPr>
            <w:r>
              <w:rPr>
                <w:rFonts w:eastAsiaTheme="minorEastAsia"/>
                <w:color w:val="auto"/>
              </w:rPr>
              <w:t xml:space="preserve">высшее </w:t>
            </w:r>
            <w:r w:rsidR="001C696F" w:rsidRPr="009F796A">
              <w:rPr>
                <w:rFonts w:eastAsiaTheme="minorEastAsia"/>
                <w:color w:val="auto"/>
              </w:rPr>
              <w:t>профессиональное образование по направлению подготовки «</w:t>
            </w:r>
            <w:r>
              <w:rPr>
                <w:rFonts w:eastAsiaTheme="minorEastAsia"/>
                <w:color w:val="auto"/>
              </w:rPr>
              <w:t>Педагогика и психология»</w:t>
            </w:r>
          </w:p>
          <w:p w:rsidR="001C696F" w:rsidRPr="009F796A" w:rsidRDefault="001C696F" w:rsidP="001C696F">
            <w:pPr>
              <w:pStyle w:val="Default"/>
              <w:ind w:hanging="19"/>
              <w:rPr>
                <w:rFonts w:eastAsiaTheme="minorEastAsia"/>
                <w:color w:val="auto"/>
              </w:rPr>
            </w:pPr>
          </w:p>
        </w:tc>
      </w:tr>
      <w:tr w:rsidR="001C696F" w:rsidRPr="009F796A" w:rsidTr="009F796A">
        <w:trPr>
          <w:trHeight w:val="190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воспитатель</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2</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высшее профессиональное образование или среднее профессиональное образование по направлению подготовки «Образование и педагогика»</w:t>
            </w:r>
          </w:p>
        </w:tc>
        <w:tc>
          <w:tcPr>
            <w:tcW w:w="2199" w:type="dxa"/>
          </w:tcPr>
          <w:p w:rsidR="001C696F" w:rsidRDefault="001C696F" w:rsidP="001C696F">
            <w:pPr>
              <w:pStyle w:val="Default"/>
              <w:ind w:hanging="19"/>
              <w:rPr>
                <w:rFonts w:eastAsiaTheme="minorEastAsia"/>
                <w:color w:val="auto"/>
              </w:rPr>
            </w:pPr>
            <w:r w:rsidRPr="009F796A">
              <w:rPr>
                <w:rFonts w:eastAsiaTheme="minorEastAsia"/>
                <w:color w:val="auto"/>
              </w:rPr>
              <w:t>высшее профессиональное образование – 1 чел.</w:t>
            </w:r>
          </w:p>
          <w:p w:rsidR="00B25582" w:rsidRPr="009F796A" w:rsidRDefault="00B25582" w:rsidP="001C696F">
            <w:pPr>
              <w:pStyle w:val="Default"/>
              <w:ind w:hanging="19"/>
              <w:rPr>
                <w:rFonts w:eastAsiaTheme="minorEastAsia"/>
                <w:color w:val="auto"/>
              </w:rPr>
            </w:pPr>
            <w:r>
              <w:rPr>
                <w:rFonts w:eastAsiaTheme="minorEastAsia"/>
                <w:color w:val="auto"/>
              </w:rPr>
              <w:t>среднее профессиональное – 1 чел.</w:t>
            </w:r>
          </w:p>
        </w:tc>
      </w:tr>
      <w:tr w:rsidR="001C696F" w:rsidRPr="009F796A" w:rsidTr="001D7356">
        <w:trPr>
          <w:trHeight w:val="98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музыкальный руководитель</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высшее профессиональное образование или среднее профессиональное образование по направлению подготовки «Образование и педагогика»</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высшее профессиональное образование</w:t>
            </w:r>
          </w:p>
        </w:tc>
      </w:tr>
    </w:tbl>
    <w:p w:rsidR="001C696F" w:rsidRPr="009F796A" w:rsidRDefault="001C696F" w:rsidP="0050500C">
      <w:pPr>
        <w:pStyle w:val="Default"/>
        <w:jc w:val="both"/>
        <w:rPr>
          <w:color w:val="auto"/>
        </w:rPr>
      </w:pPr>
    </w:p>
    <w:p w:rsidR="001C696F" w:rsidRPr="009F796A" w:rsidRDefault="001C696F" w:rsidP="001C696F">
      <w:pPr>
        <w:pStyle w:val="Default"/>
        <w:ind w:firstLine="426"/>
        <w:jc w:val="both"/>
        <w:rPr>
          <w:color w:val="auto"/>
        </w:rPr>
      </w:pPr>
    </w:p>
    <w:p w:rsidR="001C696F" w:rsidRPr="009F796A" w:rsidRDefault="001C696F" w:rsidP="001C696F">
      <w:pPr>
        <w:pStyle w:val="Default"/>
        <w:ind w:firstLine="426"/>
        <w:jc w:val="both"/>
        <w:rPr>
          <w:color w:val="auto"/>
        </w:rPr>
      </w:pPr>
      <w:r w:rsidRPr="009F796A">
        <w:rPr>
          <w:color w:val="auto"/>
        </w:rPr>
        <w:t xml:space="preserve">Группа специалистов, работая в единой команде, реализующая ООП основного общего образования: </w:t>
      </w:r>
    </w:p>
    <w:p w:rsidR="001C696F" w:rsidRPr="009F796A" w:rsidRDefault="00582F86" w:rsidP="001C696F">
      <w:pPr>
        <w:pStyle w:val="Default"/>
        <w:ind w:firstLine="426"/>
        <w:jc w:val="both"/>
        <w:rPr>
          <w:color w:val="auto"/>
        </w:rPr>
      </w:pPr>
      <w:r w:rsidRPr="009F796A">
        <w:rPr>
          <w:color w:val="auto"/>
        </w:rPr>
        <w:t>- реализуе</w:t>
      </w:r>
      <w:r w:rsidR="001C696F" w:rsidRPr="009F796A">
        <w:rPr>
          <w:color w:val="auto"/>
        </w:rPr>
        <w:t xml:space="preserve">т образовательную программу основной школы в разнообразных организационно-учебных формах (уроки одновозрастные и разновозрастные, занятия, проекты, практики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1C696F" w:rsidRPr="009F796A" w:rsidRDefault="001C696F" w:rsidP="001C696F">
      <w:pPr>
        <w:pStyle w:val="Default"/>
        <w:ind w:firstLine="426"/>
        <w:jc w:val="both"/>
        <w:rPr>
          <w:color w:val="auto"/>
        </w:rPr>
      </w:pPr>
      <w:r w:rsidRPr="009F796A">
        <w:rPr>
          <w:color w:val="auto"/>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1C696F" w:rsidRPr="009F796A" w:rsidRDefault="001C696F" w:rsidP="001C696F">
      <w:pPr>
        <w:pStyle w:val="Default"/>
        <w:ind w:firstLine="426"/>
        <w:jc w:val="both"/>
        <w:rPr>
          <w:color w:val="auto"/>
        </w:rPr>
      </w:pPr>
      <w:r w:rsidRPr="009F796A">
        <w:rPr>
          <w:color w:val="auto"/>
        </w:rPr>
        <w:lastRenderedPageBreak/>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 </w:t>
      </w:r>
    </w:p>
    <w:p w:rsidR="001C696F" w:rsidRPr="009F796A" w:rsidRDefault="001C696F" w:rsidP="001C696F">
      <w:pPr>
        <w:pStyle w:val="Default"/>
        <w:ind w:firstLine="426"/>
        <w:jc w:val="both"/>
        <w:rPr>
          <w:color w:val="auto"/>
        </w:rPr>
      </w:pPr>
      <w:r w:rsidRPr="009F796A">
        <w:rPr>
          <w:color w:val="auto"/>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1C696F" w:rsidRPr="009F796A" w:rsidRDefault="001C696F" w:rsidP="001C696F">
      <w:pPr>
        <w:pStyle w:val="Default"/>
        <w:ind w:firstLine="426"/>
        <w:jc w:val="both"/>
        <w:rPr>
          <w:color w:val="auto"/>
        </w:rPr>
      </w:pPr>
      <w:r w:rsidRPr="009F796A">
        <w:rPr>
          <w:color w:val="auto"/>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классный руководитель, социальный педагог. </w:t>
      </w:r>
    </w:p>
    <w:p w:rsidR="001C696F" w:rsidRPr="009F796A" w:rsidRDefault="001C696F" w:rsidP="001C696F">
      <w:pPr>
        <w:pStyle w:val="Default"/>
        <w:ind w:firstLine="426"/>
        <w:jc w:val="both"/>
        <w:rPr>
          <w:color w:val="auto"/>
        </w:rPr>
      </w:pPr>
      <w:r w:rsidRPr="009F796A">
        <w:rPr>
          <w:color w:val="auto"/>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1C696F" w:rsidRPr="009F796A" w:rsidRDefault="001C696F" w:rsidP="001C696F">
      <w:pPr>
        <w:pStyle w:val="Default"/>
        <w:ind w:firstLine="426"/>
        <w:jc w:val="both"/>
        <w:rPr>
          <w:color w:val="auto"/>
        </w:rPr>
      </w:pPr>
      <w:r w:rsidRPr="009F796A">
        <w:rPr>
          <w:color w:val="auto"/>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 </w:t>
      </w:r>
    </w:p>
    <w:p w:rsidR="001C696F" w:rsidRPr="009F796A" w:rsidRDefault="001C696F" w:rsidP="001C696F">
      <w:pPr>
        <w:pStyle w:val="Default"/>
        <w:ind w:firstLine="426"/>
        <w:jc w:val="both"/>
        <w:rPr>
          <w:color w:val="auto"/>
        </w:rPr>
      </w:pPr>
      <w:r w:rsidRPr="009F796A">
        <w:rPr>
          <w:color w:val="auto"/>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1C696F" w:rsidRPr="009F796A" w:rsidRDefault="001C696F" w:rsidP="0050500C">
      <w:pPr>
        <w:pStyle w:val="Default"/>
        <w:ind w:firstLine="426"/>
        <w:jc w:val="both"/>
        <w:rPr>
          <w:color w:val="auto"/>
        </w:rPr>
      </w:pPr>
      <w:r w:rsidRPr="009F796A">
        <w:rPr>
          <w:color w:val="auto"/>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1D7356" w:rsidRDefault="001D7356" w:rsidP="00D36756">
      <w:pPr>
        <w:pStyle w:val="Default"/>
        <w:jc w:val="both"/>
        <w:rPr>
          <w:b/>
          <w:bCs/>
          <w:color w:val="auto"/>
        </w:rPr>
      </w:pPr>
    </w:p>
    <w:p w:rsidR="001D7356" w:rsidRPr="009F796A" w:rsidRDefault="001D7356" w:rsidP="001C696F">
      <w:pPr>
        <w:pStyle w:val="Default"/>
        <w:ind w:firstLine="426"/>
        <w:jc w:val="both"/>
        <w:rPr>
          <w:b/>
          <w:bCs/>
          <w:color w:val="auto"/>
        </w:rPr>
      </w:pPr>
    </w:p>
    <w:p w:rsidR="001C696F" w:rsidRPr="009F796A" w:rsidRDefault="001C696F" w:rsidP="001C696F">
      <w:pPr>
        <w:pStyle w:val="Default"/>
        <w:ind w:firstLine="426"/>
        <w:jc w:val="center"/>
        <w:rPr>
          <w:b/>
          <w:bCs/>
          <w:color w:val="auto"/>
        </w:rPr>
      </w:pPr>
      <w:r w:rsidRPr="009F796A">
        <w:rPr>
          <w:b/>
          <w:bCs/>
          <w:color w:val="auto"/>
        </w:rPr>
        <w:t>Аналитическая таблица для оценки базовых компетентностей педагогов</w:t>
      </w:r>
    </w:p>
    <w:p w:rsidR="001C696F" w:rsidRPr="009F796A" w:rsidRDefault="001C696F" w:rsidP="001C696F">
      <w:pPr>
        <w:pStyle w:val="Default"/>
        <w:ind w:firstLine="426"/>
        <w:jc w:val="both"/>
        <w:rPr>
          <w:color w:val="auto"/>
        </w:rPr>
      </w:pP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520"/>
        <w:gridCol w:w="180"/>
        <w:gridCol w:w="3706"/>
        <w:gridCol w:w="126"/>
        <w:gridCol w:w="180"/>
        <w:gridCol w:w="2911"/>
      </w:tblGrid>
      <w:tr w:rsidR="001C696F" w:rsidRPr="009F796A" w:rsidTr="001C696F">
        <w:trPr>
          <w:trHeight w:val="289"/>
        </w:trPr>
        <w:tc>
          <w:tcPr>
            <w:tcW w:w="648" w:type="dxa"/>
          </w:tcPr>
          <w:p w:rsidR="001C696F" w:rsidRPr="009F796A" w:rsidRDefault="001C696F" w:rsidP="001C696F">
            <w:pPr>
              <w:pStyle w:val="Default"/>
              <w:jc w:val="center"/>
              <w:rPr>
                <w:rFonts w:eastAsiaTheme="minorEastAsia"/>
                <w:color w:val="auto"/>
              </w:rPr>
            </w:pPr>
            <w:r w:rsidRPr="009F796A">
              <w:rPr>
                <w:rFonts w:eastAsiaTheme="minorEastAsia"/>
                <w:b/>
                <w:bCs/>
                <w:color w:val="auto"/>
              </w:rPr>
              <w:t>№</w:t>
            </w:r>
          </w:p>
          <w:p w:rsidR="001C696F" w:rsidRPr="009F796A" w:rsidRDefault="001C696F" w:rsidP="001C696F">
            <w:pPr>
              <w:pStyle w:val="Default"/>
              <w:jc w:val="center"/>
              <w:rPr>
                <w:rFonts w:eastAsiaTheme="minorEastAsia"/>
                <w:color w:val="auto"/>
              </w:rPr>
            </w:pPr>
            <w:r w:rsidRPr="009F796A">
              <w:rPr>
                <w:rFonts w:eastAsiaTheme="minorEastAsia"/>
                <w:b/>
                <w:bCs/>
                <w:color w:val="auto"/>
              </w:rPr>
              <w:t>п/п</w:t>
            </w:r>
          </w:p>
        </w:tc>
        <w:tc>
          <w:tcPr>
            <w:tcW w:w="2520" w:type="dxa"/>
          </w:tcPr>
          <w:p w:rsidR="001C696F" w:rsidRPr="009F796A" w:rsidRDefault="001C696F" w:rsidP="001C696F">
            <w:pPr>
              <w:pStyle w:val="Default"/>
              <w:jc w:val="center"/>
              <w:rPr>
                <w:rFonts w:eastAsiaTheme="minorEastAsia"/>
                <w:color w:val="auto"/>
              </w:rPr>
            </w:pPr>
            <w:r w:rsidRPr="009F796A">
              <w:rPr>
                <w:rFonts w:eastAsiaTheme="minorEastAsia"/>
                <w:b/>
                <w:bCs/>
                <w:color w:val="auto"/>
              </w:rPr>
              <w:t>Базовые компетентности педагога</w:t>
            </w:r>
          </w:p>
        </w:tc>
        <w:tc>
          <w:tcPr>
            <w:tcW w:w="4012" w:type="dxa"/>
            <w:gridSpan w:val="3"/>
          </w:tcPr>
          <w:p w:rsidR="001C696F" w:rsidRPr="009F796A" w:rsidRDefault="001C696F" w:rsidP="001C696F">
            <w:pPr>
              <w:pStyle w:val="Default"/>
              <w:jc w:val="center"/>
              <w:rPr>
                <w:rFonts w:eastAsiaTheme="minorEastAsia"/>
                <w:color w:val="auto"/>
              </w:rPr>
            </w:pPr>
            <w:r w:rsidRPr="009F796A">
              <w:rPr>
                <w:rFonts w:eastAsiaTheme="minorEastAsia"/>
                <w:b/>
                <w:bCs/>
                <w:color w:val="auto"/>
              </w:rPr>
              <w:t>Характеристики компетентностей</w:t>
            </w:r>
          </w:p>
        </w:tc>
        <w:tc>
          <w:tcPr>
            <w:tcW w:w="3091" w:type="dxa"/>
            <w:gridSpan w:val="2"/>
          </w:tcPr>
          <w:p w:rsidR="001C696F" w:rsidRPr="009F796A" w:rsidRDefault="001C696F" w:rsidP="001C696F">
            <w:pPr>
              <w:pStyle w:val="Default"/>
              <w:jc w:val="center"/>
              <w:rPr>
                <w:rFonts w:eastAsiaTheme="minorEastAsia"/>
                <w:color w:val="auto"/>
              </w:rPr>
            </w:pPr>
            <w:r w:rsidRPr="009F796A">
              <w:rPr>
                <w:rFonts w:eastAsiaTheme="minorEastAsia"/>
                <w:b/>
                <w:bCs/>
                <w:color w:val="auto"/>
              </w:rPr>
              <w:t>Показатели оценки компетентности</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1.1 </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Вера в силы и возможности обучающихся </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1D7356"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w:t>
            </w:r>
            <w:r w:rsidRPr="009F796A">
              <w:rPr>
                <w:rFonts w:eastAsiaTheme="minorEastAsia"/>
                <w:color w:val="auto"/>
              </w:rPr>
              <w:lastRenderedPageBreak/>
              <w:t xml:space="preserve">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Умение создавать ситуацию успеха для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осуществлять грамотное педагогическое оценивание, мобилизующее академическую активность;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разрабатывать </w:t>
            </w:r>
            <w:r w:rsidRPr="009F796A">
              <w:rPr>
                <w:rFonts w:eastAsiaTheme="minorEastAsia"/>
                <w:color w:val="auto"/>
              </w:rPr>
              <w:lastRenderedPageBreak/>
              <w:t xml:space="preserve">индивидуально-ориентированные образовательные проекты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1.2</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внутреннему миру обучающихся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внутреннему миру обучающихся предполагает не просто знание их индивидуальных и </w:t>
            </w:r>
          </w:p>
          <w:p w:rsidR="001C696F" w:rsidRPr="009F796A" w:rsidRDefault="001C696F" w:rsidP="001C696F">
            <w:pPr>
              <w:pStyle w:val="Default"/>
              <w:rPr>
                <w:rFonts w:eastAsiaTheme="minorEastAsia"/>
                <w:color w:val="auto"/>
              </w:rPr>
            </w:pPr>
            <w:r w:rsidRPr="009F796A">
              <w:rPr>
                <w:rFonts w:eastAsiaTheme="minorEastAsia"/>
                <w:color w:val="auto"/>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составить устную и письменную характеристику обучающегося, отражающую разные </w:t>
            </w:r>
          </w:p>
          <w:p w:rsidR="001C696F" w:rsidRPr="009F796A" w:rsidRDefault="001C696F" w:rsidP="001C696F">
            <w:pPr>
              <w:pStyle w:val="Default"/>
              <w:rPr>
                <w:rFonts w:eastAsiaTheme="minorEastAsia"/>
                <w:color w:val="auto"/>
              </w:rPr>
            </w:pPr>
            <w:r w:rsidRPr="009F796A">
              <w:rPr>
                <w:rFonts w:eastAsiaTheme="minorEastAsia"/>
                <w:color w:val="auto"/>
              </w:rPr>
              <w:t xml:space="preserve">аспекты его внутреннего мира;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построить индивидуализированную образовательную программу;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показать личностный смысл обучения с учётом индивидуальных характеристик внутреннего мира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1.3</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Открытость к принятию других позиций, точек зрения (неидеологизированное мышление педагога)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Убеждённость, что истина может быть не одна; </w:t>
            </w:r>
          </w:p>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мнениям и позициям других; </w:t>
            </w:r>
          </w:p>
          <w:p w:rsidR="001C696F" w:rsidRPr="009F796A" w:rsidRDefault="001C696F" w:rsidP="001C696F">
            <w:pPr>
              <w:pStyle w:val="Default"/>
              <w:rPr>
                <w:rFonts w:eastAsiaTheme="minorEastAsia"/>
                <w:color w:val="auto"/>
              </w:rPr>
            </w:pPr>
            <w:r w:rsidRPr="009F796A">
              <w:rPr>
                <w:rFonts w:eastAsiaTheme="minorEastAsia"/>
                <w:color w:val="auto"/>
              </w:rPr>
              <w:t xml:space="preserve">— учёт других точек зрения в процессе оценивания обучающихся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1.4</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Общая культура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успешность педагогического общения, позицию педагога в глазах обучающихся </w:t>
            </w: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Ориентация в основных сферах материальной и духовной жизни; </w:t>
            </w:r>
          </w:p>
          <w:p w:rsidR="001C696F" w:rsidRPr="009F796A" w:rsidRDefault="001C696F" w:rsidP="001C696F">
            <w:pPr>
              <w:pStyle w:val="Default"/>
              <w:rPr>
                <w:rFonts w:eastAsiaTheme="minorEastAsia"/>
                <w:color w:val="auto"/>
              </w:rPr>
            </w:pPr>
            <w:r w:rsidRPr="009F796A">
              <w:rPr>
                <w:rFonts w:eastAsiaTheme="minorEastAsia"/>
                <w:color w:val="auto"/>
              </w:rPr>
              <w:t xml:space="preserve">знание материальных и духовных интересов молодёжи; </w:t>
            </w:r>
          </w:p>
          <w:p w:rsidR="001C696F" w:rsidRPr="009F796A" w:rsidRDefault="001C696F" w:rsidP="001C696F">
            <w:pPr>
              <w:pStyle w:val="Default"/>
              <w:rPr>
                <w:rFonts w:eastAsiaTheme="minorEastAsia"/>
                <w:color w:val="auto"/>
              </w:rPr>
            </w:pPr>
            <w:r w:rsidRPr="009F796A">
              <w:rPr>
                <w:rFonts w:eastAsiaTheme="minorEastAsia"/>
                <w:color w:val="auto"/>
              </w:rPr>
              <w:t xml:space="preserve">— возможность продемонстрировать </w:t>
            </w:r>
          </w:p>
          <w:p w:rsidR="001C696F" w:rsidRPr="009F796A" w:rsidRDefault="001C696F" w:rsidP="001C696F">
            <w:pPr>
              <w:pStyle w:val="Default"/>
              <w:rPr>
                <w:rFonts w:eastAsiaTheme="minorEastAsia"/>
                <w:color w:val="auto"/>
              </w:rPr>
            </w:pPr>
            <w:r w:rsidRPr="009F796A">
              <w:rPr>
                <w:rFonts w:eastAsiaTheme="minorEastAsia"/>
                <w:color w:val="auto"/>
              </w:rPr>
              <w:t xml:space="preserve">свои достижения;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руководство кружками и секциями </w:t>
            </w:r>
          </w:p>
        </w:tc>
      </w:tr>
      <w:tr w:rsidR="001C696F" w:rsidRPr="009F796A" w:rsidTr="001C696F">
        <w:trPr>
          <w:trHeight w:val="6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1.5</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Эмоциональная устойчивость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В трудных ситуациях педагог сохраняет спокойствие; </w:t>
            </w:r>
          </w:p>
          <w:p w:rsidR="001C696F" w:rsidRPr="009F796A" w:rsidRDefault="001C696F" w:rsidP="001C696F">
            <w:pPr>
              <w:pStyle w:val="Default"/>
              <w:rPr>
                <w:rFonts w:eastAsiaTheme="minorEastAsia"/>
                <w:color w:val="auto"/>
              </w:rPr>
            </w:pPr>
            <w:r w:rsidRPr="009F796A">
              <w:rPr>
                <w:rFonts w:eastAsiaTheme="minorEastAsia"/>
                <w:color w:val="auto"/>
              </w:rPr>
              <w:t xml:space="preserve">эмоциональный конфликт не влияет на объективность оценки; </w:t>
            </w:r>
          </w:p>
          <w:p w:rsidR="001C696F" w:rsidRPr="009F796A" w:rsidRDefault="001C696F" w:rsidP="001C696F">
            <w:pPr>
              <w:pStyle w:val="Default"/>
              <w:rPr>
                <w:rFonts w:eastAsiaTheme="minorEastAsia"/>
                <w:color w:val="auto"/>
              </w:rPr>
            </w:pPr>
            <w:r w:rsidRPr="009F796A">
              <w:rPr>
                <w:rFonts w:eastAsiaTheme="minorEastAsia"/>
                <w:color w:val="auto"/>
              </w:rPr>
              <w:t xml:space="preserve">— не стремится избежать эмоционально-напряжённых ситуаций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1.6</w:t>
            </w:r>
          </w:p>
        </w:tc>
        <w:tc>
          <w:tcPr>
            <w:tcW w:w="2520" w:type="dxa"/>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Позитивная направленность на педагогическую деятельность. Уверенность в себе </w:t>
            </w:r>
          </w:p>
          <w:p w:rsidR="001C696F" w:rsidRPr="001D7356" w:rsidRDefault="001C696F" w:rsidP="001C696F">
            <w:pPr>
              <w:pStyle w:val="Default"/>
              <w:rPr>
                <w:rFonts w:eastAsiaTheme="minorEastAsia"/>
                <w:color w:val="auto"/>
                <w:sz w:val="22"/>
                <w:szCs w:val="22"/>
              </w:rPr>
            </w:pPr>
          </w:p>
        </w:tc>
        <w:tc>
          <w:tcPr>
            <w:tcW w:w="4012" w:type="dxa"/>
            <w:gridSpan w:val="3"/>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1C696F" w:rsidRPr="001D7356" w:rsidRDefault="001C696F" w:rsidP="001C696F">
            <w:pPr>
              <w:pStyle w:val="Default"/>
              <w:rPr>
                <w:rFonts w:eastAsiaTheme="minorEastAsia"/>
                <w:color w:val="auto"/>
                <w:sz w:val="22"/>
                <w:szCs w:val="22"/>
              </w:rPr>
            </w:pPr>
          </w:p>
        </w:tc>
        <w:tc>
          <w:tcPr>
            <w:tcW w:w="3091" w:type="dxa"/>
            <w:gridSpan w:val="2"/>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Осознание целей и ценностей педагогической деятельности;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позитивное настроение;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желание работать;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высокая профессиональная самооценка </w:t>
            </w:r>
          </w:p>
        </w:tc>
      </w:tr>
      <w:tr w:rsidR="001C696F" w:rsidRPr="009F796A" w:rsidTr="001C696F">
        <w:trPr>
          <w:trHeight w:val="529"/>
        </w:trPr>
        <w:tc>
          <w:tcPr>
            <w:tcW w:w="10271" w:type="dxa"/>
            <w:gridSpan w:val="7"/>
          </w:tcPr>
          <w:p w:rsidR="009F796A" w:rsidRDefault="001C696F" w:rsidP="001C696F">
            <w:pPr>
              <w:pStyle w:val="Default"/>
              <w:rPr>
                <w:rFonts w:eastAsiaTheme="minorEastAsia"/>
                <w:color w:val="auto"/>
              </w:rPr>
            </w:pPr>
            <w:r w:rsidRPr="009F796A">
              <w:rPr>
                <w:rFonts w:eastAsiaTheme="minorEastAsia"/>
                <w:color w:val="auto"/>
              </w:rPr>
              <w:t xml:space="preserve">                         </w:t>
            </w:r>
          </w:p>
          <w:p w:rsidR="001C696F" w:rsidRPr="009F796A" w:rsidRDefault="001C696F" w:rsidP="009F796A">
            <w:pPr>
              <w:pStyle w:val="Default"/>
              <w:jc w:val="center"/>
              <w:rPr>
                <w:rFonts w:eastAsiaTheme="minorEastAsia"/>
                <w:color w:val="auto"/>
              </w:rPr>
            </w:pPr>
            <w:r w:rsidRPr="009F796A">
              <w:rPr>
                <w:rFonts w:eastAsiaTheme="minorEastAsia"/>
                <w:color w:val="auto"/>
              </w:rPr>
              <w:t>II. Постановка целей и задач педагогической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2.1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перевести тему урока в педагогическую задачу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образовательных стандартов и реализующих их программ; </w:t>
            </w:r>
          </w:p>
          <w:p w:rsidR="001C696F" w:rsidRPr="009F796A" w:rsidRDefault="001C696F" w:rsidP="001C696F">
            <w:pPr>
              <w:pStyle w:val="Default"/>
              <w:rPr>
                <w:rFonts w:eastAsiaTheme="minorEastAsia"/>
                <w:color w:val="auto"/>
              </w:rPr>
            </w:pPr>
            <w:r w:rsidRPr="009F796A">
              <w:rPr>
                <w:rFonts w:eastAsiaTheme="minorEastAsia"/>
                <w:color w:val="auto"/>
              </w:rPr>
              <w:t xml:space="preserve">— осознание нетождественности темы урока и цели урока;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конкретным набором способов перевода темы в задачу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2.2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ставить педагогические цели и задачи сообразно </w:t>
            </w:r>
          </w:p>
          <w:p w:rsidR="001C696F" w:rsidRPr="009F796A" w:rsidRDefault="001C696F" w:rsidP="001C696F">
            <w:pPr>
              <w:pStyle w:val="Default"/>
              <w:rPr>
                <w:rFonts w:eastAsiaTheme="minorEastAsia"/>
                <w:color w:val="auto"/>
              </w:rPr>
            </w:pPr>
            <w:r w:rsidRPr="009F796A">
              <w:rPr>
                <w:rFonts w:eastAsiaTheme="minorEastAsia"/>
                <w:color w:val="auto"/>
              </w:rPr>
              <w:t xml:space="preserve">возрастным и индивидуальным </w:t>
            </w:r>
            <w:r w:rsidRPr="009F796A">
              <w:rPr>
                <w:rFonts w:eastAsiaTheme="minorEastAsia"/>
                <w:color w:val="auto"/>
              </w:rPr>
              <w:lastRenderedPageBreak/>
              <w:t xml:space="preserve">особенностям обучающихся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Знание возрастных особенностей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перевода цели в учебную </w:t>
            </w:r>
            <w:r w:rsidRPr="009F796A">
              <w:rPr>
                <w:rFonts w:eastAsiaTheme="minorEastAsia"/>
                <w:color w:val="auto"/>
              </w:rPr>
              <w:lastRenderedPageBreak/>
              <w:t xml:space="preserve">задачу на конкретном возрасте </w:t>
            </w:r>
          </w:p>
          <w:p w:rsidR="001C696F" w:rsidRPr="009F796A" w:rsidRDefault="001C696F" w:rsidP="001C696F">
            <w:pPr>
              <w:pStyle w:val="Default"/>
              <w:rPr>
                <w:rFonts w:eastAsiaTheme="minorEastAsia"/>
                <w:color w:val="auto"/>
              </w:rPr>
            </w:pPr>
          </w:p>
        </w:tc>
      </w:tr>
      <w:tr w:rsidR="001C696F" w:rsidRPr="009F796A" w:rsidTr="001C696F">
        <w:trPr>
          <w:trHeight w:val="549"/>
        </w:trPr>
        <w:tc>
          <w:tcPr>
            <w:tcW w:w="10271" w:type="dxa"/>
            <w:gridSpan w:val="7"/>
          </w:tcPr>
          <w:p w:rsidR="009F796A" w:rsidRDefault="001C696F" w:rsidP="001C696F">
            <w:pPr>
              <w:pStyle w:val="Default"/>
              <w:jc w:val="both"/>
              <w:rPr>
                <w:rFonts w:eastAsiaTheme="minorEastAsia"/>
                <w:color w:val="auto"/>
              </w:rPr>
            </w:pPr>
            <w:r w:rsidRPr="009F796A">
              <w:rPr>
                <w:rFonts w:eastAsiaTheme="minorEastAsia"/>
                <w:color w:val="auto"/>
              </w:rPr>
              <w:lastRenderedPageBreak/>
              <w:t xml:space="preserve">                          </w:t>
            </w:r>
          </w:p>
          <w:p w:rsidR="001C696F" w:rsidRPr="009F796A" w:rsidRDefault="001C696F" w:rsidP="009F796A">
            <w:pPr>
              <w:pStyle w:val="Default"/>
              <w:jc w:val="center"/>
              <w:rPr>
                <w:rFonts w:eastAsiaTheme="minorEastAsia"/>
                <w:color w:val="auto"/>
              </w:rPr>
            </w:pPr>
            <w:r w:rsidRPr="009F796A">
              <w:rPr>
                <w:rFonts w:eastAsiaTheme="minorEastAsia"/>
                <w:color w:val="auto"/>
              </w:rPr>
              <w:t>III. Мотивация учебной деятельности</w:t>
            </w:r>
          </w:p>
          <w:p w:rsidR="001C696F" w:rsidRPr="009F796A" w:rsidRDefault="001C696F" w:rsidP="001C696F">
            <w:pPr>
              <w:pStyle w:val="Default"/>
              <w:rPr>
                <w:rFonts w:eastAsiaTheme="minorEastAsia"/>
                <w:color w:val="auto"/>
              </w:rPr>
            </w:pPr>
            <w:r w:rsidRPr="009F796A">
              <w:rPr>
                <w:rFonts w:eastAsiaTheme="minorEastAsia"/>
                <w:color w:val="auto"/>
              </w:rPr>
              <w:t xml:space="preserve">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обеспечить успех в деятельности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педагогическом оценивании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многообразия педагогических оценок;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знакомство с литературой по данному вопросу;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различными методами оценивания и их применение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превращать учебную задачу в личностно значимую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Это одна из важнейших компетентностей, обеспечивающих мотивацию учебной деятельности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интересов обучающихся, их внутреннего мира; </w:t>
            </w:r>
          </w:p>
          <w:p w:rsidR="001C696F" w:rsidRPr="009F796A" w:rsidRDefault="001C696F" w:rsidP="001C696F">
            <w:pPr>
              <w:pStyle w:val="Default"/>
              <w:rPr>
                <w:rFonts w:eastAsiaTheme="minorEastAsia"/>
                <w:color w:val="auto"/>
              </w:rPr>
            </w:pPr>
            <w:r w:rsidRPr="009F796A">
              <w:rPr>
                <w:rFonts w:eastAsiaTheme="minorEastAsia"/>
                <w:color w:val="auto"/>
              </w:rPr>
              <w:t xml:space="preserve">— ориентация в культуре;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показать роль и значение изучаемого материала в реализации личных планов </w:t>
            </w:r>
          </w:p>
        </w:tc>
      </w:tr>
      <w:tr w:rsidR="001C696F" w:rsidRPr="009F796A" w:rsidTr="001C696F">
        <w:trPr>
          <w:trHeight w:val="331"/>
        </w:trPr>
        <w:tc>
          <w:tcPr>
            <w:tcW w:w="10271" w:type="dxa"/>
            <w:gridSpan w:val="7"/>
          </w:tcPr>
          <w:p w:rsidR="009F796A" w:rsidRDefault="001C696F" w:rsidP="001C696F">
            <w:pPr>
              <w:pStyle w:val="Default"/>
              <w:rPr>
                <w:rFonts w:eastAsiaTheme="minorEastAsia"/>
                <w:color w:val="auto"/>
              </w:rPr>
            </w:pPr>
            <w:r w:rsidRPr="009F796A">
              <w:rPr>
                <w:rFonts w:eastAsiaTheme="minorEastAsia"/>
                <w:color w:val="auto"/>
              </w:rPr>
              <w:t xml:space="preserve">                            </w:t>
            </w:r>
          </w:p>
          <w:p w:rsidR="001C696F" w:rsidRPr="009F796A" w:rsidRDefault="001C696F" w:rsidP="009F796A">
            <w:pPr>
              <w:pStyle w:val="Default"/>
              <w:jc w:val="center"/>
              <w:rPr>
                <w:rFonts w:eastAsiaTheme="minorEastAsia"/>
                <w:color w:val="auto"/>
              </w:rPr>
            </w:pPr>
            <w:r w:rsidRPr="009F796A">
              <w:rPr>
                <w:rFonts w:eastAsiaTheme="minorEastAsia"/>
                <w:color w:val="auto"/>
              </w:rPr>
              <w:t>IV. Информационная компетентность</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4.1</w:t>
            </w:r>
          </w:p>
        </w:tc>
        <w:tc>
          <w:tcPr>
            <w:tcW w:w="2700" w:type="dxa"/>
            <w:gridSpan w:val="2"/>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Компетентность в предмете преподавания </w:t>
            </w:r>
          </w:p>
          <w:p w:rsidR="001C696F" w:rsidRPr="001D7356" w:rsidRDefault="001C696F" w:rsidP="001C696F">
            <w:pPr>
              <w:pStyle w:val="Default"/>
              <w:rPr>
                <w:rFonts w:eastAsiaTheme="minorEastAsia"/>
                <w:color w:val="auto"/>
                <w:sz w:val="22"/>
                <w:szCs w:val="22"/>
              </w:rPr>
            </w:pPr>
          </w:p>
        </w:tc>
        <w:tc>
          <w:tcPr>
            <w:tcW w:w="4012" w:type="dxa"/>
            <w:gridSpan w:val="3"/>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Глубокое знание предмета преподавания, сочетающееся с общей культурой педагога. Сочетание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1C696F" w:rsidRPr="001D7356" w:rsidRDefault="001C696F" w:rsidP="001C696F">
            <w:pPr>
              <w:pStyle w:val="Default"/>
              <w:rPr>
                <w:rFonts w:eastAsiaTheme="minorEastAsia"/>
                <w:color w:val="auto"/>
                <w:sz w:val="22"/>
                <w:szCs w:val="22"/>
              </w:rPr>
            </w:pPr>
          </w:p>
          <w:p w:rsidR="001C696F" w:rsidRPr="001D7356" w:rsidRDefault="001C696F" w:rsidP="001C696F">
            <w:pPr>
              <w:pStyle w:val="Default"/>
              <w:rPr>
                <w:rFonts w:eastAsiaTheme="minorEastAsia"/>
                <w:color w:val="auto"/>
                <w:sz w:val="22"/>
                <w:szCs w:val="22"/>
              </w:rPr>
            </w:pPr>
          </w:p>
        </w:tc>
        <w:tc>
          <w:tcPr>
            <w:tcW w:w="2911" w:type="dxa"/>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Знание генезиса формирования предметного знания (история, персоналии,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для решения каких проблем разрабатывалось);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возможности применения получаемых знаний для объяснения социальных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и природных явлений;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владение методами </w:t>
            </w:r>
            <w:r w:rsidRPr="001D7356">
              <w:rPr>
                <w:rFonts w:eastAsiaTheme="minorEastAsia"/>
                <w:color w:val="auto"/>
                <w:sz w:val="22"/>
                <w:szCs w:val="22"/>
              </w:rPr>
              <w:lastRenderedPageBreak/>
              <w:t xml:space="preserve">решения различных задач;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свободное решение задач ГИА, олимпиад: региональных, российских, международных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4.2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методах преподавания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1C696F" w:rsidRPr="009F796A" w:rsidRDefault="001C696F" w:rsidP="001C696F">
            <w:pPr>
              <w:pStyle w:val="Default"/>
              <w:rPr>
                <w:rFonts w:eastAsiaTheme="minorEastAsia"/>
                <w:color w:val="auto"/>
              </w:rPr>
            </w:pPr>
            <w:r w:rsidRPr="009F796A">
              <w:rPr>
                <w:rFonts w:eastAsiaTheme="minorEastAsia"/>
                <w:color w:val="auto"/>
              </w:rPr>
              <w:t xml:space="preserve">творческой личности </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нормативных методов и методик;</w:t>
            </w:r>
          </w:p>
          <w:p w:rsidR="001C696F" w:rsidRPr="009F796A" w:rsidRDefault="001C696F" w:rsidP="001C696F">
            <w:pPr>
              <w:pStyle w:val="Default"/>
              <w:rPr>
                <w:rFonts w:eastAsiaTheme="minorEastAsia"/>
                <w:color w:val="auto"/>
              </w:rPr>
            </w:pPr>
            <w:r w:rsidRPr="009F796A">
              <w:rPr>
                <w:rFonts w:eastAsiaTheme="minorEastAsia"/>
                <w:color w:val="auto"/>
              </w:rPr>
              <w:t>— демонстрация личностно ориентированных методов образования;</w:t>
            </w:r>
          </w:p>
          <w:p w:rsidR="001C696F" w:rsidRPr="009F796A" w:rsidRDefault="001C696F" w:rsidP="001C696F">
            <w:pPr>
              <w:pStyle w:val="Default"/>
              <w:rPr>
                <w:rFonts w:eastAsiaTheme="minorEastAsia"/>
                <w:color w:val="auto"/>
              </w:rPr>
            </w:pPr>
            <w:r w:rsidRPr="009F796A">
              <w:rPr>
                <w:rFonts w:eastAsiaTheme="minorEastAsia"/>
                <w:color w:val="auto"/>
              </w:rPr>
              <w:t>— наличие своих находок и методов, авторской школы;</w:t>
            </w:r>
          </w:p>
          <w:p w:rsidR="001C696F" w:rsidRPr="009F796A" w:rsidRDefault="001C696F" w:rsidP="001C696F">
            <w:pPr>
              <w:pStyle w:val="Default"/>
              <w:rPr>
                <w:rFonts w:eastAsiaTheme="minorEastAsia"/>
                <w:color w:val="auto"/>
              </w:rPr>
            </w:pPr>
            <w:r w:rsidRPr="009F796A">
              <w:rPr>
                <w:rFonts w:eastAsiaTheme="minorEastAsia"/>
                <w:color w:val="auto"/>
              </w:rPr>
              <w:t>— знание современных достижений в области методики обучения, в том числе использование новых информационных технологий;</w:t>
            </w:r>
          </w:p>
          <w:p w:rsidR="001C696F" w:rsidRPr="009F796A" w:rsidRDefault="001C696F" w:rsidP="001C696F">
            <w:pPr>
              <w:pStyle w:val="Default"/>
              <w:rPr>
                <w:rFonts w:eastAsiaTheme="minorEastAsia"/>
                <w:color w:val="auto"/>
              </w:rPr>
            </w:pPr>
            <w:r w:rsidRPr="009F796A">
              <w:rPr>
                <w:rFonts w:eastAsiaTheme="minorEastAsia"/>
                <w:color w:val="auto"/>
              </w:rPr>
              <w:t>— использование в учебном процессе</w:t>
            </w:r>
          </w:p>
          <w:p w:rsidR="001C696F" w:rsidRPr="009F796A" w:rsidRDefault="001C696F" w:rsidP="001C696F">
            <w:pPr>
              <w:pStyle w:val="Default"/>
              <w:rPr>
                <w:rFonts w:eastAsiaTheme="minorEastAsia"/>
                <w:color w:val="auto"/>
              </w:rPr>
            </w:pPr>
            <w:r w:rsidRPr="009F796A">
              <w:rPr>
                <w:rFonts w:eastAsiaTheme="minorEastAsia"/>
                <w:color w:val="auto"/>
              </w:rPr>
              <w:t>современных методов обучения</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субъективных условиях деятельности (знание учеников и учебных коллективов)</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теоретического материала по психологии, характеризующего индивидуальные особенности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диагностики индивидуальных особенностей (возможно, со школьным психологом); </w:t>
            </w:r>
          </w:p>
          <w:p w:rsidR="001C696F" w:rsidRPr="009F796A" w:rsidRDefault="001C696F" w:rsidP="001C696F">
            <w:pPr>
              <w:pStyle w:val="Default"/>
              <w:rPr>
                <w:rFonts w:eastAsiaTheme="minorEastAsia"/>
                <w:color w:val="auto"/>
              </w:rPr>
            </w:pPr>
            <w:r w:rsidRPr="009F796A">
              <w:rPr>
                <w:rFonts w:eastAsiaTheme="minorEastAsia"/>
                <w:color w:val="auto"/>
              </w:rPr>
              <w:t xml:space="preserve">— использование знаний по психологии в организации учебного процесса; </w:t>
            </w:r>
          </w:p>
          <w:p w:rsidR="001C696F" w:rsidRPr="009F796A" w:rsidRDefault="001C696F" w:rsidP="001C696F">
            <w:pPr>
              <w:pStyle w:val="Default"/>
              <w:rPr>
                <w:rFonts w:eastAsiaTheme="minorEastAsia"/>
                <w:color w:val="auto"/>
              </w:rPr>
            </w:pPr>
            <w:r w:rsidRPr="009F796A">
              <w:rPr>
                <w:rFonts w:eastAsiaTheme="minorEastAsia"/>
                <w:color w:val="auto"/>
              </w:rPr>
              <w:t xml:space="preserve">— разработка индивидуальных проектов на основе личных характеристик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социометрии; учёт </w:t>
            </w:r>
            <w:r w:rsidRPr="009F796A">
              <w:rPr>
                <w:rFonts w:eastAsiaTheme="minorEastAsia"/>
                <w:color w:val="auto"/>
              </w:rPr>
              <w:lastRenderedPageBreak/>
              <w:t xml:space="preserve">особенностей учебных коллективов в педагогическом процессе; </w:t>
            </w:r>
          </w:p>
          <w:p w:rsidR="001C696F" w:rsidRPr="009F796A" w:rsidRDefault="001C696F" w:rsidP="001C696F">
            <w:pPr>
              <w:pStyle w:val="Default"/>
              <w:rPr>
                <w:rFonts w:eastAsiaTheme="minorEastAsia"/>
                <w:color w:val="auto"/>
              </w:rPr>
            </w:pPr>
            <w:r w:rsidRPr="009F796A">
              <w:rPr>
                <w:rFonts w:eastAsiaTheme="minorEastAsia"/>
                <w:color w:val="auto"/>
              </w:rPr>
              <w:t>— знание (рефлексия) своих индивидуальных особенностей и их учёт в своей деятельности</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4.4</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Умение вести самостоятельный поиск информации</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Профессиональная любознательность;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пользоваться различными информационно-поисковыми технологиями; </w:t>
            </w:r>
          </w:p>
          <w:p w:rsidR="001C696F" w:rsidRPr="009F796A" w:rsidRDefault="001C696F" w:rsidP="001C696F">
            <w:pPr>
              <w:pStyle w:val="Default"/>
              <w:rPr>
                <w:rFonts w:eastAsiaTheme="minorEastAsia"/>
                <w:color w:val="auto"/>
              </w:rPr>
            </w:pPr>
            <w:r w:rsidRPr="009F796A">
              <w:rPr>
                <w:rFonts w:eastAsiaTheme="minorEastAsia"/>
                <w:color w:val="auto"/>
              </w:rPr>
              <w:t xml:space="preserve">— использование различных баз данных в образовательном процессе </w:t>
            </w:r>
          </w:p>
        </w:tc>
      </w:tr>
      <w:tr w:rsidR="001C696F" w:rsidRPr="009F796A" w:rsidTr="001C696F">
        <w:trPr>
          <w:trHeight w:val="545"/>
        </w:trPr>
        <w:tc>
          <w:tcPr>
            <w:tcW w:w="10271" w:type="dxa"/>
            <w:gridSpan w:val="7"/>
          </w:tcPr>
          <w:p w:rsidR="009F796A" w:rsidRDefault="009F796A" w:rsidP="001C696F">
            <w:pPr>
              <w:pStyle w:val="Default"/>
              <w:jc w:val="center"/>
              <w:rPr>
                <w:rFonts w:eastAsiaTheme="minorEastAsia"/>
                <w:color w:val="auto"/>
              </w:rPr>
            </w:pPr>
          </w:p>
          <w:p w:rsidR="001C696F" w:rsidRDefault="001C696F" w:rsidP="009F796A">
            <w:pPr>
              <w:pStyle w:val="Default"/>
              <w:jc w:val="right"/>
              <w:rPr>
                <w:rFonts w:eastAsiaTheme="minorEastAsia"/>
                <w:color w:val="auto"/>
              </w:rPr>
            </w:pPr>
            <w:r w:rsidRPr="009F796A">
              <w:rPr>
                <w:rFonts w:eastAsiaTheme="minorEastAsia"/>
                <w:color w:val="auto"/>
              </w:rPr>
              <w:t>V. Разработка программ педагогической деятельности и принятие педагогических решений</w:t>
            </w:r>
          </w:p>
          <w:p w:rsidR="009F796A" w:rsidRPr="009F796A" w:rsidRDefault="009F796A" w:rsidP="009F796A">
            <w:pPr>
              <w:pStyle w:val="Default"/>
              <w:jc w:val="righ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5.1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разработать образовательную программу, выбрать учебники и учебные комплекты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w:t>
            </w:r>
            <w:r w:rsidRPr="009F796A">
              <w:rPr>
                <w:rFonts w:eastAsiaTheme="minorEastAsia"/>
                <w:color w:val="auto"/>
              </w:rPr>
              <w:lastRenderedPageBreak/>
              <w:t>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 Знание образовательных стандартов и примерных программ;</w:t>
            </w:r>
          </w:p>
          <w:p w:rsidR="001C696F" w:rsidRPr="009F796A" w:rsidRDefault="001C696F" w:rsidP="001C696F">
            <w:pPr>
              <w:pStyle w:val="Default"/>
              <w:rPr>
                <w:rFonts w:eastAsiaTheme="minorEastAsia"/>
                <w:color w:val="auto"/>
              </w:rPr>
            </w:pPr>
            <w:r w:rsidRPr="009F796A">
              <w:rPr>
                <w:rFonts w:eastAsiaTheme="minorEastAsia"/>
                <w:color w:val="auto"/>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1C696F" w:rsidRPr="009F796A" w:rsidRDefault="001C696F" w:rsidP="001C696F">
            <w:pPr>
              <w:pStyle w:val="Default"/>
              <w:rPr>
                <w:rFonts w:eastAsiaTheme="minorEastAsia"/>
                <w:color w:val="auto"/>
              </w:rPr>
            </w:pPr>
            <w:r w:rsidRPr="009F796A">
              <w:rPr>
                <w:rFonts w:eastAsiaTheme="minorEastAsia"/>
                <w:color w:val="auto"/>
              </w:rPr>
              <w:t xml:space="preserve">— по материальной базе, на которой должны реализовываться программы; по учёту индивидуальных характеристик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обоснованность используемых образовательных программ;</w:t>
            </w:r>
          </w:p>
          <w:p w:rsidR="001C696F" w:rsidRPr="009F796A" w:rsidRDefault="001C696F" w:rsidP="001C696F">
            <w:pPr>
              <w:pStyle w:val="Default"/>
              <w:rPr>
                <w:rFonts w:eastAsiaTheme="minorEastAsia"/>
                <w:color w:val="auto"/>
              </w:rPr>
            </w:pPr>
            <w:r w:rsidRPr="009F796A">
              <w:rPr>
                <w:rFonts w:eastAsiaTheme="minorEastAsia"/>
                <w:color w:val="auto"/>
              </w:rPr>
              <w:t xml:space="preserve"> — участие обучающихся </w:t>
            </w:r>
            <w:r w:rsidRPr="009F796A">
              <w:rPr>
                <w:rFonts w:eastAsiaTheme="minorEastAsia"/>
                <w:color w:val="auto"/>
              </w:rPr>
              <w:lastRenderedPageBreak/>
              <w:t xml:space="preserve">и их родителей в разработке образовательной программы, индивидуального учебного плана и индивидуального образовательного маршрута; </w:t>
            </w:r>
          </w:p>
          <w:p w:rsidR="001C696F" w:rsidRPr="009F796A" w:rsidRDefault="001C696F" w:rsidP="001C696F">
            <w:pPr>
              <w:pStyle w:val="Default"/>
              <w:rPr>
                <w:rFonts w:eastAsiaTheme="minorEastAsia"/>
                <w:color w:val="auto"/>
              </w:rPr>
            </w:pPr>
            <w:r w:rsidRPr="009F796A">
              <w:rPr>
                <w:rFonts w:eastAsiaTheme="minorEastAsia"/>
                <w:color w:val="auto"/>
              </w:rPr>
              <w:t>— участие работодателей в разработке образовательной программы;</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5.2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Умение принимать решения в различных педагогических ситуациях</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Педагогу приходится постоянно принимать решения: </w:t>
            </w:r>
          </w:p>
          <w:p w:rsidR="001C696F" w:rsidRPr="009F796A" w:rsidRDefault="001C696F" w:rsidP="001C696F">
            <w:pPr>
              <w:pStyle w:val="Default"/>
              <w:rPr>
                <w:rFonts w:eastAsiaTheme="minorEastAsia"/>
                <w:color w:val="auto"/>
              </w:rPr>
            </w:pPr>
            <w:r w:rsidRPr="009F796A">
              <w:rPr>
                <w:rFonts w:eastAsiaTheme="minorEastAsia"/>
                <w:color w:val="auto"/>
              </w:rPr>
              <w:t>— как установить дисциплину;</w:t>
            </w:r>
          </w:p>
          <w:p w:rsidR="001C696F" w:rsidRPr="009F796A" w:rsidRDefault="001C696F" w:rsidP="001C696F">
            <w:pPr>
              <w:pStyle w:val="Default"/>
              <w:rPr>
                <w:rFonts w:eastAsiaTheme="minorEastAsia"/>
                <w:color w:val="auto"/>
              </w:rPr>
            </w:pPr>
            <w:r w:rsidRPr="009F796A">
              <w:rPr>
                <w:rFonts w:eastAsiaTheme="minorEastAsia"/>
                <w:color w:val="auto"/>
              </w:rPr>
              <w:t xml:space="preserve"> — как мотивировать академическую активность;</w:t>
            </w:r>
          </w:p>
          <w:p w:rsidR="001C696F" w:rsidRPr="009F796A" w:rsidRDefault="001C696F" w:rsidP="001C696F">
            <w:pPr>
              <w:pStyle w:val="Default"/>
              <w:rPr>
                <w:rFonts w:eastAsiaTheme="minorEastAsia"/>
                <w:color w:val="auto"/>
              </w:rPr>
            </w:pPr>
            <w:r w:rsidRPr="009F796A">
              <w:rPr>
                <w:rFonts w:eastAsiaTheme="minorEastAsia"/>
                <w:color w:val="auto"/>
              </w:rPr>
              <w:t xml:space="preserve"> — как вызвать интерес у конкретного ученика; </w:t>
            </w:r>
          </w:p>
          <w:p w:rsidR="001C696F" w:rsidRPr="009F796A" w:rsidRDefault="001C696F" w:rsidP="001C696F">
            <w:pPr>
              <w:pStyle w:val="Default"/>
              <w:rPr>
                <w:rFonts w:eastAsiaTheme="minorEastAsia"/>
                <w:color w:val="auto"/>
              </w:rPr>
            </w:pPr>
            <w:r w:rsidRPr="009F796A">
              <w:rPr>
                <w:rFonts w:eastAsiaTheme="minorEastAsia"/>
                <w:color w:val="auto"/>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типичных педагогических ситуаций, требующих участия педагога для своего решения;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набором решающих правил, используемых для различных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критерием предпочтительности при выборе того или иного решающего правила;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критериев достижения цели;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нетипичных конфликтных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примеры разрешения конкретных </w:t>
            </w:r>
            <w:r w:rsidRPr="009F796A">
              <w:rPr>
                <w:rFonts w:eastAsiaTheme="minorEastAsia"/>
                <w:color w:val="auto"/>
              </w:rPr>
              <w:lastRenderedPageBreak/>
              <w:t xml:space="preserve">педагогических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развитость педагогического мышления </w:t>
            </w:r>
          </w:p>
        </w:tc>
      </w:tr>
      <w:tr w:rsidR="001C696F" w:rsidRPr="009F796A" w:rsidTr="001C696F">
        <w:trPr>
          <w:trHeight w:val="238"/>
        </w:trPr>
        <w:tc>
          <w:tcPr>
            <w:tcW w:w="10271" w:type="dxa"/>
            <w:gridSpan w:val="7"/>
          </w:tcPr>
          <w:p w:rsidR="009F796A" w:rsidRDefault="001C696F" w:rsidP="001C696F">
            <w:pPr>
              <w:pStyle w:val="Default"/>
              <w:rPr>
                <w:rFonts w:eastAsiaTheme="minorEastAsia"/>
                <w:color w:val="auto"/>
              </w:rPr>
            </w:pPr>
            <w:r w:rsidRPr="009F796A">
              <w:rPr>
                <w:rFonts w:eastAsiaTheme="minorEastAsia"/>
                <w:color w:val="auto"/>
              </w:rPr>
              <w:lastRenderedPageBreak/>
              <w:t xml:space="preserve">                  </w:t>
            </w:r>
          </w:p>
          <w:p w:rsidR="001C696F" w:rsidRPr="009F796A" w:rsidRDefault="001C696F" w:rsidP="009F796A">
            <w:pPr>
              <w:pStyle w:val="Default"/>
              <w:jc w:val="center"/>
              <w:rPr>
                <w:rFonts w:eastAsiaTheme="minorEastAsia"/>
                <w:color w:val="auto"/>
              </w:rPr>
            </w:pPr>
            <w:r w:rsidRPr="009F796A">
              <w:rPr>
                <w:rFonts w:eastAsiaTheme="minorEastAsia"/>
                <w:color w:val="auto"/>
              </w:rPr>
              <w:t>VI. Компетенции в организации учебной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установлении субъект-субъектных отношений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1C696F" w:rsidRPr="009F796A" w:rsidRDefault="001C696F" w:rsidP="001C696F">
            <w:pPr>
              <w:pStyle w:val="Default"/>
              <w:rPr>
                <w:rFonts w:eastAsiaTheme="minorEastAsia"/>
                <w:color w:val="auto"/>
              </w:rPr>
            </w:pPr>
            <w:r w:rsidRPr="009F796A">
              <w:rPr>
                <w:rFonts w:eastAsiaTheme="minorEastAsia"/>
                <w:color w:val="auto"/>
              </w:rPr>
              <w:t xml:space="preserve">других участников образовательного процесса, готовность вступать в помогающие отношения, позитивный настрой педагога </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Знание обучающихся;</w:t>
            </w:r>
          </w:p>
          <w:p w:rsidR="001C696F" w:rsidRPr="009F796A" w:rsidRDefault="001C696F" w:rsidP="001C696F">
            <w:pPr>
              <w:pStyle w:val="Default"/>
              <w:rPr>
                <w:rFonts w:eastAsiaTheme="minorEastAsia"/>
                <w:color w:val="auto"/>
              </w:rPr>
            </w:pPr>
            <w:r w:rsidRPr="009F796A">
              <w:rPr>
                <w:rFonts w:eastAsiaTheme="minorEastAsia"/>
                <w:color w:val="auto"/>
              </w:rPr>
              <w:t xml:space="preserve"> — компетентность в целеполагании; </w:t>
            </w:r>
          </w:p>
          <w:p w:rsidR="001C696F" w:rsidRPr="009F796A" w:rsidRDefault="001C696F" w:rsidP="001C696F">
            <w:pPr>
              <w:pStyle w:val="Default"/>
              <w:rPr>
                <w:rFonts w:eastAsiaTheme="minorEastAsia"/>
                <w:color w:val="auto"/>
              </w:rPr>
            </w:pPr>
            <w:r w:rsidRPr="009F796A">
              <w:rPr>
                <w:rFonts w:eastAsiaTheme="minorEastAsia"/>
                <w:color w:val="auto"/>
              </w:rPr>
              <w:t xml:space="preserve">— предметная компетентность;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методическая компетентность; </w:t>
            </w:r>
          </w:p>
          <w:p w:rsidR="001C696F" w:rsidRPr="009F796A" w:rsidRDefault="001C696F" w:rsidP="001C696F">
            <w:pPr>
              <w:pStyle w:val="Default"/>
              <w:rPr>
                <w:rFonts w:eastAsiaTheme="minorEastAsia"/>
                <w:color w:val="auto"/>
              </w:rPr>
            </w:pPr>
            <w:r w:rsidRPr="009F796A">
              <w:rPr>
                <w:rFonts w:eastAsiaTheme="minorEastAsia"/>
                <w:color w:val="auto"/>
              </w:rPr>
              <w:t>— готовность к сотрудничеству</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обеспечении понимания педагогической задачи и способах деятельности</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того, что знают и понимают ученики; </w:t>
            </w:r>
          </w:p>
          <w:p w:rsidR="001C696F" w:rsidRPr="009F796A" w:rsidRDefault="001C696F" w:rsidP="001C696F">
            <w:pPr>
              <w:pStyle w:val="Default"/>
              <w:rPr>
                <w:rFonts w:eastAsiaTheme="minorEastAsia"/>
                <w:color w:val="auto"/>
              </w:rPr>
            </w:pPr>
            <w:r w:rsidRPr="009F796A">
              <w:rPr>
                <w:rFonts w:eastAsiaTheme="minorEastAsia"/>
                <w:color w:val="auto"/>
              </w:rPr>
              <w:t>— свободное владение изучаемым материалом;</w:t>
            </w:r>
          </w:p>
          <w:p w:rsidR="001C696F" w:rsidRPr="009F796A" w:rsidRDefault="001C696F" w:rsidP="001C696F">
            <w:pPr>
              <w:pStyle w:val="Default"/>
              <w:rPr>
                <w:rFonts w:eastAsiaTheme="minorEastAsia"/>
                <w:color w:val="auto"/>
              </w:rPr>
            </w:pPr>
            <w:r w:rsidRPr="009F796A">
              <w:rPr>
                <w:rFonts w:eastAsiaTheme="minorEastAsia"/>
                <w:color w:val="auto"/>
              </w:rPr>
              <w:t xml:space="preserve"> — осознанное включение нового учебного материала в систему освоенных знаний обучающихся;</w:t>
            </w:r>
          </w:p>
          <w:p w:rsidR="001C696F" w:rsidRPr="009F796A" w:rsidRDefault="001C696F" w:rsidP="001C696F">
            <w:pPr>
              <w:pStyle w:val="Default"/>
              <w:rPr>
                <w:rFonts w:eastAsiaTheme="minorEastAsia"/>
                <w:color w:val="auto"/>
              </w:rPr>
            </w:pPr>
            <w:r w:rsidRPr="009F796A">
              <w:rPr>
                <w:rFonts w:eastAsiaTheme="minorEastAsia"/>
                <w:color w:val="auto"/>
              </w:rPr>
              <w:t xml:space="preserve"> — демонстрация практического применения изучаемого материала; </w:t>
            </w:r>
          </w:p>
          <w:p w:rsidR="001C696F" w:rsidRPr="009F796A" w:rsidRDefault="001C696F" w:rsidP="001C696F">
            <w:pPr>
              <w:pStyle w:val="Default"/>
              <w:rPr>
                <w:rFonts w:eastAsiaTheme="minorEastAsia"/>
                <w:color w:val="auto"/>
              </w:rPr>
            </w:pPr>
            <w:r w:rsidRPr="009F796A">
              <w:rPr>
                <w:rFonts w:eastAsiaTheme="minorEastAsia"/>
                <w:color w:val="auto"/>
              </w:rPr>
              <w:t>— опора на чувственное восприятие</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педагогическом оценивании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9F796A">
              <w:rPr>
                <w:rFonts w:eastAsiaTheme="minorEastAsia"/>
                <w:color w:val="auto"/>
              </w:rPr>
              <w:lastRenderedPageBreak/>
              <w:t>Компетентность в оценивании других должна сочетаться с самооценкой педагога</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lastRenderedPageBreak/>
              <w:t>— Знание функций педагогической оценки;</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видов педагогической оценки;</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того, что подлежит оцениванию в педагогической деятельности;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педагогического оценивания; — умение продемонстрировать эти </w:t>
            </w:r>
            <w:r w:rsidRPr="009F796A">
              <w:rPr>
                <w:rFonts w:eastAsiaTheme="minorEastAsia"/>
                <w:color w:val="auto"/>
              </w:rPr>
              <w:lastRenderedPageBreak/>
              <w:t xml:space="preserve">методы на конкретных примерах; </w:t>
            </w:r>
          </w:p>
          <w:p w:rsidR="001C696F" w:rsidRPr="009F796A" w:rsidRDefault="001C696F" w:rsidP="001C696F">
            <w:pPr>
              <w:pStyle w:val="Default"/>
              <w:rPr>
                <w:rFonts w:eastAsiaTheme="minorEastAsia"/>
                <w:color w:val="auto"/>
              </w:rPr>
            </w:pPr>
            <w:r w:rsidRPr="009F796A">
              <w:rPr>
                <w:rFonts w:eastAsiaTheme="minorEastAsia"/>
                <w:color w:val="auto"/>
              </w:rPr>
              <w:t>— умение перейти от педагогического оценивания к самооценке</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6.4</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организации информационной основы деятельности обучающегося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Свободное владение учебным материалом; </w:t>
            </w:r>
          </w:p>
          <w:p w:rsidR="001C696F" w:rsidRPr="009F796A" w:rsidRDefault="001C696F" w:rsidP="001C696F">
            <w:pPr>
              <w:pStyle w:val="Default"/>
              <w:rPr>
                <w:rFonts w:eastAsiaTheme="minorEastAsia"/>
                <w:color w:val="auto"/>
              </w:rPr>
            </w:pPr>
            <w:r w:rsidRPr="009F796A">
              <w:rPr>
                <w:rFonts w:eastAsiaTheme="minorEastAsia"/>
                <w:color w:val="auto"/>
              </w:rPr>
              <w:t xml:space="preserve">знание типичных трудностей при изучении конкретных тем; </w:t>
            </w:r>
          </w:p>
          <w:p w:rsidR="001C696F" w:rsidRPr="009F796A" w:rsidRDefault="001C696F" w:rsidP="001C696F">
            <w:pPr>
              <w:pStyle w:val="Default"/>
              <w:rPr>
                <w:rFonts w:eastAsiaTheme="minorEastAsia"/>
                <w:color w:val="auto"/>
              </w:rPr>
            </w:pPr>
            <w:r w:rsidRPr="009F796A">
              <w:rPr>
                <w:rFonts w:eastAsiaTheme="minorEastAsia"/>
                <w:color w:val="auto"/>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выявить уровень развития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объективного контроля и оценивания;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6.5</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использовании современных средств и систем организации учебно-воспитательного процесса</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эффективность учебно-воспитательного процесса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современных средств и методов построения образовательного процесса;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обосновать выбранные методы и средства обучения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6.6</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способах умственной деятельности</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Характеризует уровень владения педагогом и обучающимися системой интеллектуальных операций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системы интеллектуальных операций;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владение интеллектуальными операциями;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сформировать интеллектуальные операции у учеников;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организовать использование интеллектуальных операций, адекватных решаемой задаче </w:t>
            </w:r>
          </w:p>
        </w:tc>
      </w:tr>
    </w:tbl>
    <w:p w:rsidR="001C696F" w:rsidRPr="009F796A" w:rsidRDefault="001C696F" w:rsidP="001C696F">
      <w:pPr>
        <w:pStyle w:val="Default"/>
        <w:ind w:firstLine="426"/>
        <w:jc w:val="both"/>
        <w:rPr>
          <w:color w:val="auto"/>
        </w:rPr>
      </w:pPr>
    </w:p>
    <w:p w:rsidR="001C696F" w:rsidRPr="009F796A" w:rsidRDefault="001C696F" w:rsidP="001C696F">
      <w:pPr>
        <w:pStyle w:val="Default"/>
        <w:ind w:firstLine="426"/>
        <w:jc w:val="both"/>
        <w:rPr>
          <w:color w:val="auto"/>
        </w:rPr>
      </w:pPr>
      <w:r w:rsidRPr="009F796A">
        <w:rPr>
          <w:b/>
          <w:bCs/>
          <w:color w:val="auto"/>
        </w:rPr>
        <w:t xml:space="preserve">Профессиональное развитие и повышение квалификации педагогических работников. </w:t>
      </w:r>
    </w:p>
    <w:p w:rsidR="001C696F" w:rsidRPr="009F796A" w:rsidRDefault="001C696F" w:rsidP="001C696F">
      <w:pPr>
        <w:pStyle w:val="Default"/>
        <w:ind w:firstLine="426"/>
        <w:jc w:val="both"/>
        <w:rPr>
          <w:color w:val="auto"/>
        </w:rPr>
      </w:pPr>
      <w:r w:rsidRPr="009F796A">
        <w:rPr>
          <w:color w:val="auto"/>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1C696F" w:rsidRPr="009F796A" w:rsidRDefault="001C696F" w:rsidP="001C696F">
      <w:pPr>
        <w:pStyle w:val="Default"/>
        <w:ind w:firstLine="426"/>
        <w:jc w:val="both"/>
        <w:rPr>
          <w:color w:val="auto"/>
        </w:rPr>
      </w:pPr>
      <w:r w:rsidRPr="009F796A">
        <w:rPr>
          <w:color w:val="auto"/>
        </w:rPr>
        <w:t>Действующая в школе Программа повышения квалификации членов педагогического коллектива способствует профессиональному развитию и повышению квалификации педагогических работников.</w:t>
      </w:r>
    </w:p>
    <w:p w:rsidR="001C696F" w:rsidRPr="009F796A" w:rsidRDefault="001C696F" w:rsidP="001C696F">
      <w:pPr>
        <w:shd w:val="clear" w:color="auto" w:fill="FFFFFF"/>
        <w:spacing w:after="0" w:line="240" w:lineRule="auto"/>
        <w:jc w:val="both"/>
        <w:rPr>
          <w:rFonts w:ascii="Times New Roman" w:hAnsi="Times New Roman"/>
          <w:sz w:val="24"/>
          <w:szCs w:val="24"/>
        </w:rPr>
      </w:pPr>
      <w:r w:rsidRPr="009F796A">
        <w:rPr>
          <w:rFonts w:ascii="Times New Roman" w:hAnsi="Times New Roman"/>
          <w:sz w:val="24"/>
          <w:szCs w:val="24"/>
        </w:rPr>
        <w:t xml:space="preserve">      Условием успешной социализации учащихся школы является постоянный профессиональный рост педагогов, который создает базу для поисков и экспериментов. В содержании методической работы школы акцент смещен в сторону деятельности по усилению психолого-педагогической компетентности учителя. Методы поддержки педагога будут направлены на развитие его готовности к субъект-субъектному раз</w:t>
      </w:r>
      <w:r w:rsidRPr="009F796A">
        <w:rPr>
          <w:rFonts w:ascii="Times New Roman" w:hAnsi="Times New Roman"/>
          <w:sz w:val="24"/>
          <w:szCs w:val="24"/>
        </w:rPr>
        <w:softHyphen/>
        <w:t>вивающему взаимодействию. В связи с этим задачей первостепенной важности станет развитие профессионального самосознания учителя и определение путей и средств его профессио</w:t>
      </w:r>
      <w:r w:rsidRPr="009F796A">
        <w:rPr>
          <w:rFonts w:ascii="Times New Roman" w:hAnsi="Times New Roman"/>
          <w:sz w:val="24"/>
          <w:szCs w:val="24"/>
        </w:rPr>
        <w:softHyphen/>
        <w:t>нального саморазвития.</w:t>
      </w:r>
    </w:p>
    <w:p w:rsidR="001C696F" w:rsidRPr="009F796A" w:rsidRDefault="001C696F" w:rsidP="001C696F">
      <w:pPr>
        <w:pStyle w:val="Default"/>
        <w:jc w:val="both"/>
        <w:rPr>
          <w:color w:val="auto"/>
        </w:rPr>
      </w:pPr>
      <w:r w:rsidRPr="009F796A">
        <w:rPr>
          <w:color w:val="auto"/>
        </w:rPr>
        <w:t xml:space="preserve">      Повышение квалификации педагогов и специалистов школы осуществляется на постоянной основе через такие </w:t>
      </w:r>
      <w:r w:rsidRPr="00B25582">
        <w:rPr>
          <w:bCs/>
          <w:color w:val="auto"/>
        </w:rPr>
        <w:t>формы</w:t>
      </w:r>
      <w:r w:rsidRPr="009F796A">
        <w:rPr>
          <w:b/>
          <w:bCs/>
          <w:color w:val="auto"/>
        </w:rPr>
        <w:t xml:space="preserve"> </w:t>
      </w:r>
      <w:r w:rsidRPr="009F796A">
        <w:rPr>
          <w:color w:val="auto"/>
        </w:rPr>
        <w:t xml:space="preserve">как: </w:t>
      </w:r>
    </w:p>
    <w:p w:rsidR="001C696F" w:rsidRPr="009F796A" w:rsidRDefault="001C696F" w:rsidP="001C696F">
      <w:pPr>
        <w:pStyle w:val="Default"/>
        <w:jc w:val="both"/>
        <w:rPr>
          <w:color w:val="auto"/>
        </w:rPr>
      </w:pPr>
      <w:r w:rsidRPr="009F796A">
        <w:rPr>
          <w:color w:val="auto"/>
        </w:rPr>
        <w:t>- курсы повышения квалификации на базе: ГАОУ ЯО ИРО</w:t>
      </w:r>
    </w:p>
    <w:p w:rsidR="001C696F" w:rsidRPr="009F796A" w:rsidRDefault="001C696F" w:rsidP="001C696F">
      <w:pPr>
        <w:pStyle w:val="Default"/>
        <w:jc w:val="both"/>
        <w:rPr>
          <w:color w:val="auto"/>
        </w:rPr>
      </w:pPr>
      <w:r w:rsidRPr="009F796A">
        <w:rPr>
          <w:color w:val="auto"/>
        </w:rPr>
        <w:t xml:space="preserve">- муниципальные ресурсные центры; </w:t>
      </w:r>
    </w:p>
    <w:p w:rsidR="001C696F" w:rsidRPr="009F796A" w:rsidRDefault="001C696F" w:rsidP="001C696F">
      <w:pPr>
        <w:pStyle w:val="Default"/>
        <w:jc w:val="both"/>
        <w:rPr>
          <w:color w:val="auto"/>
        </w:rPr>
      </w:pPr>
      <w:r w:rsidRPr="009F796A">
        <w:rPr>
          <w:color w:val="auto"/>
        </w:rPr>
        <w:t xml:space="preserve">- дистанционные образовательные курсы; </w:t>
      </w:r>
    </w:p>
    <w:p w:rsidR="001C696F" w:rsidRPr="009F796A" w:rsidRDefault="001C696F" w:rsidP="001C696F">
      <w:pPr>
        <w:pStyle w:val="Default"/>
        <w:jc w:val="both"/>
        <w:rPr>
          <w:color w:val="auto"/>
        </w:rPr>
      </w:pPr>
      <w:r w:rsidRPr="009F796A">
        <w:rPr>
          <w:color w:val="auto"/>
        </w:rPr>
        <w:t>-школьные и муниципальные семинары, практикумы, конференции, педагогические и управленческие проекты.</w:t>
      </w:r>
    </w:p>
    <w:p w:rsidR="009F796A" w:rsidRDefault="009F796A" w:rsidP="00437BC8">
      <w:pPr>
        <w:pStyle w:val="Default"/>
        <w:jc w:val="both"/>
        <w:rPr>
          <w:b/>
          <w:bCs/>
          <w:color w:val="auto"/>
        </w:rPr>
      </w:pPr>
    </w:p>
    <w:p w:rsidR="009F796A" w:rsidRDefault="009F796A" w:rsidP="001C696F">
      <w:pPr>
        <w:pStyle w:val="Default"/>
        <w:ind w:firstLine="426"/>
        <w:jc w:val="both"/>
        <w:rPr>
          <w:b/>
          <w:bCs/>
          <w:color w:val="auto"/>
        </w:rPr>
      </w:pPr>
    </w:p>
    <w:p w:rsidR="001C696F" w:rsidRDefault="001C696F" w:rsidP="001C696F">
      <w:pPr>
        <w:pStyle w:val="Default"/>
        <w:ind w:firstLine="426"/>
        <w:jc w:val="both"/>
        <w:rPr>
          <w:b/>
          <w:bCs/>
          <w:color w:val="auto"/>
        </w:rPr>
      </w:pPr>
      <w:r w:rsidRPr="009F796A">
        <w:rPr>
          <w:b/>
          <w:bCs/>
          <w:color w:val="auto"/>
        </w:rPr>
        <w:t>Мониторинг курсовой переподготовки педагогических работников</w:t>
      </w:r>
    </w:p>
    <w:p w:rsidR="00B25582" w:rsidRDefault="00B25582" w:rsidP="001C696F">
      <w:pPr>
        <w:pStyle w:val="Default"/>
        <w:ind w:firstLine="426"/>
        <w:jc w:val="both"/>
        <w:rPr>
          <w:b/>
          <w:bCs/>
          <w:color w:val="auto"/>
        </w:rPr>
      </w:pPr>
    </w:p>
    <w:p w:rsidR="00B25582" w:rsidRPr="009F796A" w:rsidRDefault="00B25582" w:rsidP="001C696F">
      <w:pPr>
        <w:pStyle w:val="Default"/>
        <w:ind w:firstLine="426"/>
        <w:jc w:val="both"/>
        <w:rPr>
          <w:b/>
          <w:color w:val="auto"/>
        </w:rPr>
      </w:pPr>
      <w:r>
        <w:rPr>
          <w:b/>
          <w:bCs/>
          <w:color w:val="auto"/>
        </w:rPr>
        <w:t>Предметные и надпредметные модули прошли все педагоги, кроме одного. Планируется прохождение КПК осенью 2019 года.</w:t>
      </w:r>
    </w:p>
    <w:p w:rsidR="001C696F" w:rsidRPr="0016644D" w:rsidRDefault="001C696F" w:rsidP="001C696F">
      <w:pPr>
        <w:shd w:val="clear" w:color="auto" w:fill="FFFFFF"/>
        <w:spacing w:before="5" w:line="240" w:lineRule="auto"/>
        <w:jc w:val="both"/>
        <w:rPr>
          <w:rFonts w:ascii="Times New Roman" w:hAnsi="Times New Roman"/>
          <w:sz w:val="28"/>
          <w:szCs w:val="28"/>
        </w:rPr>
      </w:pPr>
    </w:p>
    <w:p w:rsidR="001C696F" w:rsidRPr="00CF30A6" w:rsidRDefault="001C696F" w:rsidP="00CF30A6">
      <w:pPr>
        <w:pStyle w:val="Default"/>
        <w:ind w:firstLine="426"/>
        <w:jc w:val="center"/>
        <w:rPr>
          <w:color w:val="auto"/>
        </w:rPr>
      </w:pPr>
      <w:r w:rsidRPr="00CF30A6">
        <w:rPr>
          <w:b/>
          <w:bCs/>
          <w:color w:val="auto"/>
        </w:rPr>
        <w:t>Организация методической работы</w:t>
      </w:r>
    </w:p>
    <w:p w:rsidR="001C696F" w:rsidRPr="00CF30A6" w:rsidRDefault="001C696F" w:rsidP="00CF30A6">
      <w:pPr>
        <w:pStyle w:val="Default"/>
        <w:ind w:firstLine="426"/>
        <w:jc w:val="both"/>
        <w:rPr>
          <w:b/>
          <w:bCs/>
          <w:color w:val="auto"/>
        </w:rPr>
      </w:pPr>
    </w:p>
    <w:p w:rsidR="001C696F" w:rsidRPr="00CF30A6" w:rsidRDefault="001C696F" w:rsidP="00CF30A6">
      <w:pPr>
        <w:pStyle w:val="Default"/>
        <w:jc w:val="both"/>
        <w:rPr>
          <w:color w:val="auto"/>
        </w:rPr>
      </w:pPr>
      <w:r w:rsidRPr="00CF30A6">
        <w:rPr>
          <w:color w:val="auto"/>
        </w:rPr>
        <w:lastRenderedPageBreak/>
        <w:t xml:space="preserve">      Важным условием реализации ФГОС основного общего образования является создание </w:t>
      </w:r>
      <w:r w:rsidRPr="00CF30A6">
        <w:rPr>
          <w:b/>
          <w:bCs/>
          <w:color w:val="auto"/>
        </w:rPr>
        <w:t xml:space="preserve">системы методической работы, </w:t>
      </w:r>
      <w:r w:rsidRPr="00CF30A6">
        <w:rPr>
          <w:color w:val="auto"/>
        </w:rPr>
        <w:t xml:space="preserve">обеспечивающей сопровождение деятельности педагогов на всех этапах реализации требований ФГОС. </w:t>
      </w:r>
    </w:p>
    <w:p w:rsidR="001C696F" w:rsidRPr="00CF30A6" w:rsidRDefault="001C696F" w:rsidP="00CF30A6">
      <w:pPr>
        <w:pStyle w:val="Default"/>
        <w:jc w:val="both"/>
        <w:rPr>
          <w:color w:val="auto"/>
        </w:rPr>
      </w:pPr>
      <w:r w:rsidRPr="00CF30A6">
        <w:rPr>
          <w:color w:val="auto"/>
        </w:rPr>
        <w:t xml:space="preserve">      Успешная организация методической работы – одно из важных направлений в развитии и функционировании каждого образовательного учреждения.   Методическая работа в школе строится на </w:t>
      </w:r>
      <w:r w:rsidRPr="00CF30A6">
        <w:rPr>
          <w:b/>
          <w:bCs/>
          <w:color w:val="auto"/>
        </w:rPr>
        <w:t xml:space="preserve">принципах: </w:t>
      </w:r>
    </w:p>
    <w:p w:rsidR="001C696F" w:rsidRPr="00CF30A6" w:rsidRDefault="001C696F" w:rsidP="00CF30A6">
      <w:pPr>
        <w:pStyle w:val="Default"/>
        <w:jc w:val="both"/>
        <w:rPr>
          <w:color w:val="auto"/>
        </w:rPr>
      </w:pPr>
      <w:r w:rsidRPr="00CF30A6">
        <w:rPr>
          <w:color w:val="auto"/>
        </w:rPr>
        <w:t xml:space="preserve">- системно-деятельностного подхода к содержанию, формам и организации методической работы; </w:t>
      </w:r>
    </w:p>
    <w:p w:rsidR="001C696F" w:rsidRPr="00CF30A6" w:rsidRDefault="001C696F" w:rsidP="00CF30A6">
      <w:pPr>
        <w:pStyle w:val="Default"/>
        <w:jc w:val="both"/>
        <w:rPr>
          <w:color w:val="auto"/>
        </w:rPr>
      </w:pPr>
      <w:r w:rsidRPr="00CF30A6">
        <w:rPr>
          <w:color w:val="auto"/>
        </w:rPr>
        <w:t xml:space="preserve">- гуманистической направленности содержания и форм методической работы; </w:t>
      </w:r>
    </w:p>
    <w:p w:rsidR="001C696F" w:rsidRPr="00CF30A6" w:rsidRDefault="001C696F" w:rsidP="00CF30A6">
      <w:pPr>
        <w:pStyle w:val="Default"/>
        <w:jc w:val="both"/>
        <w:rPr>
          <w:color w:val="auto"/>
        </w:rPr>
      </w:pPr>
      <w:r w:rsidRPr="00CF30A6">
        <w:rPr>
          <w:color w:val="auto"/>
        </w:rPr>
        <w:t xml:space="preserve">-личностно ориентированного и мотивационно-психологического подходов к методической деятельности для педагогов; </w:t>
      </w:r>
    </w:p>
    <w:p w:rsidR="001C696F" w:rsidRPr="00CF30A6" w:rsidRDefault="001C696F" w:rsidP="00CF30A6">
      <w:pPr>
        <w:pStyle w:val="Default"/>
        <w:jc w:val="both"/>
        <w:rPr>
          <w:color w:val="auto"/>
        </w:rPr>
      </w:pPr>
      <w:r w:rsidRPr="00CF30A6">
        <w:rPr>
          <w:color w:val="auto"/>
        </w:rPr>
        <w:t xml:space="preserve">-делегирования профессиональных полномочий и опережающего стимулирования. </w:t>
      </w:r>
    </w:p>
    <w:p w:rsidR="001C696F" w:rsidRPr="00CF30A6" w:rsidRDefault="001C696F" w:rsidP="00CF30A6">
      <w:pPr>
        <w:pStyle w:val="Default"/>
        <w:jc w:val="both"/>
        <w:rPr>
          <w:color w:val="auto"/>
        </w:rPr>
      </w:pPr>
      <w:r w:rsidRPr="00CF30A6">
        <w:rPr>
          <w:b/>
          <w:bCs/>
          <w:color w:val="auto"/>
        </w:rPr>
        <w:t xml:space="preserve">Содержание методической </w:t>
      </w:r>
      <w:r w:rsidRPr="00CF30A6">
        <w:rPr>
          <w:color w:val="auto"/>
        </w:rPr>
        <w:t xml:space="preserve">работы включает в себя следующее: </w:t>
      </w:r>
    </w:p>
    <w:p w:rsidR="001C696F" w:rsidRPr="00CF30A6" w:rsidRDefault="001C696F" w:rsidP="00CF30A6">
      <w:pPr>
        <w:pStyle w:val="Default"/>
        <w:jc w:val="both"/>
        <w:rPr>
          <w:color w:val="auto"/>
        </w:rPr>
      </w:pPr>
      <w:r w:rsidRPr="00CF30A6">
        <w:rPr>
          <w:color w:val="auto"/>
        </w:rPr>
        <w:t xml:space="preserve">- углубленное изучение основ теории и практики социальных процессов общества; </w:t>
      </w:r>
    </w:p>
    <w:p w:rsidR="001C696F" w:rsidRPr="00CF30A6" w:rsidRDefault="001C696F" w:rsidP="00CF30A6">
      <w:pPr>
        <w:pStyle w:val="Default"/>
        <w:jc w:val="both"/>
        <w:rPr>
          <w:color w:val="auto"/>
        </w:rPr>
      </w:pPr>
      <w:r w:rsidRPr="00CF30A6">
        <w:rPr>
          <w:color w:val="auto"/>
        </w:rPr>
        <w:t xml:space="preserve">- изучение новых методов обучения и воспитания на основе опыта педагогов новаторов и творчески работающих педагогов; </w:t>
      </w:r>
    </w:p>
    <w:p w:rsidR="001C696F" w:rsidRPr="00CF30A6" w:rsidRDefault="001C696F" w:rsidP="00CF30A6">
      <w:pPr>
        <w:pStyle w:val="Default"/>
        <w:jc w:val="both"/>
        <w:rPr>
          <w:color w:val="auto"/>
        </w:rPr>
      </w:pPr>
      <w:r w:rsidRPr="00CF30A6">
        <w:rPr>
          <w:color w:val="auto"/>
        </w:rPr>
        <w:t xml:space="preserve">- изучение нормативных документов руководящих органов образования; </w:t>
      </w:r>
    </w:p>
    <w:p w:rsidR="001C696F" w:rsidRPr="00CF30A6" w:rsidRDefault="001C696F" w:rsidP="00CF30A6">
      <w:pPr>
        <w:pStyle w:val="Default"/>
        <w:jc w:val="both"/>
        <w:rPr>
          <w:color w:val="auto"/>
        </w:rPr>
      </w:pPr>
      <w:r w:rsidRPr="00CF30A6">
        <w:rPr>
          <w:color w:val="auto"/>
        </w:rPr>
        <w:t xml:space="preserve">- знакомство с научными открытиями, рационализаторскими предложениями в области учебной и учебно-методической работы; </w:t>
      </w:r>
    </w:p>
    <w:p w:rsidR="001C696F" w:rsidRPr="00CF30A6" w:rsidRDefault="001C696F" w:rsidP="00CF30A6">
      <w:pPr>
        <w:pStyle w:val="Default"/>
        <w:jc w:val="both"/>
        <w:rPr>
          <w:color w:val="auto"/>
        </w:rPr>
      </w:pPr>
      <w:r w:rsidRPr="00CF30A6">
        <w:rPr>
          <w:color w:val="auto"/>
        </w:rPr>
        <w:t xml:space="preserve">- изучение психолого-педагогической литературы по вопросам обучения и воспитания обучающихся, а также по проблемам управления образовательным процессом в общеобразовательном учреждении; </w:t>
      </w:r>
    </w:p>
    <w:p w:rsidR="001C696F" w:rsidRPr="00CF30A6" w:rsidRDefault="001C696F" w:rsidP="00CF30A6">
      <w:pPr>
        <w:pStyle w:val="Default"/>
        <w:jc w:val="both"/>
        <w:rPr>
          <w:color w:val="auto"/>
        </w:rPr>
      </w:pPr>
      <w:r w:rsidRPr="00CF30A6">
        <w:rPr>
          <w:color w:val="auto"/>
        </w:rPr>
        <w:t xml:space="preserve">- изучение передового опыта работы коллег в школе, районе и другое; </w:t>
      </w:r>
    </w:p>
    <w:p w:rsidR="001C696F" w:rsidRPr="00CF30A6" w:rsidRDefault="001C696F" w:rsidP="00CF30A6">
      <w:pPr>
        <w:pStyle w:val="Default"/>
        <w:jc w:val="both"/>
        <w:rPr>
          <w:color w:val="auto"/>
        </w:rPr>
      </w:pPr>
      <w:r w:rsidRPr="00CF30A6">
        <w:rPr>
          <w:color w:val="auto"/>
        </w:rPr>
        <w:t xml:space="preserve">- работа над единой методической темой; </w:t>
      </w:r>
    </w:p>
    <w:p w:rsidR="001C696F" w:rsidRPr="00CF30A6" w:rsidRDefault="001C696F" w:rsidP="00CF30A6">
      <w:pPr>
        <w:pStyle w:val="Default"/>
        <w:jc w:val="both"/>
        <w:rPr>
          <w:color w:val="auto"/>
        </w:rPr>
      </w:pPr>
      <w:r w:rsidRPr="00CF30A6">
        <w:rPr>
          <w:color w:val="auto"/>
        </w:rPr>
        <w:t xml:space="preserve">- поиск, обобщение, анализ и внедрение передового и управленческого опыта ОУ в различных формах. </w:t>
      </w:r>
    </w:p>
    <w:p w:rsidR="001C696F" w:rsidRPr="00CF30A6" w:rsidRDefault="001C696F" w:rsidP="00CF30A6">
      <w:pPr>
        <w:pStyle w:val="Default"/>
        <w:jc w:val="both"/>
        <w:rPr>
          <w:color w:val="auto"/>
        </w:rPr>
      </w:pPr>
      <w:r w:rsidRPr="00CF30A6">
        <w:rPr>
          <w:color w:val="auto"/>
        </w:rPr>
        <w:t xml:space="preserve">- методическое сопровождение самообразования и саморазвития педагогов через механизм аттестации; </w:t>
      </w:r>
    </w:p>
    <w:p w:rsidR="001C696F" w:rsidRPr="00CF30A6" w:rsidRDefault="001C696F" w:rsidP="00CF30A6">
      <w:pPr>
        <w:pStyle w:val="Default"/>
        <w:jc w:val="both"/>
        <w:rPr>
          <w:color w:val="auto"/>
        </w:rPr>
      </w:pPr>
      <w:r w:rsidRPr="00CF30A6">
        <w:rPr>
          <w:color w:val="auto"/>
        </w:rPr>
        <w:t>- разработка, анализ и внедрение современных методик образования и воспитания;</w:t>
      </w:r>
    </w:p>
    <w:p w:rsidR="001C696F" w:rsidRPr="00CF30A6" w:rsidRDefault="001C696F" w:rsidP="00CF30A6">
      <w:pPr>
        <w:pStyle w:val="Default"/>
        <w:jc w:val="both"/>
        <w:rPr>
          <w:color w:val="auto"/>
        </w:rPr>
      </w:pPr>
      <w:r w:rsidRPr="00CF30A6">
        <w:rPr>
          <w:color w:val="auto"/>
        </w:rPr>
        <w:t xml:space="preserve">- просветительская деятельность и информационная поддержка педагогов; </w:t>
      </w:r>
    </w:p>
    <w:p w:rsidR="001C696F" w:rsidRPr="00CF30A6" w:rsidRDefault="001C696F" w:rsidP="00CF30A6">
      <w:pPr>
        <w:pStyle w:val="Default"/>
        <w:jc w:val="both"/>
        <w:rPr>
          <w:color w:val="auto"/>
        </w:rPr>
      </w:pPr>
      <w:r w:rsidRPr="00CF30A6">
        <w:rPr>
          <w:color w:val="auto"/>
        </w:rPr>
        <w:t xml:space="preserve">- система демонстрации результатов труда педагогических работников. </w:t>
      </w:r>
    </w:p>
    <w:p w:rsidR="001C696F" w:rsidRPr="00CF30A6" w:rsidRDefault="001C696F" w:rsidP="00CF30A6">
      <w:pPr>
        <w:pStyle w:val="Default"/>
        <w:jc w:val="both"/>
        <w:rPr>
          <w:color w:val="auto"/>
        </w:rPr>
      </w:pPr>
      <w:r w:rsidRPr="00CF30A6">
        <w:rPr>
          <w:color w:val="auto"/>
        </w:rPr>
        <w:t xml:space="preserve">      Продуманная и планомерная методическая работа, направленная на повышение профессиональной компетентности педагогов в условиях реализации ФГОС ООО, осуществляется через </w:t>
      </w:r>
      <w:r w:rsidRPr="00CF30A6">
        <w:rPr>
          <w:b/>
          <w:bCs/>
          <w:color w:val="auto"/>
        </w:rPr>
        <w:t xml:space="preserve">систему таких мероприятий </w:t>
      </w:r>
      <w:r w:rsidRPr="00CF30A6">
        <w:rPr>
          <w:color w:val="auto"/>
        </w:rPr>
        <w:t xml:space="preserve">как: </w:t>
      </w:r>
    </w:p>
    <w:p w:rsidR="001C696F" w:rsidRPr="00CF30A6" w:rsidRDefault="001C696F" w:rsidP="00CF30A6">
      <w:pPr>
        <w:pStyle w:val="Default"/>
        <w:jc w:val="both"/>
        <w:rPr>
          <w:color w:val="auto"/>
        </w:rPr>
      </w:pPr>
      <w:r w:rsidRPr="00CF30A6">
        <w:rPr>
          <w:color w:val="auto"/>
        </w:rPr>
        <w:t xml:space="preserve">- заседания творческих групп; </w:t>
      </w:r>
    </w:p>
    <w:p w:rsidR="001C696F" w:rsidRPr="00CF30A6" w:rsidRDefault="001C696F" w:rsidP="00CF30A6">
      <w:pPr>
        <w:pStyle w:val="Default"/>
        <w:jc w:val="both"/>
        <w:rPr>
          <w:color w:val="auto"/>
        </w:rPr>
      </w:pPr>
      <w:r w:rsidRPr="00CF30A6">
        <w:rPr>
          <w:color w:val="auto"/>
        </w:rPr>
        <w:t xml:space="preserve">- тематические педагогические советы; </w:t>
      </w:r>
    </w:p>
    <w:p w:rsidR="001C696F" w:rsidRPr="00CF30A6" w:rsidRDefault="001C696F" w:rsidP="00CF30A6">
      <w:pPr>
        <w:pStyle w:val="Default"/>
        <w:jc w:val="both"/>
        <w:rPr>
          <w:color w:val="auto"/>
        </w:rPr>
      </w:pPr>
      <w:r w:rsidRPr="00CF30A6">
        <w:rPr>
          <w:color w:val="auto"/>
        </w:rPr>
        <w:t xml:space="preserve">- заседания постоянно действующей рабочей группы; </w:t>
      </w:r>
    </w:p>
    <w:p w:rsidR="001C696F" w:rsidRPr="00CF30A6" w:rsidRDefault="001C696F" w:rsidP="00CF30A6">
      <w:pPr>
        <w:pStyle w:val="Default"/>
        <w:jc w:val="both"/>
        <w:rPr>
          <w:color w:val="auto"/>
        </w:rPr>
      </w:pPr>
      <w:r w:rsidRPr="00CF30A6">
        <w:rPr>
          <w:color w:val="auto"/>
        </w:rPr>
        <w:t xml:space="preserve">- практико-ориетированные, проблемные и обучающие семинары; </w:t>
      </w:r>
    </w:p>
    <w:p w:rsidR="001C696F" w:rsidRPr="00CF30A6" w:rsidRDefault="001C696F" w:rsidP="00CF30A6">
      <w:pPr>
        <w:pStyle w:val="Default"/>
        <w:jc w:val="both"/>
        <w:rPr>
          <w:color w:val="auto"/>
        </w:rPr>
      </w:pPr>
      <w:r w:rsidRPr="00CF30A6">
        <w:rPr>
          <w:color w:val="auto"/>
        </w:rPr>
        <w:t xml:space="preserve">- муниципальные и школьные мастер-классы и круглые столы; </w:t>
      </w:r>
    </w:p>
    <w:p w:rsidR="001C696F" w:rsidRPr="00CF30A6" w:rsidRDefault="001C696F" w:rsidP="00CF30A6">
      <w:pPr>
        <w:pStyle w:val="Default"/>
        <w:jc w:val="both"/>
        <w:rPr>
          <w:color w:val="auto"/>
        </w:rPr>
      </w:pPr>
      <w:r w:rsidRPr="00CF30A6">
        <w:rPr>
          <w:color w:val="auto"/>
        </w:rPr>
        <w:t xml:space="preserve">- «открытые» учебные и внеклассные занятия; </w:t>
      </w:r>
    </w:p>
    <w:p w:rsidR="001C696F" w:rsidRPr="00CF30A6" w:rsidRDefault="001C696F" w:rsidP="00CF30A6">
      <w:pPr>
        <w:pStyle w:val="Default"/>
        <w:jc w:val="both"/>
        <w:rPr>
          <w:color w:val="auto"/>
        </w:rPr>
      </w:pPr>
      <w:r w:rsidRPr="00CF30A6">
        <w:rPr>
          <w:color w:val="auto"/>
        </w:rPr>
        <w:t xml:space="preserve">- муниципальные, региональные всероссийские конкурсы педагогического мастерства, инновационных форм учебных занятий, педагогических разработок. </w:t>
      </w:r>
    </w:p>
    <w:p w:rsidR="001C696F" w:rsidRPr="00CF30A6" w:rsidRDefault="001C696F" w:rsidP="00CF30A6">
      <w:pPr>
        <w:pStyle w:val="Default"/>
        <w:jc w:val="both"/>
        <w:rPr>
          <w:color w:val="auto"/>
        </w:rPr>
      </w:pPr>
      <w:r w:rsidRPr="00CF30A6">
        <w:rPr>
          <w:b/>
          <w:bCs/>
          <w:color w:val="auto"/>
        </w:rPr>
        <w:t xml:space="preserve">Методическая тема школы </w:t>
      </w:r>
      <w:r w:rsidRPr="00CF30A6">
        <w:rPr>
          <w:color w:val="auto"/>
        </w:rPr>
        <w:t xml:space="preserve"> «Реализация</w:t>
      </w:r>
      <w:r w:rsidRPr="00CF30A6">
        <w:rPr>
          <w:b/>
          <w:bCs/>
          <w:color w:val="auto"/>
        </w:rPr>
        <w:t> </w:t>
      </w:r>
      <w:r w:rsidRPr="00CF30A6">
        <w:rPr>
          <w:color w:val="auto"/>
        </w:rPr>
        <w:t>системно-деятельностного подхода как условие оптимального вхождения педагогического коллектива в систему ценностей ФГОС».</w:t>
      </w:r>
    </w:p>
    <w:p w:rsidR="001C696F" w:rsidRPr="00CF30A6" w:rsidRDefault="001C696F" w:rsidP="00CF30A6">
      <w:pPr>
        <w:pStyle w:val="Default"/>
        <w:jc w:val="both"/>
        <w:rPr>
          <w:color w:val="auto"/>
        </w:rPr>
      </w:pPr>
      <w:r w:rsidRPr="00CF30A6">
        <w:rPr>
          <w:color w:val="auto"/>
        </w:rPr>
        <w:t xml:space="preserve">     Роль методической работы в обеспечении возможностей для получения качественного образования в условиях модернизации образования приобретает все большее значение. </w:t>
      </w:r>
    </w:p>
    <w:p w:rsidR="001C696F" w:rsidRPr="00CF30A6" w:rsidRDefault="001C696F" w:rsidP="00CF30A6">
      <w:pPr>
        <w:pStyle w:val="Default"/>
        <w:jc w:val="both"/>
        <w:rPr>
          <w:color w:val="auto"/>
        </w:rPr>
      </w:pPr>
      <w:r w:rsidRPr="00CF30A6">
        <w:rPr>
          <w:i/>
          <w:iCs/>
          <w:color w:val="auto"/>
        </w:rPr>
        <w:lastRenderedPageBreak/>
        <w:t xml:space="preserve">      Главная задача методической работы – создание таких условий, в которых бы учитель и педагогический коллектив в целом просто не мог бы работать некачественно. </w:t>
      </w:r>
      <w:r w:rsidRPr="00CF30A6">
        <w:rPr>
          <w:color w:val="auto"/>
        </w:rPr>
        <w:t xml:space="preserve">Качество же внутри учителя – это категория нравственная, требующая развития его самосознания и постоянного профессионального роста. </w:t>
      </w:r>
    </w:p>
    <w:p w:rsidR="001C696F" w:rsidRPr="00CF30A6" w:rsidRDefault="001C696F" w:rsidP="00CF30A6">
      <w:pPr>
        <w:pStyle w:val="Default"/>
        <w:jc w:val="both"/>
        <w:rPr>
          <w:color w:val="auto"/>
        </w:rPr>
      </w:pPr>
      <w:r w:rsidRPr="00CF30A6">
        <w:rPr>
          <w:b/>
          <w:bCs/>
          <w:color w:val="auto"/>
        </w:rPr>
        <w:t>Цель: обеспечение непрерывного полноценного повышения профессиональной компетентности педагогов как средства достижения качества образования</w:t>
      </w:r>
      <w:r w:rsidRPr="00CF30A6">
        <w:rPr>
          <w:b/>
          <w:bCs/>
          <w:i/>
          <w:iCs/>
          <w:color w:val="auto"/>
        </w:rPr>
        <w:t xml:space="preserve">. </w:t>
      </w:r>
    </w:p>
    <w:p w:rsidR="001C696F" w:rsidRPr="00CF30A6" w:rsidRDefault="001C696F" w:rsidP="00CF30A6">
      <w:pPr>
        <w:pStyle w:val="Default"/>
        <w:jc w:val="both"/>
        <w:rPr>
          <w:color w:val="auto"/>
        </w:rPr>
      </w:pPr>
      <w:r w:rsidRPr="00CF30A6">
        <w:rPr>
          <w:b/>
          <w:bCs/>
          <w:color w:val="auto"/>
        </w:rPr>
        <w:t xml:space="preserve">Основные задачи методической работы: </w:t>
      </w:r>
    </w:p>
    <w:p w:rsidR="001C696F" w:rsidRPr="00CF30A6" w:rsidRDefault="001C696F" w:rsidP="00CF30A6">
      <w:pPr>
        <w:pStyle w:val="Default"/>
        <w:jc w:val="both"/>
        <w:rPr>
          <w:color w:val="auto"/>
        </w:rPr>
      </w:pPr>
      <w:r w:rsidRPr="00CF30A6">
        <w:rPr>
          <w:color w:val="auto"/>
        </w:rPr>
        <w:t xml:space="preserve">1. Продолжить формирование методической культуры педагогов, как средства повышения качества образования. </w:t>
      </w:r>
    </w:p>
    <w:p w:rsidR="001C696F" w:rsidRPr="00CF30A6" w:rsidRDefault="001C696F" w:rsidP="00CF30A6">
      <w:pPr>
        <w:pStyle w:val="Default"/>
        <w:jc w:val="both"/>
        <w:rPr>
          <w:color w:val="auto"/>
        </w:rPr>
      </w:pPr>
      <w:r w:rsidRPr="00CF30A6">
        <w:rPr>
          <w:color w:val="auto"/>
        </w:rPr>
        <w:t xml:space="preserve">2. Продолжить работу по внедрению в педагогическую практику современных методик и технологий, обеспечивающих системно – деятельностный подход к обучению. </w:t>
      </w:r>
    </w:p>
    <w:p w:rsidR="001C696F" w:rsidRPr="00CF30A6" w:rsidRDefault="001C696F" w:rsidP="00CF30A6">
      <w:pPr>
        <w:pStyle w:val="Default"/>
        <w:jc w:val="both"/>
        <w:rPr>
          <w:color w:val="auto"/>
        </w:rPr>
      </w:pPr>
      <w:r w:rsidRPr="00CF30A6">
        <w:rPr>
          <w:color w:val="auto"/>
        </w:rPr>
        <w:t xml:space="preserve">3. Создать условия для профессионального самосовершенствования педагогов и реализации их педагогического потенциала и мастерства. </w:t>
      </w:r>
    </w:p>
    <w:p w:rsidR="001C696F" w:rsidRPr="00CF30A6" w:rsidRDefault="001C696F" w:rsidP="00CF30A6">
      <w:pPr>
        <w:pStyle w:val="Default"/>
        <w:ind w:firstLine="426"/>
        <w:jc w:val="both"/>
        <w:rPr>
          <w:b/>
          <w:bCs/>
          <w:color w:val="auto"/>
        </w:rPr>
      </w:pPr>
      <w:r w:rsidRPr="00CF30A6">
        <w:rPr>
          <w:b/>
          <w:bCs/>
          <w:color w:val="auto"/>
        </w:rPr>
        <w:t>Формы методической работы:</w:t>
      </w:r>
    </w:p>
    <w:p w:rsidR="001C696F" w:rsidRPr="00CF30A6" w:rsidRDefault="001C696F" w:rsidP="00CF30A6">
      <w:pPr>
        <w:pStyle w:val="Default"/>
        <w:jc w:val="both"/>
        <w:rPr>
          <w:color w:val="auto"/>
        </w:rPr>
      </w:pPr>
      <w:r w:rsidRPr="00CF30A6">
        <w:rPr>
          <w:color w:val="auto"/>
        </w:rPr>
        <w:t xml:space="preserve">1. Тематические педсоветы. </w:t>
      </w:r>
    </w:p>
    <w:p w:rsidR="001C696F" w:rsidRPr="00CF30A6" w:rsidRDefault="001C696F" w:rsidP="00CF30A6">
      <w:pPr>
        <w:pStyle w:val="Default"/>
        <w:jc w:val="both"/>
        <w:rPr>
          <w:color w:val="auto"/>
        </w:rPr>
      </w:pPr>
      <w:r w:rsidRPr="00CF30A6">
        <w:rPr>
          <w:color w:val="auto"/>
        </w:rPr>
        <w:t xml:space="preserve">2. Методические объединения учителей. </w:t>
      </w:r>
    </w:p>
    <w:p w:rsidR="001C696F" w:rsidRPr="00CF30A6" w:rsidRDefault="001C696F" w:rsidP="00CF30A6">
      <w:pPr>
        <w:pStyle w:val="Default"/>
        <w:jc w:val="both"/>
        <w:rPr>
          <w:color w:val="auto"/>
        </w:rPr>
      </w:pPr>
      <w:r w:rsidRPr="00CF30A6">
        <w:rPr>
          <w:color w:val="auto"/>
        </w:rPr>
        <w:t xml:space="preserve">3. Работа учителей по темам самообразования. </w:t>
      </w:r>
    </w:p>
    <w:p w:rsidR="001C696F" w:rsidRPr="00CF30A6" w:rsidRDefault="001C696F" w:rsidP="00CF30A6">
      <w:pPr>
        <w:pStyle w:val="Default"/>
        <w:jc w:val="both"/>
        <w:rPr>
          <w:color w:val="auto"/>
        </w:rPr>
      </w:pPr>
      <w:r w:rsidRPr="00CF30A6">
        <w:rPr>
          <w:color w:val="auto"/>
        </w:rPr>
        <w:t xml:space="preserve">4. Открытые уроки. </w:t>
      </w:r>
    </w:p>
    <w:p w:rsidR="001C696F" w:rsidRPr="00CF30A6" w:rsidRDefault="001C696F" w:rsidP="00CF30A6">
      <w:pPr>
        <w:pStyle w:val="Default"/>
        <w:jc w:val="both"/>
        <w:rPr>
          <w:color w:val="auto"/>
        </w:rPr>
      </w:pPr>
      <w:r w:rsidRPr="00CF30A6">
        <w:rPr>
          <w:color w:val="auto"/>
        </w:rPr>
        <w:t xml:space="preserve">5. Творческие отчеты. </w:t>
      </w:r>
    </w:p>
    <w:p w:rsidR="001C696F" w:rsidRPr="00CF30A6" w:rsidRDefault="001C696F" w:rsidP="00CF30A6">
      <w:pPr>
        <w:pStyle w:val="Default"/>
        <w:jc w:val="both"/>
        <w:rPr>
          <w:color w:val="auto"/>
        </w:rPr>
      </w:pPr>
      <w:r w:rsidRPr="00CF30A6">
        <w:rPr>
          <w:color w:val="auto"/>
        </w:rPr>
        <w:t xml:space="preserve">6. Участие в работе методических объединений </w:t>
      </w:r>
    </w:p>
    <w:p w:rsidR="001C696F" w:rsidRPr="00CF30A6" w:rsidRDefault="001C696F" w:rsidP="00CF30A6">
      <w:pPr>
        <w:pStyle w:val="Default"/>
        <w:jc w:val="both"/>
        <w:rPr>
          <w:color w:val="auto"/>
        </w:rPr>
      </w:pPr>
      <w:r w:rsidRPr="00CF30A6">
        <w:rPr>
          <w:color w:val="auto"/>
        </w:rPr>
        <w:t xml:space="preserve">7. Предметные недели. </w:t>
      </w:r>
    </w:p>
    <w:p w:rsidR="001C696F" w:rsidRPr="00CF30A6" w:rsidRDefault="001C696F" w:rsidP="00CF30A6">
      <w:pPr>
        <w:pStyle w:val="Default"/>
        <w:jc w:val="both"/>
        <w:rPr>
          <w:color w:val="auto"/>
        </w:rPr>
      </w:pPr>
      <w:r w:rsidRPr="00CF30A6">
        <w:rPr>
          <w:color w:val="auto"/>
        </w:rPr>
        <w:t xml:space="preserve">8. Семинары. </w:t>
      </w:r>
    </w:p>
    <w:p w:rsidR="001C696F" w:rsidRPr="00CF30A6" w:rsidRDefault="001C696F" w:rsidP="00CF30A6">
      <w:pPr>
        <w:pStyle w:val="Default"/>
        <w:jc w:val="both"/>
        <w:rPr>
          <w:color w:val="auto"/>
        </w:rPr>
      </w:pPr>
      <w:r w:rsidRPr="00CF30A6">
        <w:rPr>
          <w:color w:val="auto"/>
        </w:rPr>
        <w:t xml:space="preserve">9. Консультации по организации и проведению современного урока. </w:t>
      </w:r>
    </w:p>
    <w:p w:rsidR="001C696F" w:rsidRPr="00CF30A6" w:rsidRDefault="001C696F" w:rsidP="00CF30A6">
      <w:pPr>
        <w:pStyle w:val="Default"/>
        <w:jc w:val="both"/>
        <w:rPr>
          <w:color w:val="auto"/>
        </w:rPr>
      </w:pPr>
      <w:r w:rsidRPr="00CF30A6">
        <w:rPr>
          <w:color w:val="auto"/>
        </w:rPr>
        <w:t xml:space="preserve">10. Организация работы с одаренными детьми. </w:t>
      </w:r>
    </w:p>
    <w:p w:rsidR="001C696F" w:rsidRPr="00CF30A6" w:rsidRDefault="001C696F" w:rsidP="00CF30A6">
      <w:pPr>
        <w:pStyle w:val="Default"/>
        <w:jc w:val="both"/>
        <w:rPr>
          <w:color w:val="auto"/>
        </w:rPr>
      </w:pPr>
      <w:r w:rsidRPr="00CF30A6">
        <w:rPr>
          <w:color w:val="auto"/>
        </w:rPr>
        <w:t xml:space="preserve">11. «Портфолио» учителя. </w:t>
      </w:r>
    </w:p>
    <w:p w:rsidR="001C696F" w:rsidRPr="00CF30A6" w:rsidRDefault="001C696F" w:rsidP="00CF30A6">
      <w:pPr>
        <w:pStyle w:val="Default"/>
        <w:jc w:val="both"/>
        <w:rPr>
          <w:color w:val="auto"/>
        </w:rPr>
      </w:pPr>
      <w:r w:rsidRPr="00CF30A6">
        <w:rPr>
          <w:color w:val="auto"/>
        </w:rPr>
        <w:t xml:space="preserve">12. Педагогический мониторинг. </w:t>
      </w:r>
    </w:p>
    <w:p w:rsidR="001C696F" w:rsidRPr="00CF30A6" w:rsidRDefault="001C696F" w:rsidP="00CF30A6">
      <w:pPr>
        <w:pStyle w:val="Default"/>
        <w:jc w:val="both"/>
        <w:rPr>
          <w:color w:val="auto"/>
        </w:rPr>
      </w:pPr>
      <w:r w:rsidRPr="00CF30A6">
        <w:rPr>
          <w:color w:val="auto"/>
        </w:rPr>
        <w:t xml:space="preserve">13. Организация и контроль курсовой системы повышения квалификации. </w:t>
      </w:r>
    </w:p>
    <w:p w:rsidR="001C696F" w:rsidRPr="00CF30A6" w:rsidRDefault="001C696F" w:rsidP="00CF30A6">
      <w:pPr>
        <w:pStyle w:val="Default"/>
        <w:jc w:val="both"/>
        <w:rPr>
          <w:color w:val="auto"/>
        </w:rPr>
      </w:pPr>
      <w:r w:rsidRPr="00CF30A6">
        <w:rPr>
          <w:b/>
          <w:bCs/>
          <w:color w:val="auto"/>
        </w:rPr>
        <w:t xml:space="preserve">Основные направления методической работы школы: </w:t>
      </w:r>
    </w:p>
    <w:p w:rsidR="001C696F" w:rsidRPr="00CF30A6" w:rsidRDefault="001C696F" w:rsidP="001C266F">
      <w:pPr>
        <w:pStyle w:val="Default"/>
        <w:numPr>
          <w:ilvl w:val="0"/>
          <w:numId w:val="31"/>
        </w:numPr>
        <w:spacing w:after="140"/>
        <w:jc w:val="both"/>
        <w:rPr>
          <w:color w:val="auto"/>
        </w:rPr>
      </w:pPr>
      <w:r w:rsidRPr="00CF30A6">
        <w:rPr>
          <w:color w:val="auto"/>
        </w:rPr>
        <w:t xml:space="preserve">повышение квалификации педагогов школы; </w:t>
      </w:r>
    </w:p>
    <w:p w:rsidR="001C696F" w:rsidRPr="00CF30A6" w:rsidRDefault="00582F86" w:rsidP="001C266F">
      <w:pPr>
        <w:pStyle w:val="Default"/>
        <w:numPr>
          <w:ilvl w:val="0"/>
          <w:numId w:val="31"/>
        </w:numPr>
        <w:spacing w:after="140"/>
        <w:jc w:val="both"/>
        <w:rPr>
          <w:color w:val="auto"/>
        </w:rPr>
      </w:pPr>
      <w:r w:rsidRPr="00CF30A6">
        <w:rPr>
          <w:color w:val="auto"/>
        </w:rPr>
        <w:t>учебно-</w:t>
      </w:r>
      <w:r w:rsidR="001C696F" w:rsidRPr="00CF30A6">
        <w:rPr>
          <w:color w:val="auto"/>
        </w:rPr>
        <w:t xml:space="preserve">методическая работа; </w:t>
      </w:r>
    </w:p>
    <w:p w:rsidR="001C696F" w:rsidRPr="00CF30A6" w:rsidRDefault="001C696F" w:rsidP="001C266F">
      <w:pPr>
        <w:pStyle w:val="Default"/>
        <w:numPr>
          <w:ilvl w:val="0"/>
          <w:numId w:val="31"/>
        </w:numPr>
        <w:spacing w:after="140"/>
        <w:jc w:val="both"/>
        <w:rPr>
          <w:color w:val="auto"/>
        </w:rPr>
      </w:pPr>
      <w:r w:rsidRPr="00CF30A6">
        <w:rPr>
          <w:color w:val="auto"/>
        </w:rPr>
        <w:t xml:space="preserve">инновационная работа; </w:t>
      </w:r>
    </w:p>
    <w:p w:rsidR="001C696F" w:rsidRPr="00CF30A6" w:rsidRDefault="001C696F" w:rsidP="001C266F">
      <w:pPr>
        <w:pStyle w:val="Default"/>
        <w:numPr>
          <w:ilvl w:val="0"/>
          <w:numId w:val="31"/>
        </w:numPr>
        <w:spacing w:after="140"/>
        <w:jc w:val="both"/>
        <w:rPr>
          <w:color w:val="auto"/>
        </w:rPr>
      </w:pPr>
      <w:r w:rsidRPr="00CF30A6">
        <w:rPr>
          <w:color w:val="auto"/>
        </w:rPr>
        <w:t xml:space="preserve">работа по выявлению и обобщению педагогического опыта; </w:t>
      </w:r>
    </w:p>
    <w:p w:rsidR="001C696F" w:rsidRPr="00CF30A6" w:rsidRDefault="001C696F" w:rsidP="001C266F">
      <w:pPr>
        <w:pStyle w:val="Default"/>
        <w:numPr>
          <w:ilvl w:val="0"/>
          <w:numId w:val="31"/>
        </w:numPr>
        <w:spacing w:after="140"/>
        <w:jc w:val="both"/>
        <w:rPr>
          <w:color w:val="auto"/>
        </w:rPr>
      </w:pPr>
      <w:r w:rsidRPr="00CF30A6">
        <w:rPr>
          <w:color w:val="auto"/>
        </w:rPr>
        <w:t xml:space="preserve">развитие педагогического творчества; </w:t>
      </w:r>
    </w:p>
    <w:p w:rsidR="001C696F" w:rsidRPr="00CF30A6" w:rsidRDefault="001C696F" w:rsidP="001C266F">
      <w:pPr>
        <w:pStyle w:val="Default"/>
        <w:numPr>
          <w:ilvl w:val="0"/>
          <w:numId w:val="31"/>
        </w:numPr>
        <w:jc w:val="both"/>
        <w:rPr>
          <w:color w:val="auto"/>
        </w:rPr>
      </w:pPr>
      <w:r w:rsidRPr="00CF30A6">
        <w:rPr>
          <w:color w:val="auto"/>
        </w:rPr>
        <w:t xml:space="preserve">мониторинг педагогического профессионализма и качества образования обучающихся </w:t>
      </w:r>
    </w:p>
    <w:p w:rsidR="001C696F" w:rsidRPr="00CF30A6" w:rsidRDefault="001C696F" w:rsidP="00CF30A6">
      <w:pPr>
        <w:pStyle w:val="Default"/>
        <w:jc w:val="both"/>
        <w:rPr>
          <w:color w:val="auto"/>
        </w:rPr>
      </w:pPr>
      <w:r w:rsidRPr="00CF30A6">
        <w:rPr>
          <w:color w:val="auto"/>
        </w:rPr>
        <w:t xml:space="preserve">К </w:t>
      </w:r>
      <w:r w:rsidRPr="00CF30A6">
        <w:rPr>
          <w:b/>
          <w:bCs/>
          <w:color w:val="auto"/>
        </w:rPr>
        <w:t xml:space="preserve">организационным формам </w:t>
      </w:r>
      <w:r w:rsidRPr="00CF30A6">
        <w:rPr>
          <w:color w:val="auto"/>
        </w:rPr>
        <w:t xml:space="preserve">относим: </w:t>
      </w:r>
    </w:p>
    <w:p w:rsidR="001C696F" w:rsidRPr="00CF30A6" w:rsidRDefault="001C696F" w:rsidP="001C266F">
      <w:pPr>
        <w:pStyle w:val="Default"/>
        <w:numPr>
          <w:ilvl w:val="0"/>
          <w:numId w:val="32"/>
        </w:numPr>
        <w:spacing w:after="44"/>
        <w:jc w:val="both"/>
        <w:rPr>
          <w:color w:val="auto"/>
        </w:rPr>
      </w:pPr>
      <w:r w:rsidRPr="00CF30A6">
        <w:rPr>
          <w:color w:val="auto"/>
        </w:rPr>
        <w:t xml:space="preserve">педагогический совет школы; </w:t>
      </w:r>
    </w:p>
    <w:p w:rsidR="001C696F" w:rsidRPr="00CF30A6" w:rsidRDefault="001C696F" w:rsidP="001C266F">
      <w:pPr>
        <w:pStyle w:val="Default"/>
        <w:numPr>
          <w:ilvl w:val="0"/>
          <w:numId w:val="32"/>
        </w:numPr>
        <w:spacing w:after="44"/>
        <w:jc w:val="both"/>
        <w:rPr>
          <w:color w:val="auto"/>
        </w:rPr>
      </w:pPr>
      <w:r w:rsidRPr="00CF30A6">
        <w:rPr>
          <w:color w:val="auto"/>
        </w:rPr>
        <w:t xml:space="preserve">профессиональные педагогические объединения (творческие группы, временные творческие группы); </w:t>
      </w:r>
    </w:p>
    <w:p w:rsidR="001C696F" w:rsidRPr="00CF30A6" w:rsidRDefault="001C696F" w:rsidP="001C266F">
      <w:pPr>
        <w:pStyle w:val="Default"/>
        <w:numPr>
          <w:ilvl w:val="0"/>
          <w:numId w:val="32"/>
        </w:numPr>
        <w:jc w:val="both"/>
        <w:rPr>
          <w:color w:val="auto"/>
        </w:rPr>
      </w:pPr>
      <w:r w:rsidRPr="00CF30A6">
        <w:rPr>
          <w:color w:val="auto"/>
        </w:rPr>
        <w:t xml:space="preserve">педагога как отдельную самодостаточную структуру (индивидуальное профессиональное педагогическое самообразование, самоаттестация, консультирование и консультация). </w:t>
      </w:r>
    </w:p>
    <w:p w:rsidR="001C696F" w:rsidRPr="00CF30A6" w:rsidRDefault="001C696F" w:rsidP="00CF30A6">
      <w:pPr>
        <w:pStyle w:val="Default"/>
        <w:jc w:val="both"/>
        <w:rPr>
          <w:color w:val="auto"/>
        </w:rPr>
      </w:pPr>
    </w:p>
    <w:p w:rsidR="001C696F" w:rsidRPr="00CF30A6" w:rsidRDefault="001C696F" w:rsidP="00CF30A6">
      <w:pPr>
        <w:pStyle w:val="Default"/>
        <w:jc w:val="both"/>
        <w:rPr>
          <w:color w:val="auto"/>
        </w:rPr>
      </w:pPr>
      <w:r w:rsidRPr="00CF30A6">
        <w:rPr>
          <w:color w:val="auto"/>
        </w:rPr>
        <w:t xml:space="preserve">      В школе за долгие годы сложилась система </w:t>
      </w:r>
      <w:r w:rsidRPr="00CF30A6">
        <w:rPr>
          <w:b/>
          <w:bCs/>
          <w:color w:val="auto"/>
        </w:rPr>
        <w:t>педагогических советов</w:t>
      </w:r>
      <w:r w:rsidRPr="00CF30A6">
        <w:rPr>
          <w:color w:val="auto"/>
        </w:rPr>
        <w:t xml:space="preserve">, направленная на: </w:t>
      </w:r>
    </w:p>
    <w:p w:rsidR="001C696F" w:rsidRPr="00CF30A6" w:rsidRDefault="001C696F" w:rsidP="00CF30A6">
      <w:pPr>
        <w:pStyle w:val="Default"/>
        <w:jc w:val="both"/>
        <w:rPr>
          <w:color w:val="auto"/>
        </w:rPr>
      </w:pPr>
      <w:r w:rsidRPr="00CF30A6">
        <w:rPr>
          <w:color w:val="auto"/>
        </w:rPr>
        <w:lastRenderedPageBreak/>
        <w:t xml:space="preserve">-      развитие образовательного учреждения; </w:t>
      </w:r>
    </w:p>
    <w:p w:rsidR="001C696F" w:rsidRPr="00CF30A6" w:rsidRDefault="001C696F" w:rsidP="00CF30A6">
      <w:pPr>
        <w:pStyle w:val="Default"/>
        <w:jc w:val="both"/>
        <w:rPr>
          <w:color w:val="auto"/>
        </w:rPr>
      </w:pPr>
      <w:r w:rsidRPr="00CF30A6">
        <w:rPr>
          <w:color w:val="auto"/>
        </w:rPr>
        <w:t xml:space="preserve">- совершенствование учебно-воспитательного, воспитательного и оздоровительного процессов; </w:t>
      </w:r>
    </w:p>
    <w:p w:rsidR="001C696F" w:rsidRPr="00CF30A6" w:rsidRDefault="001C696F" w:rsidP="00CF30A6">
      <w:pPr>
        <w:pStyle w:val="Default"/>
        <w:jc w:val="both"/>
        <w:rPr>
          <w:color w:val="auto"/>
        </w:rPr>
      </w:pPr>
      <w:r w:rsidRPr="00CF30A6">
        <w:rPr>
          <w:color w:val="auto"/>
        </w:rPr>
        <w:t xml:space="preserve">- повышение профессионального мастерства и творческого роста педагогических работников в реализации единой методической темы школы; </w:t>
      </w:r>
    </w:p>
    <w:p w:rsidR="001C696F" w:rsidRPr="00CF30A6" w:rsidRDefault="001C696F" w:rsidP="00CF30A6">
      <w:pPr>
        <w:pStyle w:val="Default"/>
        <w:jc w:val="both"/>
        <w:rPr>
          <w:color w:val="auto"/>
        </w:rPr>
      </w:pPr>
      <w:r w:rsidRPr="00CF30A6">
        <w:rPr>
          <w:color w:val="auto"/>
        </w:rPr>
        <w:t xml:space="preserve">- выполнение всеобуча. </w:t>
      </w:r>
    </w:p>
    <w:p w:rsidR="001C696F" w:rsidRPr="00CF30A6" w:rsidRDefault="001C696F" w:rsidP="00CF30A6">
      <w:pPr>
        <w:pStyle w:val="Default"/>
        <w:jc w:val="both"/>
        <w:rPr>
          <w:color w:val="auto"/>
        </w:rPr>
      </w:pPr>
      <w:r w:rsidRPr="00CF30A6">
        <w:rPr>
          <w:b/>
          <w:bCs/>
          <w:color w:val="auto"/>
        </w:rPr>
        <w:t xml:space="preserve">Семинары и практикумы  </w:t>
      </w:r>
      <w:r w:rsidRPr="00CF30A6">
        <w:rPr>
          <w:color w:val="auto"/>
        </w:rPr>
        <w:t xml:space="preserve">– универсальные формы повышения квалификации педагогических работников. На них представляется и обсуждается передовой педагогический опыт, происходит его изучение, обобщение и внедрение. </w:t>
      </w:r>
    </w:p>
    <w:p w:rsidR="001C696F" w:rsidRPr="00CF30A6" w:rsidRDefault="001C696F" w:rsidP="00CF30A6">
      <w:pPr>
        <w:pStyle w:val="Default"/>
        <w:jc w:val="both"/>
        <w:rPr>
          <w:color w:val="auto"/>
        </w:rPr>
      </w:pPr>
      <w:r w:rsidRPr="00CF30A6">
        <w:rPr>
          <w:b/>
          <w:bCs/>
          <w:color w:val="auto"/>
        </w:rPr>
        <w:t xml:space="preserve">Творческие группы </w:t>
      </w:r>
      <w:r w:rsidRPr="00CF30A6">
        <w:rPr>
          <w:color w:val="auto"/>
        </w:rPr>
        <w:t xml:space="preserve">– еще одна из закрепившихся в школе форм методической работы. </w:t>
      </w:r>
    </w:p>
    <w:p w:rsidR="001C696F" w:rsidRPr="00CF30A6" w:rsidRDefault="001C696F" w:rsidP="00CF30A6">
      <w:pPr>
        <w:pStyle w:val="Default"/>
        <w:jc w:val="both"/>
        <w:rPr>
          <w:color w:val="auto"/>
        </w:rPr>
      </w:pPr>
      <w:r w:rsidRPr="00CF30A6">
        <w:rPr>
          <w:color w:val="auto"/>
        </w:rPr>
        <w:t xml:space="preserve">Творческая группа – это добровольное профессиональное объединение педагогов школы, заинтересованных в форме коллективного сотрудничества по изучению, разработке и обобщению материалов по заявленной тематике или совместной работы по внедрению современных и инновационных технологий с целью поиска оптимальных путей решения поставленных образовательных задач. </w:t>
      </w:r>
    </w:p>
    <w:p w:rsidR="001C696F" w:rsidRPr="00CF30A6" w:rsidRDefault="001C696F" w:rsidP="00CF30A6">
      <w:pPr>
        <w:pStyle w:val="Default"/>
        <w:jc w:val="both"/>
        <w:rPr>
          <w:color w:val="auto"/>
        </w:rPr>
      </w:pPr>
      <w:r w:rsidRPr="00CF30A6">
        <w:rPr>
          <w:b/>
          <w:bCs/>
          <w:color w:val="auto"/>
        </w:rPr>
        <w:t xml:space="preserve">Задачи деятельности творческой группы: </w:t>
      </w:r>
    </w:p>
    <w:p w:rsidR="001C696F" w:rsidRPr="00CF30A6" w:rsidRDefault="001C696F" w:rsidP="001C266F">
      <w:pPr>
        <w:pStyle w:val="Default"/>
        <w:numPr>
          <w:ilvl w:val="0"/>
          <w:numId w:val="33"/>
        </w:numPr>
        <w:spacing w:after="27"/>
        <w:jc w:val="both"/>
        <w:rPr>
          <w:color w:val="auto"/>
        </w:rPr>
      </w:pPr>
      <w:r w:rsidRPr="00CF30A6">
        <w:rPr>
          <w:color w:val="auto"/>
        </w:rPr>
        <w:t xml:space="preserve">разработка, апробация и (или) внедрение новшеств в системе образования; </w:t>
      </w:r>
    </w:p>
    <w:p w:rsidR="001C696F" w:rsidRPr="00CF30A6" w:rsidRDefault="001C696F" w:rsidP="001C266F">
      <w:pPr>
        <w:pStyle w:val="Default"/>
        <w:numPr>
          <w:ilvl w:val="0"/>
          <w:numId w:val="33"/>
        </w:numPr>
        <w:spacing w:after="27"/>
        <w:jc w:val="both"/>
        <w:rPr>
          <w:color w:val="auto"/>
        </w:rPr>
      </w:pPr>
      <w:r w:rsidRPr="00CF30A6">
        <w:rPr>
          <w:color w:val="auto"/>
        </w:rPr>
        <w:t xml:space="preserve">развитие учебно-методического обеспечения системы образования, повышение творческого потенциала всех учителей; </w:t>
      </w:r>
    </w:p>
    <w:p w:rsidR="001C696F" w:rsidRPr="00CF30A6" w:rsidRDefault="001C696F" w:rsidP="001C266F">
      <w:pPr>
        <w:pStyle w:val="Default"/>
        <w:numPr>
          <w:ilvl w:val="0"/>
          <w:numId w:val="33"/>
        </w:numPr>
        <w:spacing w:after="27"/>
        <w:jc w:val="both"/>
        <w:rPr>
          <w:color w:val="auto"/>
        </w:rPr>
      </w:pPr>
      <w:r w:rsidRPr="00CF30A6">
        <w:rPr>
          <w:color w:val="auto"/>
        </w:rPr>
        <w:t xml:space="preserve">формирование творческого коллектива учителей-единомышленников; </w:t>
      </w:r>
    </w:p>
    <w:p w:rsidR="001C696F" w:rsidRPr="00CF30A6" w:rsidRDefault="001C696F" w:rsidP="001C266F">
      <w:pPr>
        <w:pStyle w:val="Default"/>
        <w:numPr>
          <w:ilvl w:val="0"/>
          <w:numId w:val="33"/>
        </w:numPr>
        <w:spacing w:after="27"/>
        <w:jc w:val="both"/>
        <w:rPr>
          <w:color w:val="auto"/>
        </w:rPr>
      </w:pPr>
      <w:r w:rsidRPr="00CF30A6">
        <w:rPr>
          <w:color w:val="auto"/>
        </w:rPr>
        <w:t xml:space="preserve">апробация и распространение новых педагогических технологий; </w:t>
      </w:r>
    </w:p>
    <w:p w:rsidR="001C696F" w:rsidRPr="00CF30A6" w:rsidRDefault="001C696F" w:rsidP="001C266F">
      <w:pPr>
        <w:pStyle w:val="Default"/>
        <w:numPr>
          <w:ilvl w:val="0"/>
          <w:numId w:val="33"/>
        </w:numPr>
        <w:jc w:val="both"/>
        <w:rPr>
          <w:color w:val="auto"/>
        </w:rPr>
      </w:pPr>
      <w:r w:rsidRPr="00CF30A6">
        <w:rPr>
          <w:color w:val="auto"/>
        </w:rPr>
        <w:t xml:space="preserve">разрешение в совместной работе профессиональных проблем, трудностей обучения и воспитания. </w:t>
      </w:r>
    </w:p>
    <w:p w:rsidR="001C696F" w:rsidRPr="00CF30A6" w:rsidRDefault="001C696F" w:rsidP="00CF30A6">
      <w:pPr>
        <w:pStyle w:val="Default"/>
        <w:jc w:val="both"/>
        <w:rPr>
          <w:color w:val="auto"/>
        </w:rPr>
      </w:pPr>
    </w:p>
    <w:p w:rsidR="001C696F" w:rsidRPr="00CF30A6" w:rsidRDefault="001C696F" w:rsidP="00CF30A6">
      <w:pPr>
        <w:pStyle w:val="Default"/>
        <w:jc w:val="both"/>
        <w:rPr>
          <w:color w:val="auto"/>
        </w:rPr>
      </w:pPr>
      <w:r w:rsidRPr="00CF30A6">
        <w:rPr>
          <w:b/>
          <w:bCs/>
          <w:color w:val="auto"/>
        </w:rPr>
        <w:t xml:space="preserve">Индивидуальная работа с педагогом </w:t>
      </w:r>
      <w:r w:rsidRPr="00CF30A6">
        <w:rPr>
          <w:color w:val="auto"/>
        </w:rPr>
        <w:t xml:space="preserve">– важная составляющая целостной системы методической работы. В школе выделены четыре составляющие методической работы педагога: самообразование, самоаттестация, консультирование (у коллег) и консультация (для коллег). </w:t>
      </w:r>
    </w:p>
    <w:p w:rsidR="001C696F" w:rsidRPr="00CF30A6" w:rsidRDefault="001C696F" w:rsidP="00CF30A6">
      <w:pPr>
        <w:pStyle w:val="Default"/>
        <w:jc w:val="both"/>
        <w:rPr>
          <w:color w:val="auto"/>
        </w:rPr>
      </w:pPr>
      <w:r w:rsidRPr="00CF30A6">
        <w:rPr>
          <w:color w:val="auto"/>
        </w:rPr>
        <w:t xml:space="preserve">      Приоритетны в индивидуальной работе с педагогом посещение учебных занятий и внеклассных мероприятий, что позволяет оказывать консультативную помощь по разработке новых занятий, а также вести поиск лучших образцов педагогической деятельности (методов и приемов обучения, отбора содержания и т.п.) с целью их обобщения и распространения в коллективе, а также привлечения лучших педагогов к организации методической работы в школе. </w:t>
      </w:r>
    </w:p>
    <w:p w:rsidR="001C696F" w:rsidRPr="00CF30A6" w:rsidRDefault="001C696F" w:rsidP="00CF30A6">
      <w:pPr>
        <w:pStyle w:val="Default"/>
        <w:jc w:val="both"/>
        <w:rPr>
          <w:color w:val="auto"/>
        </w:rPr>
      </w:pPr>
      <w:r w:rsidRPr="00CF30A6">
        <w:rPr>
          <w:color w:val="auto"/>
        </w:rPr>
        <w:t xml:space="preserve">      Важной задачей является организация информационного обеспечения деятельности педагогов. </w:t>
      </w:r>
    </w:p>
    <w:p w:rsidR="001C696F" w:rsidRPr="00CF30A6" w:rsidRDefault="001C696F" w:rsidP="00CF30A6">
      <w:pPr>
        <w:pStyle w:val="Default"/>
        <w:jc w:val="both"/>
        <w:rPr>
          <w:color w:val="auto"/>
        </w:rPr>
      </w:pPr>
      <w:r w:rsidRPr="00CF30A6">
        <w:rPr>
          <w:b/>
          <w:bCs/>
          <w:color w:val="auto"/>
        </w:rPr>
        <w:t xml:space="preserve">Аттестация работника ОУ </w:t>
      </w:r>
      <w:r w:rsidRPr="00CF30A6">
        <w:rPr>
          <w:color w:val="auto"/>
        </w:rPr>
        <w:t xml:space="preserve">– процедура оценки его профессионализма, в том числе и результатов методической работы. В процессе аттестации решаются такие важные задачи как выявление реального уровня преподавания, воспитания и определение резервов повышения профессионального мастерства. </w:t>
      </w:r>
    </w:p>
    <w:p w:rsidR="001C696F" w:rsidRPr="00CF30A6" w:rsidRDefault="001C696F" w:rsidP="00CF30A6">
      <w:pPr>
        <w:pStyle w:val="Default"/>
        <w:ind w:firstLine="426"/>
        <w:jc w:val="both"/>
        <w:rPr>
          <w:b/>
          <w:bCs/>
          <w:color w:val="auto"/>
        </w:rPr>
      </w:pPr>
      <w:r w:rsidRPr="00CF30A6">
        <w:rPr>
          <w:color w:val="auto"/>
        </w:rPr>
        <w:t>В процессе подготовительного, предаттестационного и аттестационно-экспертного этапов педагоги реализуют свой творческий педагогический потенциал, используя и органично сочетая представленные выше различные дидактические и организационные формы методической работы на школьном, районном, региональном уровнях.</w:t>
      </w:r>
    </w:p>
    <w:p w:rsidR="001C696F" w:rsidRPr="00CF30A6" w:rsidRDefault="001C696F" w:rsidP="00CF30A6">
      <w:pPr>
        <w:pStyle w:val="Default"/>
        <w:ind w:firstLine="426"/>
        <w:jc w:val="both"/>
        <w:rPr>
          <w:color w:val="auto"/>
        </w:rPr>
      </w:pPr>
      <w:r w:rsidRPr="00CF30A6">
        <w:rPr>
          <w:b/>
          <w:bCs/>
          <w:color w:val="auto"/>
        </w:rPr>
        <w:t xml:space="preserve">Ожидаемый результат повышения квалификации </w:t>
      </w:r>
      <w:r w:rsidRPr="00CF30A6">
        <w:rPr>
          <w:color w:val="auto"/>
        </w:rPr>
        <w:t xml:space="preserve">— </w:t>
      </w:r>
      <w:r w:rsidRPr="00CF30A6">
        <w:rPr>
          <w:b/>
          <w:bCs/>
          <w:color w:val="auto"/>
        </w:rPr>
        <w:t xml:space="preserve">профессиональная готовность работников образования к реализации ФГОС: </w:t>
      </w:r>
    </w:p>
    <w:p w:rsidR="001C696F" w:rsidRPr="00CF30A6" w:rsidRDefault="001C696F" w:rsidP="00CF30A6">
      <w:pPr>
        <w:pStyle w:val="Default"/>
        <w:ind w:firstLine="426"/>
        <w:jc w:val="both"/>
        <w:rPr>
          <w:color w:val="auto"/>
        </w:rPr>
      </w:pPr>
      <w:r w:rsidRPr="00CF30A6">
        <w:rPr>
          <w:b/>
          <w:bCs/>
          <w:color w:val="auto"/>
        </w:rPr>
        <w:lastRenderedPageBreak/>
        <w:t xml:space="preserve">•обеспечение </w:t>
      </w:r>
      <w:r w:rsidRPr="00CF30A6">
        <w:rPr>
          <w:color w:val="auto"/>
        </w:rPr>
        <w:t xml:space="preserve">оптимального вхождения работников образования в систему ценностей современного образования; </w:t>
      </w:r>
    </w:p>
    <w:p w:rsidR="001C696F" w:rsidRPr="00CF30A6" w:rsidRDefault="001C696F" w:rsidP="00CF30A6">
      <w:pPr>
        <w:pStyle w:val="Default"/>
        <w:ind w:firstLine="426"/>
        <w:jc w:val="both"/>
        <w:rPr>
          <w:color w:val="auto"/>
        </w:rPr>
      </w:pPr>
      <w:r w:rsidRPr="00CF30A6">
        <w:rPr>
          <w:b/>
          <w:bCs/>
          <w:color w:val="auto"/>
        </w:rPr>
        <w:t xml:space="preserve">•принятие </w:t>
      </w:r>
      <w:r w:rsidRPr="00CF30A6">
        <w:rPr>
          <w:color w:val="auto"/>
        </w:rPr>
        <w:t xml:space="preserve">идеологии ФГОС общего образования; </w:t>
      </w:r>
    </w:p>
    <w:p w:rsidR="001C696F" w:rsidRPr="00CF30A6" w:rsidRDefault="001C696F" w:rsidP="00CF30A6">
      <w:pPr>
        <w:pStyle w:val="Default"/>
        <w:ind w:firstLine="426"/>
        <w:jc w:val="both"/>
        <w:rPr>
          <w:color w:val="auto"/>
        </w:rPr>
      </w:pPr>
      <w:r w:rsidRPr="00CF30A6">
        <w:rPr>
          <w:b/>
          <w:bCs/>
          <w:color w:val="auto"/>
        </w:rPr>
        <w:t xml:space="preserve">•освоение </w:t>
      </w:r>
      <w:r w:rsidRPr="00CF30A6">
        <w:rPr>
          <w:color w:val="auto"/>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C696F" w:rsidRPr="00CF30A6" w:rsidRDefault="001C696F" w:rsidP="00CF30A6">
      <w:pPr>
        <w:pStyle w:val="Default"/>
        <w:ind w:firstLine="426"/>
        <w:jc w:val="both"/>
        <w:rPr>
          <w:color w:val="auto"/>
        </w:rPr>
      </w:pPr>
      <w:r w:rsidRPr="00CF30A6">
        <w:rPr>
          <w:b/>
          <w:bCs/>
          <w:color w:val="auto"/>
        </w:rPr>
        <w:t xml:space="preserve">•овладение </w:t>
      </w:r>
      <w:r w:rsidRPr="00CF30A6">
        <w:rPr>
          <w:color w:val="auto"/>
        </w:rPr>
        <w:t>учебно-методическими и информационно- методическими ресурсами, необходимыми для успешного решения задач ФГОС.</w:t>
      </w:r>
    </w:p>
    <w:p w:rsidR="001C696F" w:rsidRPr="0016644D" w:rsidRDefault="001C696F" w:rsidP="001C696F">
      <w:pPr>
        <w:pStyle w:val="Default"/>
        <w:ind w:firstLine="426"/>
        <w:jc w:val="both"/>
        <w:rPr>
          <w:color w:val="auto"/>
          <w:sz w:val="28"/>
          <w:szCs w:val="28"/>
        </w:rPr>
      </w:pPr>
    </w:p>
    <w:p w:rsidR="001C696F" w:rsidRPr="00CF30A6" w:rsidRDefault="001C696F" w:rsidP="00CF30A6">
      <w:pPr>
        <w:widowControl w:val="0"/>
        <w:shd w:val="clear" w:color="auto" w:fill="FFFFFF"/>
        <w:autoSpaceDE w:val="0"/>
        <w:autoSpaceDN w:val="0"/>
        <w:adjustRightInd w:val="0"/>
        <w:spacing w:before="192" w:after="0" w:line="240" w:lineRule="auto"/>
        <w:jc w:val="center"/>
        <w:rPr>
          <w:rFonts w:ascii="Times New Roman" w:hAnsi="Times New Roman"/>
          <w:b/>
          <w:bCs/>
          <w:caps/>
          <w:sz w:val="24"/>
          <w:szCs w:val="24"/>
        </w:rPr>
      </w:pPr>
      <w:r w:rsidRPr="00CF30A6">
        <w:rPr>
          <w:rFonts w:ascii="Times New Roman" w:hAnsi="Times New Roman"/>
          <w:b/>
          <w:bCs/>
          <w:caps/>
          <w:sz w:val="24"/>
          <w:szCs w:val="24"/>
        </w:rPr>
        <w:t xml:space="preserve">3.2.2.  </w:t>
      </w:r>
      <w:r w:rsidRPr="00CF30A6">
        <w:rPr>
          <w:rFonts w:ascii="Times New Roman" w:hAnsi="Times New Roman"/>
          <w:b/>
          <w:bCs/>
          <w:sz w:val="24"/>
          <w:szCs w:val="24"/>
        </w:rPr>
        <w:t>Психолого-педагогические условия</w:t>
      </w:r>
      <w:r w:rsidR="001D7356">
        <w:rPr>
          <w:rFonts w:ascii="Times New Roman" w:hAnsi="Times New Roman"/>
          <w:b/>
          <w:bCs/>
          <w:sz w:val="24"/>
          <w:szCs w:val="24"/>
        </w:rPr>
        <w:t xml:space="preserve"> </w:t>
      </w:r>
      <w:r w:rsidRPr="00CF30A6">
        <w:rPr>
          <w:rFonts w:ascii="Times New Roman" w:hAnsi="Times New Roman"/>
          <w:b/>
          <w:bCs/>
          <w:sz w:val="24"/>
          <w:szCs w:val="24"/>
        </w:rPr>
        <w:t>реализации основной образовательной программы</w:t>
      </w:r>
      <w:r w:rsidR="001D7356">
        <w:rPr>
          <w:rFonts w:ascii="Times New Roman" w:hAnsi="Times New Roman"/>
          <w:b/>
          <w:bCs/>
          <w:sz w:val="24"/>
          <w:szCs w:val="24"/>
        </w:rPr>
        <w:t xml:space="preserve"> </w:t>
      </w:r>
      <w:r w:rsidRPr="00CF30A6">
        <w:rPr>
          <w:rFonts w:ascii="Times New Roman" w:hAnsi="Times New Roman"/>
          <w:b/>
          <w:bCs/>
          <w:sz w:val="24"/>
          <w:szCs w:val="24"/>
        </w:rPr>
        <w:t>основного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 обеспечивают:</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преемственность содержания и форм организации образовательного процесса по отношению к начальной ступени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учет специфики возрастного психофизического развития обучающихся;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вариативность направлений психолого-педагогического сопровождения участников образовательного процесса;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b/>
          <w:bCs/>
          <w:sz w:val="24"/>
          <w:szCs w:val="24"/>
        </w:rPr>
        <w:t>Цель психолого-педагогического сопровождения</w:t>
      </w:r>
      <w:r w:rsidRPr="00CF30A6">
        <w:rPr>
          <w:rFonts w:ascii="Times New Roman" w:hAnsi="Times New Roman"/>
          <w:sz w:val="24"/>
          <w:szCs w:val="24"/>
        </w:rPr>
        <w:t xml:space="preserve"> – создание социально-психологических условий для развития личности учащихся и их успешного обучения.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b/>
          <w:bCs/>
          <w:sz w:val="24"/>
          <w:szCs w:val="24"/>
        </w:rPr>
        <w:t xml:space="preserve">Задачи </w:t>
      </w:r>
      <w:r w:rsidRPr="00CF30A6">
        <w:rPr>
          <w:rFonts w:ascii="Times New Roman" w:hAnsi="Times New Roman"/>
          <w:sz w:val="24"/>
          <w:szCs w:val="24"/>
        </w:rPr>
        <w:t>психолого-педагогического сопровождения на ступени основного общего образования: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систематическое отслеживание динамики познавательного и личностного развития ребенка в процессе его обучения;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создание социально-психологических условий для развития  личности учащихся и их успешного обучения;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создание специальных социально-психологических условий для оказания помощи детям, имеющим трудности в обучении и поведении.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Достижение поставленных задач осуществляется: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через диагностику особенностей педагогической среды и ребенка, профилактику проблем развития;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диагностику сформированности у учащихся личностных, регулятивных, коммуникативных и познавательных универсальных действий,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содействие психологизации образовательной среды, пропаганду психологических знаний в образовательном пространстве;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1C696F" w:rsidRPr="00CF30A6" w:rsidRDefault="001C696F" w:rsidP="00CF30A6">
      <w:pPr>
        <w:widowControl w:val="0"/>
        <w:shd w:val="clear" w:color="auto" w:fill="FFFFFF"/>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Основные направления деятельности </w:t>
      </w:r>
      <w:r w:rsidRPr="00CF30A6">
        <w:rPr>
          <w:rFonts w:ascii="Times New Roman" w:hAnsi="Times New Roman"/>
          <w:b/>
          <w:bCs/>
          <w:sz w:val="24"/>
          <w:szCs w:val="24"/>
        </w:rPr>
        <w:br/>
      </w:r>
      <w:r w:rsidRPr="00CF30A6">
        <w:rPr>
          <w:rFonts w:ascii="Times New Roman" w:hAnsi="Times New Roman"/>
          <w:b/>
          <w:bCs/>
          <w:sz w:val="24"/>
          <w:szCs w:val="24"/>
        </w:rPr>
        <w:lastRenderedPageBreak/>
        <w:t>на этапе основного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перехода на новый образовательный уровень: сопровождение перехода к обучению в среднем звене;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учебной деятельности: участие в формировании «умения учиться»;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w:t>
      </w:r>
      <w:r w:rsidR="005E4B23" w:rsidRPr="00CF30A6">
        <w:rPr>
          <w:rFonts w:ascii="Times New Roman" w:hAnsi="Times New Roman"/>
          <w:sz w:val="24"/>
          <w:szCs w:val="24"/>
        </w:rPr>
        <w:t>в.</w:t>
      </w:r>
    </w:p>
    <w:p w:rsidR="001C696F" w:rsidRPr="00CF30A6" w:rsidRDefault="001C696F" w:rsidP="00CF30A6">
      <w:pPr>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начального и основного общего образования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Главная </w:t>
      </w:r>
      <w:r w:rsidRPr="00CF30A6">
        <w:rPr>
          <w:rFonts w:ascii="Times New Roman" w:hAnsi="Times New Roman"/>
          <w:b/>
          <w:bCs/>
          <w:i/>
          <w:iCs/>
          <w:sz w:val="24"/>
          <w:szCs w:val="24"/>
        </w:rPr>
        <w:t>цель</w:t>
      </w:r>
      <w:r w:rsidRPr="00CF30A6">
        <w:rPr>
          <w:rFonts w:ascii="Times New Roman" w:hAnsi="Times New Roman"/>
          <w:sz w:val="24"/>
          <w:szCs w:val="24"/>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классных руководителей по созданию условий для эффективного и безболезненного перехода детей в основную школу.</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Формы осуществления преемственности: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Работа с детьми: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знакомство и взаимодействие учащихся начальной школы с учителями и учениками среднего звена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участие в совместной образовательной деятельности, игровых программах, проектной деятельности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выставки рисунков и поделок</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встречи и беседы с учащимися среднего звена (в рамках «школьных ассоциаций»)</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праздники (День знаний, выпускной в начальной школе, посвящение в пятиклассники и др.) и спортивные соревнования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посещение коррекционно-развивающих адаптационных занятий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Взаимодействие педагогов: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педагогические советы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семинары, мастер-классы</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круглые столы педагогов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проведение и анализ диагностики по определению готовности детей к обучению в основной школе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взаимопосещение уроков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педагогические и психологические наблюдения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Сотрудничество с родителями: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родительские собрания с педагогами начальной и основной школы</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консультации с педагогами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встречи родителей с будущими учителями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lastRenderedPageBreak/>
        <w:t></w:t>
      </w:r>
      <w:r w:rsidRPr="00CF30A6">
        <w:rPr>
          <w:rFonts w:ascii="Times New Roman" w:hAnsi="Times New Roman"/>
          <w:sz w:val="24"/>
          <w:szCs w:val="24"/>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визуальные средства общения (стендовый материал, выставки, почтовый ящик вопросов и ответов и др.)</w:t>
      </w:r>
    </w:p>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Работа по преемственности и взаимодействие учителей</w:t>
      </w:r>
      <w:r w:rsidRPr="00CF30A6">
        <w:rPr>
          <w:rFonts w:ascii="Times New Roman" w:hAnsi="Times New Roman"/>
          <w:b/>
          <w:bCs/>
          <w:sz w:val="24"/>
          <w:szCs w:val="24"/>
        </w:rPr>
        <w:br/>
        <w:t>начальных классов и учителей-предметников</w:t>
      </w:r>
    </w:p>
    <w:tbl>
      <w:tblPr>
        <w:tblW w:w="9781" w:type="dxa"/>
        <w:tblInd w:w="48" w:type="dxa"/>
        <w:tblLayout w:type="fixed"/>
        <w:tblCellMar>
          <w:top w:w="48" w:type="dxa"/>
          <w:left w:w="48" w:type="dxa"/>
          <w:bottom w:w="48" w:type="dxa"/>
          <w:right w:w="48" w:type="dxa"/>
        </w:tblCellMar>
        <w:tblLook w:val="0000"/>
      </w:tblPr>
      <w:tblGrid>
        <w:gridCol w:w="787"/>
        <w:gridCol w:w="3324"/>
        <w:gridCol w:w="3686"/>
        <w:gridCol w:w="1984"/>
      </w:tblGrid>
      <w:tr w:rsidR="001C696F" w:rsidRPr="00CF30A6" w:rsidTr="001C696F">
        <w:trPr>
          <w:trHeight w:val="216"/>
        </w:trPr>
        <w:tc>
          <w:tcPr>
            <w:tcW w:w="787"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Сроки проведения</w:t>
            </w:r>
          </w:p>
        </w:tc>
        <w:tc>
          <w:tcPr>
            <w:tcW w:w="3324"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Мероприятия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Цель проведения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Ответственный</w:t>
            </w:r>
          </w:p>
        </w:tc>
      </w:tr>
      <w:tr w:rsidR="005E4B23" w:rsidRPr="00CF30A6" w:rsidTr="005E4B23">
        <w:trPr>
          <w:trHeight w:val="60"/>
        </w:trPr>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Сентябрь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Нулевой замер знаний и умений учащихся 5 классов по русскому язы</w:t>
            </w:r>
            <w:r w:rsidRPr="00CF30A6">
              <w:rPr>
                <w:rFonts w:ascii="Times New Roman" w:eastAsiaTheme="minorEastAsia" w:hAnsi="Times New Roman"/>
                <w:sz w:val="24"/>
                <w:szCs w:val="24"/>
              </w:rPr>
              <w:softHyphen/>
              <w:t>ку, математике и чтению</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7D62B1">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Определение степени сохранности (устойчивости) </w:t>
            </w:r>
            <w:r w:rsidR="007D62B1">
              <w:rPr>
                <w:rFonts w:ascii="Times New Roman" w:eastAsiaTheme="minorEastAsia" w:hAnsi="Times New Roman"/>
                <w:sz w:val="24"/>
                <w:szCs w:val="24"/>
              </w:rPr>
              <w:t>знаний</w:t>
            </w:r>
            <w:r w:rsidRPr="00CF30A6">
              <w:rPr>
                <w:rFonts w:ascii="Times New Roman" w:eastAsiaTheme="minorEastAsia" w:hAnsi="Times New Roman"/>
                <w:sz w:val="24"/>
                <w:szCs w:val="24"/>
              </w:rPr>
              <w:t xml:space="preserve"> учащихся за курс начальной школы</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Заместитель директора по УВР</w:t>
            </w:r>
          </w:p>
        </w:tc>
      </w:tr>
      <w:tr w:rsidR="005E4B23" w:rsidRPr="00CF30A6" w:rsidTr="00B712D2">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2. Родительские собрания в 5 классе при участии учителей-предметников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Ознакомление родителей      с особен</w:t>
            </w:r>
            <w:r w:rsidRPr="00CF30A6">
              <w:rPr>
                <w:rFonts w:ascii="Times New Roman" w:eastAsiaTheme="minorEastAsia" w:hAnsi="Times New Roman"/>
                <w:sz w:val="24"/>
                <w:szCs w:val="24"/>
              </w:rPr>
              <w:softHyphen/>
              <w:t>ностями адаптационного периода учащихся 5 классов, содержанием и методами обучения, системой требований к учащимся 5  классов</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5 класса</w:t>
            </w:r>
          </w:p>
        </w:tc>
      </w:tr>
      <w:tr w:rsidR="005E4B23" w:rsidRPr="00CF30A6" w:rsidTr="005E4B23">
        <w:trPr>
          <w:trHeight w:val="2172"/>
        </w:trPr>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Октябрь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Классно-обобщающий контроль 5 классов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Выявление организационно-пси</w:t>
            </w:r>
            <w:r w:rsidRPr="00CF30A6">
              <w:rPr>
                <w:rFonts w:ascii="Times New Roman" w:eastAsiaTheme="minorEastAsia" w:hAnsi="Times New Roman"/>
                <w:sz w:val="24"/>
                <w:szCs w:val="24"/>
              </w:rPr>
              <w:softHyphen/>
              <w:t>хологических проблем классных коллективов, изучение индивиду</w:t>
            </w:r>
            <w:r w:rsidRPr="00CF30A6">
              <w:rPr>
                <w:rFonts w:ascii="Times New Roman" w:eastAsiaTheme="minorEastAsia" w:hAnsi="Times New Roman"/>
                <w:sz w:val="24"/>
                <w:szCs w:val="24"/>
              </w:rPr>
              <w:softHyphen/>
              <w:t>альных особенностей учащихся, оценка их уровня обученности, коррекция деятельности педа</w:t>
            </w:r>
            <w:r w:rsidRPr="00CF30A6">
              <w:rPr>
                <w:rFonts w:ascii="Times New Roman" w:eastAsiaTheme="minorEastAsia" w:hAnsi="Times New Roman"/>
                <w:sz w:val="24"/>
                <w:szCs w:val="24"/>
              </w:rPr>
              <w:softHyphen/>
              <w:t>гогов среднего звена с целью создания комфортных условий для</w:t>
            </w:r>
          </w:p>
          <w:p w:rsidR="005E4B23" w:rsidRPr="00CF30A6" w:rsidRDefault="005E4B23" w:rsidP="00CF30A6">
            <w:pPr>
              <w:widowControl w:val="0"/>
              <w:autoSpaceDE w:val="0"/>
              <w:autoSpaceDN w:val="0"/>
              <w:adjustRightInd w:val="0"/>
              <w:spacing w:after="0" w:line="240" w:lineRule="auto"/>
              <w:ind w:right="-108"/>
              <w:rPr>
                <w:rFonts w:ascii="Times New Roman" w:eastAsiaTheme="minorEastAsia" w:hAnsi="Times New Roman"/>
                <w:sz w:val="24"/>
                <w:szCs w:val="24"/>
              </w:rPr>
            </w:pPr>
            <w:r w:rsidRPr="00CF30A6">
              <w:rPr>
                <w:rFonts w:ascii="Times New Roman" w:eastAsiaTheme="minorEastAsia" w:hAnsi="Times New Roman"/>
                <w:sz w:val="24"/>
                <w:szCs w:val="24"/>
              </w:rPr>
              <w:t>адаптации учащихся 5 клас</w:t>
            </w:r>
            <w:r w:rsidRPr="00CF30A6">
              <w:rPr>
                <w:rFonts w:ascii="Times New Roman" w:eastAsiaTheme="minorEastAsia" w:hAnsi="Times New Roman"/>
                <w:sz w:val="24"/>
                <w:szCs w:val="24"/>
              </w:rPr>
              <w:softHyphen/>
              <w:t>са</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 среднем звене обучения</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Заместитель директора по УВР</w:t>
            </w:r>
          </w:p>
        </w:tc>
      </w:tr>
      <w:tr w:rsidR="005E4B23" w:rsidRPr="00CF30A6" w:rsidTr="00540A87">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Индивидуальная работа с детьми, испытывающими проблемы в адаптации.</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Реализация коррекционно-развивающих задач</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Учителя-предметники</w:t>
            </w:r>
          </w:p>
        </w:tc>
      </w:tr>
      <w:tr w:rsidR="005E4B23" w:rsidRPr="00CF30A6" w:rsidTr="00540A87">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Подведение итогов I четверти и сравнительный анализ с успеваемостью в начальной школе</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Реализация единых требований при выставления отметок</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Заместитель директора по УВР</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Ноябрь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Малый педагогический совет по адаптации  пяти</w:t>
            </w:r>
            <w:r w:rsidRPr="00CF30A6">
              <w:rPr>
                <w:rFonts w:ascii="Times New Roman" w:eastAsiaTheme="minorEastAsia" w:hAnsi="Times New Roman"/>
                <w:sz w:val="24"/>
                <w:szCs w:val="24"/>
              </w:rPr>
              <w:softHyphen/>
              <w:t>классников к среднему звену.</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Определение перспектив дальнейшего развития учащихся и классного коллектива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Заместитель директора по УВР</w:t>
            </w:r>
          </w:p>
        </w:tc>
      </w:tr>
      <w:tr w:rsidR="005E4B23" w:rsidRPr="00CF30A6" w:rsidTr="0084429E">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Родительские собрания 5 класса с участием учителей-предметников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Подведение итогов успеваемости учащихся 5 класса </w:t>
            </w:r>
          </w:p>
          <w:p w:rsidR="005E4B23" w:rsidRPr="00CF30A6" w:rsidRDefault="005E4B23" w:rsidP="00CF30A6">
            <w:pPr>
              <w:widowControl w:val="0"/>
              <w:autoSpaceDE w:val="0"/>
              <w:autoSpaceDN w:val="0"/>
              <w:adjustRightInd w:val="0"/>
              <w:spacing w:after="0" w:line="240" w:lineRule="auto"/>
              <w:ind w:right="-108"/>
              <w:rPr>
                <w:rFonts w:ascii="Times New Roman" w:eastAsiaTheme="minorEastAsia" w:hAnsi="Times New Roman"/>
                <w:sz w:val="24"/>
                <w:szCs w:val="24"/>
              </w:rPr>
            </w:pPr>
            <w:r w:rsidRPr="00CF30A6">
              <w:rPr>
                <w:rFonts w:ascii="Times New Roman" w:eastAsiaTheme="minorEastAsia" w:hAnsi="Times New Roman"/>
                <w:sz w:val="24"/>
                <w:szCs w:val="24"/>
              </w:rPr>
              <w:t>в 1-й четверти. Ознакомление</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родителей с перс</w:t>
            </w:r>
            <w:r w:rsidRPr="00CF30A6">
              <w:rPr>
                <w:rFonts w:ascii="Times New Roman" w:eastAsiaTheme="minorEastAsia" w:hAnsi="Times New Roman"/>
                <w:sz w:val="24"/>
                <w:szCs w:val="24"/>
              </w:rPr>
              <w:softHyphen/>
              <w:t xml:space="preserve">пективами </w:t>
            </w:r>
            <w:r w:rsidRPr="00CF30A6">
              <w:rPr>
                <w:rFonts w:ascii="Times New Roman" w:eastAsiaTheme="minorEastAsia" w:hAnsi="Times New Roman"/>
                <w:sz w:val="24"/>
                <w:szCs w:val="24"/>
              </w:rPr>
              <w:lastRenderedPageBreak/>
              <w:t>дальнейшего развития учащихся и классного коллектива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lastRenderedPageBreak/>
              <w:t>Классный ру</w:t>
            </w:r>
            <w:r w:rsidRPr="00CF30A6">
              <w:rPr>
                <w:rFonts w:ascii="Times New Roman" w:eastAsiaTheme="minorEastAsia" w:hAnsi="Times New Roman"/>
                <w:sz w:val="24"/>
                <w:szCs w:val="24"/>
              </w:rPr>
              <w:softHyphen/>
              <w:t>ководитель 5 класса</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lastRenderedPageBreak/>
              <w:t>Апрель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1. Контрольные срезы знаний учащихся 4 класса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Контроль освоения программного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Заместитель директора </w:t>
            </w:r>
          </w:p>
        </w:tc>
      </w:tr>
      <w:tr w:rsidR="005E4B23" w:rsidRPr="00CF30A6" w:rsidTr="00633AE1">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2. Психологическое тестирование учащихся начальной школы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Выявление уровня психического развития учащихся 4 класса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w:t>
            </w:r>
          </w:p>
        </w:tc>
      </w:tr>
      <w:tr w:rsidR="005E4B23" w:rsidRPr="00CF30A6" w:rsidTr="00633AE1">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Педконсилиум по 4 классу</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Анализ результатов диагностики освоения программного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Заместитель директора </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Май</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Назначение будущего классного руководителя и учителей-предметников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Комплектование будущего </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5 класса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Директор</w:t>
            </w:r>
          </w:p>
        </w:tc>
      </w:tr>
      <w:tr w:rsidR="005E4B23" w:rsidRPr="00CF30A6" w:rsidTr="00317870">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Знакомство с коллективом выпускного  4  класса учителей основной школы, классного  руководителя будущего 5 класса</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Изучение программ начальных классов, ознакомление </w:t>
            </w:r>
            <w:r w:rsidRPr="00CF30A6">
              <w:rPr>
                <w:rFonts w:ascii="Times New Roman" w:eastAsiaTheme="minorEastAsia" w:hAnsi="Times New Roman"/>
                <w:sz w:val="24"/>
                <w:szCs w:val="24"/>
              </w:rPr>
              <w:br/>
              <w:t>с особенностями выпускников начальной школы. Знакомство детей с их будущими учителями</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 основной школы</w:t>
            </w:r>
          </w:p>
        </w:tc>
      </w:tr>
      <w:tr w:rsidR="005E4B23" w:rsidRPr="00CF30A6" w:rsidTr="00317870">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Посещение уроков в начальной школе учителями-предметниками. Изучение программ обучения в начальной школе</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Ознакомление с системой педагогических подходов учителей начальной школы, выявление психолого-педагогических проблем</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Учителя-предметники</w:t>
            </w:r>
          </w:p>
        </w:tc>
      </w:tr>
      <w:tr w:rsidR="005E4B23" w:rsidRPr="00CF30A6" w:rsidTr="00317870">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4. Классные собрания родителей учащихся 4 класса</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Знакомство родителей с будущими учителями и классным руководителем</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4 класса</w:t>
            </w:r>
          </w:p>
        </w:tc>
      </w:tr>
      <w:tr w:rsidR="005E4B23" w:rsidRPr="00CF30A6" w:rsidTr="005E4B23">
        <w:trPr>
          <w:cantSplit/>
          <w:trHeight w:val="1134"/>
        </w:trPr>
        <w:tc>
          <w:tcPr>
            <w:tcW w:w="787" w:type="dxa"/>
            <w:tcBorders>
              <w:top w:val="single" w:sz="4" w:space="0" w:color="000000"/>
              <w:left w:val="single" w:sz="4" w:space="0" w:color="000000"/>
              <w:bottom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В течение года</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Совместная методическая работа учителей начальной школы и учителей математики, русского языка и литературы</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основной школы. Изучение методов организации учебной деятельности учащихся</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 математики, русского языка и литературы, начальных классов</w:t>
            </w:r>
          </w:p>
        </w:tc>
      </w:tr>
    </w:tbl>
    <w:p w:rsidR="00CF30A6" w:rsidRDefault="00CF30A6" w:rsidP="001D7356">
      <w:pPr>
        <w:widowControl w:val="0"/>
        <w:autoSpaceDE w:val="0"/>
        <w:autoSpaceDN w:val="0"/>
        <w:adjustRightInd w:val="0"/>
        <w:spacing w:after="0" w:line="240" w:lineRule="auto"/>
        <w:rPr>
          <w:rFonts w:ascii="Times New Roman" w:hAnsi="Times New Roman"/>
          <w:b/>
          <w:bCs/>
          <w:sz w:val="24"/>
          <w:szCs w:val="24"/>
        </w:rPr>
      </w:pPr>
    </w:p>
    <w:p w:rsidR="00CF30A6" w:rsidRDefault="00CF30A6" w:rsidP="00CF30A6">
      <w:pPr>
        <w:widowControl w:val="0"/>
        <w:autoSpaceDE w:val="0"/>
        <w:autoSpaceDN w:val="0"/>
        <w:adjustRightInd w:val="0"/>
        <w:spacing w:after="0" w:line="240" w:lineRule="auto"/>
        <w:jc w:val="center"/>
        <w:rPr>
          <w:rFonts w:ascii="Times New Roman" w:hAnsi="Times New Roman"/>
          <w:b/>
          <w:bCs/>
          <w:sz w:val="24"/>
          <w:szCs w:val="24"/>
        </w:rPr>
      </w:pPr>
    </w:p>
    <w:p w:rsidR="005E4B23" w:rsidRPr="00CF30A6" w:rsidRDefault="001C696F" w:rsidP="00CF30A6">
      <w:pPr>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Вариативность форм психолого-педагогического сопровождения</w:t>
      </w:r>
    </w:p>
    <w:p w:rsidR="001C696F" w:rsidRPr="00CF30A6" w:rsidRDefault="001C696F" w:rsidP="00CF30A6">
      <w:pPr>
        <w:keepNext/>
        <w:widowControl w:val="0"/>
        <w:shd w:val="clear" w:color="auto" w:fill="FFFFFF"/>
        <w:autoSpaceDE w:val="0"/>
        <w:autoSpaceDN w:val="0"/>
        <w:adjustRightInd w:val="0"/>
        <w:spacing w:after="0" w:line="240" w:lineRule="auto"/>
        <w:ind w:firstLine="288"/>
        <w:jc w:val="both"/>
        <w:rPr>
          <w:rFonts w:ascii="Times New Roman" w:hAnsi="Times New Roman"/>
          <w:b/>
          <w:bCs/>
          <w:i/>
          <w:iCs/>
          <w:sz w:val="24"/>
          <w:szCs w:val="24"/>
        </w:rPr>
      </w:pPr>
      <w:r w:rsidRPr="00CF30A6">
        <w:rPr>
          <w:rFonts w:ascii="Times New Roman" w:hAnsi="Times New Roman"/>
          <w:b/>
          <w:bCs/>
          <w:i/>
          <w:iCs/>
          <w:sz w:val="24"/>
          <w:szCs w:val="24"/>
        </w:rPr>
        <w:t>1. Психодиагностика.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r w:rsidRPr="00CF30A6">
        <w:rPr>
          <w:rFonts w:ascii="Times New Roman" w:hAnsi="Times New Roman"/>
          <w:sz w:val="24"/>
          <w:szCs w:val="24"/>
        </w:rPr>
        <w:lastRenderedPageBreak/>
        <w:t>Психологическая диагностика проводится специалистами как индивидуально, так и с группами обучающихся.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Диагностическая работа психолога в школе преследует решение следующих задач:</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составление социально-психологического портрета школьника;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определение путей и форм оказания помощи детям, испытывающим трудности в обучении, общении и психическом самочувствии;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Комплексное психолого-педагогическое обследование всех школьников–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Примером такого обследования в основной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Основными способами получения информации о психолого-педагогическом статусе школьника при комплексном обследовании являются: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экспертные опросы педагогов и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структурированное наблюдение школьников в процессе обследования;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психологическое обследование школьников;</w:t>
      </w:r>
    </w:p>
    <w:p w:rsidR="001C696F" w:rsidRPr="00CF30A6" w:rsidRDefault="001C696F" w:rsidP="00CF30A6">
      <w:pPr>
        <w:keepLines/>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анализ педагогической документации (классный журнал, ученические тетради) и материалов предыдущих обследований.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CF30A6"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1C696F" w:rsidRPr="00CF30A6" w:rsidRDefault="001C696F" w:rsidP="00CF30A6">
      <w:pPr>
        <w:widowControl w:val="0"/>
        <w:shd w:val="clear" w:color="auto" w:fill="FFFFFF"/>
        <w:autoSpaceDE w:val="0"/>
        <w:autoSpaceDN w:val="0"/>
        <w:adjustRightInd w:val="0"/>
        <w:spacing w:before="96" w:after="0" w:line="240" w:lineRule="auto"/>
        <w:ind w:firstLine="288"/>
        <w:jc w:val="both"/>
        <w:rPr>
          <w:rFonts w:ascii="Times New Roman" w:hAnsi="Times New Roman"/>
          <w:b/>
          <w:bCs/>
          <w:i/>
          <w:iCs/>
          <w:sz w:val="24"/>
          <w:szCs w:val="24"/>
        </w:rPr>
      </w:pPr>
      <w:r w:rsidRPr="00CF30A6">
        <w:rPr>
          <w:rFonts w:ascii="Times New Roman" w:hAnsi="Times New Roman"/>
          <w:b/>
          <w:bCs/>
          <w:i/>
          <w:iCs/>
          <w:sz w:val="24"/>
          <w:szCs w:val="24"/>
        </w:rPr>
        <w:t>2. Психокоррекционная и развивающая работа со школьниками.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каждый учитель-предметник.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lastRenderedPageBreak/>
        <w:t>Психокоррекционная работа с подростками имеет ряд специфических особенностей. Это связано:</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с  активным развитием интеллектуальных способностей учащихся, формированием у них теоретического, или словесно-логического мышления;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2) снижением мотивации к обучению у подростков;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ростом нестабильности эмоциональной сферы, а также с интенсивным переживанием новых глубоких чувств;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4) расширением сферы межличностных отношений и социальных контактов учащихся, развитием способностей диадического общения;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5) интенсивным развитием личности ребенка, ростом внутриличностных противоречий;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6) необходимостью профессионального самоопределения учащихся.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Каждый из указанных факторов может стать основой для проведения коррекционной работы.</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Таким образом, коррекционная работа в основной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Разработка вопросов содержания и организации развива</w:t>
      </w:r>
      <w:r w:rsidRPr="00CF30A6">
        <w:rPr>
          <w:rFonts w:ascii="Times New Roman" w:hAnsi="Times New Roman"/>
          <w:sz w:val="24"/>
          <w:szCs w:val="24"/>
        </w:rPr>
        <w:softHyphen/>
        <w:t>ющей и психокоррекционной работы со школьниками осущес</w:t>
      </w:r>
      <w:r w:rsidRPr="00CF30A6">
        <w:rPr>
          <w:rFonts w:ascii="Times New Roman" w:hAnsi="Times New Roman"/>
          <w:sz w:val="24"/>
          <w:szCs w:val="24"/>
        </w:rPr>
        <w:softHyphen/>
        <w:t>твляется нами в рамках трех следующих положений:</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Содержание развивающей работы прежде всего соответ</w:t>
      </w:r>
      <w:r w:rsidRPr="00CF30A6">
        <w:rPr>
          <w:rFonts w:ascii="Times New Roman" w:hAnsi="Times New Roman"/>
          <w:sz w:val="24"/>
          <w:szCs w:val="24"/>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Содержание коррекционной работы прежде всего соответствует тем компонентам психолого-педагогичес</w:t>
      </w:r>
      <w:r w:rsidRPr="00CF30A6">
        <w:rPr>
          <w:rFonts w:ascii="Times New Roman" w:hAnsi="Times New Roman"/>
          <w:sz w:val="24"/>
          <w:szCs w:val="24"/>
        </w:rPr>
        <w:softHyphen/>
        <w:t>кого статуса школьника, уровень развития и содержание которых не соответствуют психолого-педагоги</w:t>
      </w:r>
      <w:r w:rsidRPr="00CF30A6">
        <w:rPr>
          <w:rFonts w:ascii="Times New Roman" w:hAnsi="Times New Roman"/>
          <w:sz w:val="24"/>
          <w:szCs w:val="24"/>
        </w:rPr>
        <w:softHyphen/>
        <w:t>ческим и возрастным требованиям.</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Развивающая и психокоррекционная работа органи</w:t>
      </w:r>
      <w:r w:rsidRPr="00CF30A6">
        <w:rPr>
          <w:rFonts w:ascii="Times New Roman" w:hAnsi="Times New Roman"/>
          <w:sz w:val="24"/>
          <w:szCs w:val="24"/>
        </w:rPr>
        <w:softHyphen/>
        <w:t>зуется прежде всего по итогам проведения психодиагностических минимумов.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Проведение групповых и индивидуальных коррекционных занятий представлено в таблице:</w:t>
      </w:r>
    </w:p>
    <w:tbl>
      <w:tblPr>
        <w:tblW w:w="9781" w:type="dxa"/>
        <w:tblInd w:w="48" w:type="dxa"/>
        <w:tblLayout w:type="fixed"/>
        <w:tblCellMar>
          <w:top w:w="48" w:type="dxa"/>
          <w:left w:w="48" w:type="dxa"/>
          <w:bottom w:w="48" w:type="dxa"/>
          <w:right w:w="48" w:type="dxa"/>
        </w:tblCellMar>
        <w:tblLook w:val="0000"/>
      </w:tblPr>
      <w:tblGrid>
        <w:gridCol w:w="4253"/>
        <w:gridCol w:w="5528"/>
      </w:tblGrid>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 xml:space="preserve">Категория детей </w:t>
            </w:r>
          </w:p>
        </w:tc>
        <w:tc>
          <w:tcPr>
            <w:tcW w:w="5528"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Вид коррекционных занятий</w:t>
            </w:r>
          </w:p>
        </w:tc>
      </w:tr>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Дети, имеющие диагноз ЗПР </w:t>
            </w:r>
          </w:p>
        </w:tc>
        <w:tc>
          <w:tcPr>
            <w:tcW w:w="5528"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Индивидуально-групповые коррекционные занятия социального педагога, учителей</w:t>
            </w:r>
          </w:p>
        </w:tc>
      </w:tr>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Дети, имеющие признаки дезадаптации.</w:t>
            </w:r>
          </w:p>
        </w:tc>
        <w:tc>
          <w:tcPr>
            <w:tcW w:w="5528"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Индивидуально-групповые коррекционные занятия классных руководителей</w:t>
            </w:r>
          </w:p>
        </w:tc>
      </w:tr>
    </w:tbl>
    <w:p w:rsidR="001C696F" w:rsidRPr="00CF30A6" w:rsidRDefault="001C696F" w:rsidP="00CF30A6">
      <w:pPr>
        <w:keepNext/>
        <w:widowControl w:val="0"/>
        <w:autoSpaceDE w:val="0"/>
        <w:autoSpaceDN w:val="0"/>
        <w:adjustRightInd w:val="0"/>
        <w:spacing w:before="31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Организация работы психолого-педагогического  консилиума </w:t>
      </w:r>
    </w:p>
    <w:p w:rsidR="001C696F" w:rsidRPr="00CF30A6" w:rsidRDefault="001C696F" w:rsidP="00CF30A6">
      <w:pPr>
        <w:keepLines/>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Психолого-педагогический консилиум (ППК) – это совещательный, систематически действующий орган при администрации школы.</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Основная цель ППК – выработка коллективного решения о содержании обучения и способах профессио</w:t>
      </w:r>
      <w:r w:rsidRPr="00CF30A6">
        <w:rPr>
          <w:rFonts w:ascii="Times New Roman" w:hAnsi="Times New Roman"/>
          <w:sz w:val="24"/>
          <w:szCs w:val="24"/>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lastRenderedPageBreak/>
        <w:t>В состав ППК входят постоянные участники – заместители директора школы по учебно-воспитательной работе, социальные педагоги, педагоги, классные руководители, родите</w:t>
      </w:r>
      <w:r w:rsidRPr="00CF30A6">
        <w:rPr>
          <w:rFonts w:ascii="Times New Roman" w:hAnsi="Times New Roman"/>
          <w:sz w:val="24"/>
          <w:szCs w:val="24"/>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1C696F" w:rsidRPr="00CF30A6" w:rsidRDefault="001C696F" w:rsidP="00CF30A6">
      <w:pPr>
        <w:widowControl w:val="0"/>
        <w:tabs>
          <w:tab w:val="left" w:leader="dot" w:pos="504"/>
        </w:tabs>
        <w:autoSpaceDE w:val="0"/>
        <w:autoSpaceDN w:val="0"/>
        <w:adjustRightInd w:val="0"/>
        <w:spacing w:before="96" w:after="0" w:line="240" w:lineRule="auto"/>
        <w:ind w:firstLine="288"/>
        <w:jc w:val="both"/>
        <w:rPr>
          <w:rFonts w:ascii="Times New Roman" w:hAnsi="Times New Roman"/>
          <w:sz w:val="24"/>
          <w:szCs w:val="24"/>
        </w:rPr>
      </w:pPr>
      <w:r w:rsidRPr="00CF30A6">
        <w:rPr>
          <w:rFonts w:ascii="Times New Roman" w:hAnsi="Times New Roman"/>
          <w:sz w:val="24"/>
          <w:szCs w:val="24"/>
        </w:rPr>
        <w:t>Задачи психолого-педагогического консилиума: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Выявление характера и причин отклонений в учении и поведении учащихся, обобщение причин отклонений.</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Принятие коллективного решения о специфике содержания образования и обучения для ученика (группы обучающихся).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Разработка плана совместных психолого-педагогических мероприятий в целях коррекции образовательного процесса.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Консультации в решении сложных, конфликтных ситуаций.</w:t>
      </w:r>
    </w:p>
    <w:p w:rsidR="001C696F" w:rsidRPr="00CF30A6" w:rsidRDefault="001C696F" w:rsidP="00CF30A6">
      <w:pPr>
        <w:widowControl w:val="0"/>
        <w:tabs>
          <w:tab w:val="left" w:leader="dot" w:pos="504"/>
        </w:tabs>
        <w:autoSpaceDE w:val="0"/>
        <w:autoSpaceDN w:val="0"/>
        <w:adjustRightInd w:val="0"/>
        <w:spacing w:before="96" w:after="0" w:line="240" w:lineRule="auto"/>
        <w:ind w:firstLine="288"/>
        <w:jc w:val="both"/>
        <w:rPr>
          <w:rFonts w:ascii="Times New Roman" w:hAnsi="Times New Roman"/>
          <w:sz w:val="24"/>
          <w:szCs w:val="24"/>
        </w:rPr>
      </w:pPr>
      <w:r w:rsidRPr="00CF30A6">
        <w:rPr>
          <w:rFonts w:ascii="Times New Roman" w:hAnsi="Times New Roman"/>
          <w:spacing w:val="36"/>
          <w:sz w:val="24"/>
          <w:szCs w:val="24"/>
        </w:rPr>
        <w:t>Функции психолого-педагогического консилиума</w:t>
      </w:r>
      <w:r w:rsidRPr="00CF30A6">
        <w:rPr>
          <w:rFonts w:ascii="Times New Roman" w:hAnsi="Times New Roman"/>
          <w:sz w:val="24"/>
          <w:szCs w:val="24"/>
        </w:rPr>
        <w:t>:</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CF30A6">
        <w:rPr>
          <w:rFonts w:ascii="Times New Roman" w:hAnsi="Times New Roman"/>
          <w:sz w:val="24"/>
          <w:szCs w:val="24"/>
        </w:rPr>
        <w:softHyphen/>
        <w:t>можностей методами семейного воспитания.</w:t>
      </w:r>
    </w:p>
    <w:p w:rsidR="001C696F" w:rsidRPr="00CF30A6" w:rsidRDefault="001C696F" w:rsidP="00CF30A6">
      <w:pPr>
        <w:keepLines/>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Воспитательная функция – интеграция воспитательных воздействий педагогического коллектива, родителей и сверстников на ученика.</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Организация деятельности психолого-педагогического консилиума</w:t>
      </w:r>
    </w:p>
    <w:p w:rsidR="001C696F"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Заседания ППК проводятся по мере необходимости и готовности диагностических и аналитических мате</w:t>
      </w:r>
      <w:r w:rsidRPr="00CF30A6">
        <w:rPr>
          <w:rFonts w:ascii="Times New Roman" w:hAnsi="Times New Roman"/>
          <w:sz w:val="24"/>
          <w:szCs w:val="24"/>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CF30A6" w:rsidRPr="00CF30A6" w:rsidRDefault="00CF30A6" w:rsidP="007D62B1">
      <w:pPr>
        <w:widowControl w:val="0"/>
        <w:tabs>
          <w:tab w:val="left" w:leader="dot" w:pos="504"/>
        </w:tabs>
        <w:autoSpaceDE w:val="0"/>
        <w:autoSpaceDN w:val="0"/>
        <w:adjustRightInd w:val="0"/>
        <w:spacing w:after="0" w:line="240" w:lineRule="auto"/>
        <w:jc w:val="both"/>
        <w:rPr>
          <w:rFonts w:ascii="Times New Roman" w:hAnsi="Times New Roman"/>
          <w:sz w:val="24"/>
          <w:szCs w:val="24"/>
        </w:rPr>
      </w:pPr>
    </w:p>
    <w:p w:rsidR="001C696F" w:rsidRPr="00CF30A6" w:rsidRDefault="001C696F" w:rsidP="00CF30A6">
      <w:pPr>
        <w:widowControl w:val="0"/>
        <w:tabs>
          <w:tab w:val="left" w:leader="dot" w:pos="504"/>
        </w:tabs>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Обязанности участников психолого-педагогического консилиума</w:t>
      </w:r>
    </w:p>
    <w:tbl>
      <w:tblPr>
        <w:tblW w:w="9781" w:type="dxa"/>
        <w:tblInd w:w="24" w:type="dxa"/>
        <w:tblLayout w:type="fixed"/>
        <w:tblCellMar>
          <w:top w:w="24" w:type="dxa"/>
          <w:left w:w="24" w:type="dxa"/>
          <w:bottom w:w="24" w:type="dxa"/>
          <w:right w:w="24" w:type="dxa"/>
        </w:tblCellMar>
        <w:tblLook w:val="04A0"/>
      </w:tblPr>
      <w:tblGrid>
        <w:gridCol w:w="1784"/>
        <w:gridCol w:w="7997"/>
      </w:tblGrid>
      <w:tr w:rsidR="001C696F" w:rsidRPr="00CF30A6" w:rsidTr="005E4B23">
        <w:trPr>
          <w:trHeight w:val="264"/>
        </w:trPr>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C696F" w:rsidRPr="00CF30A6" w:rsidRDefault="001C696F" w:rsidP="00CF30A6">
            <w:pPr>
              <w:widowControl w:val="0"/>
              <w:tabs>
                <w:tab w:val="left" w:leader="dot" w:pos="504"/>
              </w:tabs>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Участники</w:t>
            </w:r>
          </w:p>
        </w:tc>
        <w:tc>
          <w:tcPr>
            <w:tcW w:w="79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C696F" w:rsidRPr="00CF30A6" w:rsidRDefault="001C696F" w:rsidP="00CF30A6">
            <w:pPr>
              <w:widowControl w:val="0"/>
              <w:tabs>
                <w:tab w:val="left" w:leader="dot" w:pos="504"/>
              </w:tabs>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Обязанности</w:t>
            </w:r>
          </w:p>
        </w:tc>
      </w:tr>
      <w:tr w:rsidR="001C696F" w:rsidRPr="00CF30A6" w:rsidTr="005E4B23">
        <w:trPr>
          <w:trHeight w:val="1584"/>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Руководитель ППК –</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заместитель директора по УВР</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организует работу ППК. определяет его повестку дня и состав учащихся, кото</w:t>
            </w:r>
            <w:r w:rsidRPr="00CF30A6">
              <w:rPr>
                <w:rFonts w:ascii="Times New Roman" w:eastAsiaTheme="minorEastAsia" w:hAnsi="Times New Roman"/>
                <w:sz w:val="24"/>
                <w:szCs w:val="24"/>
              </w:rPr>
              <w:softHyphen/>
              <w:t>рые обсуждаются или приглашаются на заседание;</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формирует состав участников для очередного заседания;</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координирует связи ППК с участниками образовательного процесса, структур</w:t>
            </w:r>
            <w:r w:rsidRPr="00CF30A6">
              <w:rPr>
                <w:rFonts w:ascii="Times New Roman" w:eastAsiaTheme="minorEastAsia" w:hAnsi="Times New Roman"/>
                <w:sz w:val="24"/>
                <w:szCs w:val="24"/>
              </w:rPr>
              <w:softHyphen/>
              <w:t>ными подразделениями школы;</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контролирует выполнение рекомендаций ППК.</w:t>
            </w:r>
          </w:p>
        </w:tc>
      </w:tr>
      <w:tr w:rsidR="005E4B23" w:rsidRPr="00CF30A6" w:rsidTr="005E4B23">
        <w:trPr>
          <w:trHeight w:val="1584"/>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lastRenderedPageBreak/>
              <w:t>Классный руководитель, социальный педагог</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организует сбор диагностических данных на подготовительном этапе работы ППК;</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обобщает, систематизирует полученные диагностические данные, готовит аналитические материалы:</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формулирует предварительные выводы и гипотезы;</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формирует предварительные рекомендации.</w:t>
            </w:r>
          </w:p>
        </w:tc>
      </w:tr>
      <w:tr w:rsidR="005E4B23" w:rsidRPr="00CF30A6" w:rsidTr="00623CBB">
        <w:trPr>
          <w:trHeight w:val="780"/>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дают развернутую педагогическую характеристику учеников;</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формулируют педагогические гипотезы, выводы и рекомендации.</w:t>
            </w:r>
          </w:p>
        </w:tc>
      </w:tr>
    </w:tbl>
    <w:p w:rsidR="00623CBB" w:rsidRPr="00CF30A6" w:rsidRDefault="00623CBB" w:rsidP="00CF30A6">
      <w:pPr>
        <w:widowControl w:val="0"/>
        <w:tabs>
          <w:tab w:val="left" w:leader="dot" w:pos="504"/>
        </w:tabs>
        <w:autoSpaceDE w:val="0"/>
        <w:autoSpaceDN w:val="0"/>
        <w:adjustRightInd w:val="0"/>
        <w:spacing w:after="0" w:line="240" w:lineRule="auto"/>
        <w:rPr>
          <w:rFonts w:ascii="Times New Roman" w:hAnsi="Times New Roman"/>
          <w:b/>
          <w:bCs/>
          <w:sz w:val="24"/>
          <w:szCs w:val="24"/>
        </w:rPr>
      </w:pPr>
    </w:p>
    <w:p w:rsidR="001C696F" w:rsidRPr="00CF30A6" w:rsidRDefault="001C696F" w:rsidP="00CF30A6">
      <w:pPr>
        <w:widowControl w:val="0"/>
        <w:autoSpaceDE w:val="0"/>
        <w:autoSpaceDN w:val="0"/>
        <w:adjustRightInd w:val="0"/>
        <w:spacing w:before="312" w:after="0" w:line="240" w:lineRule="auto"/>
        <w:jc w:val="center"/>
        <w:rPr>
          <w:rFonts w:ascii="Times New Roman" w:hAnsi="Times New Roman"/>
          <w:b/>
          <w:bCs/>
          <w:i/>
          <w:iCs/>
          <w:sz w:val="24"/>
          <w:szCs w:val="24"/>
        </w:rPr>
      </w:pPr>
      <w:r w:rsidRPr="00CF30A6">
        <w:rPr>
          <w:rFonts w:ascii="Times New Roman" w:hAnsi="Times New Roman"/>
          <w:b/>
          <w:bCs/>
          <w:i/>
          <w:iCs/>
          <w:sz w:val="24"/>
          <w:szCs w:val="24"/>
        </w:rPr>
        <w:t>3. Консультирование и просвещение школьников, их родителей и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Консультативная работа школы проводится по следующим направлениям.</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Консультирование и просвещение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Консультирование и просвещение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Консультирование и просвещение школьников.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Особенностью консультативной работы психолога в основной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Указанная общая задача на сегодняшний день включает следующие конкретные составляющие: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1C696F" w:rsidRPr="00CF30A6" w:rsidRDefault="001C696F" w:rsidP="00CF30A6">
      <w:pPr>
        <w:keepLines/>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4) составление рекомендаций по воспитанию детей в семье;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5) коррекционная работа индивидуально или (и) в специальных группах при консультации </w:t>
      </w:r>
      <w:r w:rsidRPr="00CF30A6">
        <w:rPr>
          <w:rFonts w:ascii="Times New Roman" w:hAnsi="Times New Roman"/>
          <w:sz w:val="24"/>
          <w:szCs w:val="24"/>
        </w:rPr>
        <w:lastRenderedPageBreak/>
        <w:t>с детьми и родителями;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6) психологическое просвещение населения с помощью лекционной и других форм работы. </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1. Консультирование и просвещение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организации психологического консультирования педагогов можно выделить три направления.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1) Консультирование педагогов по вопросам разработки и реализации психологически адекватных программ обучения и воспитания.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2) Консультирование педагогов по поводу проблем обучения, поведения и межличностного взаимодействия конкретных учащихся. </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2. Консультирование и просвещение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психолого-педагогической службы.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предлагается подходящие на данном этапе развития ребенка формы детско-родительского общения.</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3. Консультирование и просвещение школьников.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Формой такой работы служат лекции и беседы, проводимые на родительском собрании. Основные темы лекций и бесед являются: «Психологические особенности подросткового </w:t>
      </w:r>
      <w:r w:rsidRPr="00CF30A6">
        <w:rPr>
          <w:rFonts w:ascii="Times New Roman" w:hAnsi="Times New Roman"/>
          <w:sz w:val="24"/>
          <w:szCs w:val="24"/>
        </w:rPr>
        <w:lastRenderedPageBreak/>
        <w:t>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1C696F"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План проведения </w:t>
      </w:r>
      <w:r w:rsidR="00623CBB" w:rsidRPr="00CF30A6">
        <w:rPr>
          <w:rFonts w:ascii="Times New Roman" w:hAnsi="Times New Roman"/>
          <w:b/>
          <w:bCs/>
          <w:sz w:val="24"/>
          <w:szCs w:val="24"/>
        </w:rPr>
        <w:t>классных часов</w:t>
      </w:r>
      <w:r w:rsidR="00623CBB" w:rsidRPr="00CF30A6">
        <w:rPr>
          <w:rFonts w:ascii="Times New Roman" w:hAnsi="Times New Roman"/>
          <w:b/>
          <w:bCs/>
          <w:sz w:val="24"/>
          <w:szCs w:val="24"/>
        </w:rPr>
        <w:br/>
        <w:t>по воспитательно</w:t>
      </w:r>
      <w:r w:rsidRPr="00CF30A6">
        <w:rPr>
          <w:rFonts w:ascii="Times New Roman" w:hAnsi="Times New Roman"/>
          <w:b/>
          <w:bCs/>
          <w:sz w:val="24"/>
          <w:szCs w:val="24"/>
        </w:rPr>
        <w:t>-профилактической работе</w:t>
      </w:r>
    </w:p>
    <w:p w:rsidR="00701DF5" w:rsidRPr="00701DF5" w:rsidRDefault="00701DF5"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p>
    <w:tbl>
      <w:tblPr>
        <w:tblW w:w="9639" w:type="dxa"/>
        <w:tblInd w:w="48" w:type="dxa"/>
        <w:tblLayout w:type="fixed"/>
        <w:tblCellMar>
          <w:top w:w="48" w:type="dxa"/>
          <w:left w:w="48" w:type="dxa"/>
          <w:bottom w:w="48" w:type="dxa"/>
          <w:right w:w="48" w:type="dxa"/>
        </w:tblCellMar>
        <w:tblLook w:val="0000"/>
      </w:tblPr>
      <w:tblGrid>
        <w:gridCol w:w="1017"/>
        <w:gridCol w:w="8622"/>
      </w:tblGrid>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Класс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 xml:space="preserve">Тема </w:t>
            </w:r>
          </w:p>
        </w:tc>
      </w:tr>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1-я четверть</w:t>
            </w:r>
          </w:p>
        </w:tc>
      </w:tr>
      <w:tr w:rsidR="001C696F" w:rsidRPr="00CF30A6" w:rsidTr="00701DF5">
        <w:trPr>
          <w:trHeight w:val="331"/>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6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Мифы и факты о наркотиках</w:t>
            </w:r>
          </w:p>
        </w:tc>
      </w:tr>
      <w:tr w:rsidR="001C696F" w:rsidRPr="00CF30A6" w:rsidTr="00701DF5">
        <w:trPr>
          <w:trHeight w:val="383"/>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7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Алкоголь и здоровье</w:t>
            </w:r>
          </w:p>
        </w:tc>
      </w:tr>
      <w:tr w:rsidR="001C696F" w:rsidRPr="00CF30A6" w:rsidTr="001C696F">
        <w:trPr>
          <w:trHeight w:val="408"/>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8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Стереотипы и штампы мышления</w:t>
            </w:r>
          </w:p>
        </w:tc>
      </w:tr>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b/>
                <w:bCs/>
                <w:sz w:val="24"/>
                <w:szCs w:val="24"/>
              </w:rPr>
            </w:pPr>
            <w:r w:rsidRPr="00CF30A6">
              <w:rPr>
                <w:rFonts w:ascii="Times New Roman" w:eastAsiaTheme="minorEastAsia" w:hAnsi="Times New Roman"/>
                <w:b/>
                <w:bCs/>
                <w:sz w:val="24"/>
                <w:szCs w:val="24"/>
              </w:rPr>
              <w:t>2-я четверть</w:t>
            </w:r>
          </w:p>
        </w:tc>
      </w:tr>
      <w:tr w:rsidR="001C696F" w:rsidRPr="00CF30A6" w:rsidTr="001C696F">
        <w:trPr>
          <w:trHeight w:val="420"/>
        </w:trPr>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9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Как противостоять стрессам</w:t>
            </w:r>
          </w:p>
        </w:tc>
      </w:tr>
      <w:tr w:rsidR="001C696F"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5</w:t>
            </w:r>
          </w:p>
        </w:tc>
        <w:tc>
          <w:tcPr>
            <w:tcW w:w="8622"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Cs/>
                <w:sz w:val="24"/>
                <w:szCs w:val="24"/>
              </w:rPr>
            </w:pPr>
            <w:r w:rsidRPr="00701DF5">
              <w:rPr>
                <w:rFonts w:ascii="Times New Roman" w:eastAsiaTheme="minorEastAsia" w:hAnsi="Times New Roman"/>
                <w:bCs/>
                <w:sz w:val="24"/>
                <w:szCs w:val="24"/>
              </w:rPr>
              <w:t>Мифы и факты об алкоголе</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6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Правила поведения в конфликтной ситуации</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7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Мифы и факты о наркотиках, табаке и алкоголе</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8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Учимся терпимости</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9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Курение: так ли безобидно?</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4-я четверть</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5</w:t>
            </w: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sz w:val="24"/>
                <w:szCs w:val="24"/>
              </w:rPr>
              <w:t>Учусь находить новых друзей и интересные занятия</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8-9</w:t>
            </w: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sz w:val="24"/>
                <w:szCs w:val="24"/>
              </w:rPr>
            </w:pPr>
            <w:r>
              <w:rPr>
                <w:rFonts w:ascii="Times New Roman" w:eastAsiaTheme="minorEastAsia" w:hAnsi="Times New Roman"/>
                <w:sz w:val="24"/>
                <w:szCs w:val="24"/>
              </w:rPr>
              <w:t>Мифы и факты о наркотиках, табаке и алкоголе</w:t>
            </w:r>
          </w:p>
        </w:tc>
      </w:tr>
    </w:tbl>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ПЛАН</w:t>
      </w:r>
    </w:p>
    <w:p w:rsidR="001C696F" w:rsidRPr="00CF30A6" w:rsidRDefault="001C696F" w:rsidP="00CF30A6">
      <w:pPr>
        <w:keepNext/>
        <w:keepLines/>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психолого-педагогического сопровождения </w:t>
      </w:r>
      <w:r w:rsidR="00B25582">
        <w:rPr>
          <w:rFonts w:ascii="Times New Roman" w:hAnsi="Times New Roman"/>
          <w:b/>
          <w:bCs/>
          <w:sz w:val="24"/>
          <w:szCs w:val="24"/>
        </w:rPr>
        <w:t>реализации</w:t>
      </w:r>
    </w:p>
    <w:p w:rsidR="001C696F" w:rsidRPr="00CF30A6" w:rsidRDefault="001C696F" w:rsidP="00CF30A6">
      <w:pPr>
        <w:keepNext/>
        <w:keepLines/>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 xml:space="preserve">ФГОС основного общего образования </w:t>
      </w:r>
    </w:p>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Психодиагностика</w:t>
      </w:r>
    </w:p>
    <w:tbl>
      <w:tblPr>
        <w:tblW w:w="10041" w:type="dxa"/>
        <w:tblInd w:w="5" w:type="dxa"/>
        <w:tblLayout w:type="fixed"/>
        <w:tblCellMar>
          <w:left w:w="0" w:type="dxa"/>
          <w:right w:w="0" w:type="dxa"/>
        </w:tblCellMar>
        <w:tblLook w:val="0000"/>
      </w:tblPr>
      <w:tblGrid>
        <w:gridCol w:w="428"/>
        <w:gridCol w:w="3967"/>
        <w:gridCol w:w="1227"/>
        <w:gridCol w:w="1749"/>
        <w:gridCol w:w="2670"/>
      </w:tblGrid>
      <w:tr w:rsidR="001C696F" w:rsidRPr="00701DF5" w:rsidTr="00701DF5">
        <w:trPr>
          <w:trHeight w:val="492"/>
        </w:trPr>
        <w:tc>
          <w:tcPr>
            <w:tcW w:w="428"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п/п</w:t>
            </w:r>
          </w:p>
        </w:tc>
        <w:tc>
          <w:tcPr>
            <w:tcW w:w="3967"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Направления работы</w:t>
            </w:r>
          </w:p>
        </w:tc>
        <w:tc>
          <w:tcPr>
            <w:tcW w:w="1227"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Категория</w:t>
            </w:r>
            <w:r w:rsidRPr="00701DF5">
              <w:rPr>
                <w:rFonts w:ascii="Times New Roman" w:eastAsiaTheme="minorEastAsia" w:hAnsi="Times New Roman"/>
              </w:rPr>
              <w:br/>
              <w:t>обучающихся</w:t>
            </w:r>
          </w:p>
        </w:tc>
        <w:tc>
          <w:tcPr>
            <w:tcW w:w="1749"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Сроки</w:t>
            </w:r>
          </w:p>
        </w:tc>
        <w:tc>
          <w:tcPr>
            <w:tcW w:w="2670"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Ответственный</w:t>
            </w:r>
          </w:p>
        </w:tc>
      </w:tr>
      <w:tr w:rsidR="001C696F" w:rsidRPr="00701DF5" w:rsidTr="00701DF5">
        <w:trPr>
          <w:trHeight w:val="768"/>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Мониторинг – диагностика процесса адаптации учащихся  5 класса</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Сентябрь</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Социальный педагог,</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руководитель </w:t>
            </w:r>
          </w:p>
        </w:tc>
      </w:tr>
      <w:tr w:rsidR="001C696F" w:rsidRPr="00701DF5" w:rsidTr="00701DF5">
        <w:trPr>
          <w:trHeight w:val="504"/>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lastRenderedPageBreak/>
              <w:t>2</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Выявление уровня развития </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детей с трудностями адаптации</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Ноябрь </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Классный руководитель </w:t>
            </w:r>
          </w:p>
        </w:tc>
      </w:tr>
      <w:tr w:rsidR="001C696F" w:rsidRPr="00701DF5" w:rsidTr="00701DF5">
        <w:trPr>
          <w:trHeight w:val="732"/>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3 </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Диагностика готовности учащихся 4 класса к обучению </w:t>
            </w:r>
            <w:r w:rsidRPr="00701DF5">
              <w:rPr>
                <w:rFonts w:ascii="Times New Roman" w:eastAsiaTheme="minorEastAsia" w:hAnsi="Times New Roman"/>
              </w:rPr>
              <w:br/>
              <w:t xml:space="preserve">в основной школе </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4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Март</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Социальный педагог, классный руководитель</w:t>
            </w:r>
          </w:p>
        </w:tc>
      </w:tr>
    </w:tbl>
    <w:p w:rsidR="001C696F" w:rsidRPr="00CF30A6" w:rsidRDefault="001C696F" w:rsidP="00CF30A6">
      <w:pPr>
        <w:widowControl w:val="0"/>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Психокоррекция</w:t>
      </w:r>
    </w:p>
    <w:tbl>
      <w:tblPr>
        <w:tblW w:w="10029" w:type="dxa"/>
        <w:tblInd w:w="5" w:type="dxa"/>
        <w:tblLayout w:type="fixed"/>
        <w:tblCellMar>
          <w:left w:w="0" w:type="dxa"/>
          <w:right w:w="0" w:type="dxa"/>
        </w:tblCellMar>
        <w:tblLook w:val="0000"/>
      </w:tblPr>
      <w:tblGrid>
        <w:gridCol w:w="524"/>
        <w:gridCol w:w="3871"/>
        <w:gridCol w:w="1239"/>
        <w:gridCol w:w="1737"/>
        <w:gridCol w:w="2658"/>
      </w:tblGrid>
      <w:tr w:rsidR="001C696F" w:rsidRPr="00701DF5" w:rsidTr="00701DF5">
        <w:trPr>
          <w:trHeight w:val="648"/>
        </w:trPr>
        <w:tc>
          <w:tcPr>
            <w:tcW w:w="52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1 </w:t>
            </w:r>
          </w:p>
        </w:tc>
        <w:tc>
          <w:tcPr>
            <w:tcW w:w="3871"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Коррекционные занятия для обучающихся</w:t>
            </w:r>
          </w:p>
        </w:tc>
        <w:tc>
          <w:tcPr>
            <w:tcW w:w="123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5 класс </w:t>
            </w:r>
          </w:p>
        </w:tc>
        <w:tc>
          <w:tcPr>
            <w:tcW w:w="173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согласно плану коррекционной работы</w:t>
            </w:r>
          </w:p>
        </w:tc>
        <w:tc>
          <w:tcPr>
            <w:tcW w:w="265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 руководитель</w:t>
            </w:r>
          </w:p>
        </w:tc>
      </w:tr>
      <w:tr w:rsidR="001C696F" w:rsidRPr="00701DF5" w:rsidTr="00701DF5">
        <w:trPr>
          <w:trHeight w:val="516"/>
        </w:trPr>
        <w:tc>
          <w:tcPr>
            <w:tcW w:w="52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871"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Профилактика употребления ПАВ.</w:t>
            </w:r>
          </w:p>
        </w:tc>
        <w:tc>
          <w:tcPr>
            <w:tcW w:w="123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5–9 классы</w:t>
            </w:r>
          </w:p>
        </w:tc>
        <w:tc>
          <w:tcPr>
            <w:tcW w:w="173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tc>
        <w:tc>
          <w:tcPr>
            <w:tcW w:w="265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Классные руководители</w:t>
            </w:r>
          </w:p>
        </w:tc>
      </w:tr>
    </w:tbl>
    <w:p w:rsidR="001C696F" w:rsidRPr="00CF30A6" w:rsidRDefault="001C696F" w:rsidP="00701DF5">
      <w:pPr>
        <w:widowControl w:val="0"/>
        <w:tabs>
          <w:tab w:val="left" w:pos="2472"/>
        </w:tabs>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Консультирование</w:t>
      </w:r>
    </w:p>
    <w:tbl>
      <w:tblPr>
        <w:tblW w:w="9921" w:type="dxa"/>
        <w:tblInd w:w="5" w:type="dxa"/>
        <w:tblLayout w:type="fixed"/>
        <w:tblCellMar>
          <w:left w:w="0" w:type="dxa"/>
          <w:right w:w="0" w:type="dxa"/>
        </w:tblCellMar>
        <w:tblLook w:val="0000"/>
      </w:tblPr>
      <w:tblGrid>
        <w:gridCol w:w="476"/>
        <w:gridCol w:w="3919"/>
        <w:gridCol w:w="1347"/>
        <w:gridCol w:w="1629"/>
        <w:gridCol w:w="2550"/>
      </w:tblGrid>
      <w:tr w:rsidR="001C696F" w:rsidRPr="00701DF5" w:rsidTr="00701DF5">
        <w:trPr>
          <w:trHeight w:val="960"/>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1</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Индивидуальные консультации с педагогами  по результатам тестирования на готовность  обучению в  5 классе  школе </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Учителя 4–5 классов</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Май,</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сентябрь</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Классные руководители </w:t>
            </w:r>
          </w:p>
        </w:tc>
      </w:tr>
      <w:tr w:rsidR="001C696F" w:rsidRPr="00701DF5" w:rsidTr="00701DF5">
        <w:trPr>
          <w:trHeight w:val="504"/>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Индивидуальные консультации по проблемам адаптации. </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учителя</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Сентябрь, октябрь </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Классные руководители</w:t>
            </w:r>
          </w:p>
        </w:tc>
      </w:tr>
      <w:tr w:rsidR="001C696F" w:rsidRPr="00701DF5" w:rsidTr="00701DF5">
        <w:trPr>
          <w:trHeight w:val="924"/>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3</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Консультации родителей    по результатам диагностики готовности к детей к обучению в среднем звене</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Апрель</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 руководитель</w:t>
            </w:r>
          </w:p>
        </w:tc>
      </w:tr>
      <w:tr w:rsidR="00623CBB" w:rsidRPr="00701DF5" w:rsidTr="00701DF5">
        <w:trPr>
          <w:trHeight w:val="924"/>
        </w:trPr>
        <w:tc>
          <w:tcPr>
            <w:tcW w:w="476"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4</w:t>
            </w:r>
          </w:p>
        </w:tc>
        <w:tc>
          <w:tcPr>
            <w:tcW w:w="3919"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Индивидуальные консультации для родителей детей, направленных на ПМПК</w:t>
            </w:r>
          </w:p>
        </w:tc>
        <w:tc>
          <w:tcPr>
            <w:tcW w:w="1347"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629"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tc>
        <w:tc>
          <w:tcPr>
            <w:tcW w:w="2550"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rPr>
                <w:rFonts w:ascii="Times New Roman" w:eastAsiaTheme="minorEastAsia" w:hAnsi="Times New Roman"/>
              </w:rPr>
            </w:pPr>
            <w:r w:rsidRPr="00701DF5">
              <w:rPr>
                <w:rFonts w:ascii="Times New Roman" w:eastAsiaTheme="minorEastAsia" w:hAnsi="Times New Roman"/>
              </w:rPr>
              <w:t>Классный руководитель</w:t>
            </w:r>
          </w:p>
        </w:tc>
      </w:tr>
    </w:tbl>
    <w:p w:rsidR="00623CBB" w:rsidRPr="00CF30A6" w:rsidRDefault="00623CBB" w:rsidP="00CF30A6">
      <w:pPr>
        <w:widowControl w:val="0"/>
        <w:autoSpaceDE w:val="0"/>
        <w:autoSpaceDN w:val="0"/>
        <w:adjustRightInd w:val="0"/>
        <w:spacing w:after="0" w:line="240" w:lineRule="auto"/>
        <w:rPr>
          <w:rFonts w:ascii="Times New Roman" w:hAnsi="Times New Roman"/>
          <w:b/>
          <w:bCs/>
          <w:i/>
          <w:iCs/>
          <w:sz w:val="24"/>
          <w:szCs w:val="24"/>
        </w:rPr>
      </w:pPr>
    </w:p>
    <w:p w:rsidR="001C696F" w:rsidRPr="00CF30A6" w:rsidRDefault="001C696F" w:rsidP="00CF30A6">
      <w:pPr>
        <w:widowControl w:val="0"/>
        <w:autoSpaceDE w:val="0"/>
        <w:autoSpaceDN w:val="0"/>
        <w:adjustRightInd w:val="0"/>
        <w:spacing w:after="0" w:line="240" w:lineRule="auto"/>
        <w:jc w:val="center"/>
        <w:rPr>
          <w:rFonts w:ascii="Times New Roman" w:hAnsi="Times New Roman"/>
          <w:i/>
          <w:iCs/>
          <w:sz w:val="24"/>
          <w:szCs w:val="24"/>
        </w:rPr>
      </w:pPr>
      <w:r w:rsidRPr="00CF30A6">
        <w:rPr>
          <w:rFonts w:ascii="Times New Roman" w:hAnsi="Times New Roman"/>
          <w:b/>
          <w:bCs/>
          <w:i/>
          <w:iCs/>
          <w:sz w:val="24"/>
          <w:szCs w:val="24"/>
        </w:rPr>
        <w:t>Психологическое просвещение и профилактика</w:t>
      </w:r>
    </w:p>
    <w:tbl>
      <w:tblPr>
        <w:tblW w:w="9836" w:type="dxa"/>
        <w:tblInd w:w="5" w:type="dxa"/>
        <w:tblLayout w:type="fixed"/>
        <w:tblCellMar>
          <w:left w:w="0" w:type="dxa"/>
          <w:right w:w="0" w:type="dxa"/>
        </w:tblCellMar>
        <w:tblLook w:val="0000"/>
      </w:tblPr>
      <w:tblGrid>
        <w:gridCol w:w="500"/>
        <w:gridCol w:w="3895"/>
        <w:gridCol w:w="1444"/>
        <w:gridCol w:w="1532"/>
        <w:gridCol w:w="2465"/>
      </w:tblGrid>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1</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Лекция «Психологическая готовность детей к обучению в средней школе» </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Март</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w:t>
            </w:r>
          </w:p>
        </w:tc>
      </w:tr>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Выступление на родительском собрании «Подростковый кризис»» </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Ноябрь</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 социальный педагог</w:t>
            </w:r>
          </w:p>
        </w:tc>
      </w:tr>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3</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Выступления на родительских собраниях и педагогических советах</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 педагоги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По запросу</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 социальный педагог</w:t>
            </w:r>
          </w:p>
        </w:tc>
      </w:tr>
    </w:tbl>
    <w:p w:rsidR="007D62B1" w:rsidRDefault="007D62B1" w:rsidP="00701DF5">
      <w:pPr>
        <w:pStyle w:val="Default"/>
        <w:spacing w:line="276" w:lineRule="auto"/>
        <w:jc w:val="center"/>
        <w:rPr>
          <w:b/>
          <w:bCs/>
          <w:color w:val="auto"/>
        </w:rPr>
      </w:pPr>
    </w:p>
    <w:p w:rsidR="007D62B1" w:rsidRDefault="007D62B1" w:rsidP="00701DF5">
      <w:pPr>
        <w:pStyle w:val="Default"/>
        <w:spacing w:line="276" w:lineRule="auto"/>
        <w:jc w:val="center"/>
        <w:rPr>
          <w:b/>
          <w:bCs/>
          <w:color w:val="auto"/>
        </w:rPr>
      </w:pPr>
    </w:p>
    <w:p w:rsidR="00642565" w:rsidRPr="00701DF5" w:rsidRDefault="007D62B1" w:rsidP="00701DF5">
      <w:pPr>
        <w:pStyle w:val="Default"/>
        <w:spacing w:line="276" w:lineRule="auto"/>
        <w:jc w:val="center"/>
        <w:rPr>
          <w:b/>
          <w:bCs/>
          <w:color w:val="auto"/>
        </w:rPr>
      </w:pPr>
      <w:r>
        <w:rPr>
          <w:b/>
          <w:bCs/>
          <w:color w:val="auto"/>
        </w:rPr>
        <w:t>3.2.3. Финансово-экономические условия</w:t>
      </w:r>
      <w:r w:rsidR="00642565" w:rsidRPr="00701DF5">
        <w:rPr>
          <w:b/>
          <w:bCs/>
          <w:color w:val="auto"/>
        </w:rPr>
        <w:t xml:space="preserve"> реализации основной образовательной программы основного общего образования</w:t>
      </w:r>
    </w:p>
    <w:p w:rsidR="00642565" w:rsidRPr="00701DF5" w:rsidRDefault="00642565" w:rsidP="00642565">
      <w:pPr>
        <w:pStyle w:val="Default"/>
        <w:spacing w:line="276" w:lineRule="auto"/>
        <w:jc w:val="center"/>
        <w:rPr>
          <w:color w:val="auto"/>
        </w:rPr>
      </w:pPr>
    </w:p>
    <w:p w:rsidR="00642565" w:rsidRPr="00701DF5" w:rsidRDefault="00642565" w:rsidP="00642565">
      <w:pPr>
        <w:pStyle w:val="Default"/>
        <w:spacing w:line="276" w:lineRule="auto"/>
        <w:jc w:val="both"/>
        <w:rPr>
          <w:color w:val="auto"/>
        </w:rPr>
      </w:pPr>
      <w:r w:rsidRPr="00701DF5">
        <w:rPr>
          <w:b/>
          <w:bCs/>
          <w:color w:val="auto"/>
        </w:rPr>
        <w:t xml:space="preserve">   Финансовое обеспечение </w:t>
      </w:r>
      <w:r w:rsidRPr="00701DF5">
        <w:rPr>
          <w:color w:val="auto"/>
        </w:rPr>
        <w:t xml:space="preserve">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w:t>
      </w:r>
      <w:r w:rsidRPr="00701DF5">
        <w:rPr>
          <w:color w:val="auto"/>
        </w:rPr>
        <w:lastRenderedPageBreak/>
        <w:t xml:space="preserve">услуг в соответствии с требованиями федеральных государственных образовательных стандартов общего образования. </w:t>
      </w:r>
    </w:p>
    <w:p w:rsidR="00642565" w:rsidRPr="00701DF5" w:rsidRDefault="00642565" w:rsidP="00642565">
      <w:pPr>
        <w:pStyle w:val="Default"/>
        <w:spacing w:line="276" w:lineRule="auto"/>
        <w:jc w:val="both"/>
        <w:rPr>
          <w:color w:val="auto"/>
        </w:rPr>
      </w:pPr>
      <w:r w:rsidRPr="00701DF5">
        <w:rPr>
          <w:color w:val="auto"/>
        </w:rPr>
        <w:t xml:space="preserve">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642565" w:rsidRPr="00701DF5" w:rsidRDefault="00642565" w:rsidP="00623CBB">
      <w:pPr>
        <w:spacing w:after="0"/>
        <w:jc w:val="both"/>
        <w:rPr>
          <w:rFonts w:ascii="Times New Roman" w:hAnsi="Times New Roman"/>
          <w:b/>
          <w:bCs/>
          <w:sz w:val="24"/>
          <w:szCs w:val="24"/>
        </w:rPr>
      </w:pPr>
      <w:r w:rsidRPr="00701DF5">
        <w:rPr>
          <w:rFonts w:ascii="Times New Roman" w:hAnsi="Times New Roman"/>
          <w:i/>
          <w:iCs/>
          <w:sz w:val="24"/>
          <w:szCs w:val="24"/>
        </w:rPr>
        <w:t xml:space="preserve">   Финансовое обеспечение задания учредителя по реализации основной образовательной программы основного общего образования </w:t>
      </w:r>
      <w:r w:rsidRPr="00701DF5">
        <w:rPr>
          <w:rFonts w:ascii="Times New Roman" w:hAnsi="Times New Roman"/>
          <w:sz w:val="24"/>
          <w:szCs w:val="24"/>
        </w:rPr>
        <w:t xml:space="preserve">осуществляется на основе нормативного </w:t>
      </w:r>
      <w:r w:rsidRPr="00701DF5">
        <w:rPr>
          <w:rFonts w:ascii="Times New Roman" w:hAnsi="Times New Roman"/>
          <w:b/>
          <w:bCs/>
          <w:sz w:val="24"/>
          <w:szCs w:val="24"/>
        </w:rPr>
        <w:t>подушевого финансирования.</w:t>
      </w:r>
    </w:p>
    <w:p w:rsidR="001D7356" w:rsidRDefault="00642565" w:rsidP="00F0045C">
      <w:pPr>
        <w:spacing w:after="0"/>
        <w:jc w:val="both"/>
        <w:rPr>
          <w:rFonts w:ascii="Times New Roman" w:hAnsi="Times New Roman"/>
          <w:sz w:val="24"/>
          <w:szCs w:val="24"/>
        </w:rPr>
      </w:pPr>
      <w:r w:rsidRPr="00701DF5">
        <w:rPr>
          <w:rFonts w:ascii="Times New Roman" w:hAnsi="Times New Roman"/>
          <w:b/>
          <w:bCs/>
          <w:sz w:val="24"/>
          <w:szCs w:val="24"/>
        </w:rPr>
        <w:t xml:space="preserve">   Формирование фонда оплаты труда </w:t>
      </w:r>
      <w:r w:rsidRPr="00701DF5">
        <w:rPr>
          <w:rFonts w:ascii="Times New Roman" w:hAnsi="Times New Roman"/>
          <w:sz w:val="24"/>
          <w:szCs w:val="24"/>
        </w:rPr>
        <w:t>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D7356" w:rsidRPr="00701DF5" w:rsidRDefault="001D7356" w:rsidP="001C696F">
      <w:pPr>
        <w:shd w:val="clear" w:color="auto" w:fill="FFFFFF"/>
        <w:spacing w:before="5" w:line="240" w:lineRule="auto"/>
        <w:jc w:val="both"/>
        <w:rPr>
          <w:rFonts w:ascii="Times New Roman" w:hAnsi="Times New Roman"/>
          <w:sz w:val="24"/>
          <w:szCs w:val="24"/>
        </w:rPr>
      </w:pPr>
    </w:p>
    <w:p w:rsidR="00642565" w:rsidRPr="00701DF5" w:rsidRDefault="00642565" w:rsidP="00642565">
      <w:pPr>
        <w:widowControl w:val="0"/>
        <w:autoSpaceDE w:val="0"/>
        <w:autoSpaceDN w:val="0"/>
        <w:adjustRightInd w:val="0"/>
        <w:spacing w:before="192" w:after="192" w:line="240" w:lineRule="auto"/>
        <w:jc w:val="center"/>
        <w:rPr>
          <w:rFonts w:ascii="Times New Roman" w:hAnsi="Times New Roman"/>
          <w:b/>
          <w:bCs/>
          <w:caps/>
          <w:sz w:val="24"/>
          <w:szCs w:val="24"/>
        </w:rPr>
      </w:pPr>
      <w:r w:rsidRPr="00701DF5">
        <w:rPr>
          <w:rFonts w:ascii="Times New Roman" w:hAnsi="Times New Roman"/>
          <w:b/>
          <w:bCs/>
          <w:sz w:val="24"/>
          <w:szCs w:val="24"/>
        </w:rPr>
        <w:t>3.2.4. Материально-технические условия</w:t>
      </w:r>
      <w:r w:rsidR="001D7356">
        <w:rPr>
          <w:rFonts w:ascii="Times New Roman" w:hAnsi="Times New Roman"/>
          <w:b/>
          <w:bCs/>
          <w:sz w:val="24"/>
          <w:szCs w:val="24"/>
        </w:rPr>
        <w:t xml:space="preserve"> </w:t>
      </w:r>
      <w:r w:rsidRPr="00701DF5">
        <w:rPr>
          <w:rFonts w:ascii="Times New Roman" w:hAnsi="Times New Roman"/>
          <w:b/>
          <w:bCs/>
          <w:sz w:val="24"/>
          <w:szCs w:val="24"/>
        </w:rPr>
        <w:t>реализации основной образовательной программы</w:t>
      </w:r>
      <w:r w:rsidR="001D7356">
        <w:rPr>
          <w:rFonts w:ascii="Times New Roman" w:hAnsi="Times New Roman"/>
          <w:b/>
          <w:bCs/>
          <w:sz w:val="24"/>
          <w:szCs w:val="24"/>
        </w:rPr>
        <w:t xml:space="preserve"> </w:t>
      </w:r>
      <w:r w:rsidRPr="00701DF5">
        <w:rPr>
          <w:rFonts w:ascii="Times New Roman" w:hAnsi="Times New Roman"/>
          <w:b/>
          <w:bCs/>
          <w:sz w:val="24"/>
          <w:szCs w:val="24"/>
        </w:rPr>
        <w:t>основного общего образования</w:t>
      </w:r>
    </w:p>
    <w:p w:rsidR="00642565" w:rsidRPr="00701DF5" w:rsidRDefault="00642565" w:rsidP="00642565">
      <w:pPr>
        <w:shd w:val="clear" w:color="auto" w:fill="FFFFFF"/>
        <w:spacing w:after="0" w:line="240" w:lineRule="auto"/>
        <w:ind w:right="14"/>
        <w:jc w:val="both"/>
        <w:rPr>
          <w:rFonts w:ascii="Times New Roman" w:hAnsi="Times New Roman"/>
          <w:spacing w:val="-3"/>
          <w:sz w:val="24"/>
          <w:szCs w:val="24"/>
        </w:rPr>
      </w:pPr>
    </w:p>
    <w:p w:rsidR="00642565" w:rsidRPr="00701DF5" w:rsidRDefault="00642565" w:rsidP="00642565">
      <w:pPr>
        <w:shd w:val="clear" w:color="auto" w:fill="FFFFFF"/>
        <w:spacing w:after="0" w:line="240" w:lineRule="auto"/>
        <w:ind w:left="10" w:right="14"/>
        <w:jc w:val="both"/>
        <w:rPr>
          <w:rFonts w:ascii="Times New Roman" w:hAnsi="Times New Roman"/>
          <w:sz w:val="24"/>
          <w:szCs w:val="24"/>
        </w:rPr>
      </w:pPr>
      <w:r w:rsidRPr="00701DF5">
        <w:rPr>
          <w:rFonts w:ascii="Times New Roman" w:hAnsi="Times New Roman"/>
          <w:spacing w:val="-3"/>
          <w:sz w:val="24"/>
          <w:szCs w:val="24"/>
        </w:rPr>
        <w:t xml:space="preserve">      Данные условия обеспечены наличием в школе современных оборудованных кабинетов</w:t>
      </w:r>
      <w:r w:rsidRPr="00701DF5">
        <w:rPr>
          <w:rFonts w:ascii="Times New Roman" w:hAnsi="Times New Roman"/>
          <w:spacing w:val="-1"/>
          <w:sz w:val="24"/>
          <w:szCs w:val="24"/>
        </w:rPr>
        <w:t>, оборудованных спортивно-актового и столового за</w:t>
      </w:r>
      <w:r w:rsidRPr="00701DF5">
        <w:rPr>
          <w:rFonts w:ascii="Times New Roman" w:hAnsi="Times New Roman"/>
          <w:spacing w:val="-1"/>
          <w:sz w:val="24"/>
          <w:szCs w:val="24"/>
        </w:rPr>
        <w:softHyphen/>
        <w:t xml:space="preserve">лов, библиотеки,  </w:t>
      </w:r>
    </w:p>
    <w:p w:rsidR="00642565" w:rsidRPr="00701DF5" w:rsidRDefault="00642565" w:rsidP="00642565">
      <w:pPr>
        <w:shd w:val="clear" w:color="auto" w:fill="FFFFFF"/>
        <w:spacing w:after="0" w:line="240" w:lineRule="auto"/>
        <w:ind w:right="19" w:firstLine="288"/>
        <w:jc w:val="both"/>
        <w:rPr>
          <w:rFonts w:ascii="Times New Roman" w:hAnsi="Times New Roman"/>
          <w:spacing w:val="-1"/>
          <w:sz w:val="24"/>
          <w:szCs w:val="24"/>
        </w:rPr>
      </w:pPr>
      <w:r w:rsidRPr="00701DF5">
        <w:rPr>
          <w:rFonts w:ascii="Times New Roman" w:hAnsi="Times New Roman"/>
          <w:spacing w:val="-1"/>
          <w:sz w:val="24"/>
          <w:szCs w:val="24"/>
        </w:rPr>
        <w:t xml:space="preserve">  Материально-технические условия реализации основной </w:t>
      </w:r>
      <w:r w:rsidRPr="00701DF5">
        <w:rPr>
          <w:rFonts w:ascii="Times New Roman" w:hAnsi="Times New Roman"/>
          <w:spacing w:val="-3"/>
          <w:sz w:val="24"/>
          <w:szCs w:val="24"/>
        </w:rPr>
        <w:t>образовательной программы отвечают характеристикам совре</w:t>
      </w:r>
      <w:r w:rsidRPr="00701DF5">
        <w:rPr>
          <w:rFonts w:ascii="Times New Roman" w:hAnsi="Times New Roman"/>
          <w:spacing w:val="-3"/>
          <w:sz w:val="24"/>
          <w:szCs w:val="24"/>
        </w:rPr>
        <w:softHyphen/>
      </w:r>
      <w:r w:rsidRPr="00701DF5">
        <w:rPr>
          <w:rFonts w:ascii="Times New Roman" w:hAnsi="Times New Roman"/>
          <w:spacing w:val="2"/>
          <w:sz w:val="24"/>
          <w:szCs w:val="24"/>
        </w:rPr>
        <w:t xml:space="preserve">менного образования, требованиям к оснащённости учебных </w:t>
      </w:r>
      <w:r w:rsidRPr="00701DF5">
        <w:rPr>
          <w:rFonts w:ascii="Times New Roman" w:hAnsi="Times New Roman"/>
          <w:spacing w:val="-2"/>
          <w:sz w:val="24"/>
          <w:szCs w:val="24"/>
        </w:rPr>
        <w:t>и административных помещений, параметрам эргономико-ди</w:t>
      </w:r>
      <w:r w:rsidRPr="00701DF5">
        <w:rPr>
          <w:rFonts w:ascii="Times New Roman" w:hAnsi="Times New Roman"/>
          <w:spacing w:val="-3"/>
          <w:sz w:val="24"/>
          <w:szCs w:val="24"/>
        </w:rPr>
        <w:t>дактической приспособленности материальных условий каби</w:t>
      </w:r>
      <w:r w:rsidRPr="00701DF5">
        <w:rPr>
          <w:rFonts w:ascii="Times New Roman" w:hAnsi="Times New Roman"/>
          <w:spacing w:val="-3"/>
          <w:sz w:val="24"/>
          <w:szCs w:val="24"/>
        </w:rPr>
        <w:softHyphen/>
        <w:t>нетов соответствуют возрастным особен</w:t>
      </w:r>
      <w:r w:rsidRPr="00701DF5">
        <w:rPr>
          <w:rFonts w:ascii="Times New Roman" w:hAnsi="Times New Roman"/>
          <w:spacing w:val="-3"/>
          <w:sz w:val="24"/>
          <w:szCs w:val="24"/>
        </w:rPr>
        <w:softHyphen/>
        <w:t xml:space="preserve">ностям и возможностям обучающихся, позволяют обеспечить </w:t>
      </w:r>
      <w:r w:rsidRPr="00701DF5">
        <w:rPr>
          <w:rFonts w:ascii="Times New Roman" w:hAnsi="Times New Roman"/>
          <w:spacing w:val="-2"/>
          <w:sz w:val="24"/>
          <w:szCs w:val="24"/>
        </w:rPr>
        <w:t>реализацию современных образовательных и иных потребно</w:t>
      </w:r>
      <w:r w:rsidRPr="00701DF5">
        <w:rPr>
          <w:rFonts w:ascii="Times New Roman" w:hAnsi="Times New Roman"/>
          <w:spacing w:val="-2"/>
          <w:sz w:val="24"/>
          <w:szCs w:val="24"/>
        </w:rPr>
        <w:softHyphen/>
      </w:r>
      <w:r w:rsidRPr="00701DF5">
        <w:rPr>
          <w:rFonts w:ascii="Times New Roman" w:hAnsi="Times New Roman"/>
          <w:spacing w:val="-3"/>
          <w:sz w:val="24"/>
          <w:szCs w:val="24"/>
        </w:rPr>
        <w:t xml:space="preserve">стей и возможностей обучающихся (по жизнеобеспечению и </w:t>
      </w:r>
      <w:r w:rsidRPr="00701DF5">
        <w:rPr>
          <w:rFonts w:ascii="Times New Roman" w:hAnsi="Times New Roman"/>
          <w:spacing w:val="-2"/>
          <w:sz w:val="24"/>
          <w:szCs w:val="24"/>
        </w:rPr>
        <w:t xml:space="preserve">безопасности, сохранению и укреплению здоровья, развитию </w:t>
      </w:r>
      <w:r w:rsidRPr="00701DF5">
        <w:rPr>
          <w:rFonts w:ascii="Times New Roman" w:hAnsi="Times New Roman"/>
          <w:spacing w:val="-4"/>
          <w:sz w:val="24"/>
          <w:szCs w:val="24"/>
        </w:rPr>
        <w:t>профессионального, социального и творческого опыта обучаю</w:t>
      </w:r>
      <w:r w:rsidRPr="00701DF5">
        <w:rPr>
          <w:rFonts w:ascii="Times New Roman" w:hAnsi="Times New Roman"/>
          <w:spacing w:val="-4"/>
          <w:sz w:val="24"/>
          <w:szCs w:val="24"/>
        </w:rPr>
        <w:softHyphen/>
      </w:r>
      <w:r w:rsidRPr="00701DF5">
        <w:rPr>
          <w:rFonts w:ascii="Times New Roman" w:hAnsi="Times New Roman"/>
          <w:spacing w:val="-1"/>
          <w:sz w:val="24"/>
          <w:szCs w:val="24"/>
        </w:rPr>
        <w:t>щихся и др.).</w:t>
      </w:r>
    </w:p>
    <w:p w:rsidR="00642565" w:rsidRPr="00701DF5" w:rsidRDefault="00642565" w:rsidP="00642565">
      <w:pPr>
        <w:pStyle w:val="Default"/>
        <w:spacing w:line="276" w:lineRule="auto"/>
        <w:ind w:firstLine="426"/>
        <w:jc w:val="both"/>
        <w:rPr>
          <w:color w:val="auto"/>
        </w:rPr>
      </w:pPr>
      <w:r w:rsidRPr="00701DF5">
        <w:rPr>
          <w:color w:val="auto"/>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642565" w:rsidRPr="00701DF5" w:rsidRDefault="00642565" w:rsidP="001C266F">
      <w:pPr>
        <w:pStyle w:val="Default"/>
        <w:numPr>
          <w:ilvl w:val="0"/>
          <w:numId w:val="39"/>
        </w:numPr>
        <w:rPr>
          <w:color w:val="auto"/>
        </w:rPr>
      </w:pPr>
      <w:r w:rsidRPr="00701DF5">
        <w:rPr>
          <w:color w:val="auto"/>
        </w:rPr>
        <w:t xml:space="preserve">общения  (классные кабинеты, актовый зал, пришкольный участок); </w:t>
      </w:r>
    </w:p>
    <w:p w:rsidR="00642565" w:rsidRPr="00701DF5" w:rsidRDefault="00642565" w:rsidP="001C266F">
      <w:pPr>
        <w:pStyle w:val="a4"/>
        <w:numPr>
          <w:ilvl w:val="0"/>
          <w:numId w:val="39"/>
        </w:numPr>
        <w:autoSpaceDE w:val="0"/>
        <w:autoSpaceDN w:val="0"/>
        <w:adjustRightInd w:val="0"/>
        <w:spacing w:after="46"/>
        <w:rPr>
          <w:rFonts w:ascii="Times New Roman" w:hAnsi="Times New Roman"/>
          <w:lang w:val="ru-RU"/>
        </w:rPr>
      </w:pPr>
      <w:r w:rsidRPr="00701DF5">
        <w:rPr>
          <w:rFonts w:ascii="Times New Roman" w:hAnsi="Times New Roman"/>
          <w:iCs/>
          <w:lang w:val="ru-RU"/>
        </w:rPr>
        <w:t xml:space="preserve">спортивных и подвижных занятий </w:t>
      </w:r>
      <w:r w:rsidRPr="00701DF5">
        <w:rPr>
          <w:rFonts w:ascii="Times New Roman" w:hAnsi="Times New Roman"/>
          <w:lang w:val="ru-RU"/>
        </w:rPr>
        <w:t xml:space="preserve">(спортивный зал, спортивные площадки на  пришкольном участке); </w:t>
      </w:r>
    </w:p>
    <w:p w:rsidR="00642565" w:rsidRPr="00701DF5" w:rsidRDefault="00642565" w:rsidP="001C266F">
      <w:pPr>
        <w:pStyle w:val="a4"/>
        <w:numPr>
          <w:ilvl w:val="0"/>
          <w:numId w:val="39"/>
        </w:numPr>
        <w:autoSpaceDE w:val="0"/>
        <w:autoSpaceDN w:val="0"/>
        <w:adjustRightInd w:val="0"/>
        <w:spacing w:after="46"/>
        <w:rPr>
          <w:rFonts w:ascii="Times New Roman" w:hAnsi="Times New Roman"/>
        </w:rPr>
      </w:pPr>
      <w:r w:rsidRPr="00701DF5">
        <w:rPr>
          <w:rFonts w:ascii="Times New Roman" w:hAnsi="Times New Roman"/>
          <w:iCs/>
        </w:rPr>
        <w:t xml:space="preserve">групповой работы </w:t>
      </w:r>
      <w:r w:rsidRPr="00701DF5">
        <w:rPr>
          <w:rFonts w:ascii="Times New Roman" w:hAnsi="Times New Roman"/>
        </w:rPr>
        <w:t xml:space="preserve">(классные кабинеты); </w:t>
      </w:r>
    </w:p>
    <w:p w:rsidR="00642565" w:rsidRPr="00701DF5" w:rsidRDefault="00642565" w:rsidP="001C266F">
      <w:pPr>
        <w:pStyle w:val="a4"/>
        <w:numPr>
          <w:ilvl w:val="0"/>
          <w:numId w:val="39"/>
        </w:numPr>
        <w:autoSpaceDE w:val="0"/>
        <w:autoSpaceDN w:val="0"/>
        <w:adjustRightInd w:val="0"/>
        <w:spacing w:after="46"/>
        <w:rPr>
          <w:rFonts w:ascii="Times New Roman" w:hAnsi="Times New Roman"/>
        </w:rPr>
      </w:pPr>
      <w:r w:rsidRPr="00701DF5">
        <w:rPr>
          <w:rFonts w:ascii="Times New Roman" w:hAnsi="Times New Roman"/>
          <w:iCs/>
        </w:rPr>
        <w:t xml:space="preserve">индивидуальной работы </w:t>
      </w:r>
      <w:r w:rsidRPr="00701DF5">
        <w:rPr>
          <w:rFonts w:ascii="Times New Roman" w:hAnsi="Times New Roman"/>
        </w:rPr>
        <w:t xml:space="preserve">(классные кабинеты); </w:t>
      </w:r>
    </w:p>
    <w:p w:rsidR="00642565" w:rsidRPr="00701DF5" w:rsidRDefault="00642565" w:rsidP="001C266F">
      <w:pPr>
        <w:pStyle w:val="a4"/>
        <w:numPr>
          <w:ilvl w:val="0"/>
          <w:numId w:val="39"/>
        </w:numPr>
        <w:autoSpaceDE w:val="0"/>
        <w:autoSpaceDN w:val="0"/>
        <w:adjustRightInd w:val="0"/>
        <w:spacing w:after="46"/>
        <w:rPr>
          <w:rFonts w:ascii="Times New Roman" w:hAnsi="Times New Roman"/>
          <w:lang w:val="ru-RU"/>
        </w:rPr>
      </w:pPr>
      <w:r w:rsidRPr="00701DF5">
        <w:rPr>
          <w:rFonts w:ascii="Times New Roman" w:hAnsi="Times New Roman"/>
          <w:iCs/>
          <w:lang w:val="ru-RU"/>
        </w:rPr>
        <w:t xml:space="preserve">демонстрации своих достижений </w:t>
      </w:r>
      <w:r w:rsidRPr="00701DF5">
        <w:rPr>
          <w:rFonts w:ascii="Times New Roman" w:hAnsi="Times New Roman"/>
          <w:lang w:val="ru-RU"/>
        </w:rPr>
        <w:t xml:space="preserve">(стенды в классных кабинетах, демонстрационные стенды на первом этаже и втором этаже). </w:t>
      </w:r>
    </w:p>
    <w:p w:rsidR="00642565" w:rsidRPr="00701DF5" w:rsidRDefault="00642565" w:rsidP="001C266F">
      <w:pPr>
        <w:pStyle w:val="a4"/>
        <w:numPr>
          <w:ilvl w:val="0"/>
          <w:numId w:val="39"/>
        </w:numPr>
        <w:autoSpaceDE w:val="0"/>
        <w:autoSpaceDN w:val="0"/>
        <w:adjustRightInd w:val="0"/>
        <w:rPr>
          <w:rFonts w:ascii="Times New Roman" w:hAnsi="Times New Roman"/>
          <w:lang w:val="ru-RU"/>
        </w:rPr>
      </w:pPr>
      <w:r w:rsidRPr="00701DF5">
        <w:rPr>
          <w:rFonts w:ascii="Times New Roman" w:hAnsi="Times New Roman"/>
          <w:iCs/>
          <w:lang w:val="ru-RU"/>
        </w:rPr>
        <w:t>занятий внеурочной деятельностью  (</w:t>
      </w:r>
      <w:r w:rsidRPr="00701DF5">
        <w:rPr>
          <w:rFonts w:ascii="Times New Roman" w:hAnsi="Times New Roman"/>
          <w:lang w:val="ru-RU"/>
        </w:rPr>
        <w:t>спортивный зал, мастерская, библиотека, компью</w:t>
      </w:r>
      <w:r w:rsidR="001D7356">
        <w:rPr>
          <w:rFonts w:ascii="Times New Roman" w:hAnsi="Times New Roman"/>
          <w:lang w:val="ru-RU"/>
        </w:rPr>
        <w:t>терный класс с доступом в Интер</w:t>
      </w:r>
      <w:r w:rsidRPr="00701DF5">
        <w:rPr>
          <w:rFonts w:ascii="Times New Roman" w:hAnsi="Times New Roman"/>
          <w:lang w:val="ru-RU"/>
        </w:rPr>
        <w:t xml:space="preserve">нет). </w:t>
      </w:r>
    </w:p>
    <w:p w:rsidR="00642565" w:rsidRPr="00701DF5" w:rsidRDefault="00642565" w:rsidP="00642565">
      <w:pPr>
        <w:pStyle w:val="a4"/>
        <w:autoSpaceDE w:val="0"/>
        <w:autoSpaceDN w:val="0"/>
        <w:adjustRightInd w:val="0"/>
        <w:rPr>
          <w:rFonts w:ascii="Times New Roman" w:hAnsi="Times New Roman"/>
          <w:lang w:val="ru-RU"/>
        </w:rPr>
      </w:pPr>
    </w:p>
    <w:p w:rsidR="00642565" w:rsidRPr="00701DF5" w:rsidRDefault="00642565" w:rsidP="00642565">
      <w:pPr>
        <w:shd w:val="clear" w:color="auto" w:fill="FFFFFF"/>
        <w:spacing w:after="0" w:line="240" w:lineRule="auto"/>
        <w:ind w:right="19"/>
        <w:jc w:val="both"/>
        <w:rPr>
          <w:rFonts w:ascii="Times New Roman" w:hAnsi="Times New Roman"/>
          <w:sz w:val="24"/>
          <w:szCs w:val="24"/>
        </w:rPr>
      </w:pPr>
      <w:r w:rsidRPr="00701DF5">
        <w:rPr>
          <w:rFonts w:ascii="Times New Roman" w:hAnsi="Times New Roman"/>
          <w:spacing w:val="-1"/>
          <w:sz w:val="24"/>
          <w:szCs w:val="24"/>
        </w:rPr>
        <w:t xml:space="preserve">       </w:t>
      </w:r>
      <w:r w:rsidRPr="00701DF5">
        <w:rPr>
          <w:rFonts w:ascii="Times New Roman" w:hAnsi="Times New Roman"/>
          <w:sz w:val="24"/>
          <w:szCs w:val="24"/>
        </w:rPr>
        <w:t xml:space="preserve">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rsidR="00642565" w:rsidRPr="00701DF5" w:rsidRDefault="00642565" w:rsidP="00642565">
      <w:pPr>
        <w:shd w:val="clear" w:color="auto" w:fill="FFFFFF"/>
        <w:spacing w:after="0" w:line="240" w:lineRule="auto"/>
        <w:ind w:right="19"/>
        <w:jc w:val="both"/>
        <w:rPr>
          <w:rFonts w:ascii="Times New Roman" w:hAnsi="Times New Roman"/>
          <w:sz w:val="24"/>
          <w:szCs w:val="24"/>
        </w:rPr>
      </w:pPr>
      <w:r w:rsidRPr="00701DF5">
        <w:rPr>
          <w:rFonts w:ascii="Times New Roman" w:hAnsi="Times New Roman"/>
          <w:sz w:val="24"/>
          <w:szCs w:val="24"/>
        </w:rPr>
        <w:lastRenderedPageBreak/>
        <w:t xml:space="preserve">       Учебные 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 </w:t>
      </w:r>
    </w:p>
    <w:p w:rsidR="00642565" w:rsidRPr="00701DF5" w:rsidRDefault="00642565" w:rsidP="00642565">
      <w:pPr>
        <w:pStyle w:val="a6"/>
        <w:spacing w:after="0"/>
      </w:pPr>
      <w:r w:rsidRPr="00701DF5">
        <w:t xml:space="preserve">        В актовом зале организуются и проводятся культурно-массовые мероприятия, общешкольные собрания.</w:t>
      </w:r>
    </w:p>
    <w:p w:rsidR="00642565" w:rsidRPr="00701DF5" w:rsidRDefault="00642565" w:rsidP="00642565">
      <w:pPr>
        <w:spacing w:after="0" w:line="240" w:lineRule="auto"/>
        <w:jc w:val="both"/>
        <w:rPr>
          <w:rFonts w:ascii="Times New Roman" w:hAnsi="Times New Roman"/>
          <w:sz w:val="24"/>
          <w:szCs w:val="24"/>
        </w:rPr>
      </w:pPr>
      <w:r w:rsidRPr="00701DF5">
        <w:rPr>
          <w:rFonts w:ascii="Times New Roman" w:hAnsi="Times New Roman"/>
          <w:sz w:val="24"/>
          <w:szCs w:val="24"/>
        </w:rPr>
        <w:t xml:space="preserve">        Спортивный зал оснащён спортивным инвентарём для проведения уроков физической культуры, занятий спортивной секции у обучающихся школы. </w:t>
      </w:r>
    </w:p>
    <w:p w:rsidR="00642565" w:rsidRPr="00701DF5" w:rsidRDefault="00642565" w:rsidP="00642565">
      <w:pPr>
        <w:pStyle w:val="ad"/>
        <w:spacing w:before="0" w:beforeAutospacing="0" w:after="0" w:afterAutospacing="0"/>
        <w:jc w:val="both"/>
      </w:pPr>
      <w:r w:rsidRPr="00701DF5">
        <w:rPr>
          <w:spacing w:val="-1"/>
        </w:rPr>
        <w:t xml:space="preserve">        Компьютерный класс обеспечен </w:t>
      </w:r>
      <w:r w:rsidRPr="00701DF5">
        <w:rPr>
          <w:spacing w:val="-3"/>
        </w:rPr>
        <w:t xml:space="preserve"> разнообразными программными материалами и выходом в </w:t>
      </w:r>
      <w:r w:rsidRPr="00701DF5">
        <w:rPr>
          <w:spacing w:val="-5"/>
        </w:rPr>
        <w:t>Интернет.</w:t>
      </w:r>
      <w:r w:rsidRPr="00701DF5">
        <w:t xml:space="preserve"> </w:t>
      </w:r>
    </w:p>
    <w:p w:rsidR="00642565" w:rsidRPr="00701DF5" w:rsidRDefault="00642565" w:rsidP="00642565">
      <w:pPr>
        <w:pStyle w:val="ad"/>
        <w:spacing w:before="0" w:beforeAutospacing="0" w:after="0" w:afterAutospacing="0"/>
        <w:jc w:val="both"/>
      </w:pPr>
      <w:r w:rsidRPr="00701DF5">
        <w:t xml:space="preserve">        Обучающиеся обеспеченны  горячим питанием в столовой.</w:t>
      </w:r>
    </w:p>
    <w:p w:rsidR="00642565" w:rsidRPr="00701DF5" w:rsidRDefault="00642565" w:rsidP="00642565">
      <w:pPr>
        <w:pStyle w:val="Default"/>
        <w:ind w:firstLine="426"/>
        <w:jc w:val="both"/>
        <w:rPr>
          <w:color w:val="auto"/>
        </w:rPr>
      </w:pPr>
      <w:r w:rsidRPr="00701DF5">
        <w:rPr>
          <w:color w:val="auto"/>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p w:rsidR="00642565" w:rsidRPr="00701DF5" w:rsidRDefault="00642565" w:rsidP="00642565">
      <w:pPr>
        <w:pStyle w:val="Default"/>
        <w:ind w:firstLine="426"/>
        <w:jc w:val="both"/>
        <w:rPr>
          <w:color w:val="auto"/>
        </w:rPr>
      </w:pPr>
      <w:r w:rsidRPr="00701DF5">
        <w:rPr>
          <w:color w:val="auto"/>
        </w:rPr>
        <w:t xml:space="preserve">Материально-техническое оснащение образовательного процесса обеспечит возможность: </w:t>
      </w:r>
    </w:p>
    <w:p w:rsidR="00642565" w:rsidRPr="00701DF5" w:rsidRDefault="00642565" w:rsidP="00642565">
      <w:pPr>
        <w:pStyle w:val="Default"/>
        <w:ind w:firstLine="426"/>
        <w:jc w:val="both"/>
        <w:rPr>
          <w:color w:val="auto"/>
        </w:rPr>
      </w:pPr>
      <w:r w:rsidRPr="00701DF5">
        <w:rPr>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642565" w:rsidRPr="00701DF5" w:rsidRDefault="00642565" w:rsidP="00642565">
      <w:pPr>
        <w:pStyle w:val="Default"/>
        <w:ind w:firstLine="426"/>
        <w:jc w:val="both"/>
        <w:rPr>
          <w:color w:val="auto"/>
        </w:rPr>
      </w:pPr>
      <w:r w:rsidRPr="00701DF5">
        <w:rPr>
          <w:color w:val="auto"/>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642565" w:rsidRPr="00701DF5" w:rsidRDefault="00642565" w:rsidP="00642565">
      <w:pPr>
        <w:pStyle w:val="Default"/>
        <w:ind w:firstLine="426"/>
        <w:jc w:val="both"/>
        <w:rPr>
          <w:color w:val="auto"/>
        </w:rPr>
      </w:pPr>
      <w:r w:rsidRPr="00701DF5">
        <w:rPr>
          <w:color w:val="auto"/>
        </w:rPr>
        <w:t xml:space="preserve">-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642565" w:rsidRPr="00701DF5" w:rsidRDefault="00642565" w:rsidP="00642565">
      <w:pPr>
        <w:pStyle w:val="Default"/>
        <w:ind w:firstLine="426"/>
        <w:jc w:val="both"/>
        <w:rPr>
          <w:color w:val="auto"/>
        </w:rPr>
      </w:pPr>
      <w:r w:rsidRPr="00701DF5">
        <w:rPr>
          <w:color w:val="auto"/>
        </w:rPr>
        <w:t xml:space="preserve">- наблюдений, наглядного представления и анализа данных; использования </w:t>
      </w:r>
    </w:p>
    <w:p w:rsidR="00642565" w:rsidRPr="00701DF5" w:rsidRDefault="00642565" w:rsidP="00642565">
      <w:pPr>
        <w:pStyle w:val="Default"/>
        <w:ind w:firstLine="426"/>
        <w:jc w:val="both"/>
        <w:rPr>
          <w:color w:val="auto"/>
        </w:rPr>
      </w:pPr>
      <w:r w:rsidRPr="00701DF5">
        <w:rPr>
          <w:color w:val="auto"/>
        </w:rPr>
        <w:t xml:space="preserve">цифровых планов и карт, спутниковых изображений; </w:t>
      </w:r>
    </w:p>
    <w:p w:rsidR="00642565" w:rsidRPr="00701DF5" w:rsidRDefault="00642565" w:rsidP="00642565">
      <w:pPr>
        <w:pStyle w:val="Default"/>
        <w:ind w:firstLine="426"/>
        <w:jc w:val="both"/>
        <w:rPr>
          <w:color w:val="auto"/>
        </w:rPr>
      </w:pPr>
      <w:r w:rsidRPr="00701DF5">
        <w:rPr>
          <w:color w:val="auto"/>
        </w:rPr>
        <w:t xml:space="preserve">- физического развития, участия в физкультурных мероприятиях, тренировках, спортивных соревнованиях и играх; </w:t>
      </w:r>
    </w:p>
    <w:p w:rsidR="00642565" w:rsidRPr="00701DF5" w:rsidRDefault="00642565" w:rsidP="00642565">
      <w:pPr>
        <w:pStyle w:val="Default"/>
        <w:ind w:firstLine="426"/>
        <w:jc w:val="both"/>
        <w:rPr>
          <w:color w:val="auto"/>
        </w:rPr>
      </w:pPr>
      <w:r w:rsidRPr="00701DF5">
        <w:rPr>
          <w:color w:val="auto"/>
        </w:rPr>
        <w:t xml:space="preserve">- занятий по изучению правил дорожного движения с использованием игр, </w:t>
      </w:r>
    </w:p>
    <w:p w:rsidR="00642565" w:rsidRPr="00701DF5" w:rsidRDefault="00642565" w:rsidP="00642565">
      <w:pPr>
        <w:pStyle w:val="Default"/>
        <w:ind w:firstLine="426"/>
        <w:jc w:val="both"/>
        <w:rPr>
          <w:color w:val="auto"/>
        </w:rPr>
      </w:pPr>
      <w:r w:rsidRPr="00701DF5">
        <w:rPr>
          <w:color w:val="auto"/>
        </w:rPr>
        <w:t xml:space="preserve">оборудования, а также компьютерных технологий; </w:t>
      </w:r>
    </w:p>
    <w:p w:rsidR="00642565" w:rsidRPr="00701DF5" w:rsidRDefault="00642565" w:rsidP="00642565">
      <w:pPr>
        <w:pStyle w:val="Default"/>
        <w:ind w:firstLine="426"/>
        <w:jc w:val="both"/>
        <w:rPr>
          <w:color w:val="auto"/>
        </w:rPr>
      </w:pPr>
      <w:r w:rsidRPr="00701DF5">
        <w:rPr>
          <w:color w:val="auto"/>
        </w:rPr>
        <w:t xml:space="preserve">- планирования учебного процесса, фиксации его динамики, промежуточных и итоговых результатов; </w:t>
      </w:r>
    </w:p>
    <w:p w:rsidR="00642565" w:rsidRPr="00701DF5" w:rsidRDefault="00642565" w:rsidP="00642565">
      <w:pPr>
        <w:pStyle w:val="Default"/>
        <w:ind w:firstLine="426"/>
        <w:jc w:val="both"/>
        <w:rPr>
          <w:color w:val="auto"/>
        </w:rPr>
      </w:pPr>
      <w:r w:rsidRPr="00701DF5">
        <w:rPr>
          <w:color w:val="auto"/>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642565" w:rsidRPr="00701DF5" w:rsidRDefault="00642565" w:rsidP="00642565">
      <w:pPr>
        <w:pStyle w:val="Default"/>
        <w:ind w:firstLine="426"/>
        <w:jc w:val="both"/>
        <w:rPr>
          <w:color w:val="auto"/>
        </w:rPr>
      </w:pPr>
      <w:r w:rsidRPr="00701DF5">
        <w:rPr>
          <w:color w:val="auto"/>
        </w:rPr>
        <w:t xml:space="preserve">- проведения массовых мероприятий, организации досуга и общения обучающихся; </w:t>
      </w:r>
    </w:p>
    <w:p w:rsidR="00642565" w:rsidRPr="00701DF5" w:rsidRDefault="00642565" w:rsidP="00642565">
      <w:pPr>
        <w:pStyle w:val="Default"/>
        <w:ind w:firstLine="426"/>
        <w:jc w:val="both"/>
        <w:rPr>
          <w:color w:val="auto"/>
        </w:rPr>
      </w:pPr>
      <w:r w:rsidRPr="00701DF5">
        <w:rPr>
          <w:color w:val="auto"/>
        </w:rPr>
        <w:t xml:space="preserve">- организации качественного горячего питания, медицинского обслуживания и отдыха обучающихся. </w:t>
      </w: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642565" w:rsidRPr="00701DF5" w:rsidRDefault="00642565" w:rsidP="00642565">
      <w:pPr>
        <w:pStyle w:val="ad"/>
        <w:spacing w:before="0" w:beforeAutospacing="0" w:after="0" w:afterAutospacing="0"/>
        <w:jc w:val="center"/>
      </w:pPr>
      <w:r w:rsidRPr="00701DF5">
        <w:lastRenderedPageBreak/>
        <w:t xml:space="preserve">На сегодняшний день в школе для реализации ООП ООО </w:t>
      </w:r>
      <w:r w:rsidRPr="00701DF5">
        <w:rPr>
          <w:b/>
          <w:bCs/>
        </w:rPr>
        <w:t>оборудованы:</w:t>
      </w:r>
    </w:p>
    <w:p w:rsidR="00642565" w:rsidRPr="0016644D" w:rsidRDefault="00642565" w:rsidP="00642565">
      <w:pPr>
        <w:widowControl w:val="0"/>
        <w:autoSpaceDE w:val="0"/>
        <w:autoSpaceDN w:val="0"/>
        <w:adjustRightInd w:val="0"/>
        <w:spacing w:after="96" w:line="240"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5"/>
        <w:gridCol w:w="2410"/>
      </w:tblGrid>
      <w:tr w:rsidR="00642565" w:rsidRPr="00701DF5" w:rsidTr="00583160">
        <w:trPr>
          <w:trHeight w:val="107"/>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b/>
                <w:bCs/>
                <w:sz w:val="24"/>
                <w:szCs w:val="24"/>
              </w:rPr>
              <w:t xml:space="preserve">Материально-техническая база ОУ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b/>
                <w:bCs/>
                <w:sz w:val="24"/>
                <w:szCs w:val="24"/>
              </w:rPr>
              <w:t xml:space="preserve">Кол-во </w:t>
            </w:r>
          </w:p>
        </w:tc>
      </w:tr>
      <w:tr w:rsidR="00642565" w:rsidRPr="00701DF5" w:rsidTr="00583160">
        <w:trPr>
          <w:trHeight w:val="148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Учебные кабинеты с рабочими местами обучающихся и педагогических работников: </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кабинеты русского языка и литературы </w:t>
            </w:r>
            <w:r w:rsidR="0089615A">
              <w:rPr>
                <w:rFonts w:ascii="Times New Roman" w:eastAsiaTheme="minorEastAsia" w:hAnsi="Times New Roman"/>
                <w:sz w:val="24"/>
                <w:szCs w:val="24"/>
              </w:rPr>
              <w:t>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кабинет иностранного (немецкого) языка и ИЗО</w:t>
            </w:r>
            <w:r w:rsidR="0089615A">
              <w:rPr>
                <w:rFonts w:ascii="Times New Roman" w:eastAsiaTheme="minorEastAsia" w:hAnsi="Times New Roman"/>
                <w:sz w:val="24"/>
                <w:szCs w:val="24"/>
              </w:rPr>
              <w:t xml:space="preserve"> 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математики </w:t>
            </w:r>
            <w:r w:rsidR="0089615A">
              <w:rPr>
                <w:rFonts w:ascii="Times New Roman" w:eastAsiaTheme="minorEastAsia" w:hAnsi="Times New Roman"/>
                <w:sz w:val="24"/>
                <w:szCs w:val="24"/>
              </w:rPr>
              <w:t>с доступом в сеть Интернет</w:t>
            </w:r>
          </w:p>
          <w:p w:rsidR="00642565"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кабинет информатики, географии, истории</w:t>
            </w:r>
            <w:r w:rsidR="00642565" w:rsidRPr="00701DF5">
              <w:rPr>
                <w:rFonts w:ascii="Times New Roman" w:eastAsiaTheme="minorEastAsia" w:hAnsi="Times New Roman"/>
                <w:sz w:val="24"/>
                <w:szCs w:val="24"/>
              </w:rPr>
              <w:t xml:space="preserve"> 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89615A">
              <w:rPr>
                <w:rFonts w:ascii="Times New Roman" w:eastAsiaTheme="minorEastAsia" w:hAnsi="Times New Roman"/>
                <w:sz w:val="24"/>
                <w:szCs w:val="24"/>
              </w:rPr>
              <w:t>начальных классов 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кабинет биологии,  химии и физики 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89615A">
              <w:rPr>
                <w:rFonts w:ascii="Times New Roman" w:eastAsiaTheme="minorEastAsia" w:hAnsi="Times New Roman"/>
                <w:sz w:val="24"/>
                <w:szCs w:val="24"/>
              </w:rPr>
              <w:t xml:space="preserve">начальных классов и </w:t>
            </w:r>
            <w:r w:rsidRPr="00701DF5">
              <w:rPr>
                <w:rFonts w:ascii="Times New Roman" w:eastAsiaTheme="minorEastAsia" w:hAnsi="Times New Roman"/>
                <w:sz w:val="24"/>
                <w:szCs w:val="24"/>
              </w:rPr>
              <w:t>технологии 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89615A">
              <w:rPr>
                <w:rFonts w:ascii="Times New Roman" w:eastAsiaTheme="minorEastAsia" w:hAnsi="Times New Roman"/>
                <w:sz w:val="24"/>
                <w:szCs w:val="24"/>
              </w:rPr>
              <w:t xml:space="preserve">начальных классов и </w:t>
            </w:r>
            <w:r w:rsidRPr="00701DF5">
              <w:rPr>
                <w:rFonts w:ascii="Times New Roman" w:eastAsiaTheme="minorEastAsia" w:hAnsi="Times New Roman"/>
                <w:sz w:val="24"/>
                <w:szCs w:val="24"/>
              </w:rPr>
              <w:t>музыки</w:t>
            </w:r>
            <w:r w:rsidR="0089615A">
              <w:rPr>
                <w:rFonts w:ascii="Times New Roman" w:eastAsiaTheme="minorEastAsia" w:hAnsi="Times New Roman"/>
                <w:sz w:val="24"/>
                <w:szCs w:val="24"/>
              </w:rPr>
              <w:t xml:space="preserve"> с доступом в сеть Интернет</w:t>
            </w:r>
          </w:p>
          <w:p w:rsidR="00642565" w:rsidRPr="00701DF5" w:rsidRDefault="00642565" w:rsidP="00F0045C">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F0045C">
              <w:rPr>
                <w:rFonts w:ascii="Times New Roman" w:eastAsiaTheme="minorEastAsia" w:hAnsi="Times New Roman"/>
                <w:sz w:val="24"/>
                <w:szCs w:val="24"/>
              </w:rPr>
              <w:t>ОБЖ</w:t>
            </w:r>
            <w:r w:rsidR="0089615A">
              <w:rPr>
                <w:rFonts w:ascii="Times New Roman" w:eastAsiaTheme="minorEastAsia" w:hAnsi="Times New Roman"/>
                <w:sz w:val="24"/>
                <w:szCs w:val="24"/>
              </w:rPr>
              <w:t xml:space="preserve"> </w:t>
            </w:r>
            <w:r w:rsidR="0089615A" w:rsidRPr="00701DF5">
              <w:rPr>
                <w:rFonts w:ascii="Times New Roman" w:eastAsiaTheme="minorEastAsia" w:hAnsi="Times New Roman"/>
                <w:sz w:val="24"/>
                <w:szCs w:val="24"/>
              </w:rPr>
              <w:t>с доступом в сеть Интернет</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89615A" w:rsidRDefault="0089615A" w:rsidP="00583160">
            <w:pPr>
              <w:autoSpaceDE w:val="0"/>
              <w:autoSpaceDN w:val="0"/>
              <w:adjustRightInd w:val="0"/>
              <w:spacing w:after="0" w:line="240" w:lineRule="auto"/>
              <w:rPr>
                <w:rFonts w:ascii="Times New Roman" w:eastAsiaTheme="minorEastAsia" w:hAnsi="Times New Roman"/>
                <w:sz w:val="24"/>
                <w:szCs w:val="24"/>
              </w:rPr>
            </w:pPr>
          </w:p>
          <w:p w:rsidR="0089615A" w:rsidRDefault="0089615A"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89615A" w:rsidRDefault="0089615A" w:rsidP="00583160">
            <w:pPr>
              <w:autoSpaceDE w:val="0"/>
              <w:autoSpaceDN w:val="0"/>
              <w:adjustRightInd w:val="0"/>
              <w:spacing w:after="0" w:line="240" w:lineRule="auto"/>
              <w:rPr>
                <w:rFonts w:ascii="Times New Roman" w:eastAsiaTheme="minorEastAsia" w:hAnsi="Times New Roman"/>
                <w:sz w:val="24"/>
                <w:szCs w:val="24"/>
              </w:rPr>
            </w:pP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p w:rsidR="00642565"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w:t>
            </w:r>
            <w:r w:rsidR="0089615A">
              <w:rPr>
                <w:rFonts w:ascii="Times New Roman" w:eastAsiaTheme="minorEastAsia" w:hAnsi="Times New Roman"/>
                <w:sz w:val="24"/>
                <w:szCs w:val="24"/>
              </w:rPr>
              <w:t>2</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89615A"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642565" w:rsidRDefault="0089615A"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r w:rsidR="00642565" w:rsidRPr="00701DF5">
              <w:rPr>
                <w:rFonts w:ascii="Times New Roman" w:eastAsiaTheme="minorEastAsia" w:hAnsi="Times New Roman"/>
                <w:sz w:val="24"/>
                <w:szCs w:val="24"/>
              </w:rPr>
              <w:t xml:space="preserve"> </w:t>
            </w:r>
          </w:p>
          <w:p w:rsidR="0089615A"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tc>
      </w:tr>
      <w:tr w:rsidR="00642565" w:rsidRPr="00701DF5" w:rsidTr="00583160">
        <w:trPr>
          <w:trHeight w:val="245"/>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Библиотека с рабочей зоной и книгохранилищем, обеспечивающим сохранность книжного фонда (с доступом в сеть Интернет)</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Спортивный зал </w:t>
            </w:r>
            <w:r w:rsidR="001D7356">
              <w:rPr>
                <w:rFonts w:ascii="Times New Roman" w:eastAsiaTheme="minorEastAsia" w:hAnsi="Times New Roman"/>
                <w:sz w:val="24"/>
                <w:szCs w:val="24"/>
              </w:rPr>
              <w:t xml:space="preserve"> (с актовым за</w:t>
            </w:r>
            <w:r w:rsidR="0089615A">
              <w:rPr>
                <w:rFonts w:ascii="Times New Roman" w:eastAsiaTheme="minorEastAsia" w:hAnsi="Times New Roman"/>
                <w:sz w:val="24"/>
                <w:szCs w:val="24"/>
              </w:rPr>
              <w:t>лом)</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tc>
      </w:tr>
      <w:tr w:rsidR="00642565" w:rsidRPr="00701DF5" w:rsidTr="00583160">
        <w:trPr>
          <w:trHeight w:val="385"/>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Столовая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tc>
      </w:tr>
      <w:tr w:rsidR="00642565" w:rsidRPr="00701DF5" w:rsidTr="00583160">
        <w:trPr>
          <w:trHeight w:val="247"/>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Административные и хозяйственные помещения, оснащѐнные необходимым оборудованием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4</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Гардеробы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Санузлы </w:t>
            </w:r>
          </w:p>
        </w:tc>
        <w:tc>
          <w:tcPr>
            <w:tcW w:w="2410" w:type="dxa"/>
          </w:tcPr>
          <w:p w:rsidR="00642565"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5</w:t>
            </w:r>
            <w:r w:rsidR="00642565" w:rsidRPr="00701DF5">
              <w:rPr>
                <w:rFonts w:ascii="Times New Roman" w:eastAsiaTheme="minorEastAsia" w:hAnsi="Times New Roman"/>
                <w:sz w:val="24"/>
                <w:szCs w:val="24"/>
              </w:rPr>
              <w:t xml:space="preserve"> </w:t>
            </w:r>
          </w:p>
        </w:tc>
      </w:tr>
    </w:tbl>
    <w:p w:rsidR="00642565" w:rsidRPr="0016644D" w:rsidRDefault="00642565" w:rsidP="00642565">
      <w:pPr>
        <w:widowControl w:val="0"/>
        <w:autoSpaceDE w:val="0"/>
        <w:autoSpaceDN w:val="0"/>
        <w:adjustRightInd w:val="0"/>
        <w:spacing w:after="96" w:line="240" w:lineRule="auto"/>
        <w:rPr>
          <w:rFonts w:ascii="Times New Roman" w:hAnsi="Times New Roman"/>
          <w:b/>
          <w:bCs/>
          <w:sz w:val="28"/>
          <w:szCs w:val="28"/>
        </w:rPr>
      </w:pPr>
    </w:p>
    <w:p w:rsidR="00642565" w:rsidRPr="00701DF5" w:rsidRDefault="00642565" w:rsidP="00642565">
      <w:pPr>
        <w:autoSpaceDE w:val="0"/>
        <w:autoSpaceDN w:val="0"/>
        <w:adjustRightInd w:val="0"/>
        <w:spacing w:after="0" w:line="240" w:lineRule="auto"/>
        <w:jc w:val="both"/>
        <w:rPr>
          <w:rFonts w:ascii="Times New Roman" w:hAnsi="Times New Roman"/>
          <w:sz w:val="24"/>
          <w:szCs w:val="24"/>
        </w:rPr>
      </w:pPr>
      <w:r w:rsidRPr="00701DF5">
        <w:rPr>
          <w:rFonts w:ascii="Times New Roman" w:hAnsi="Times New Roman"/>
          <w:sz w:val="24"/>
          <w:szCs w:val="24"/>
        </w:rPr>
        <w:t xml:space="preserve">      Педагоги школы создают все необходимые условия для соблюдения норм и правил по охране труда, техники безопасности, СанПиНов, пожарной безопасности, сохранения здоровья обучающихся при проведении учебных занятий и воспитательных мероприятиях по предмету. Педагоги проводят учебные занятия на основе поурочных планов,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w:t>
      </w:r>
    </w:p>
    <w:p w:rsidR="00701DF5" w:rsidRDefault="00642565" w:rsidP="0089615A">
      <w:pPr>
        <w:widowControl w:val="0"/>
        <w:autoSpaceDE w:val="0"/>
        <w:autoSpaceDN w:val="0"/>
        <w:adjustRightInd w:val="0"/>
        <w:spacing w:after="96" w:line="240" w:lineRule="auto"/>
        <w:jc w:val="both"/>
        <w:rPr>
          <w:rFonts w:ascii="Times New Roman" w:hAnsi="Times New Roman"/>
          <w:sz w:val="24"/>
          <w:szCs w:val="24"/>
        </w:rPr>
      </w:pPr>
      <w:r w:rsidRPr="00701DF5">
        <w:rPr>
          <w:rFonts w:ascii="Times New Roman" w:hAnsi="Times New Roman"/>
          <w:sz w:val="24"/>
          <w:szCs w:val="24"/>
        </w:rPr>
        <w:t xml:space="preserve">      Помещения школы </w:t>
      </w:r>
      <w:r w:rsidRPr="00701DF5">
        <w:rPr>
          <w:rFonts w:ascii="Times New Roman" w:hAnsi="Times New Roman"/>
          <w:bCs/>
          <w:sz w:val="24"/>
          <w:szCs w:val="24"/>
        </w:rPr>
        <w:t xml:space="preserve">не полностью </w:t>
      </w:r>
      <w:r w:rsidRPr="00701DF5">
        <w:rPr>
          <w:rFonts w:ascii="Times New Roman" w:hAnsi="Times New Roman"/>
          <w:sz w:val="24"/>
          <w:szCs w:val="24"/>
        </w:rPr>
        <w:t>укомплектованы в соответствии с требованиями ФГОС ООО. Требуется дальнейшее оснащение ОУ комплектами оборудования для реализации всех предметных областей и внеурочной деятельности, мебелью, компьютерной техникой, офисным оснащением и необходимым инвентарем</w:t>
      </w:r>
      <w:r w:rsidR="0089615A">
        <w:rPr>
          <w:rFonts w:ascii="Times New Roman" w:hAnsi="Times New Roman"/>
          <w:sz w:val="24"/>
          <w:szCs w:val="24"/>
        </w:rPr>
        <w:t>.</w:t>
      </w:r>
    </w:p>
    <w:p w:rsidR="00F0045C" w:rsidRPr="0089615A" w:rsidRDefault="00F0045C" w:rsidP="0089615A">
      <w:pPr>
        <w:widowControl w:val="0"/>
        <w:autoSpaceDE w:val="0"/>
        <w:autoSpaceDN w:val="0"/>
        <w:adjustRightInd w:val="0"/>
        <w:spacing w:after="96" w:line="240" w:lineRule="auto"/>
        <w:jc w:val="both"/>
        <w:rPr>
          <w:rFonts w:ascii="Times New Roman" w:hAnsi="Times New Roman"/>
          <w:b/>
          <w:bCs/>
          <w:sz w:val="24"/>
          <w:szCs w:val="24"/>
        </w:rPr>
      </w:pPr>
    </w:p>
    <w:p w:rsidR="00642565" w:rsidRPr="002A5D63" w:rsidRDefault="00642565" w:rsidP="002A5D63">
      <w:pPr>
        <w:widowControl w:val="0"/>
        <w:autoSpaceDE w:val="0"/>
        <w:autoSpaceDN w:val="0"/>
        <w:adjustRightInd w:val="0"/>
        <w:spacing w:before="192" w:after="192" w:line="240" w:lineRule="auto"/>
        <w:jc w:val="center"/>
        <w:rPr>
          <w:rFonts w:ascii="Times New Roman" w:hAnsi="Times New Roman"/>
          <w:b/>
          <w:bCs/>
          <w:caps/>
          <w:sz w:val="24"/>
          <w:szCs w:val="24"/>
        </w:rPr>
      </w:pPr>
      <w:r w:rsidRPr="002A5D63">
        <w:rPr>
          <w:rFonts w:ascii="Times New Roman" w:hAnsi="Times New Roman"/>
          <w:b/>
          <w:bCs/>
          <w:sz w:val="24"/>
          <w:szCs w:val="24"/>
        </w:rPr>
        <w:lastRenderedPageBreak/>
        <w:t>3.2.5. Информационно-методические условия</w:t>
      </w:r>
      <w:r w:rsidRPr="002A5D63">
        <w:rPr>
          <w:rFonts w:ascii="Times New Roman" w:hAnsi="Times New Roman"/>
          <w:b/>
          <w:bCs/>
          <w:sz w:val="24"/>
          <w:szCs w:val="24"/>
        </w:rPr>
        <w:br/>
        <w:t>реализации основной образовательной программы</w:t>
      </w:r>
      <w:r w:rsidRPr="002A5D63">
        <w:rPr>
          <w:rFonts w:ascii="Times New Roman" w:hAnsi="Times New Roman"/>
          <w:b/>
          <w:bCs/>
          <w:sz w:val="24"/>
          <w:szCs w:val="24"/>
        </w:rPr>
        <w:br/>
        <w:t>основного общего образования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
          <w:i/>
          <w:spacing w:val="-6"/>
          <w:sz w:val="24"/>
          <w:szCs w:val="24"/>
        </w:rPr>
        <w:t>Учебно-методическое и информационное оснащени</w:t>
      </w:r>
      <w:r w:rsidRPr="002A5D63">
        <w:rPr>
          <w:rFonts w:ascii="Times New Roman" w:hAnsi="Times New Roman"/>
          <w:b/>
          <w:i/>
          <w:sz w:val="24"/>
          <w:szCs w:val="24"/>
        </w:rPr>
        <w:t>е образовательного процесса</w:t>
      </w:r>
      <w:r w:rsidRPr="002A5D63">
        <w:rPr>
          <w:rFonts w:ascii="Times New Roman" w:hAnsi="Times New Roman"/>
          <w:sz w:val="24"/>
          <w:szCs w:val="24"/>
        </w:rPr>
        <w:t xml:space="preserve"> должно обеспечивать возможность:</w:t>
      </w:r>
    </w:p>
    <w:p w:rsidR="00642565" w:rsidRPr="002A5D63" w:rsidRDefault="00642565" w:rsidP="002A5D63">
      <w:pPr>
        <w:pStyle w:val="Default"/>
        <w:ind w:firstLine="454"/>
        <w:jc w:val="both"/>
        <w:rPr>
          <w:color w:val="auto"/>
        </w:rPr>
      </w:pPr>
      <w:r w:rsidRPr="002A5D63">
        <w:rPr>
          <w:bCs/>
          <w:color w:val="auto"/>
        </w:rPr>
        <w:t>— </w:t>
      </w:r>
      <w:r w:rsidRPr="002A5D63">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выступления с аудио-, видео- и графическим экранным сопровождением;</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sz w:val="24"/>
          <w:szCs w:val="24"/>
        </w:rPr>
        <w:t>— вывода информации на бумагу и т. п. и в трёхмерную материальную среду (печать);</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поиска и получения информации;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r w:rsidRPr="002A5D63">
        <w:rPr>
          <w:rFonts w:ascii="Times New Roman" w:hAnsi="Times New Roman"/>
          <w:sz w:val="24"/>
          <w:szCs w:val="24"/>
        </w:rPr>
        <w:lastRenderedPageBreak/>
        <w:t>использования звуковых и музыкальных редакторов, клавишных и кинестетических синтезаторов;</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42565" w:rsidRPr="002A5D63" w:rsidRDefault="00642565" w:rsidP="002A5D63">
      <w:pPr>
        <w:pStyle w:val="Default"/>
        <w:ind w:firstLine="454"/>
        <w:jc w:val="both"/>
        <w:rPr>
          <w:color w:val="auto"/>
        </w:rPr>
      </w:pPr>
      <w:r w:rsidRPr="002A5D63">
        <w:rPr>
          <w:bCs/>
          <w:color w:val="auto"/>
        </w:rPr>
        <w:t>— </w:t>
      </w:r>
      <w:r w:rsidRPr="002A5D63">
        <w:rPr>
          <w:color w:val="auto"/>
        </w:rPr>
        <w:t>занятий по изучению правил дорожного движения с использованием игр, оборудования, а также компьютерных тренажёров;</w:t>
      </w:r>
    </w:p>
    <w:p w:rsidR="00642565" w:rsidRPr="002A5D63" w:rsidRDefault="00642565" w:rsidP="002A5D63">
      <w:pPr>
        <w:pStyle w:val="Default"/>
        <w:ind w:firstLine="454"/>
        <w:jc w:val="both"/>
        <w:rPr>
          <w:color w:val="auto"/>
        </w:rPr>
      </w:pPr>
      <w:r w:rsidRPr="002A5D63">
        <w:rPr>
          <w:bCs/>
          <w:color w:val="auto"/>
        </w:rPr>
        <w:t>— </w:t>
      </w:r>
      <w:r w:rsidRPr="002A5D63">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A472D3">
        <w:rPr>
          <w:rFonts w:ascii="Times New Roman" w:hAnsi="Times New Roman"/>
          <w:sz w:val="24"/>
          <w:szCs w:val="24"/>
        </w:rPr>
        <w:t>-</w:t>
      </w:r>
      <w:r w:rsidRPr="002A5D63">
        <w:rPr>
          <w:rFonts w:ascii="Times New Roman" w:hAnsi="Times New Roman"/>
          <w:sz w:val="24"/>
          <w:szCs w:val="24"/>
        </w:rPr>
        <w:t>видео</w:t>
      </w:r>
      <w:r w:rsidR="00A472D3">
        <w:rPr>
          <w:rFonts w:ascii="Times New Roman" w:hAnsi="Times New Roman"/>
          <w:sz w:val="24"/>
          <w:szCs w:val="24"/>
        </w:rPr>
        <w:t>-</w:t>
      </w:r>
      <w:r w:rsidRPr="002A5D63">
        <w:rPr>
          <w:rFonts w:ascii="Times New Roman" w:hAnsi="Times New Roman"/>
          <w:sz w:val="24"/>
          <w:szCs w:val="24"/>
        </w:rPr>
        <w:t>материалов, результатов творческой, научно-исследовательской и проектной деятельности обучающихся;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A472D3">
        <w:rPr>
          <w:rFonts w:ascii="Times New Roman" w:hAnsi="Times New Roman"/>
          <w:sz w:val="24"/>
          <w:szCs w:val="24"/>
        </w:rPr>
        <w:t xml:space="preserve"> </w:t>
      </w:r>
      <w:r w:rsidRPr="002A5D63">
        <w:rPr>
          <w:rFonts w:ascii="Times New Roman" w:hAnsi="Times New Roman"/>
          <w:sz w:val="24"/>
          <w:szCs w:val="24"/>
        </w:rPr>
        <w:t>сопровождением;</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выпуска школьных печатных изданий, работы школьного телевидения.</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sz w:val="24"/>
          <w:szCs w:val="24"/>
        </w:rPr>
        <w:t>Все указанные виды деятельности должны быть обеспечены расходными материалами.</w:t>
      </w:r>
    </w:p>
    <w:p w:rsidR="00642565" w:rsidRPr="002A5D63" w:rsidRDefault="00642565" w:rsidP="002A5D63">
      <w:pPr>
        <w:widowControl w:val="0"/>
        <w:autoSpaceDE w:val="0"/>
        <w:autoSpaceDN w:val="0"/>
        <w:adjustRightInd w:val="0"/>
        <w:spacing w:after="96" w:line="240" w:lineRule="auto"/>
        <w:jc w:val="center"/>
        <w:rPr>
          <w:rFonts w:ascii="Times New Roman" w:hAnsi="Times New Roman"/>
          <w:b/>
          <w:bCs/>
          <w:sz w:val="24"/>
          <w:szCs w:val="24"/>
        </w:rPr>
      </w:pPr>
    </w:p>
    <w:p w:rsidR="00642565" w:rsidRPr="002A5D63" w:rsidRDefault="00642565" w:rsidP="002A5D63">
      <w:pPr>
        <w:widowControl w:val="0"/>
        <w:autoSpaceDE w:val="0"/>
        <w:autoSpaceDN w:val="0"/>
        <w:adjustRightInd w:val="0"/>
        <w:spacing w:after="96" w:line="240" w:lineRule="auto"/>
        <w:jc w:val="center"/>
        <w:rPr>
          <w:rFonts w:ascii="Times New Roman" w:hAnsi="Times New Roman"/>
          <w:b/>
          <w:bCs/>
          <w:sz w:val="24"/>
          <w:szCs w:val="24"/>
        </w:rPr>
      </w:pPr>
      <w:r w:rsidRPr="002A5D63">
        <w:rPr>
          <w:rFonts w:ascii="Times New Roman" w:hAnsi="Times New Roman"/>
          <w:b/>
          <w:bCs/>
          <w:sz w:val="24"/>
          <w:szCs w:val="24"/>
        </w:rPr>
        <w:t>Модель информационной образовательной среды</w:t>
      </w:r>
      <w:r w:rsidR="0089615A">
        <w:rPr>
          <w:rFonts w:ascii="Times New Roman" w:hAnsi="Times New Roman"/>
          <w:b/>
          <w:bCs/>
          <w:sz w:val="24"/>
          <w:szCs w:val="24"/>
        </w:rPr>
        <w:t xml:space="preserve"> школы</w:t>
      </w:r>
      <w:r w:rsidRPr="002A5D63">
        <w:rPr>
          <w:rFonts w:ascii="Times New Roman" w:hAnsi="Times New Roman"/>
          <w:b/>
          <w:bCs/>
          <w:sz w:val="24"/>
          <w:szCs w:val="24"/>
        </w:rPr>
        <w:br/>
      </w:r>
    </w:p>
    <w:p w:rsidR="00642565" w:rsidRPr="002A5D63" w:rsidRDefault="00642565" w:rsidP="002A5D63">
      <w:pPr>
        <w:spacing w:after="0" w:line="240" w:lineRule="auto"/>
        <w:ind w:firstLine="454"/>
        <w:jc w:val="both"/>
        <w:rPr>
          <w:rFonts w:ascii="Times New Roman" w:hAnsi="Times New Roman"/>
          <w:b/>
          <w:i/>
          <w:sz w:val="24"/>
          <w:szCs w:val="24"/>
        </w:rPr>
      </w:pPr>
      <w:r w:rsidRPr="002A5D63">
        <w:rPr>
          <w:rFonts w:ascii="Times New Roman" w:hAnsi="Times New Roman"/>
          <w:sz w:val="24"/>
          <w:szCs w:val="24"/>
        </w:rPr>
        <w:t xml:space="preserve">В соответствии с требованиями </w:t>
      </w:r>
      <w:r w:rsidR="0089615A">
        <w:rPr>
          <w:rFonts w:ascii="Times New Roman" w:hAnsi="Times New Roman"/>
          <w:sz w:val="24"/>
          <w:szCs w:val="24"/>
        </w:rPr>
        <w:t>ФГОС ООО</w:t>
      </w:r>
      <w:r w:rsidRPr="002A5D63">
        <w:rPr>
          <w:rFonts w:ascii="Times New Roman" w:hAnsi="Times New Roman"/>
          <w:sz w:val="24"/>
          <w:szCs w:val="24"/>
        </w:rPr>
        <w:t xml:space="preserve">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
          <w:sz w:val="24"/>
          <w:szCs w:val="24"/>
        </w:rPr>
        <w:t>Под информационно-образовательной средой (или ИОС)</w:t>
      </w:r>
      <w:r w:rsidRPr="002A5D63">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42565" w:rsidRPr="002A5D63" w:rsidRDefault="00642565" w:rsidP="002A5D63">
      <w:pPr>
        <w:spacing w:after="0" w:line="240" w:lineRule="auto"/>
        <w:ind w:firstLine="454"/>
        <w:jc w:val="both"/>
        <w:rPr>
          <w:rFonts w:ascii="Times New Roman" w:hAnsi="Times New Roman"/>
          <w:b/>
          <w:bCs/>
          <w:i/>
          <w:sz w:val="24"/>
          <w:szCs w:val="24"/>
        </w:rPr>
      </w:pPr>
      <w:r w:rsidRPr="002A5D63">
        <w:rPr>
          <w:rFonts w:ascii="Times New Roman" w:hAnsi="Times New Roman"/>
          <w:b/>
          <w:bCs/>
          <w:i/>
          <w:sz w:val="24"/>
          <w:szCs w:val="24"/>
        </w:rPr>
        <w:lastRenderedPageBreak/>
        <w:t>Создаваемая в образовательном учреждении ИОС строится в соответствии со следующей иерархией:</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единая информационно-образовательная среда страны;</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единая информационно-образовательная среда региона;</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образовательного учреждения;</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предметная информационно-образовательная среда;</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УМК;</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компонентов УМК;</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элементов УМК.</w:t>
      </w:r>
    </w:p>
    <w:p w:rsidR="00642565" w:rsidRPr="002A5D63" w:rsidRDefault="00642565" w:rsidP="002A5D63">
      <w:pPr>
        <w:spacing w:after="0" w:line="240" w:lineRule="auto"/>
        <w:ind w:firstLine="454"/>
        <w:jc w:val="both"/>
        <w:rPr>
          <w:rFonts w:ascii="Times New Roman" w:hAnsi="Times New Roman"/>
          <w:b/>
          <w:i/>
          <w:sz w:val="24"/>
          <w:szCs w:val="24"/>
        </w:rPr>
      </w:pPr>
      <w:r w:rsidRPr="002A5D63">
        <w:rPr>
          <w:rFonts w:ascii="Times New Roman" w:hAnsi="Times New Roman"/>
          <w:b/>
          <w:i/>
          <w:sz w:val="24"/>
          <w:szCs w:val="24"/>
        </w:rPr>
        <w:t>Основными элементами ИОС являются:</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в виде печатной продукции;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на сменных оптических носителях;</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Интернета;</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вычислительная и информационно-телекоммуникационная инфраструктура;</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прикладные программы.</w:t>
      </w:r>
    </w:p>
    <w:p w:rsidR="00642565" w:rsidRPr="002A5D63" w:rsidRDefault="00642565" w:rsidP="002A5D63">
      <w:pPr>
        <w:spacing w:after="0" w:line="240" w:lineRule="auto"/>
        <w:jc w:val="both"/>
        <w:rPr>
          <w:rFonts w:ascii="Times New Roman" w:hAnsi="Times New Roman"/>
          <w:bCs/>
          <w:sz w:val="24"/>
          <w:szCs w:val="24"/>
        </w:rPr>
      </w:pPr>
      <w:r w:rsidRPr="002A5D63">
        <w:rPr>
          <w:rFonts w:ascii="Times New Roman" w:hAnsi="Times New Roman"/>
          <w:b/>
          <w:bCs/>
          <w:i/>
          <w:sz w:val="24"/>
          <w:szCs w:val="24"/>
        </w:rPr>
        <w:t xml:space="preserve">    Необходимое для использования ИКТ оборудование</w:t>
      </w:r>
      <w:r w:rsidRPr="002A5D63">
        <w:rPr>
          <w:rFonts w:ascii="Times New Roman" w:hAnsi="Times New Roman"/>
          <w:bCs/>
          <w:sz w:val="24"/>
          <w:szCs w:val="24"/>
        </w:rPr>
        <w:t xml:space="preserve"> должно отвечать современным требованиям и обеспечивать использование ИКТ:</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 учебной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во внеурочной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 исследовательской и проектной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при измерении, контроле и оценке результатов образования;</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w:t>
      </w:r>
      <w:r w:rsidRPr="002A5D63">
        <w:rPr>
          <w:rFonts w:ascii="Times New Roman" w:hAnsi="Times New Roman"/>
          <w:sz w:val="24"/>
          <w:szCs w:val="24"/>
        </w:rPr>
        <w:t xml:space="preserve">в административной деятельности, включая </w:t>
      </w:r>
      <w:r w:rsidRPr="002A5D63">
        <w:rPr>
          <w:rStyle w:val="dash041e005f0431005f044b005f0447005f043d005f044b005f0439005f005fchar1char1"/>
          <w:szCs w:val="24"/>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642565" w:rsidRPr="002A5D63" w:rsidRDefault="00642565" w:rsidP="002A5D63">
      <w:pPr>
        <w:widowControl w:val="0"/>
        <w:autoSpaceDE w:val="0"/>
        <w:autoSpaceDN w:val="0"/>
        <w:adjustRightInd w:val="0"/>
        <w:spacing w:after="0" w:line="240" w:lineRule="auto"/>
        <w:jc w:val="both"/>
        <w:rPr>
          <w:rFonts w:ascii="Times New Roman" w:hAnsi="Times New Roman"/>
          <w:sz w:val="24"/>
          <w:szCs w:val="24"/>
        </w:rPr>
      </w:pPr>
      <w:r w:rsidRPr="002A5D63">
        <w:rPr>
          <w:rFonts w:ascii="Times New Roman" w:hAnsi="Times New Roman"/>
          <w:sz w:val="24"/>
          <w:szCs w:val="24"/>
        </w:rPr>
        <w:t xml:space="preserve">     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школе был проведен покомпонентный  анализ состава ИОС и результат был сопоставлен требованиям ФГОС.</w:t>
      </w:r>
    </w:p>
    <w:p w:rsidR="00642565" w:rsidRPr="002A5D63" w:rsidRDefault="00642565" w:rsidP="002A5D63">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Технико-технологический компонент ИОС</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1) общешкольное оснащение;</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2) оснащение предметных кабинетов;</w:t>
      </w:r>
    </w:p>
    <w:p w:rsidR="00642565" w:rsidRPr="002A5D63" w:rsidRDefault="00642565" w:rsidP="002A5D63">
      <w:pPr>
        <w:widowControl w:val="0"/>
        <w:autoSpaceDE w:val="0"/>
        <w:autoSpaceDN w:val="0"/>
        <w:adjustRightInd w:val="0"/>
        <w:spacing w:after="144" w:line="240" w:lineRule="auto"/>
        <w:ind w:firstLine="288"/>
        <w:jc w:val="both"/>
        <w:rPr>
          <w:rFonts w:ascii="Times New Roman" w:hAnsi="Times New Roman"/>
          <w:sz w:val="24"/>
          <w:szCs w:val="24"/>
        </w:rPr>
      </w:pPr>
      <w:r w:rsidRPr="002A5D63">
        <w:rPr>
          <w:rFonts w:ascii="Times New Roman" w:hAnsi="Times New Roman"/>
          <w:sz w:val="24"/>
          <w:szCs w:val="24"/>
        </w:rPr>
        <w:lastRenderedPageBreak/>
        <w:t>3) оснащение, обеспечивающее организацию внеурочной деятельности, в том числе моделирование, научно-техническое творчество, учебно-исследовательская и проектная деятельность.</w:t>
      </w:r>
    </w:p>
    <w:tbl>
      <w:tblPr>
        <w:tblW w:w="9498" w:type="dxa"/>
        <w:tblInd w:w="48" w:type="dxa"/>
        <w:tblLayout w:type="fixed"/>
        <w:tblCellMar>
          <w:top w:w="48" w:type="dxa"/>
          <w:left w:w="48" w:type="dxa"/>
          <w:bottom w:w="48" w:type="dxa"/>
          <w:right w:w="48" w:type="dxa"/>
        </w:tblCellMar>
        <w:tblLook w:val="0000"/>
      </w:tblPr>
      <w:tblGrid>
        <w:gridCol w:w="2694"/>
        <w:gridCol w:w="3140"/>
        <w:gridCol w:w="1492"/>
        <w:gridCol w:w="2172"/>
      </w:tblGrid>
      <w:tr w:rsidR="00642565" w:rsidRPr="0016644D" w:rsidTr="00583160">
        <w:tc>
          <w:tcPr>
            <w:tcW w:w="9498" w:type="dxa"/>
            <w:gridSpan w:val="4"/>
            <w:tcBorders>
              <w:top w:val="single" w:sz="4" w:space="0" w:color="000000"/>
              <w:left w:val="single" w:sz="4" w:space="0" w:color="000000"/>
              <w:bottom w:val="single" w:sz="4" w:space="0" w:color="000000"/>
              <w:right w:val="single" w:sz="4" w:space="0" w:color="000000"/>
            </w:tcBorders>
          </w:tcPr>
          <w:p w:rsidR="00642565" w:rsidRPr="001D7356" w:rsidRDefault="00642565" w:rsidP="00583160">
            <w:pPr>
              <w:widowControl w:val="0"/>
              <w:autoSpaceDE w:val="0"/>
              <w:autoSpaceDN w:val="0"/>
              <w:adjustRightInd w:val="0"/>
              <w:spacing w:after="0" w:line="240" w:lineRule="auto"/>
              <w:jc w:val="center"/>
              <w:rPr>
                <w:rFonts w:ascii="Times New Roman" w:eastAsiaTheme="minorEastAsia" w:hAnsi="Times New Roman"/>
                <w:b/>
                <w:bCs/>
              </w:rPr>
            </w:pPr>
            <w:r w:rsidRPr="001D7356">
              <w:rPr>
                <w:rFonts w:ascii="Times New Roman" w:eastAsiaTheme="minorEastAsia" w:hAnsi="Times New Roman"/>
                <w:b/>
                <w:bCs/>
              </w:rPr>
              <w:t>Общешкольное оснащение</w:t>
            </w:r>
          </w:p>
          <w:p w:rsidR="00642565" w:rsidRPr="001D7356" w:rsidRDefault="00642565" w:rsidP="00583160">
            <w:pPr>
              <w:widowControl w:val="0"/>
              <w:autoSpaceDE w:val="0"/>
              <w:autoSpaceDN w:val="0"/>
              <w:adjustRightInd w:val="0"/>
              <w:spacing w:after="0" w:line="240" w:lineRule="auto"/>
              <w:jc w:val="both"/>
              <w:rPr>
                <w:rFonts w:ascii="Times New Roman" w:eastAsiaTheme="minorEastAsia" w:hAnsi="Times New Roman"/>
                <w:i/>
                <w:iCs/>
              </w:rPr>
            </w:pPr>
            <w:r w:rsidRPr="001D7356">
              <w:rPr>
                <w:rFonts w:ascii="Times New Roman" w:eastAsiaTheme="minorEastAsia" w:hAnsi="Times New Roman"/>
                <w:i/>
                <w:iCs/>
              </w:rPr>
              <w:t>(к нему  относится оборудование, не закрепленное за предметными кабинетами, использующееся в многопредметных и надпредметных проектах, создание единой информационной сети, управление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семинаров, для работы с родителями и общественностью)</w:t>
            </w: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both"/>
              <w:rPr>
                <w:rFonts w:ascii="Times New Roman" w:eastAsiaTheme="minorEastAsia" w:hAnsi="Times New Roman"/>
                <w:b/>
                <w:bCs/>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Информационный центр</w:t>
            </w: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61331D"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Ноутбуки – 11</w:t>
            </w:r>
            <w:r w:rsidR="00642565" w:rsidRPr="0016644D">
              <w:rPr>
                <w:rFonts w:ascii="Times New Roman" w:eastAsiaTheme="minorEastAsia" w:hAnsi="Times New Roman"/>
                <w:sz w:val="24"/>
                <w:szCs w:val="24"/>
              </w:rPr>
              <w:t xml:space="preserve">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Компьютеры – 2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Проектор</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цв</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ч/б</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Фотоаппарат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Цифровая видеокамера</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Административная зона</w:t>
            </w: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89615A"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3</w:t>
            </w:r>
            <w:r w:rsidR="00642565" w:rsidRPr="0016644D">
              <w:rPr>
                <w:rFonts w:ascii="Times New Roman" w:eastAsiaTheme="minorEastAsia" w:hAnsi="Times New Roman"/>
                <w:sz w:val="24"/>
                <w:szCs w:val="24"/>
              </w:rPr>
              <w:t xml:space="preserve">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Компьютеры –</w:t>
            </w:r>
            <w:r w:rsidR="0089615A">
              <w:rPr>
                <w:rFonts w:ascii="Times New Roman" w:eastAsiaTheme="minorEastAsia" w:hAnsi="Times New Roman"/>
                <w:sz w:val="24"/>
                <w:szCs w:val="24"/>
              </w:rPr>
              <w:t xml:space="preserve"> 2</w:t>
            </w:r>
            <w:r w:rsidRPr="0016644D">
              <w:rPr>
                <w:rFonts w:ascii="Times New Roman" w:eastAsiaTheme="minorEastAsia" w:hAnsi="Times New Roman"/>
                <w:sz w:val="24"/>
                <w:szCs w:val="24"/>
              </w:rPr>
              <w:t xml:space="preserve">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ч/б  – 1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цв.</w:t>
            </w:r>
          </w:p>
          <w:p w:rsidR="00642565" w:rsidRPr="0016644D" w:rsidRDefault="00642565" w:rsidP="006E217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Принтер (Ч/Б) – 2 шт.</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r>
    </w:tbl>
    <w:tbl>
      <w:tblPr>
        <w:tblpPr w:leftFromText="180" w:rightFromText="180" w:vertAnchor="text" w:horzAnchor="margin" w:tblpY="1"/>
        <w:tblW w:w="9972" w:type="dxa"/>
        <w:tblLayout w:type="fixed"/>
        <w:tblCellMar>
          <w:top w:w="48" w:type="dxa"/>
          <w:left w:w="48" w:type="dxa"/>
          <w:bottom w:w="48" w:type="dxa"/>
          <w:right w:w="48" w:type="dxa"/>
        </w:tblCellMar>
        <w:tblLook w:val="0000"/>
      </w:tblPr>
      <w:tblGrid>
        <w:gridCol w:w="2127"/>
        <w:gridCol w:w="2883"/>
        <w:gridCol w:w="3402"/>
        <w:gridCol w:w="1560"/>
      </w:tblGrid>
      <w:tr w:rsidR="00642565" w:rsidRPr="0016644D" w:rsidTr="0048276B">
        <w:tc>
          <w:tcPr>
            <w:tcW w:w="9972" w:type="dxa"/>
            <w:gridSpan w:val="4"/>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Оснащение предметных кабинетов</w:t>
            </w:r>
          </w:p>
          <w:p w:rsidR="00642565" w:rsidRPr="0016644D" w:rsidRDefault="00642565" w:rsidP="00583160">
            <w:pPr>
              <w:widowControl w:val="0"/>
              <w:autoSpaceDE w:val="0"/>
              <w:autoSpaceDN w:val="0"/>
              <w:adjustRightInd w:val="0"/>
              <w:spacing w:after="0" w:line="240" w:lineRule="auto"/>
              <w:jc w:val="both"/>
              <w:rPr>
                <w:rFonts w:ascii="Times New Roman" w:eastAsiaTheme="minorEastAsia" w:hAnsi="Times New Roman"/>
                <w:i/>
                <w:iCs/>
                <w:sz w:val="24"/>
                <w:szCs w:val="24"/>
              </w:rPr>
            </w:pPr>
            <w:r w:rsidRPr="0016644D">
              <w:rPr>
                <w:rFonts w:ascii="Times New Roman" w:eastAsiaTheme="minorEastAsia" w:hAnsi="Times New Roman"/>
                <w:i/>
                <w:iCs/>
                <w:sz w:val="24"/>
                <w:szCs w:val="24"/>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642565" w:rsidRPr="0016644D" w:rsidTr="0048276B">
        <w:tc>
          <w:tcPr>
            <w:tcW w:w="2127"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both"/>
              <w:rPr>
                <w:rFonts w:ascii="Times New Roman" w:eastAsiaTheme="minorEastAsia" w:hAnsi="Times New Roman"/>
                <w:b/>
                <w:bCs/>
                <w:sz w:val="24"/>
                <w:szCs w:val="24"/>
              </w:rPr>
            </w:pPr>
          </w:p>
        </w:tc>
        <w:tc>
          <w:tcPr>
            <w:tcW w:w="2883"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340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1560"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642565" w:rsidRPr="0016644D" w:rsidTr="0048276B">
        <w:tc>
          <w:tcPr>
            <w:tcW w:w="2127" w:type="dxa"/>
            <w:tcBorders>
              <w:top w:val="single" w:sz="4" w:space="0" w:color="000000"/>
              <w:left w:val="single" w:sz="4" w:space="0" w:color="000000"/>
              <w:bottom w:val="single" w:sz="4" w:space="0" w:color="000000"/>
              <w:right w:val="single" w:sz="4" w:space="0" w:color="000000"/>
            </w:tcBorders>
          </w:tcPr>
          <w:p w:rsidR="00642565" w:rsidRPr="0016644D" w:rsidRDefault="00F0045C"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Начальная школа (3</w:t>
            </w:r>
            <w:r w:rsidR="00642565" w:rsidRPr="0016644D">
              <w:rPr>
                <w:rFonts w:ascii="Times New Roman" w:eastAsiaTheme="minorEastAsia" w:hAnsi="Times New Roman"/>
                <w:sz w:val="24"/>
                <w:szCs w:val="24"/>
              </w:rPr>
              <w:t>)</w:t>
            </w:r>
          </w:p>
        </w:tc>
        <w:tc>
          <w:tcPr>
            <w:tcW w:w="2883"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 (комплект с ноутбуком, до</w:t>
            </w:r>
            <w:r w:rsidR="0089615A">
              <w:rPr>
                <w:rFonts w:ascii="Times New Roman" w:eastAsiaTheme="minorEastAsia" w:hAnsi="Times New Roman"/>
                <w:sz w:val="24"/>
                <w:szCs w:val="24"/>
              </w:rPr>
              <w:t>кумент-камерой и проектором) – 3</w:t>
            </w:r>
            <w:r w:rsidRPr="0016644D">
              <w:rPr>
                <w:rFonts w:ascii="Times New Roman" w:eastAsiaTheme="minorEastAsia" w:hAnsi="Times New Roman"/>
                <w:sz w:val="24"/>
                <w:szCs w:val="24"/>
              </w:rPr>
              <w:t xml:space="preserve">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 – 1 шт.</w:t>
            </w:r>
          </w:p>
        </w:tc>
        <w:tc>
          <w:tcPr>
            <w:tcW w:w="3402" w:type="dxa"/>
            <w:tcBorders>
              <w:top w:val="single" w:sz="4" w:space="0" w:color="000000"/>
              <w:left w:val="single" w:sz="4" w:space="0" w:color="000000"/>
              <w:bottom w:val="single" w:sz="4" w:space="0" w:color="000000"/>
              <w:right w:val="single" w:sz="4" w:space="0" w:color="000000"/>
            </w:tcBorders>
          </w:tcPr>
          <w:p w:rsidR="00642565" w:rsidRPr="0016644D" w:rsidRDefault="00F0045C"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3</w:t>
            </w:r>
            <w:r w:rsidR="00642565" w:rsidRPr="0016644D">
              <w:rPr>
                <w:rFonts w:ascii="Times New Roman" w:eastAsiaTheme="minorEastAsia" w:hAnsi="Times New Roman"/>
                <w:sz w:val="24"/>
                <w:szCs w:val="24"/>
              </w:rPr>
              <w:t xml:space="preserve">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w:t>
            </w:r>
            <w:r w:rsidR="0089615A">
              <w:rPr>
                <w:rFonts w:ascii="Times New Roman" w:eastAsiaTheme="minorEastAsia" w:hAnsi="Times New Roman"/>
                <w:sz w:val="24"/>
                <w:szCs w:val="24"/>
              </w:rPr>
              <w:t>еле</w:t>
            </w:r>
            <w:r w:rsidR="00F0045C">
              <w:rPr>
                <w:rFonts w:ascii="Times New Roman" w:eastAsiaTheme="minorEastAsia" w:hAnsi="Times New Roman"/>
                <w:sz w:val="24"/>
                <w:szCs w:val="24"/>
              </w:rPr>
              <w:t>визоры –  3</w:t>
            </w:r>
            <w:r w:rsidRPr="0016644D">
              <w:rPr>
                <w:rFonts w:ascii="Times New Roman" w:eastAsiaTheme="minorEastAsia" w:hAnsi="Times New Roman"/>
                <w:sz w:val="24"/>
                <w:szCs w:val="24"/>
              </w:rPr>
              <w:t xml:space="preserve"> шт.</w:t>
            </w:r>
          </w:p>
          <w:p w:rsidR="00642565" w:rsidRPr="0016644D" w:rsidRDefault="00F0045C"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Фотоаппарат –  3</w:t>
            </w:r>
            <w:r w:rsidR="00642565" w:rsidRPr="0016644D">
              <w:rPr>
                <w:rFonts w:ascii="Times New Roman" w:eastAsiaTheme="minorEastAsia" w:hAnsi="Times New Roman"/>
                <w:sz w:val="24"/>
                <w:szCs w:val="24"/>
              </w:rPr>
              <w:t xml:space="preserve"> шт.</w:t>
            </w:r>
          </w:p>
          <w:p w:rsidR="00642565" w:rsidRPr="0016644D" w:rsidRDefault="00F0045C"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Цифровые микроскопы –  3</w:t>
            </w:r>
            <w:r w:rsidR="00642565" w:rsidRPr="0016644D">
              <w:rPr>
                <w:rFonts w:ascii="Times New Roman" w:eastAsiaTheme="minorEastAsia" w:hAnsi="Times New Roman"/>
                <w:sz w:val="24"/>
                <w:szCs w:val="24"/>
              </w:rPr>
              <w:t xml:space="preserve"> шт.</w:t>
            </w:r>
          </w:p>
        </w:tc>
        <w:tc>
          <w:tcPr>
            <w:tcW w:w="1560" w:type="dxa"/>
            <w:vMerge w:val="restart"/>
            <w:tcBorders>
              <w:top w:val="single" w:sz="4" w:space="0" w:color="000000"/>
              <w:left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Роутеры wi-fi </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p>
        </w:tc>
      </w:tr>
      <w:tr w:rsidR="00642565" w:rsidRPr="0016644D" w:rsidTr="0048276B">
        <w:tc>
          <w:tcPr>
            <w:tcW w:w="2127"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русского языка и литературы </w:t>
            </w:r>
            <w:r w:rsidRPr="0016644D">
              <w:rPr>
                <w:rFonts w:ascii="Times New Roman" w:eastAsiaTheme="minorEastAsia" w:hAnsi="Times New Roman"/>
                <w:sz w:val="24"/>
                <w:szCs w:val="24"/>
              </w:rPr>
              <w:br/>
            </w:r>
          </w:p>
        </w:tc>
        <w:tc>
          <w:tcPr>
            <w:tcW w:w="2883"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(комплект с ноутбуком, документ-камерой и проектором) </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 – 1 шт.</w:t>
            </w:r>
          </w:p>
        </w:tc>
        <w:tc>
          <w:tcPr>
            <w:tcW w:w="340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sz w:val="24"/>
                <w:szCs w:val="24"/>
              </w:rPr>
              <w:t>Телевизор</w:t>
            </w:r>
          </w:p>
        </w:tc>
        <w:tc>
          <w:tcPr>
            <w:tcW w:w="1560" w:type="dxa"/>
            <w:vMerge/>
            <w:tcBorders>
              <w:left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p>
        </w:tc>
      </w:tr>
      <w:tr w:rsidR="00642565" w:rsidRPr="0016644D" w:rsidTr="0048276B">
        <w:tc>
          <w:tcPr>
            <w:tcW w:w="2127"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Кабинет математики </w:t>
            </w:r>
          </w:p>
        </w:tc>
        <w:tc>
          <w:tcPr>
            <w:tcW w:w="2883" w:type="dxa"/>
            <w:tcBorders>
              <w:top w:val="single" w:sz="4" w:space="0" w:color="000000"/>
              <w:left w:val="single" w:sz="4" w:space="0" w:color="000000"/>
              <w:bottom w:val="single" w:sz="4" w:space="0" w:color="000000"/>
              <w:right w:val="single" w:sz="4" w:space="0" w:color="000000"/>
            </w:tcBorders>
          </w:tcPr>
          <w:p w:rsidR="00F0045C" w:rsidRDefault="00F0045C"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Интерактивная доска</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Компьютеры – 1  шт.</w:t>
            </w:r>
          </w:p>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Проектор –  1  шт.</w:t>
            </w:r>
          </w:p>
        </w:tc>
        <w:tc>
          <w:tcPr>
            <w:tcW w:w="3402" w:type="dxa"/>
            <w:tcBorders>
              <w:top w:val="single" w:sz="4" w:space="0" w:color="000000"/>
              <w:left w:val="single" w:sz="4" w:space="0" w:color="000000"/>
              <w:bottom w:val="single" w:sz="4" w:space="0" w:color="000000"/>
              <w:right w:val="single" w:sz="4" w:space="0" w:color="000000"/>
            </w:tcBorders>
          </w:tcPr>
          <w:p w:rsidR="00642565" w:rsidRDefault="00642565" w:rsidP="00583160">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МФУ</w:t>
            </w:r>
          </w:p>
          <w:p w:rsidR="00F0045C" w:rsidRPr="0016644D" w:rsidRDefault="00F0045C" w:rsidP="00583160">
            <w:pPr>
              <w:widowControl w:val="0"/>
              <w:autoSpaceDE w:val="0"/>
              <w:autoSpaceDN w:val="0"/>
              <w:adjustRightInd w:val="0"/>
              <w:spacing w:after="0" w:line="240" w:lineRule="auto"/>
              <w:ind w:right="-108"/>
              <w:rPr>
                <w:rFonts w:ascii="Times New Roman" w:eastAsiaTheme="minorEastAsia" w:hAnsi="Times New Roman"/>
                <w:sz w:val="24"/>
                <w:szCs w:val="24"/>
              </w:rPr>
            </w:pPr>
            <w:r>
              <w:rPr>
                <w:rFonts w:ascii="Times New Roman" w:eastAsiaTheme="minorEastAsia" w:hAnsi="Times New Roman"/>
                <w:sz w:val="24"/>
                <w:szCs w:val="24"/>
              </w:rPr>
              <w:t>телевизор</w:t>
            </w:r>
          </w:p>
        </w:tc>
        <w:tc>
          <w:tcPr>
            <w:tcW w:w="1560" w:type="dxa"/>
            <w:vMerge/>
            <w:tcBorders>
              <w:left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23CBB" w:rsidRPr="0016644D" w:rsidTr="0048276B">
        <w:tc>
          <w:tcPr>
            <w:tcW w:w="2127" w:type="dxa"/>
            <w:tcBorders>
              <w:top w:val="single" w:sz="4" w:space="0" w:color="000000"/>
              <w:left w:val="single" w:sz="4" w:space="0" w:color="000000"/>
              <w:bottom w:val="single" w:sz="4" w:space="0" w:color="000000"/>
              <w:right w:val="single" w:sz="4" w:space="0" w:color="000000"/>
            </w:tcBorders>
          </w:tcPr>
          <w:p w:rsidR="00623CBB" w:rsidRPr="0016644D" w:rsidRDefault="00F0045C" w:rsidP="00F0045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w:t>
            </w:r>
            <w:r w:rsidR="0061331D">
              <w:rPr>
                <w:rFonts w:ascii="Times New Roman" w:eastAsiaTheme="minorEastAsia" w:hAnsi="Times New Roman"/>
                <w:sz w:val="24"/>
                <w:szCs w:val="24"/>
              </w:rPr>
              <w:br/>
            </w:r>
            <w:r>
              <w:rPr>
                <w:rFonts w:ascii="Times New Roman" w:eastAsiaTheme="minorEastAsia" w:hAnsi="Times New Roman"/>
                <w:sz w:val="24"/>
                <w:szCs w:val="24"/>
              </w:rPr>
              <w:t>ОБЖ</w:t>
            </w:r>
            <w:r w:rsidR="00623CBB" w:rsidRPr="0016644D">
              <w:rPr>
                <w:rFonts w:ascii="Times New Roman" w:eastAsiaTheme="minorEastAsia" w:hAnsi="Times New Roman"/>
                <w:sz w:val="24"/>
                <w:szCs w:val="24"/>
              </w:rPr>
              <w:br/>
            </w:r>
          </w:p>
        </w:tc>
        <w:tc>
          <w:tcPr>
            <w:tcW w:w="2883" w:type="dxa"/>
            <w:tcBorders>
              <w:top w:val="single" w:sz="4" w:space="0" w:color="000000"/>
              <w:left w:val="single" w:sz="4" w:space="0" w:color="000000"/>
              <w:bottom w:val="single" w:sz="4" w:space="0" w:color="000000"/>
              <w:right w:val="single" w:sz="4" w:space="0" w:color="000000"/>
            </w:tcBorders>
          </w:tcPr>
          <w:p w:rsidR="00F0045C" w:rsidRDefault="00F0045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Интерактивная доска</w:t>
            </w:r>
          </w:p>
          <w:p w:rsidR="00623CBB" w:rsidRDefault="0061331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1</w:t>
            </w:r>
            <w:r w:rsidR="00623CBB" w:rsidRPr="0016644D">
              <w:rPr>
                <w:rFonts w:ascii="Times New Roman" w:eastAsiaTheme="minorEastAsia" w:hAnsi="Times New Roman"/>
                <w:sz w:val="24"/>
                <w:szCs w:val="24"/>
              </w:rPr>
              <w:t xml:space="preserve"> шт.</w:t>
            </w:r>
          </w:p>
          <w:p w:rsidR="0061331D" w:rsidRPr="0016644D" w:rsidRDefault="0061331D">
            <w:pPr>
              <w:widowControl w:val="0"/>
              <w:autoSpaceDE w:val="0"/>
              <w:autoSpaceDN w:val="0"/>
              <w:adjustRightInd w:val="0"/>
              <w:spacing w:after="0" w:line="240" w:lineRule="auto"/>
              <w:rPr>
                <w:rFonts w:ascii="Times New Roman" w:eastAsiaTheme="minorEastAsia"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623CBB" w:rsidRPr="0016644D" w:rsidRDefault="0061331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1</w:t>
            </w:r>
            <w:r w:rsidR="00623CBB" w:rsidRPr="0016644D">
              <w:rPr>
                <w:rFonts w:ascii="Times New Roman" w:eastAsiaTheme="minorEastAsia" w:hAnsi="Times New Roman"/>
                <w:sz w:val="24"/>
                <w:szCs w:val="24"/>
              </w:rPr>
              <w:t xml:space="preserve"> шт.</w:t>
            </w:r>
          </w:p>
          <w:p w:rsidR="00623CBB" w:rsidRPr="0016644D"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Телевизор</w:t>
            </w:r>
          </w:p>
        </w:tc>
        <w:tc>
          <w:tcPr>
            <w:tcW w:w="1560" w:type="dxa"/>
            <w:tcBorders>
              <w:left w:val="single" w:sz="4" w:space="0" w:color="000000"/>
              <w:right w:val="single" w:sz="4" w:space="0" w:color="000000"/>
            </w:tcBorders>
          </w:tcPr>
          <w:p w:rsidR="00623CBB" w:rsidRPr="0016644D" w:rsidRDefault="00623CBB"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23CBB" w:rsidRPr="0016644D" w:rsidTr="0048276B">
        <w:tc>
          <w:tcPr>
            <w:tcW w:w="2127" w:type="dxa"/>
            <w:tcBorders>
              <w:top w:val="single" w:sz="4" w:space="0" w:color="000000"/>
              <w:left w:val="single" w:sz="4" w:space="0" w:color="000000"/>
              <w:bottom w:val="single" w:sz="4" w:space="0" w:color="000000"/>
              <w:right w:val="single" w:sz="4" w:space="0" w:color="000000"/>
            </w:tcBorders>
          </w:tcPr>
          <w:p w:rsidR="00623CBB" w:rsidRPr="0016644D" w:rsidRDefault="0061331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информатики, истории, географии</w:t>
            </w:r>
          </w:p>
        </w:tc>
        <w:tc>
          <w:tcPr>
            <w:tcW w:w="2883" w:type="dxa"/>
            <w:tcBorders>
              <w:top w:val="single" w:sz="4" w:space="0" w:color="000000"/>
              <w:left w:val="single" w:sz="4" w:space="0" w:color="000000"/>
              <w:bottom w:val="single" w:sz="4" w:space="0" w:color="000000"/>
              <w:right w:val="single" w:sz="4" w:space="0" w:color="000000"/>
            </w:tcBorders>
          </w:tcPr>
          <w:p w:rsidR="00623CBB" w:rsidRPr="0016644D"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Компьютеры –  2 шт.</w:t>
            </w:r>
          </w:p>
          <w:p w:rsidR="00623CBB" w:rsidRPr="0016644D" w:rsidRDefault="0061331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 –  11</w:t>
            </w:r>
            <w:r w:rsidR="00623CBB" w:rsidRPr="0016644D">
              <w:rPr>
                <w:rFonts w:ascii="Times New Roman" w:eastAsiaTheme="minorEastAsia" w:hAnsi="Times New Roman"/>
                <w:sz w:val="24"/>
                <w:szCs w:val="24"/>
              </w:rPr>
              <w:t xml:space="preserve"> шт.</w:t>
            </w:r>
          </w:p>
          <w:p w:rsidR="00623CBB" w:rsidRPr="0016644D"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Принтеры – 1 шт.</w:t>
            </w:r>
          </w:p>
          <w:p w:rsidR="00623CBB" w:rsidRPr="0016644D"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tc>
        <w:tc>
          <w:tcPr>
            <w:tcW w:w="3402" w:type="dxa"/>
            <w:tcBorders>
              <w:top w:val="single" w:sz="4" w:space="0" w:color="000000"/>
              <w:left w:val="single" w:sz="4" w:space="0" w:color="000000"/>
              <w:bottom w:val="single" w:sz="4" w:space="0" w:color="000000"/>
              <w:right w:val="single" w:sz="4" w:space="0" w:color="000000"/>
            </w:tcBorders>
          </w:tcPr>
          <w:p w:rsidR="00623CBB"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Терминальный сервер</w:t>
            </w:r>
          </w:p>
          <w:p w:rsidR="0061331D" w:rsidRPr="0016644D" w:rsidRDefault="0061331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Цв. МФУ</w:t>
            </w:r>
          </w:p>
        </w:tc>
        <w:tc>
          <w:tcPr>
            <w:tcW w:w="1560" w:type="dxa"/>
            <w:tcBorders>
              <w:left w:val="single" w:sz="4" w:space="0" w:color="000000"/>
              <w:right w:val="single" w:sz="4" w:space="0" w:color="000000"/>
            </w:tcBorders>
          </w:tcPr>
          <w:p w:rsidR="00623CBB" w:rsidRPr="0016644D" w:rsidRDefault="00623CBB"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23CBB" w:rsidRPr="0016644D" w:rsidTr="0048276B">
        <w:tc>
          <w:tcPr>
            <w:tcW w:w="2127" w:type="dxa"/>
            <w:tcBorders>
              <w:top w:val="single" w:sz="4" w:space="0" w:color="000000"/>
              <w:left w:val="single" w:sz="4" w:space="0" w:color="000000"/>
              <w:bottom w:val="single" w:sz="4" w:space="0" w:color="000000"/>
              <w:right w:val="single" w:sz="4" w:space="0" w:color="000000"/>
            </w:tcBorders>
          </w:tcPr>
          <w:p w:rsidR="00623CBB" w:rsidRPr="0016644D"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 иностранного языка и ИЗО</w:t>
            </w:r>
          </w:p>
        </w:tc>
        <w:tc>
          <w:tcPr>
            <w:tcW w:w="2883" w:type="dxa"/>
            <w:tcBorders>
              <w:top w:val="single" w:sz="4" w:space="0" w:color="000000"/>
              <w:left w:val="single" w:sz="4" w:space="0" w:color="000000"/>
              <w:bottom w:val="single" w:sz="4" w:space="0" w:color="000000"/>
              <w:right w:val="single" w:sz="4" w:space="0" w:color="000000"/>
            </w:tcBorders>
          </w:tcPr>
          <w:p w:rsidR="0061331D" w:rsidRDefault="0061331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Интерактивная доска в комплекте</w:t>
            </w:r>
          </w:p>
          <w:p w:rsidR="00623CBB" w:rsidRPr="0016644D" w:rsidRDefault="00623CBB" w:rsidP="0061331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623CBB" w:rsidRPr="0016644D"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p w:rsidR="00623CBB" w:rsidRPr="0016644D"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Телевизор</w:t>
            </w:r>
          </w:p>
          <w:p w:rsidR="00623CBB" w:rsidRPr="0016644D" w:rsidRDefault="00623CBB">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Ноутбуки – 12 шт.</w:t>
            </w:r>
          </w:p>
        </w:tc>
        <w:tc>
          <w:tcPr>
            <w:tcW w:w="1560" w:type="dxa"/>
            <w:tcBorders>
              <w:left w:val="single" w:sz="4" w:space="0" w:color="000000"/>
              <w:right w:val="single" w:sz="4" w:space="0" w:color="000000"/>
            </w:tcBorders>
          </w:tcPr>
          <w:p w:rsidR="00623CBB" w:rsidRPr="0016644D" w:rsidRDefault="00623CBB"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E2172" w:rsidRPr="0016644D" w:rsidTr="007D61BD">
        <w:tc>
          <w:tcPr>
            <w:tcW w:w="2127" w:type="dxa"/>
            <w:vMerge w:val="restart"/>
            <w:tcBorders>
              <w:top w:val="single" w:sz="4" w:space="0" w:color="000000"/>
              <w:left w:val="single" w:sz="4" w:space="0" w:color="000000"/>
              <w:right w:val="single" w:sz="4" w:space="0" w:color="000000"/>
            </w:tcBorders>
          </w:tcPr>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 химии,  биологии</w:t>
            </w:r>
          </w:p>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 и физики</w:t>
            </w:r>
            <w:r w:rsidRPr="0016644D">
              <w:rPr>
                <w:rFonts w:ascii="Times New Roman" w:eastAsiaTheme="minorEastAsia" w:hAnsi="Times New Roman"/>
                <w:sz w:val="24"/>
                <w:szCs w:val="24"/>
              </w:rPr>
              <w:br/>
            </w:r>
          </w:p>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p>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p>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val="restart"/>
            <w:tcBorders>
              <w:top w:val="single" w:sz="4" w:space="0" w:color="000000"/>
              <w:left w:val="single" w:sz="4" w:space="0" w:color="000000"/>
              <w:right w:val="single" w:sz="4" w:space="0" w:color="000000"/>
            </w:tcBorders>
          </w:tcPr>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Проектор – 1 шт.</w:t>
            </w:r>
          </w:p>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 – 1 шт.</w:t>
            </w:r>
          </w:p>
          <w:p w:rsidR="006E2172" w:rsidRPr="0016644D" w:rsidRDefault="006E2172">
            <w:pPr>
              <w:widowControl w:val="0"/>
              <w:autoSpaceDE w:val="0"/>
              <w:autoSpaceDN w:val="0"/>
              <w:adjustRightInd w:val="0"/>
              <w:spacing w:after="0" w:line="240" w:lineRule="auto"/>
              <w:ind w:right="-108"/>
              <w:rPr>
                <w:rFonts w:ascii="Times New Roman" w:eastAsiaTheme="minorEastAsia" w:hAnsi="Times New Roman"/>
                <w:sz w:val="24"/>
                <w:szCs w:val="24"/>
              </w:rPr>
            </w:pPr>
          </w:p>
        </w:tc>
        <w:tc>
          <w:tcPr>
            <w:tcW w:w="3402" w:type="dxa"/>
            <w:vMerge w:val="restart"/>
            <w:tcBorders>
              <w:top w:val="single" w:sz="4" w:space="0" w:color="000000"/>
              <w:left w:val="single" w:sz="4" w:space="0" w:color="000000"/>
              <w:right w:val="single" w:sz="4" w:space="0" w:color="000000"/>
            </w:tcBorders>
          </w:tcPr>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(комплект с ноутбуком, документ-камерой и проектором) </w:t>
            </w:r>
          </w:p>
          <w:p w:rsidR="006E2172" w:rsidRPr="0016644D" w:rsidRDefault="006E217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Микроско</w:t>
            </w:r>
            <w:r w:rsidRPr="0016644D">
              <w:rPr>
                <w:rFonts w:ascii="Times New Roman" w:eastAsiaTheme="minorEastAsia" w:hAnsi="Times New Roman"/>
                <w:spacing w:val="-12"/>
                <w:sz w:val="24"/>
                <w:szCs w:val="24"/>
              </w:rPr>
              <w:t>п с ци</w:t>
            </w:r>
            <w:r w:rsidRPr="0016644D">
              <w:rPr>
                <w:rFonts w:ascii="Times New Roman" w:eastAsiaTheme="minorEastAsia" w:hAnsi="Times New Roman"/>
                <w:sz w:val="24"/>
                <w:szCs w:val="24"/>
              </w:rPr>
              <w:t>фровой камерой – 10 шт. Цифровые датчики –  10 комплектов</w:t>
            </w:r>
          </w:p>
          <w:p w:rsidR="006E2172" w:rsidRPr="0016644D" w:rsidRDefault="006E217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Цифровой фотоаппарат </w:t>
            </w:r>
          </w:p>
        </w:tc>
        <w:tc>
          <w:tcPr>
            <w:tcW w:w="1560" w:type="dxa"/>
            <w:tcBorders>
              <w:left w:val="single" w:sz="4" w:space="0" w:color="000000"/>
              <w:right w:val="single" w:sz="4" w:space="0" w:color="000000"/>
            </w:tcBorders>
          </w:tcPr>
          <w:p w:rsidR="006E2172" w:rsidRPr="0016644D" w:rsidRDefault="006E2172"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E2172" w:rsidRPr="0016644D" w:rsidTr="006E2172">
        <w:trPr>
          <w:trHeight w:val="1641"/>
        </w:trPr>
        <w:tc>
          <w:tcPr>
            <w:tcW w:w="2127" w:type="dxa"/>
            <w:vMerge/>
            <w:tcBorders>
              <w:left w:val="single" w:sz="4" w:space="0" w:color="000000"/>
              <w:bottom w:val="single" w:sz="4" w:space="0" w:color="000000"/>
              <w:right w:val="single" w:sz="4" w:space="0" w:color="000000"/>
            </w:tcBorders>
          </w:tcPr>
          <w:p w:rsidR="006E2172" w:rsidRPr="0016644D" w:rsidRDefault="006E2172"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tcBorders>
              <w:left w:val="single" w:sz="4" w:space="0" w:color="000000"/>
              <w:bottom w:val="single" w:sz="4" w:space="0" w:color="000000"/>
              <w:right w:val="single" w:sz="4" w:space="0" w:color="000000"/>
            </w:tcBorders>
          </w:tcPr>
          <w:p w:rsidR="006E2172" w:rsidRPr="0016644D" w:rsidRDefault="006E2172"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3402" w:type="dxa"/>
            <w:vMerge/>
            <w:tcBorders>
              <w:left w:val="single" w:sz="4" w:space="0" w:color="000000"/>
              <w:bottom w:val="single" w:sz="4" w:space="0" w:color="000000"/>
              <w:right w:val="single" w:sz="4" w:space="0" w:color="000000"/>
            </w:tcBorders>
          </w:tcPr>
          <w:p w:rsidR="006E2172" w:rsidRPr="0016644D" w:rsidRDefault="006E2172"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left w:val="single" w:sz="4" w:space="0" w:color="000000"/>
              <w:bottom w:val="single" w:sz="4" w:space="0" w:color="000000"/>
              <w:right w:val="single" w:sz="4" w:space="0" w:color="000000"/>
            </w:tcBorders>
          </w:tcPr>
          <w:p w:rsidR="006E2172" w:rsidRPr="0016644D" w:rsidRDefault="006E2172" w:rsidP="00583160">
            <w:pPr>
              <w:widowControl w:val="0"/>
              <w:autoSpaceDE w:val="0"/>
              <w:autoSpaceDN w:val="0"/>
              <w:adjustRightInd w:val="0"/>
              <w:spacing w:after="0" w:line="240" w:lineRule="auto"/>
              <w:rPr>
                <w:rFonts w:ascii="Times New Roman" w:eastAsiaTheme="minorEastAsia" w:hAnsi="Times New Roman"/>
                <w:sz w:val="24"/>
                <w:szCs w:val="24"/>
              </w:rPr>
            </w:pPr>
          </w:p>
        </w:tc>
      </w:tr>
    </w:tbl>
    <w:p w:rsidR="00642565" w:rsidRPr="0016644D" w:rsidRDefault="00642565" w:rsidP="00642565">
      <w:pPr>
        <w:widowControl w:val="0"/>
        <w:autoSpaceDE w:val="0"/>
        <w:autoSpaceDN w:val="0"/>
        <w:adjustRightInd w:val="0"/>
        <w:spacing w:after="48" w:line="240" w:lineRule="auto"/>
        <w:jc w:val="both"/>
        <w:rPr>
          <w:rFonts w:ascii="Times New Roman" w:hAnsi="Times New Roman"/>
          <w:i/>
          <w:iCs/>
          <w:sz w:val="28"/>
          <w:szCs w:val="28"/>
        </w:rPr>
      </w:pPr>
    </w:p>
    <w:p w:rsidR="00642565" w:rsidRPr="002A5D63" w:rsidRDefault="00642565" w:rsidP="0061331D">
      <w:pPr>
        <w:widowControl w:val="0"/>
        <w:autoSpaceDE w:val="0"/>
        <w:autoSpaceDN w:val="0"/>
        <w:adjustRightInd w:val="0"/>
        <w:spacing w:after="48" w:line="240" w:lineRule="auto"/>
        <w:ind w:firstLine="426"/>
        <w:jc w:val="both"/>
        <w:rPr>
          <w:rFonts w:ascii="Times New Roman" w:hAnsi="Times New Roman"/>
          <w:sz w:val="24"/>
          <w:szCs w:val="24"/>
        </w:rPr>
      </w:pPr>
      <w:r w:rsidRPr="002A5D63">
        <w:rPr>
          <w:rFonts w:ascii="Times New Roman" w:hAnsi="Times New Roman"/>
          <w:i/>
          <w:iCs/>
          <w:sz w:val="24"/>
          <w:szCs w:val="24"/>
        </w:rPr>
        <w:t xml:space="preserve">   </w:t>
      </w:r>
      <w:r w:rsidRPr="002A5D63">
        <w:rPr>
          <w:rFonts w:ascii="Times New Roman" w:hAnsi="Times New Roman"/>
          <w:sz w:val="24"/>
          <w:szCs w:val="24"/>
        </w:rPr>
        <w:t xml:space="preserve">Из анализа оборудования видно, что только </w:t>
      </w:r>
      <w:r w:rsidR="00F0045C">
        <w:rPr>
          <w:rFonts w:ascii="Times New Roman" w:hAnsi="Times New Roman"/>
          <w:sz w:val="24"/>
          <w:szCs w:val="24"/>
        </w:rPr>
        <w:t>8</w:t>
      </w:r>
      <w:r w:rsidR="0061331D">
        <w:rPr>
          <w:rFonts w:ascii="Times New Roman" w:hAnsi="Times New Roman"/>
          <w:sz w:val="24"/>
          <w:szCs w:val="24"/>
        </w:rPr>
        <w:t xml:space="preserve"> кабинетов</w:t>
      </w:r>
      <w:r w:rsidRPr="002A5D63">
        <w:rPr>
          <w:rFonts w:ascii="Times New Roman" w:hAnsi="Times New Roman"/>
          <w:sz w:val="24"/>
          <w:szCs w:val="24"/>
        </w:rPr>
        <w:t xml:space="preserve"> оснащены на повышенном уровне. Все остальные кабинеты – на среднем или минимальном уровне. Возможности областного бюджета и самого образовательного учреждения не позволяют оборудовать все кабинеты на должном уровне, поэтому необходимо разработать план оснащения.</w:t>
      </w:r>
    </w:p>
    <w:p w:rsidR="00642565" w:rsidRPr="002A5D63" w:rsidRDefault="0061331D" w:rsidP="0061331D">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   В</w:t>
      </w:r>
      <w:r w:rsidR="00642565" w:rsidRPr="002A5D63">
        <w:rPr>
          <w:rFonts w:ascii="Times New Roman" w:hAnsi="Times New Roman"/>
          <w:sz w:val="24"/>
          <w:szCs w:val="24"/>
        </w:rPr>
        <w:t>се кабин</w:t>
      </w:r>
      <w:r>
        <w:rPr>
          <w:rFonts w:ascii="Times New Roman" w:hAnsi="Times New Roman"/>
          <w:sz w:val="24"/>
          <w:szCs w:val="24"/>
        </w:rPr>
        <w:t>еты школы имеют выход в локальну</w:t>
      </w:r>
      <w:r w:rsidR="00642565" w:rsidRPr="002A5D63">
        <w:rPr>
          <w:rFonts w:ascii="Times New Roman" w:hAnsi="Times New Roman"/>
          <w:sz w:val="24"/>
          <w:szCs w:val="24"/>
        </w:rPr>
        <w:t xml:space="preserve">ю сеть и, следовательно, в Интернет. </w:t>
      </w:r>
      <w:r>
        <w:rPr>
          <w:rFonts w:ascii="Times New Roman" w:hAnsi="Times New Roman"/>
          <w:sz w:val="24"/>
          <w:szCs w:val="24"/>
        </w:rPr>
        <w:t>Но работа Интернета (связь) не стабильна, очень низкая скорость передачи.</w:t>
      </w:r>
    </w:p>
    <w:p w:rsidR="00642565" w:rsidRPr="002A5D63" w:rsidRDefault="0061331D" w:rsidP="0061331D">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642565" w:rsidRPr="002A5D63">
        <w:rPr>
          <w:rFonts w:ascii="Times New Roman" w:hAnsi="Times New Roman"/>
          <w:sz w:val="24"/>
          <w:szCs w:val="24"/>
        </w:rPr>
        <w:t>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и моделирования.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w:t>
      </w:r>
    </w:p>
    <w:p w:rsidR="00642565" w:rsidRPr="002A5D63" w:rsidRDefault="00642565" w:rsidP="0061331D">
      <w:pPr>
        <w:widowControl w:val="0"/>
        <w:autoSpaceDE w:val="0"/>
        <w:autoSpaceDN w:val="0"/>
        <w:adjustRightInd w:val="0"/>
        <w:spacing w:after="0" w:line="240" w:lineRule="auto"/>
        <w:ind w:firstLine="426"/>
        <w:jc w:val="both"/>
        <w:rPr>
          <w:rFonts w:ascii="Times New Roman" w:hAnsi="Times New Roman"/>
          <w:sz w:val="24"/>
          <w:szCs w:val="24"/>
        </w:rPr>
      </w:pPr>
      <w:r w:rsidRPr="002A5D63">
        <w:rPr>
          <w:rFonts w:ascii="Times New Roman" w:hAnsi="Times New Roman"/>
          <w:sz w:val="24"/>
          <w:szCs w:val="24"/>
        </w:rPr>
        <w:t>Деятельность обучающихся обеспечена необходимыми расходными материалами.</w:t>
      </w:r>
    </w:p>
    <w:p w:rsidR="00F0045C" w:rsidRDefault="00F0045C" w:rsidP="00642565">
      <w:pPr>
        <w:widowControl w:val="0"/>
        <w:autoSpaceDE w:val="0"/>
        <w:autoSpaceDN w:val="0"/>
        <w:adjustRightInd w:val="0"/>
        <w:spacing w:before="192" w:after="96" w:line="240" w:lineRule="auto"/>
        <w:jc w:val="center"/>
        <w:rPr>
          <w:rFonts w:ascii="Times New Roman" w:hAnsi="Times New Roman"/>
          <w:b/>
          <w:bCs/>
          <w:sz w:val="24"/>
          <w:szCs w:val="24"/>
        </w:rPr>
      </w:pP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lastRenderedPageBreak/>
        <w:t>Информационно-содержательный  компонент ИОС</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К информационно-содержательному компоненту ИОС относятся:</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lang w:val="ru-RU"/>
        </w:rPr>
      </w:pPr>
      <w:r w:rsidRPr="002A5D63">
        <w:rPr>
          <w:rFonts w:ascii="Times New Roman" w:hAnsi="Times New Roman"/>
          <w:lang w:val="ru-RU"/>
        </w:rPr>
        <w:t>База сведений об учениках, сотрудниках.</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Сайт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Программное обеспечение.</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lang w:val="ru-RU"/>
        </w:rPr>
      </w:pPr>
      <w:r w:rsidRPr="002A5D63">
        <w:rPr>
          <w:rFonts w:ascii="Times New Roman" w:hAnsi="Times New Roman"/>
          <w:lang w:val="ru-RU"/>
        </w:rPr>
        <w:t>ЭОР, ЦОР, мультимедийные диски, виртуальные лаборатории.</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Предметные УМК.</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Библиотека.</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Информационные стенды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Цифровые ресурсы школы.</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Авторские материалы учителей.</w:t>
      </w:r>
    </w:p>
    <w:p w:rsidR="00642565" w:rsidRPr="002A5D63" w:rsidRDefault="00642565" w:rsidP="001C266F">
      <w:pPr>
        <w:pStyle w:val="a4"/>
        <w:widowControl w:val="0"/>
        <w:numPr>
          <w:ilvl w:val="0"/>
          <w:numId w:val="34"/>
        </w:numPr>
        <w:autoSpaceDE w:val="0"/>
        <w:autoSpaceDN w:val="0"/>
        <w:adjustRightInd w:val="0"/>
        <w:jc w:val="both"/>
        <w:rPr>
          <w:rFonts w:ascii="Times New Roman" w:hAnsi="Times New Roman"/>
        </w:rPr>
      </w:pPr>
      <w:r w:rsidRPr="002A5D63">
        <w:rPr>
          <w:rFonts w:ascii="Times New Roman" w:hAnsi="Times New Roman"/>
        </w:rPr>
        <w:t>ЦОР из Интернета.</w:t>
      </w:r>
    </w:p>
    <w:p w:rsidR="00642565" w:rsidRPr="002A5D63" w:rsidRDefault="00642565" w:rsidP="00642565">
      <w:pPr>
        <w:keepNext/>
        <w:widowControl w:val="0"/>
        <w:autoSpaceDE w:val="0"/>
        <w:autoSpaceDN w:val="0"/>
        <w:adjustRightInd w:val="0"/>
        <w:spacing w:before="144" w:after="96" w:line="240" w:lineRule="auto"/>
        <w:jc w:val="center"/>
        <w:rPr>
          <w:rFonts w:ascii="Times New Roman" w:hAnsi="Times New Roman"/>
          <w:b/>
          <w:bCs/>
          <w:i/>
          <w:iCs/>
          <w:sz w:val="24"/>
          <w:szCs w:val="24"/>
        </w:rPr>
      </w:pPr>
      <w:r w:rsidRPr="002A5D63">
        <w:rPr>
          <w:rFonts w:ascii="Times New Roman" w:hAnsi="Times New Roman"/>
          <w:b/>
          <w:bCs/>
          <w:i/>
          <w:iCs/>
          <w:sz w:val="24"/>
          <w:szCs w:val="24"/>
        </w:rPr>
        <w:t>База сведений об учениках и сотрудниках</w:t>
      </w:r>
    </w:p>
    <w:p w:rsidR="00642565" w:rsidRPr="002A5D63" w:rsidRDefault="00642565" w:rsidP="00642565">
      <w:pPr>
        <w:keepLines/>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В образовательном учреждении собрана и пополняется база данных о сотрудниках и учащихся в программном продукте АСИОУ. </w:t>
      </w:r>
    </w:p>
    <w:p w:rsidR="00642565" w:rsidRPr="002A5D63" w:rsidRDefault="00642565" w:rsidP="00642565">
      <w:pPr>
        <w:widowControl w:val="0"/>
        <w:autoSpaceDE w:val="0"/>
        <w:autoSpaceDN w:val="0"/>
        <w:adjustRightInd w:val="0"/>
        <w:spacing w:before="72" w:after="72" w:line="240" w:lineRule="auto"/>
        <w:jc w:val="center"/>
        <w:rPr>
          <w:rFonts w:ascii="Times New Roman" w:hAnsi="Times New Roman"/>
          <w:b/>
          <w:bCs/>
          <w:i/>
          <w:iCs/>
          <w:sz w:val="24"/>
          <w:szCs w:val="24"/>
        </w:rPr>
      </w:pPr>
      <w:r w:rsidRPr="002A5D63">
        <w:rPr>
          <w:rFonts w:ascii="Times New Roman" w:hAnsi="Times New Roman"/>
          <w:b/>
          <w:bCs/>
          <w:i/>
          <w:iCs/>
          <w:sz w:val="24"/>
          <w:szCs w:val="24"/>
        </w:rPr>
        <w:t>Сайт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Адрес сайта школы в сети Интернет </w:t>
      </w:r>
      <w:hyperlink r:id="rId72" w:history="1">
        <w:r w:rsidRPr="002A5D63">
          <w:rPr>
            <w:rStyle w:val="af4"/>
            <w:rFonts w:cstheme="minorBidi"/>
            <w:color w:val="auto"/>
            <w:sz w:val="24"/>
            <w:szCs w:val="24"/>
            <w:lang w:val="en-US"/>
          </w:rPr>
          <w:t>http</w:t>
        </w:r>
        <w:r w:rsidRPr="002A5D63">
          <w:rPr>
            <w:rStyle w:val="af4"/>
            <w:rFonts w:cstheme="minorBidi"/>
            <w:color w:val="auto"/>
            <w:sz w:val="24"/>
            <w:szCs w:val="24"/>
          </w:rPr>
          <w:t>://</w:t>
        </w:r>
        <w:r w:rsidRPr="002A5D63">
          <w:rPr>
            <w:rStyle w:val="af4"/>
            <w:rFonts w:cstheme="minorBidi"/>
            <w:color w:val="auto"/>
            <w:sz w:val="24"/>
            <w:szCs w:val="24"/>
            <w:lang w:val="en-US"/>
          </w:rPr>
          <w:t>vyshs</w:t>
        </w:r>
        <w:r w:rsidRPr="002A5D63">
          <w:rPr>
            <w:rStyle w:val="af4"/>
            <w:rFonts w:cstheme="minorBidi"/>
            <w:color w:val="auto"/>
            <w:sz w:val="24"/>
            <w:szCs w:val="24"/>
          </w:rPr>
          <w:t>-</w:t>
        </w:r>
        <w:r w:rsidRPr="002A5D63">
          <w:rPr>
            <w:rStyle w:val="af4"/>
            <w:rFonts w:cstheme="minorBidi"/>
            <w:color w:val="auto"/>
            <w:sz w:val="24"/>
            <w:szCs w:val="24"/>
            <w:lang w:val="en-US"/>
          </w:rPr>
          <w:t>gav</w:t>
        </w:r>
        <w:r w:rsidRPr="002A5D63">
          <w:rPr>
            <w:rStyle w:val="af4"/>
            <w:rFonts w:cstheme="minorBidi"/>
            <w:color w:val="auto"/>
            <w:sz w:val="24"/>
            <w:szCs w:val="24"/>
          </w:rPr>
          <w:t>.</w:t>
        </w:r>
        <w:r w:rsidRPr="002A5D63">
          <w:rPr>
            <w:rStyle w:val="af4"/>
            <w:rFonts w:cstheme="minorBidi"/>
            <w:color w:val="auto"/>
            <w:sz w:val="24"/>
            <w:szCs w:val="24"/>
            <w:lang w:val="en-US"/>
          </w:rPr>
          <w:t>edu</w:t>
        </w:r>
        <w:r w:rsidRPr="002A5D63">
          <w:rPr>
            <w:rStyle w:val="af4"/>
            <w:rFonts w:cstheme="minorBidi"/>
            <w:color w:val="auto"/>
            <w:sz w:val="24"/>
            <w:szCs w:val="24"/>
          </w:rPr>
          <w:t>.</w:t>
        </w:r>
        <w:r w:rsidRPr="002A5D63">
          <w:rPr>
            <w:rStyle w:val="af4"/>
            <w:rFonts w:cstheme="minorBidi"/>
            <w:color w:val="auto"/>
            <w:sz w:val="24"/>
            <w:szCs w:val="24"/>
            <w:lang w:val="en-US"/>
          </w:rPr>
          <w:t>yar</w:t>
        </w:r>
        <w:r w:rsidRPr="002A5D63">
          <w:rPr>
            <w:rStyle w:val="af4"/>
            <w:rFonts w:cstheme="minorBidi"/>
            <w:color w:val="auto"/>
            <w:sz w:val="24"/>
            <w:szCs w:val="24"/>
          </w:rPr>
          <w:t>.</w:t>
        </w:r>
        <w:r w:rsidRPr="002A5D63">
          <w:rPr>
            <w:rStyle w:val="af4"/>
            <w:rFonts w:cstheme="minorBidi"/>
            <w:color w:val="auto"/>
            <w:sz w:val="24"/>
            <w:szCs w:val="24"/>
            <w:lang w:val="en-US"/>
          </w:rPr>
          <w:t>ru</w:t>
        </w:r>
      </w:hyperlink>
      <w:r w:rsidRPr="002A5D63">
        <w:rPr>
          <w:rFonts w:ascii="Times New Roman" w:hAnsi="Times New Roman"/>
          <w:sz w:val="24"/>
          <w:szCs w:val="24"/>
        </w:rPr>
        <w:t xml:space="preserve">. Сайт работает на конструкторе школьных сайтов </w:t>
      </w:r>
      <w:r w:rsidRPr="002A5D63">
        <w:rPr>
          <w:rFonts w:ascii="Times New Roman" w:hAnsi="Times New Roman"/>
          <w:sz w:val="24"/>
          <w:szCs w:val="24"/>
          <w:lang w:val="en-US"/>
        </w:rPr>
        <w:t>CMS</w:t>
      </w:r>
      <w:r w:rsidRPr="002A5D63">
        <w:rPr>
          <w:rFonts w:ascii="Times New Roman" w:hAnsi="Times New Roman"/>
          <w:sz w:val="24"/>
          <w:szCs w:val="24"/>
        </w:rPr>
        <w:t>.</w:t>
      </w:r>
      <w:r w:rsidRPr="002A5D63">
        <w:rPr>
          <w:rFonts w:ascii="Times New Roman" w:hAnsi="Times New Roman"/>
          <w:sz w:val="24"/>
          <w:szCs w:val="24"/>
          <w:lang w:val="en-US"/>
        </w:rPr>
        <w:t>edu</w:t>
      </w:r>
      <w:r w:rsidRPr="002A5D63">
        <w:rPr>
          <w:rFonts w:ascii="Times New Roman" w:hAnsi="Times New Roman"/>
          <w:sz w:val="24"/>
          <w:szCs w:val="24"/>
        </w:rPr>
        <w:t xml:space="preserve">, который отвечает требованиям ФЗ-293. Сайт работает с 2011 года. Администрирование сайта осуществляется согласно положению «О школьном сайте» и приказу «Об администрировании сайта». </w:t>
      </w:r>
    </w:p>
    <w:p w:rsidR="00642565" w:rsidRPr="002A5D63" w:rsidRDefault="00642565" w:rsidP="00642565">
      <w:pPr>
        <w:widowControl w:val="0"/>
        <w:autoSpaceDE w:val="0"/>
        <w:autoSpaceDN w:val="0"/>
        <w:adjustRightInd w:val="0"/>
        <w:spacing w:before="72" w:after="72" w:line="240" w:lineRule="auto"/>
        <w:jc w:val="center"/>
        <w:rPr>
          <w:rFonts w:ascii="Times New Roman" w:hAnsi="Times New Roman"/>
          <w:b/>
          <w:bCs/>
          <w:i/>
          <w:iCs/>
          <w:sz w:val="24"/>
          <w:szCs w:val="24"/>
        </w:rPr>
      </w:pPr>
      <w:r w:rsidRPr="002A5D63">
        <w:rPr>
          <w:rFonts w:ascii="Times New Roman" w:hAnsi="Times New Roman"/>
          <w:b/>
          <w:bCs/>
          <w:i/>
          <w:iCs/>
          <w:sz w:val="24"/>
          <w:szCs w:val="24"/>
        </w:rPr>
        <w:t>Программное обеспечение</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В школе в качестве основной операционной системы и офисных программ используется проприетарное программное обеспечение компании Microsoft и Линукс, на которое есть собственные лицензии и лицензии департамента образования области на использование. Все используемое программное обеспечение школы – лицензионное ПО. </w:t>
      </w:r>
    </w:p>
    <w:p w:rsidR="00642565" w:rsidRPr="002A5D63" w:rsidRDefault="00642565" w:rsidP="0048276B">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некоторых случаях допускается использование свободно-распространяемого или условно бесплатного ПО.</w:t>
      </w:r>
    </w:p>
    <w:p w:rsidR="00642565" w:rsidRPr="002A5D63" w:rsidRDefault="00642565" w:rsidP="00642565">
      <w:pPr>
        <w:widowControl w:val="0"/>
        <w:autoSpaceDE w:val="0"/>
        <w:autoSpaceDN w:val="0"/>
        <w:adjustRightInd w:val="0"/>
        <w:spacing w:before="144" w:after="96" w:line="240" w:lineRule="auto"/>
        <w:jc w:val="center"/>
        <w:rPr>
          <w:rFonts w:ascii="Times New Roman" w:hAnsi="Times New Roman"/>
          <w:b/>
          <w:bCs/>
          <w:i/>
          <w:iCs/>
          <w:sz w:val="24"/>
          <w:szCs w:val="24"/>
        </w:rPr>
      </w:pPr>
      <w:r w:rsidRPr="002A5D63">
        <w:rPr>
          <w:rFonts w:ascii="Times New Roman" w:hAnsi="Times New Roman"/>
          <w:b/>
          <w:bCs/>
          <w:i/>
          <w:iCs/>
          <w:sz w:val="24"/>
          <w:szCs w:val="24"/>
        </w:rPr>
        <w:t>Информационные стенды школы</w:t>
      </w:r>
    </w:p>
    <w:p w:rsidR="00642565" w:rsidRPr="002A5D63" w:rsidRDefault="00642565" w:rsidP="00642565">
      <w:pPr>
        <w:widowControl w:val="0"/>
        <w:autoSpaceDE w:val="0"/>
        <w:autoSpaceDN w:val="0"/>
        <w:adjustRightInd w:val="0"/>
        <w:spacing w:after="144" w:line="240" w:lineRule="auto"/>
        <w:ind w:firstLine="288"/>
        <w:jc w:val="both"/>
        <w:rPr>
          <w:rFonts w:ascii="Times New Roman" w:hAnsi="Times New Roman"/>
          <w:sz w:val="24"/>
          <w:szCs w:val="24"/>
        </w:rPr>
      </w:pPr>
      <w:r w:rsidRPr="002A5D63">
        <w:rPr>
          <w:rFonts w:ascii="Times New Roman" w:hAnsi="Times New Roman"/>
          <w:sz w:val="24"/>
          <w:szCs w:val="24"/>
        </w:rPr>
        <w:t>Стенды, подготовленные педагогами и учащимися школы</w:t>
      </w:r>
    </w:p>
    <w:tbl>
      <w:tblPr>
        <w:tblW w:w="9645" w:type="dxa"/>
        <w:tblInd w:w="48" w:type="dxa"/>
        <w:tblLayout w:type="fixed"/>
        <w:tblCellMar>
          <w:top w:w="48" w:type="dxa"/>
          <w:left w:w="48" w:type="dxa"/>
          <w:bottom w:w="48" w:type="dxa"/>
          <w:right w:w="48" w:type="dxa"/>
        </w:tblCellMar>
        <w:tblLook w:val="0000"/>
      </w:tblPr>
      <w:tblGrid>
        <w:gridCol w:w="2462"/>
        <w:gridCol w:w="7177"/>
        <w:gridCol w:w="6"/>
      </w:tblGrid>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Название стенда</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Описание</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1</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2</w:t>
            </w:r>
          </w:p>
        </w:tc>
      </w:tr>
      <w:tr w:rsidR="00642565" w:rsidRPr="002A5D63" w:rsidTr="00583160">
        <w:trPr>
          <w:gridAfter w:val="1"/>
          <w:wAfter w:w="6" w:type="dxa"/>
        </w:trPr>
        <w:tc>
          <w:tcPr>
            <w:tcW w:w="9639" w:type="dxa"/>
            <w:gridSpan w:val="2"/>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Информационные</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Сегодня в школе</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 xml:space="preserve">Изменения в расписании, приказы, мероприятия, поздравления с днем рождения, участие в олимпиадах </w:t>
            </w:r>
            <w:r w:rsidRPr="002A5D63">
              <w:rPr>
                <w:rFonts w:ascii="Times New Roman" w:eastAsiaTheme="minorEastAsia" w:hAnsi="Times New Roman"/>
                <w:sz w:val="24"/>
                <w:szCs w:val="24"/>
              </w:rPr>
              <w:br/>
              <w:t>и конкурсах</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Стенд о школе</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Информация о нашей школе. Организационная структура школы. Администрация школы. Исследовательская деятельность на базе нашей школы. Материально-техническое обеспечение. Кадровое обеспечение, награды, лауреаты</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ГИА</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Информация о проведении</w:t>
            </w:r>
          </w:p>
        </w:tc>
      </w:tr>
      <w:tr w:rsidR="00642565" w:rsidRPr="002A5D63" w:rsidTr="00583160">
        <w:trPr>
          <w:gridAfter w:val="1"/>
          <w:wAfter w:w="6" w:type="dxa"/>
        </w:trPr>
        <w:tc>
          <w:tcPr>
            <w:tcW w:w="9639" w:type="dxa"/>
            <w:gridSpan w:val="2"/>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shd w:val="clear" w:color="auto" w:fill="FFFFFF"/>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lastRenderedPageBreak/>
              <w:t>Физическая культура</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Нормативы развития физического здоровья обучающегося</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shd w:val="clear" w:color="auto" w:fill="FFFFFF"/>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Оценочные нормативы тестирования учащихся в течение учебного года (бег, прыжки, спортивные игры)</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Зимние Олимпийские игры 2014</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Зимние Олимпийские игры в Сочи в 2014 году. Выборы города проведения Игр, спортивные объекты, расписание соревнований, талисманы, эмблема-логотип</w:t>
            </w:r>
          </w:p>
        </w:tc>
      </w:tr>
      <w:tr w:rsidR="00642565" w:rsidRPr="002A5D63" w:rsidTr="00583160">
        <w:tblPrEx>
          <w:tblLook w:val="04A0"/>
        </w:tblPrEx>
        <w:tc>
          <w:tcPr>
            <w:tcW w:w="9645" w:type="dxa"/>
            <w:gridSpan w:val="3"/>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Информатика и ИКТ</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История развития вычислительной техники</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История развития вычислительной техники от древних орудий счета (узелок, палочка, зарубка), первых вычислительных средств (абак, счеты) до современного персонального компьютера</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Программное обеспечение</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Обзор существующего программного обеспечения. Какие программы для чего предназначены. Классификация программного обеспечения (системное, прикладное, системы программирования). Классификация программного обеспечения (условно бесплатное, свободно распространяемое, лицензионное)</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Безопасный интернет</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 xml:space="preserve">Стенд для обучающихся и их родителей. Полезные Web-сайты для детей и их родителей. Рекомендации по использованию Интернета </w:t>
            </w:r>
          </w:p>
        </w:tc>
      </w:tr>
      <w:tr w:rsidR="00642565" w:rsidRPr="002A5D63" w:rsidTr="00583160">
        <w:tblPrEx>
          <w:tblLook w:val="04A0"/>
        </w:tblPrEx>
        <w:tc>
          <w:tcPr>
            <w:tcW w:w="9645" w:type="dxa"/>
            <w:gridSpan w:val="3"/>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Основы безопасности жизнедеятельности</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Пожарная безопасность</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Терроризм – угроза обществу</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bl>
    <w:p w:rsidR="00642565" w:rsidRPr="002A5D63" w:rsidRDefault="00642565" w:rsidP="00642565">
      <w:pPr>
        <w:widowControl w:val="0"/>
        <w:autoSpaceDE w:val="0"/>
        <w:autoSpaceDN w:val="0"/>
        <w:adjustRightInd w:val="0"/>
        <w:spacing w:after="48" w:line="240" w:lineRule="auto"/>
        <w:rPr>
          <w:rFonts w:ascii="Times New Roman" w:hAnsi="Times New Roman"/>
          <w:sz w:val="24"/>
          <w:szCs w:val="24"/>
        </w:rPr>
      </w:pPr>
    </w:p>
    <w:p w:rsidR="00642565" w:rsidRPr="002A5D63" w:rsidRDefault="00642565" w:rsidP="00642565">
      <w:pPr>
        <w:widowControl w:val="0"/>
        <w:autoSpaceDE w:val="0"/>
        <w:autoSpaceDN w:val="0"/>
        <w:adjustRightInd w:val="0"/>
        <w:spacing w:after="48" w:line="240" w:lineRule="auto"/>
        <w:rPr>
          <w:rFonts w:ascii="Times New Roman" w:hAnsi="Times New Roman"/>
          <w:i/>
          <w:iCs/>
          <w:sz w:val="24"/>
          <w:szCs w:val="24"/>
        </w:rPr>
      </w:pPr>
      <w:r w:rsidRPr="002A5D63">
        <w:rPr>
          <w:rFonts w:ascii="Times New Roman" w:hAnsi="Times New Roman"/>
          <w:sz w:val="24"/>
          <w:szCs w:val="24"/>
        </w:rPr>
        <w:t xml:space="preserve">     Кроме этого учителя совместно с учащимися создают стенды для своих предметных кабинетов.</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Кадровый компонент</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w:t>
      </w:r>
      <w:r w:rsidRPr="002A5D63">
        <w:rPr>
          <w:rFonts w:ascii="Times New Roman" w:hAnsi="Times New Roman"/>
          <w:sz w:val="24"/>
          <w:szCs w:val="24"/>
        </w:rPr>
        <w:lastRenderedPageBreak/>
        <w:t>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Организационно-коммуникативный компонент ИОС</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 В настоящее время используются коммуникации пользователей с помощью сети Интернет:</w:t>
      </w:r>
    </w:p>
    <w:p w:rsidR="00642565" w:rsidRPr="002A5D63" w:rsidRDefault="00642565" w:rsidP="00642565">
      <w:pPr>
        <w:keepNext/>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1. Обмен информаций с помощью электронной почты.</w:t>
      </w:r>
    </w:p>
    <w:p w:rsidR="00642565" w:rsidRPr="002A5D63" w:rsidRDefault="00642565" w:rsidP="00642565">
      <w:pPr>
        <w:keepLines/>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Официальный адрес школы: </w:t>
      </w:r>
      <w:hyperlink r:id="rId73" w:history="1">
        <w:r w:rsidRPr="002A5D63">
          <w:rPr>
            <w:rStyle w:val="af4"/>
            <w:rFonts w:cstheme="minorBidi"/>
            <w:color w:val="auto"/>
            <w:sz w:val="24"/>
            <w:szCs w:val="24"/>
            <w:lang w:val="en-US"/>
          </w:rPr>
          <w:t>proshenino</w:t>
        </w:r>
        <w:r w:rsidRPr="002A5D63">
          <w:rPr>
            <w:rStyle w:val="af4"/>
            <w:rFonts w:cstheme="minorBidi"/>
            <w:color w:val="auto"/>
            <w:sz w:val="24"/>
            <w:szCs w:val="24"/>
          </w:rPr>
          <w:t>@</w:t>
        </w:r>
        <w:r w:rsidRPr="002A5D63">
          <w:rPr>
            <w:rStyle w:val="af4"/>
            <w:rFonts w:cstheme="minorBidi"/>
            <w:color w:val="auto"/>
            <w:sz w:val="24"/>
            <w:szCs w:val="24"/>
            <w:lang w:val="en-US"/>
          </w:rPr>
          <w:t>yandex</w:t>
        </w:r>
        <w:r w:rsidRPr="002A5D63">
          <w:rPr>
            <w:rStyle w:val="af4"/>
            <w:rFonts w:cstheme="minorBidi"/>
            <w:color w:val="auto"/>
            <w:sz w:val="24"/>
            <w:szCs w:val="24"/>
          </w:rPr>
          <w:t>.</w:t>
        </w:r>
        <w:r w:rsidRPr="002A5D63">
          <w:rPr>
            <w:rStyle w:val="af4"/>
            <w:rFonts w:cstheme="minorBidi"/>
            <w:color w:val="auto"/>
            <w:sz w:val="24"/>
            <w:szCs w:val="24"/>
            <w:lang w:val="en-US"/>
          </w:rPr>
          <w:t>ru</w:t>
        </w:r>
      </w:hyperlink>
      <w:r w:rsidRPr="002A5D63">
        <w:rPr>
          <w:rFonts w:ascii="Times New Roman" w:hAnsi="Times New Roman"/>
          <w:sz w:val="24"/>
          <w:szCs w:val="24"/>
        </w:rPr>
        <w:t xml:space="preserve"> . На этот адрес приходят все официальные сообщения. </w:t>
      </w:r>
    </w:p>
    <w:p w:rsidR="00642565" w:rsidRPr="002A5D63" w:rsidRDefault="00642565" w:rsidP="00642565">
      <w:pPr>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 xml:space="preserve">3. Общение педагогов в сети Интернет. </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Общение учителей и родителей организовано на сайте электронного дневника. </w:t>
      </w:r>
    </w:p>
    <w:p w:rsidR="00642565" w:rsidRPr="002A5D63" w:rsidRDefault="00642565" w:rsidP="00642565">
      <w:pPr>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4. Общение социума с администрацией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Для того чтобы любой житель нашего города, и не только, мог получить ответ на свой вопр</w:t>
      </w:r>
      <w:r w:rsidR="00FC5CB5">
        <w:rPr>
          <w:rFonts w:ascii="Times New Roman" w:hAnsi="Times New Roman"/>
          <w:sz w:val="24"/>
          <w:szCs w:val="24"/>
        </w:rPr>
        <w:t>ос, на школьном сайте есть формы</w:t>
      </w:r>
      <w:r w:rsidRPr="002A5D63">
        <w:rPr>
          <w:rFonts w:ascii="Times New Roman" w:hAnsi="Times New Roman"/>
          <w:sz w:val="24"/>
          <w:szCs w:val="24"/>
        </w:rPr>
        <w:t xml:space="preserve"> «вопрос-ответ», </w:t>
      </w:r>
      <w:r w:rsidR="00FC5CB5">
        <w:rPr>
          <w:rFonts w:ascii="Times New Roman" w:hAnsi="Times New Roman"/>
          <w:sz w:val="24"/>
          <w:szCs w:val="24"/>
        </w:rPr>
        <w:t>«обращение граждан» через которые</w:t>
      </w:r>
      <w:r w:rsidRPr="002A5D63">
        <w:rPr>
          <w:rFonts w:ascii="Times New Roman" w:hAnsi="Times New Roman"/>
          <w:sz w:val="24"/>
          <w:szCs w:val="24"/>
        </w:rPr>
        <w:t xml:space="preserve"> происходит общение  граждан с представителями школы. </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Управленческий компонент</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управленческой деятельности ИОС школы осуществляются в электронной (цифровой) форме следующие виды деятельности:</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1. Планирование и организация образовательного процесса:</w:t>
      </w:r>
    </w:p>
    <w:p w:rsidR="00642565" w:rsidRPr="002A5D63" w:rsidRDefault="00642565" w:rsidP="001C266F">
      <w:pPr>
        <w:pStyle w:val="a4"/>
        <w:widowControl w:val="0"/>
        <w:numPr>
          <w:ilvl w:val="0"/>
          <w:numId w:val="35"/>
        </w:numPr>
        <w:autoSpaceDE w:val="0"/>
        <w:autoSpaceDN w:val="0"/>
        <w:adjustRightInd w:val="0"/>
        <w:jc w:val="both"/>
        <w:rPr>
          <w:rFonts w:ascii="Times New Roman" w:hAnsi="Times New Roman"/>
        </w:rPr>
      </w:pPr>
      <w:r w:rsidRPr="002A5D63">
        <w:rPr>
          <w:rFonts w:ascii="Times New Roman" w:hAnsi="Times New Roman"/>
        </w:rPr>
        <w:t>АСИОУ.</w:t>
      </w:r>
    </w:p>
    <w:p w:rsidR="00642565" w:rsidRPr="002A5D63" w:rsidRDefault="00642565" w:rsidP="001C266F">
      <w:pPr>
        <w:pStyle w:val="a4"/>
        <w:widowControl w:val="0"/>
        <w:numPr>
          <w:ilvl w:val="0"/>
          <w:numId w:val="35"/>
        </w:numPr>
        <w:autoSpaceDE w:val="0"/>
        <w:autoSpaceDN w:val="0"/>
        <w:adjustRightInd w:val="0"/>
        <w:jc w:val="both"/>
        <w:rPr>
          <w:rFonts w:ascii="Times New Roman" w:hAnsi="Times New Roman"/>
        </w:rPr>
      </w:pPr>
      <w:r w:rsidRPr="002A5D63">
        <w:rPr>
          <w:rFonts w:ascii="Times New Roman" w:hAnsi="Times New Roman"/>
        </w:rPr>
        <w:t>Нормативные документы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2. Размещение и сохранение материалов – творческих работ обучающихся и педагогов^</w:t>
      </w:r>
    </w:p>
    <w:p w:rsidR="00642565" w:rsidRPr="002A5D63" w:rsidRDefault="00642565" w:rsidP="001C266F">
      <w:pPr>
        <w:pStyle w:val="a4"/>
        <w:widowControl w:val="0"/>
        <w:numPr>
          <w:ilvl w:val="0"/>
          <w:numId w:val="36"/>
        </w:numPr>
        <w:autoSpaceDE w:val="0"/>
        <w:autoSpaceDN w:val="0"/>
        <w:adjustRightInd w:val="0"/>
        <w:jc w:val="both"/>
        <w:rPr>
          <w:rFonts w:ascii="Times New Roman" w:hAnsi="Times New Roman"/>
        </w:rPr>
      </w:pPr>
      <w:r w:rsidRPr="002A5D63">
        <w:rPr>
          <w:rFonts w:ascii="Times New Roman" w:hAnsi="Times New Roman"/>
        </w:rPr>
        <w:t>на сайте школы;</w:t>
      </w:r>
    </w:p>
    <w:p w:rsidR="00642565" w:rsidRPr="002A5D63" w:rsidRDefault="00642565" w:rsidP="001C266F">
      <w:pPr>
        <w:pStyle w:val="a4"/>
        <w:widowControl w:val="0"/>
        <w:numPr>
          <w:ilvl w:val="0"/>
          <w:numId w:val="36"/>
        </w:numPr>
        <w:autoSpaceDE w:val="0"/>
        <w:autoSpaceDN w:val="0"/>
        <w:adjustRightInd w:val="0"/>
        <w:jc w:val="both"/>
        <w:rPr>
          <w:rFonts w:ascii="Times New Roman" w:hAnsi="Times New Roman"/>
        </w:rPr>
      </w:pPr>
      <w:r w:rsidRPr="002A5D63">
        <w:rPr>
          <w:rFonts w:ascii="Times New Roman" w:hAnsi="Times New Roman"/>
        </w:rPr>
        <w:t>на ПК администратора</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3. Контролирующие функции:</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АСИОУ.</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Электронный дневник.</w:t>
      </w:r>
    </w:p>
    <w:p w:rsidR="00642565" w:rsidRPr="002A5D63" w:rsidRDefault="00642565" w:rsidP="001C266F">
      <w:pPr>
        <w:pStyle w:val="a4"/>
        <w:widowControl w:val="0"/>
        <w:numPr>
          <w:ilvl w:val="0"/>
          <w:numId w:val="37"/>
        </w:numPr>
        <w:autoSpaceDE w:val="0"/>
        <w:autoSpaceDN w:val="0"/>
        <w:adjustRightInd w:val="0"/>
        <w:jc w:val="both"/>
        <w:rPr>
          <w:rFonts w:ascii="Times New Roman" w:hAnsi="Times New Roman"/>
        </w:rPr>
      </w:pPr>
      <w:r w:rsidRPr="002A5D63">
        <w:rPr>
          <w:rFonts w:ascii="Times New Roman" w:hAnsi="Times New Roman"/>
        </w:rPr>
        <w:t>Контентная фильтрация (Интернет-цензор).</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4.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253493" w:rsidRPr="00FC5CB5" w:rsidRDefault="0048276B" w:rsidP="001C266F">
      <w:pPr>
        <w:pStyle w:val="a4"/>
        <w:widowControl w:val="0"/>
        <w:numPr>
          <w:ilvl w:val="0"/>
          <w:numId w:val="38"/>
        </w:numPr>
        <w:autoSpaceDE w:val="0"/>
        <w:autoSpaceDN w:val="0"/>
        <w:adjustRightInd w:val="0"/>
        <w:jc w:val="both"/>
        <w:rPr>
          <w:rFonts w:ascii="Times New Roman" w:hAnsi="Times New Roman"/>
        </w:rPr>
      </w:pPr>
      <w:r w:rsidRPr="002A5D63">
        <w:rPr>
          <w:rFonts w:ascii="Times New Roman" w:hAnsi="Times New Roman"/>
        </w:rPr>
        <w:t>Электронная почта</w:t>
      </w:r>
      <w:r w:rsidRPr="002A5D63">
        <w:rPr>
          <w:rFonts w:ascii="Times New Roman" w:hAnsi="Times New Roman"/>
          <w:lang w:val="ru-RU"/>
        </w:rPr>
        <w:t>.</w:t>
      </w:r>
    </w:p>
    <w:p w:rsidR="00FC5CB5" w:rsidRPr="00FC5CB5" w:rsidRDefault="00FC5CB5" w:rsidP="00FC5CB5">
      <w:pPr>
        <w:widowControl w:val="0"/>
        <w:autoSpaceDE w:val="0"/>
        <w:autoSpaceDN w:val="0"/>
        <w:adjustRightInd w:val="0"/>
        <w:jc w:val="both"/>
        <w:rPr>
          <w:rFonts w:ascii="Times New Roman" w:hAnsi="Times New Roman"/>
        </w:rPr>
      </w:pPr>
    </w:p>
    <w:p w:rsidR="00FC430C" w:rsidRDefault="00FC430C" w:rsidP="002A5D63">
      <w:pPr>
        <w:autoSpaceDE w:val="0"/>
        <w:autoSpaceDN w:val="0"/>
        <w:adjustRightInd w:val="0"/>
        <w:spacing w:after="0" w:line="360" w:lineRule="auto"/>
        <w:jc w:val="center"/>
        <w:rPr>
          <w:rFonts w:ascii="Times New Roman" w:hAnsi="Times New Roman"/>
          <w:b/>
          <w:bCs/>
          <w:iCs/>
          <w:sz w:val="24"/>
          <w:szCs w:val="24"/>
        </w:rPr>
      </w:pPr>
    </w:p>
    <w:p w:rsidR="00FC430C" w:rsidRDefault="00FC430C" w:rsidP="002A5D63">
      <w:pPr>
        <w:autoSpaceDE w:val="0"/>
        <w:autoSpaceDN w:val="0"/>
        <w:adjustRightInd w:val="0"/>
        <w:spacing w:after="0" w:line="360" w:lineRule="auto"/>
        <w:jc w:val="center"/>
        <w:rPr>
          <w:rFonts w:ascii="Times New Roman" w:hAnsi="Times New Roman"/>
          <w:b/>
          <w:bCs/>
          <w:iCs/>
          <w:sz w:val="24"/>
          <w:szCs w:val="24"/>
        </w:rPr>
      </w:pPr>
    </w:p>
    <w:p w:rsidR="00642565" w:rsidRPr="008426E2" w:rsidRDefault="00FC5CB5" w:rsidP="002A5D63">
      <w:pPr>
        <w:autoSpaceDE w:val="0"/>
        <w:autoSpaceDN w:val="0"/>
        <w:adjustRightInd w:val="0"/>
        <w:spacing w:after="0" w:line="360" w:lineRule="auto"/>
        <w:jc w:val="center"/>
        <w:rPr>
          <w:rFonts w:ascii="Times New Roman" w:hAnsi="Times New Roman"/>
          <w:b/>
          <w:bCs/>
          <w:iCs/>
          <w:sz w:val="28"/>
          <w:szCs w:val="28"/>
        </w:rPr>
      </w:pPr>
      <w:r>
        <w:rPr>
          <w:rFonts w:ascii="Times New Roman" w:hAnsi="Times New Roman"/>
          <w:b/>
          <w:bCs/>
          <w:iCs/>
          <w:sz w:val="28"/>
          <w:szCs w:val="28"/>
        </w:rPr>
        <w:lastRenderedPageBreak/>
        <w:t>3.2.6</w:t>
      </w:r>
      <w:r w:rsidR="00642565" w:rsidRPr="008426E2">
        <w:rPr>
          <w:rFonts w:ascii="Times New Roman" w:hAnsi="Times New Roman"/>
          <w:b/>
          <w:bCs/>
          <w:iCs/>
          <w:sz w:val="28"/>
          <w:szCs w:val="28"/>
        </w:rPr>
        <w:t>. Механизмы достижения целевых ориентиров в системе условий</w:t>
      </w:r>
    </w:p>
    <w:p w:rsidR="00642565" w:rsidRPr="002A5D63" w:rsidRDefault="00642565" w:rsidP="002A5D63">
      <w:pPr>
        <w:autoSpaceDE w:val="0"/>
        <w:autoSpaceDN w:val="0"/>
        <w:adjustRightInd w:val="0"/>
        <w:spacing w:after="0" w:line="360" w:lineRule="auto"/>
        <w:jc w:val="center"/>
        <w:rPr>
          <w:rFonts w:ascii="Times New Roman" w:hAnsi="Times New Roman"/>
          <w:b/>
          <w:bCs/>
          <w:iCs/>
          <w:sz w:val="24"/>
          <w:szCs w:val="24"/>
        </w:rPr>
      </w:pPr>
    </w:p>
    <w:p w:rsidR="00642565" w:rsidRPr="002A5D63" w:rsidRDefault="00642565" w:rsidP="002A5D63">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Основным механизмом достижения целевых ориентиров в системе условий является чёткое взаимодействие всех участников образовательного процесса. Проведение комплексных мониторинговых исследований результатов образовательного процесса и эффективности инноваций находит своё отражение в анализе проделанной работы за год.</w:t>
      </w:r>
    </w:p>
    <w:p w:rsidR="00642565" w:rsidRPr="002A5D63" w:rsidRDefault="00642565" w:rsidP="002A5D63">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План работы школы способствует своевременному принятию административных решений, организации работы с родителями, профессиональному росту учителя.</w:t>
      </w:r>
    </w:p>
    <w:p w:rsidR="001C696F" w:rsidRPr="006E2172" w:rsidRDefault="00642565" w:rsidP="006E2172">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В учреждении имеется сетевой график по формированию необходимой системы условий по сопровождению ФГОС ООО, сформированы творческие группы, функционирует методический кабинет. Все это позволяет системно накапливать методический материал, информировать учителей (на МО, семинарах, педагогическом совете) и родителей о проводимой работе, повышать уровень квалификации учителей, непрерывность профессионального развития и вести подготовку новых кадров к работе по ФГОС.</w:t>
      </w:r>
    </w:p>
    <w:p w:rsidR="00642565" w:rsidRPr="002A5D63" w:rsidRDefault="00642565" w:rsidP="00642565">
      <w:pPr>
        <w:widowControl w:val="0"/>
        <w:autoSpaceDE w:val="0"/>
        <w:autoSpaceDN w:val="0"/>
        <w:adjustRightInd w:val="0"/>
        <w:spacing w:after="0"/>
        <w:jc w:val="center"/>
        <w:rPr>
          <w:rFonts w:ascii="Times New Roman" w:hAnsi="Times New Roman"/>
          <w:b/>
          <w:bCs/>
          <w:sz w:val="24"/>
          <w:szCs w:val="24"/>
        </w:rPr>
      </w:pPr>
    </w:p>
    <w:p w:rsidR="00642565" w:rsidRPr="002A5D63" w:rsidRDefault="00FC5CB5" w:rsidP="00642565">
      <w:pPr>
        <w:autoSpaceDE w:val="0"/>
        <w:autoSpaceDN w:val="0"/>
        <w:adjustRightInd w:val="0"/>
        <w:spacing w:after="0"/>
        <w:jc w:val="center"/>
        <w:rPr>
          <w:rFonts w:ascii="Times New Roman" w:hAnsi="Times New Roman"/>
          <w:b/>
          <w:bCs/>
          <w:iCs/>
          <w:sz w:val="24"/>
          <w:szCs w:val="24"/>
        </w:rPr>
      </w:pPr>
      <w:r>
        <w:rPr>
          <w:rFonts w:ascii="Times New Roman" w:hAnsi="Times New Roman"/>
          <w:b/>
          <w:bCs/>
          <w:iCs/>
          <w:sz w:val="24"/>
          <w:szCs w:val="24"/>
        </w:rPr>
        <w:t>3.2.7</w:t>
      </w:r>
      <w:r w:rsidR="00642565" w:rsidRPr="002A5D63">
        <w:rPr>
          <w:rFonts w:ascii="Times New Roman" w:hAnsi="Times New Roman"/>
          <w:b/>
          <w:bCs/>
          <w:iCs/>
          <w:sz w:val="24"/>
          <w:szCs w:val="24"/>
        </w:rPr>
        <w:t>. Контроль состояния системы условий</w:t>
      </w:r>
      <w:r w:rsidR="006E2172">
        <w:rPr>
          <w:rFonts w:ascii="Times New Roman" w:hAnsi="Times New Roman"/>
          <w:b/>
          <w:bCs/>
          <w:iCs/>
          <w:sz w:val="24"/>
          <w:szCs w:val="24"/>
        </w:rPr>
        <w:t xml:space="preserve"> реализации основной образовательной программы основного общего образования</w:t>
      </w:r>
    </w:p>
    <w:p w:rsidR="00642565" w:rsidRPr="002A5D63" w:rsidRDefault="00642565" w:rsidP="00642565">
      <w:pPr>
        <w:autoSpaceDE w:val="0"/>
        <w:autoSpaceDN w:val="0"/>
        <w:adjustRightInd w:val="0"/>
        <w:spacing w:after="0"/>
        <w:rPr>
          <w:rFonts w:ascii="Times New Roman" w:hAnsi="Times New Roman"/>
          <w:b/>
          <w:bCs/>
          <w:sz w:val="24"/>
          <w:szCs w:val="24"/>
        </w:rPr>
      </w:pPr>
    </w:p>
    <w:p w:rsidR="00642565" w:rsidRPr="002A5D63" w:rsidRDefault="00642565" w:rsidP="00642565">
      <w:pPr>
        <w:autoSpaceDE w:val="0"/>
        <w:autoSpaceDN w:val="0"/>
        <w:adjustRightInd w:val="0"/>
        <w:spacing w:after="0"/>
        <w:rPr>
          <w:rFonts w:ascii="Times New Roman" w:hAnsi="Times New Roman"/>
          <w:b/>
          <w:b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59"/>
        <w:gridCol w:w="7088"/>
      </w:tblGrid>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jc w:val="center"/>
              <w:rPr>
                <w:rFonts w:ascii="Times New Roman" w:eastAsiaTheme="minorEastAsia" w:hAnsi="Times New Roman"/>
                <w:b/>
                <w:bCs/>
                <w:sz w:val="24"/>
                <w:szCs w:val="24"/>
                <w:lang w:val="en-US" w:eastAsia="en-US"/>
              </w:rPr>
            </w:pPr>
            <w:r w:rsidRPr="002A5D63">
              <w:rPr>
                <w:rFonts w:ascii="Times New Roman" w:eastAsiaTheme="minorEastAsia" w:hAnsi="Times New Roman"/>
                <w:b/>
                <w:bCs/>
                <w:sz w:val="24"/>
                <w:szCs w:val="24"/>
                <w:lang w:val="en-US" w:eastAsia="en-US"/>
              </w:rPr>
              <w:t>Объект контроля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Кадровые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кадрового обеспечения введения и реализации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Исполнение плана-графика повышения квалификации педагогических и руководящих работников образовательного учреждения в связи с введением ФГОС</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Реализация плана научно-методической работы (внутришкольного повышения квалификации) с ориентацией на проблемы введения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Психолого-педагогические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модели организации образовательного процесса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 Качество реализации моделей взаимодействия учреждения общего образования и </w:t>
            </w:r>
            <w:r w:rsidRPr="002A5D63">
              <w:rPr>
                <w:rFonts w:ascii="Times New Roman" w:eastAsiaTheme="minorEastAsia" w:hAnsi="Times New Roman"/>
                <w:sz w:val="24"/>
                <w:szCs w:val="24"/>
                <w:lang w:eastAsia="en-US"/>
              </w:rPr>
              <w:lastRenderedPageBreak/>
              <w:t>дополнительного образования детей, обеспечивающих организацию внеурочной деятельности</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lastRenderedPageBreak/>
              <w:t>Финансовые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Определение объёма расходов, необходимых для реализации  ООП и достижения планируемых результатов, а также механизма их формирования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r w:rsidRPr="002A5D63">
              <w:rPr>
                <w:rFonts w:ascii="Times New Roman" w:eastAsiaTheme="minorEastAsia" w:hAnsi="Times New Roman"/>
                <w:b/>
                <w:bCs/>
                <w:sz w:val="24"/>
                <w:szCs w:val="24"/>
                <w:lang w:val="en-US" w:eastAsia="en-US"/>
              </w:rPr>
              <w:t>Материально-технические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r>
      <w:tr w:rsidR="00642565" w:rsidRPr="002A5D63" w:rsidTr="00642565">
        <w:trPr>
          <w:trHeight w:val="372"/>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1.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школы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Учебные кабинеты автоматизированными рабочими местами обучающихся и педагогических работников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Помещения для занятий учебно-исследовательской и проектной деятельностью, моделированием и техническим творчеством</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Необходимые для реализации учебной и внеурочной деятельности лаборатории и мастерские</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r w:rsidR="00642565" w:rsidRPr="002A5D63" w:rsidTr="00642565">
        <w:trPr>
          <w:trHeight w:val="371"/>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2.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учебного  </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(предметного) </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кабинета 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школы</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val="en-US"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Нормативные документы, программно-методическое обеспечение, локальные акты: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Учебно-методические материалы: УМК по предмету.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Дидактические и раздаточные материалы по предмету.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Аудиозаписи, слайды по содержанию учебного предмета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ТСО, компьютерные, информационно-коммуникационные средства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Учебно-практическое оборудование</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 Оборудование (мебель)</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val="en-US" w:eastAsia="en-US"/>
              </w:rPr>
            </w:pPr>
          </w:p>
        </w:tc>
      </w:tr>
      <w:tr w:rsidR="00642565" w:rsidRPr="002A5D63" w:rsidTr="00642565">
        <w:trPr>
          <w:trHeight w:val="371"/>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3.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методического</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кабинета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школы</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Нормативные документы федерального, регионального и муниципального уровней,локальные акты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Документация ОУ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Комплекты диагностических материалов.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Базы данных.</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Материально-техническое оснащение.</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lastRenderedPageBreak/>
              <w:t>Информационно-методические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информационных материалов о введении ФГОС основного общего образования, размещённых на сайте ОУ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информирования родительской общественности о подготовке к введению и порядке перехода на новые стандарты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Учёт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деятельности сетевого комплекса информационного взаимодействия по вопросам введения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публичной отчётности ОУ о ходе и результатах введения ФГОС</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рекомендаций для педагогических работников:</w:t>
            </w:r>
          </w:p>
          <w:p w:rsidR="00642565" w:rsidRPr="002A5D63" w:rsidRDefault="00642565" w:rsidP="001C266F">
            <w:pPr>
              <w:pStyle w:val="a4"/>
              <w:numPr>
                <w:ilvl w:val="0"/>
                <w:numId w:val="40"/>
              </w:numPr>
              <w:autoSpaceDE w:val="0"/>
              <w:autoSpaceDN w:val="0"/>
              <w:adjustRightInd w:val="0"/>
              <w:rPr>
                <w:rFonts w:ascii="Times New Roman" w:eastAsiaTheme="minorEastAsia" w:hAnsi="Times New Roman"/>
                <w:lang w:val="ru-RU"/>
              </w:rPr>
            </w:pPr>
            <w:r w:rsidRPr="002A5D63">
              <w:rPr>
                <w:rFonts w:ascii="Times New Roman" w:eastAsiaTheme="minorEastAsia" w:hAnsi="Times New Roman"/>
                <w:lang w:val="ru-RU"/>
              </w:rPr>
              <w:t>по организации внеурочной деятельности обучающихся;</w:t>
            </w:r>
          </w:p>
          <w:p w:rsidR="00642565" w:rsidRPr="002A5D63" w:rsidRDefault="00642565" w:rsidP="001C266F">
            <w:pPr>
              <w:pStyle w:val="a4"/>
              <w:numPr>
                <w:ilvl w:val="0"/>
                <w:numId w:val="40"/>
              </w:numPr>
              <w:autoSpaceDE w:val="0"/>
              <w:autoSpaceDN w:val="0"/>
              <w:adjustRightInd w:val="0"/>
              <w:rPr>
                <w:rFonts w:ascii="Times New Roman" w:eastAsiaTheme="minorEastAsia" w:hAnsi="Times New Roman"/>
                <w:lang w:val="ru-RU"/>
              </w:rPr>
            </w:pPr>
            <w:r w:rsidRPr="002A5D63">
              <w:rPr>
                <w:rFonts w:ascii="Times New Roman" w:eastAsiaTheme="minorEastAsia" w:hAnsi="Times New Roman"/>
                <w:lang w:val="ru-RU"/>
              </w:rPr>
              <w:t>по организации текущей и итоговой оценки достижения планируемых результатов;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информационных материалов о введении ФГОС основного общего образования, размещённых на сайте ОУ</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bl>
    <w:p w:rsidR="00FC430C" w:rsidRDefault="00FC430C" w:rsidP="00FC430C">
      <w:pPr>
        <w:rPr>
          <w:rFonts w:ascii="Times New Roman" w:hAnsi="Times New Roman"/>
          <w:sz w:val="24"/>
          <w:szCs w:val="24"/>
        </w:rPr>
      </w:pPr>
    </w:p>
    <w:p w:rsidR="001C266F" w:rsidRPr="001C266F" w:rsidRDefault="001C266F" w:rsidP="001C266F">
      <w:pPr>
        <w:spacing w:after="0" w:line="240" w:lineRule="auto"/>
        <w:jc w:val="center"/>
        <w:rPr>
          <w:rFonts w:ascii="Times New Roman" w:hAnsi="Times New Roman"/>
          <w:b/>
          <w:sz w:val="24"/>
          <w:szCs w:val="24"/>
        </w:rPr>
      </w:pPr>
      <w:r w:rsidRPr="001C266F">
        <w:rPr>
          <w:rFonts w:ascii="Times New Roman" w:hAnsi="Times New Roman"/>
          <w:b/>
          <w:sz w:val="24"/>
          <w:szCs w:val="24"/>
        </w:rPr>
        <w:t>Используемые понятия, обозначения и сокращения</w:t>
      </w:r>
    </w:p>
    <w:p w:rsidR="001C266F" w:rsidRPr="00E94A3D" w:rsidRDefault="001C266F" w:rsidP="001C266F">
      <w:pPr>
        <w:spacing w:after="0" w:line="240" w:lineRule="auto"/>
        <w:ind w:firstLine="1134"/>
        <w:jc w:val="both"/>
        <w:rPr>
          <w:rFonts w:ascii="Times New Roman" w:hAnsi="Times New Roman"/>
          <w:sz w:val="24"/>
          <w:szCs w:val="24"/>
        </w:rPr>
      </w:pP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Гражданское общество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 xml:space="preserve">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w:t>
      </w:r>
      <w:r w:rsidRPr="00E94A3D">
        <w:rPr>
          <w:rFonts w:ascii="Times New Roman" w:hAnsi="Times New Roman"/>
          <w:sz w:val="24"/>
          <w:szCs w:val="24"/>
        </w:rPr>
        <w:lastRenderedPageBreak/>
        <w:t>общечеловеческих ценностей, культурных, духовных и нравственных ценностей многонационального народа Российской Федерации.</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ИКТ-компетентность (или информационная компетентность) профессиональная (для учителя)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ИКТ-компетентность учебная (для обучающегося) — умение, способность и готовность решать учебные задачи квалифицированным образом, используя средства ИКТ.</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Индивидуальная образовательная траектория обучающегося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Инновационная экономика — экономика, основанная на знаниях, создании, внедрении и использовании инноваций.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Информационная деятельность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Информационное общество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Компетентность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Компетенция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lastRenderedPageBreak/>
        <w:t>Концепция духовно-нравственного развития и воспитания личности гражданина России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Национальное самосознание (гражданская идентичность)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Образовательная среда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Патриотизм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Планируемые результаты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Программа формирования универсальных учебных действий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Стандарт — федеральный государственный образовательный стандарт основного общего образования.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Толерантность — терпимость к чужим мнениям, верованиям, поведению.</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Учебная деятельность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Федеральные государственные образовательные стандарты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1C266F" w:rsidRDefault="001C266F" w:rsidP="001C266F">
      <w:pPr>
        <w:ind w:firstLine="1134"/>
        <w:rPr>
          <w:rFonts w:ascii="Times New Roman" w:hAnsi="Times New Roman"/>
          <w:sz w:val="24"/>
          <w:szCs w:val="24"/>
        </w:rPr>
      </w:pPr>
    </w:p>
    <w:p w:rsidR="00FC430C" w:rsidRDefault="00FC430C" w:rsidP="00FC430C">
      <w:pPr>
        <w:rPr>
          <w:rFonts w:ascii="Times New Roman" w:hAnsi="Times New Roman"/>
          <w:sz w:val="24"/>
          <w:szCs w:val="24"/>
        </w:rPr>
        <w:sectPr w:rsidR="00FC430C" w:rsidSect="002524A3">
          <w:pgSz w:w="12240" w:h="15840"/>
          <w:pgMar w:top="1134" w:right="850" w:bottom="1134" w:left="1701" w:header="720" w:footer="720" w:gutter="0"/>
          <w:cols w:space="720"/>
          <w:noEndnote/>
          <w:titlePg/>
        </w:sectPr>
      </w:pPr>
    </w:p>
    <w:p w:rsidR="001C266F" w:rsidRPr="001C266F" w:rsidRDefault="001C266F" w:rsidP="001C266F">
      <w:pPr>
        <w:jc w:val="right"/>
        <w:rPr>
          <w:rFonts w:ascii="Times New Roman" w:hAnsi="Times New Roman"/>
          <w:b/>
          <w:i/>
          <w:sz w:val="24"/>
          <w:szCs w:val="24"/>
        </w:rPr>
      </w:pPr>
      <w:r w:rsidRPr="001C266F">
        <w:rPr>
          <w:rFonts w:ascii="Times New Roman" w:hAnsi="Times New Roman"/>
          <w:b/>
          <w:i/>
          <w:sz w:val="24"/>
          <w:szCs w:val="24"/>
        </w:rPr>
        <w:lastRenderedPageBreak/>
        <w:t>Приложение 1</w:t>
      </w:r>
    </w:p>
    <w:p w:rsidR="00FC430C" w:rsidRPr="001C266F" w:rsidRDefault="00FC430C" w:rsidP="001C266F">
      <w:pPr>
        <w:jc w:val="center"/>
        <w:rPr>
          <w:rFonts w:ascii="Times New Roman" w:hAnsi="Times New Roman"/>
          <w:b/>
          <w:sz w:val="24"/>
          <w:szCs w:val="24"/>
        </w:rPr>
      </w:pPr>
      <w:r w:rsidRPr="001C266F">
        <w:rPr>
          <w:rFonts w:ascii="Times New Roman" w:hAnsi="Times New Roman"/>
          <w:b/>
          <w:sz w:val="24"/>
          <w:szCs w:val="24"/>
        </w:rPr>
        <w:t>Оценочные и методические материалы, обеспечивающие реализацию ООП ООО</w:t>
      </w:r>
    </w:p>
    <w:tbl>
      <w:tblPr>
        <w:tblW w:w="147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4"/>
        <w:gridCol w:w="822"/>
        <w:gridCol w:w="2490"/>
        <w:gridCol w:w="2321"/>
        <w:gridCol w:w="3055"/>
        <w:gridCol w:w="2504"/>
        <w:gridCol w:w="1992"/>
      </w:tblGrid>
      <w:tr w:rsidR="00FC430C" w:rsidRPr="00FC430C" w:rsidTr="001C266F">
        <w:tc>
          <w:tcPr>
            <w:tcW w:w="1584" w:type="dxa"/>
            <w:shd w:val="clear" w:color="auto" w:fill="auto"/>
          </w:tcPr>
          <w:p w:rsidR="00FC430C" w:rsidRPr="00FC430C" w:rsidRDefault="00FC430C" w:rsidP="00FC430C">
            <w:pPr>
              <w:spacing w:after="0" w:line="240" w:lineRule="auto"/>
              <w:jc w:val="center"/>
              <w:rPr>
                <w:rFonts w:ascii="Times New Roman" w:hAnsi="Times New Roman"/>
                <w:b/>
                <w:sz w:val="20"/>
                <w:szCs w:val="20"/>
              </w:rPr>
            </w:pPr>
            <w:r w:rsidRPr="00FC430C">
              <w:rPr>
                <w:rFonts w:ascii="Times New Roman" w:hAnsi="Times New Roman"/>
                <w:b/>
                <w:sz w:val="20"/>
                <w:szCs w:val="20"/>
              </w:rPr>
              <w:t>предмет</w:t>
            </w:r>
          </w:p>
        </w:tc>
        <w:tc>
          <w:tcPr>
            <w:tcW w:w="822" w:type="dxa"/>
            <w:shd w:val="clear" w:color="auto" w:fill="auto"/>
          </w:tcPr>
          <w:p w:rsidR="00FC430C" w:rsidRPr="00FC430C" w:rsidRDefault="00FC430C" w:rsidP="00FC430C">
            <w:pPr>
              <w:spacing w:after="0" w:line="240" w:lineRule="auto"/>
              <w:jc w:val="center"/>
              <w:rPr>
                <w:rFonts w:ascii="Times New Roman" w:hAnsi="Times New Roman"/>
                <w:b/>
                <w:sz w:val="20"/>
                <w:szCs w:val="20"/>
              </w:rPr>
            </w:pPr>
            <w:r w:rsidRPr="00FC430C">
              <w:rPr>
                <w:rFonts w:ascii="Times New Roman" w:hAnsi="Times New Roman"/>
                <w:b/>
                <w:sz w:val="20"/>
                <w:szCs w:val="20"/>
              </w:rPr>
              <w:t>класс</w:t>
            </w:r>
          </w:p>
        </w:tc>
        <w:tc>
          <w:tcPr>
            <w:tcW w:w="2490" w:type="dxa"/>
            <w:shd w:val="clear" w:color="auto" w:fill="auto"/>
          </w:tcPr>
          <w:p w:rsidR="00FC430C" w:rsidRPr="00FC430C" w:rsidRDefault="00FC430C" w:rsidP="00FC430C">
            <w:pPr>
              <w:spacing w:after="0" w:line="240" w:lineRule="auto"/>
              <w:jc w:val="center"/>
              <w:rPr>
                <w:rFonts w:ascii="Times New Roman" w:hAnsi="Times New Roman"/>
                <w:b/>
                <w:sz w:val="20"/>
                <w:szCs w:val="20"/>
              </w:rPr>
            </w:pPr>
            <w:r w:rsidRPr="00FC430C">
              <w:rPr>
                <w:rFonts w:ascii="Times New Roman" w:hAnsi="Times New Roman"/>
                <w:b/>
                <w:sz w:val="20"/>
                <w:szCs w:val="20"/>
              </w:rPr>
              <w:t>программа</w:t>
            </w:r>
          </w:p>
        </w:tc>
        <w:tc>
          <w:tcPr>
            <w:tcW w:w="2321" w:type="dxa"/>
            <w:shd w:val="clear" w:color="auto" w:fill="auto"/>
          </w:tcPr>
          <w:p w:rsidR="00FC430C" w:rsidRPr="00FC430C" w:rsidRDefault="00FC430C" w:rsidP="00FC430C">
            <w:pPr>
              <w:spacing w:after="0" w:line="240" w:lineRule="auto"/>
              <w:jc w:val="center"/>
              <w:rPr>
                <w:rFonts w:ascii="Times New Roman" w:hAnsi="Times New Roman"/>
                <w:b/>
                <w:sz w:val="20"/>
                <w:szCs w:val="20"/>
              </w:rPr>
            </w:pPr>
            <w:r w:rsidRPr="00FC430C">
              <w:rPr>
                <w:rFonts w:ascii="Times New Roman" w:hAnsi="Times New Roman"/>
                <w:b/>
                <w:sz w:val="20"/>
                <w:szCs w:val="20"/>
              </w:rPr>
              <w:t>методические рекомендации</w:t>
            </w:r>
          </w:p>
        </w:tc>
        <w:tc>
          <w:tcPr>
            <w:tcW w:w="3055" w:type="dxa"/>
            <w:shd w:val="clear" w:color="auto" w:fill="auto"/>
          </w:tcPr>
          <w:p w:rsidR="00FC430C" w:rsidRPr="00FC430C" w:rsidRDefault="00FC430C" w:rsidP="00FC430C">
            <w:pPr>
              <w:spacing w:after="0" w:line="240" w:lineRule="auto"/>
              <w:jc w:val="center"/>
              <w:rPr>
                <w:rFonts w:ascii="Times New Roman" w:hAnsi="Times New Roman"/>
                <w:b/>
                <w:sz w:val="20"/>
                <w:szCs w:val="20"/>
              </w:rPr>
            </w:pPr>
            <w:r w:rsidRPr="00FC430C">
              <w:rPr>
                <w:rFonts w:ascii="Times New Roman" w:hAnsi="Times New Roman"/>
                <w:b/>
                <w:sz w:val="20"/>
                <w:szCs w:val="20"/>
              </w:rPr>
              <w:t>КИМы</w:t>
            </w:r>
          </w:p>
        </w:tc>
        <w:tc>
          <w:tcPr>
            <w:tcW w:w="2504" w:type="dxa"/>
            <w:shd w:val="clear" w:color="auto" w:fill="auto"/>
          </w:tcPr>
          <w:p w:rsidR="00FC430C" w:rsidRPr="00FC430C" w:rsidRDefault="00FC430C" w:rsidP="00FC430C">
            <w:pPr>
              <w:spacing w:after="0" w:line="240" w:lineRule="auto"/>
              <w:jc w:val="center"/>
              <w:rPr>
                <w:rFonts w:ascii="Times New Roman" w:hAnsi="Times New Roman"/>
                <w:b/>
                <w:sz w:val="20"/>
                <w:szCs w:val="20"/>
              </w:rPr>
            </w:pPr>
            <w:r w:rsidRPr="00FC430C">
              <w:rPr>
                <w:rFonts w:ascii="Times New Roman" w:hAnsi="Times New Roman"/>
                <w:b/>
                <w:sz w:val="20"/>
                <w:szCs w:val="20"/>
              </w:rPr>
              <w:t>учебник</w:t>
            </w:r>
          </w:p>
        </w:tc>
        <w:tc>
          <w:tcPr>
            <w:tcW w:w="1992" w:type="dxa"/>
            <w:shd w:val="clear" w:color="auto" w:fill="auto"/>
          </w:tcPr>
          <w:p w:rsidR="00FC430C" w:rsidRPr="00FC430C" w:rsidRDefault="00FC430C" w:rsidP="00FC430C">
            <w:pPr>
              <w:spacing w:after="0" w:line="240" w:lineRule="auto"/>
              <w:jc w:val="center"/>
              <w:rPr>
                <w:rFonts w:ascii="Times New Roman" w:hAnsi="Times New Roman"/>
                <w:b/>
                <w:sz w:val="20"/>
                <w:szCs w:val="20"/>
              </w:rPr>
            </w:pPr>
            <w:r w:rsidRPr="00FC430C">
              <w:rPr>
                <w:rFonts w:ascii="Times New Roman" w:hAnsi="Times New Roman"/>
                <w:b/>
                <w:sz w:val="20"/>
                <w:szCs w:val="20"/>
              </w:rPr>
              <w:t xml:space="preserve">дополнительно </w:t>
            </w:r>
          </w:p>
          <w:p w:rsidR="00FC430C" w:rsidRPr="00FC430C" w:rsidRDefault="00FC430C" w:rsidP="00FC430C">
            <w:pPr>
              <w:spacing w:after="0" w:line="240" w:lineRule="auto"/>
              <w:jc w:val="center"/>
              <w:rPr>
                <w:rFonts w:ascii="Times New Roman" w:hAnsi="Times New Roman"/>
                <w:b/>
                <w:sz w:val="20"/>
                <w:szCs w:val="20"/>
              </w:rPr>
            </w:pPr>
            <w:r w:rsidRPr="00FC430C">
              <w:rPr>
                <w:rFonts w:ascii="Times New Roman" w:hAnsi="Times New Roman"/>
                <w:b/>
                <w:sz w:val="20"/>
                <w:szCs w:val="20"/>
              </w:rPr>
              <w:t>к УМК</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Русский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 xml:space="preserve">Программа по русскому языку (5-9 кл) Авторы   </w:t>
            </w:r>
            <w:r w:rsidRPr="00FC430C">
              <w:rPr>
                <w:rFonts w:ascii="Times New Roman" w:hAnsi="Times New Roman"/>
                <w:sz w:val="20"/>
                <w:szCs w:val="20"/>
                <w:shd w:val="clear" w:color="auto" w:fill="FFFFFF"/>
              </w:rPr>
              <w:t>М. М. Разумовская, С. И. Львова, В. И. Капинос и др.</w:t>
            </w:r>
            <w:r w:rsidRPr="00FC430C">
              <w:rPr>
                <w:rFonts w:ascii="Times New Roman" w:hAnsi="Times New Roman"/>
                <w:sz w:val="20"/>
                <w:szCs w:val="20"/>
              </w:rPr>
              <w:t xml:space="preserve">, М., Дрофа, 2015г. </w:t>
            </w:r>
          </w:p>
        </w:tc>
        <w:tc>
          <w:tcPr>
            <w:tcW w:w="2321" w:type="dxa"/>
            <w:shd w:val="clear" w:color="auto" w:fill="auto"/>
          </w:tcPr>
          <w:p w:rsidR="00FC430C" w:rsidRPr="00FC430C" w:rsidRDefault="00FC430C" w:rsidP="001C266F">
            <w:pPr>
              <w:pStyle w:val="3f2"/>
              <w:numPr>
                <w:ilvl w:val="0"/>
                <w:numId w:val="233"/>
              </w:numPr>
              <w:spacing w:after="0" w:line="240" w:lineRule="auto"/>
              <w:ind w:left="0" w:hanging="384"/>
              <w:rPr>
                <w:rFonts w:ascii="Times New Roman" w:hAnsi="Times New Roman" w:cs="Times New Roman"/>
                <w:sz w:val="20"/>
                <w:szCs w:val="20"/>
                <w:lang w:eastAsia="ru-RU"/>
              </w:rPr>
            </w:pPr>
            <w:r w:rsidRPr="00FC430C">
              <w:rPr>
                <w:rStyle w:val="ac"/>
                <w:rFonts w:ascii="Times New Roman" w:hAnsi="Times New Roman"/>
                <w:b w:val="0"/>
                <w:sz w:val="20"/>
                <w:szCs w:val="20"/>
                <w:bdr w:val="none" w:sz="0" w:space="0" w:color="auto" w:frame="1"/>
                <w:shd w:val="clear" w:color="auto" w:fill="FFFFFF"/>
              </w:rPr>
              <w:t>Русский язык. Методическое пособие. 5 класс</w:t>
            </w:r>
            <w:r w:rsidRPr="00FC430C">
              <w:rPr>
                <w:rFonts w:ascii="Times New Roman" w:hAnsi="Times New Roman" w:cs="Times New Roman"/>
                <w:sz w:val="20"/>
                <w:szCs w:val="20"/>
              </w:rPr>
              <w:br/>
            </w:r>
            <w:r w:rsidRPr="00FC430C">
              <w:rPr>
                <w:rFonts w:ascii="Times New Roman" w:hAnsi="Times New Roman" w:cs="Times New Roman"/>
                <w:sz w:val="20"/>
                <w:szCs w:val="20"/>
                <w:shd w:val="clear" w:color="auto" w:fill="FFFFFF"/>
              </w:rPr>
              <w:t>Разумовская М.М., Львова С.И., Капинос В.И., Львов В.В.</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shd w:val="clear" w:color="auto" w:fill="FFFFFF"/>
              </w:rPr>
            </w:pPr>
            <w:r w:rsidRPr="00FC430C">
              <w:rPr>
                <w:rStyle w:val="ac"/>
                <w:rFonts w:ascii="Times New Roman" w:hAnsi="Times New Roman"/>
                <w:b w:val="0"/>
                <w:sz w:val="20"/>
                <w:szCs w:val="20"/>
                <w:bdr w:val="none" w:sz="0" w:space="0" w:color="auto" w:frame="1"/>
                <w:shd w:val="clear" w:color="auto" w:fill="FFFFFF"/>
              </w:rPr>
              <w:t>Русский язык. Тетрадь для оценки качества знаний по русскому языку к учебнику под ред. М. М. Разумовской, П. А. Леканта. 5 класс</w:t>
            </w:r>
            <w:r w:rsidRPr="00FC430C">
              <w:rPr>
                <w:rFonts w:ascii="Times New Roman" w:hAnsi="Times New Roman"/>
                <w:sz w:val="20"/>
                <w:szCs w:val="20"/>
              </w:rPr>
              <w:br/>
            </w:r>
            <w:r w:rsidRPr="00FC430C">
              <w:rPr>
                <w:rFonts w:ascii="Times New Roman" w:hAnsi="Times New Roman"/>
                <w:sz w:val="20"/>
                <w:szCs w:val="20"/>
                <w:shd w:val="clear" w:color="auto" w:fill="FFFFFF"/>
              </w:rPr>
              <w:t>Львов В.В.</w:t>
            </w:r>
          </w:p>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Контрольные и проверочные работы к УМК под редакцией М.М. Разумовской, П.А. Леканта. 5 класс </w:t>
            </w:r>
            <w:r w:rsidRPr="00FC430C">
              <w:rPr>
                <w:rFonts w:ascii="Times New Roman" w:hAnsi="Times New Roman"/>
                <w:sz w:val="20"/>
                <w:szCs w:val="20"/>
              </w:rPr>
              <w:br/>
            </w:r>
            <w:r w:rsidRPr="00FC430C">
              <w:rPr>
                <w:rFonts w:ascii="Times New Roman" w:hAnsi="Times New Roman"/>
                <w:sz w:val="20"/>
                <w:szCs w:val="20"/>
                <w:shd w:val="clear" w:color="auto" w:fill="FFFFFF"/>
              </w:rPr>
              <w:t>Львов В.В.</w:t>
            </w:r>
          </w:p>
        </w:tc>
        <w:tc>
          <w:tcPr>
            <w:tcW w:w="2504" w:type="dxa"/>
            <w:shd w:val="clear" w:color="auto" w:fill="auto"/>
          </w:tcPr>
          <w:p w:rsidR="00FC430C" w:rsidRPr="00FC430C" w:rsidRDefault="00FC430C" w:rsidP="00FC430C">
            <w:pPr>
              <w:tabs>
                <w:tab w:val="left" w:pos="572"/>
              </w:tabs>
              <w:spacing w:after="0" w:line="240" w:lineRule="auto"/>
              <w:ind w:left="20" w:right="20"/>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Учебник + электронное приложение (на сайте издательства). 5 класс</w:t>
            </w:r>
            <w:r w:rsidRPr="00FC430C">
              <w:rPr>
                <w:rFonts w:ascii="Times New Roman" w:hAnsi="Times New Roman"/>
                <w:sz w:val="20"/>
                <w:szCs w:val="20"/>
              </w:rPr>
              <w:br/>
            </w:r>
            <w:r w:rsidRPr="00FC430C">
              <w:rPr>
                <w:rFonts w:ascii="Times New Roman" w:hAnsi="Times New Roman"/>
                <w:sz w:val="20"/>
                <w:szCs w:val="20"/>
                <w:shd w:val="clear" w:color="auto" w:fill="FFFFFF"/>
              </w:rPr>
              <w:t>Разумовская М.М., Львова С.И., Капинос В.И., Львов В.В.</w:t>
            </w:r>
          </w:p>
        </w:tc>
        <w:tc>
          <w:tcPr>
            <w:tcW w:w="1992" w:type="dxa"/>
            <w:shd w:val="clear" w:color="auto" w:fill="auto"/>
          </w:tcPr>
          <w:p w:rsidR="00FC430C" w:rsidRPr="00FC430C" w:rsidRDefault="00FC430C" w:rsidP="00FC430C">
            <w:pPr>
              <w:pStyle w:val="3f2"/>
              <w:spacing w:after="0" w:line="240" w:lineRule="auto"/>
              <w:ind w:left="0" w:right="25"/>
              <w:rPr>
                <w:rFonts w:ascii="Times New Roman" w:hAnsi="Times New Roman" w:cs="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Орфография. Рабочая тетрадь к учебнику «Русский язык. 5 класс» под ред. М.М. Разумовской, П.А. Леканта. 5 класс </w:t>
            </w:r>
            <w:r w:rsidRPr="00FC430C">
              <w:rPr>
                <w:rFonts w:ascii="Times New Roman" w:hAnsi="Times New Roman" w:cs="Times New Roman"/>
                <w:sz w:val="20"/>
                <w:szCs w:val="20"/>
              </w:rPr>
              <w:br/>
            </w:r>
            <w:r w:rsidRPr="00FC430C">
              <w:rPr>
                <w:rFonts w:ascii="Times New Roman" w:hAnsi="Times New Roman" w:cs="Times New Roman"/>
                <w:sz w:val="20"/>
                <w:szCs w:val="20"/>
                <w:shd w:val="clear" w:color="auto" w:fill="FFFFFF"/>
              </w:rPr>
              <w:t>Ларионова Л.Г.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Русский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 xml:space="preserve">Программа по русскому языку (5-9 кл) Авторы   </w:t>
            </w:r>
            <w:r w:rsidRPr="00FC430C">
              <w:rPr>
                <w:rFonts w:ascii="Times New Roman" w:hAnsi="Times New Roman"/>
                <w:sz w:val="20"/>
                <w:szCs w:val="20"/>
                <w:shd w:val="clear" w:color="auto" w:fill="FFFFFF"/>
              </w:rPr>
              <w:t>М. М. Разумовская, С. И. Львова, В. И. Капинос и др.</w:t>
            </w:r>
            <w:r w:rsidRPr="00FC430C">
              <w:rPr>
                <w:rFonts w:ascii="Times New Roman" w:hAnsi="Times New Roman"/>
                <w:sz w:val="20"/>
                <w:szCs w:val="20"/>
              </w:rPr>
              <w:t>, М., Дрофа, 2015г.</w:t>
            </w:r>
          </w:p>
        </w:tc>
        <w:tc>
          <w:tcPr>
            <w:tcW w:w="2321"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Методическое пособие. 6 класс</w:t>
            </w:r>
            <w:r w:rsidRPr="00FC430C">
              <w:rPr>
                <w:rFonts w:ascii="Times New Roman" w:hAnsi="Times New Roman"/>
                <w:sz w:val="20"/>
                <w:szCs w:val="20"/>
              </w:rPr>
              <w:br/>
            </w:r>
            <w:r w:rsidRPr="00FC430C">
              <w:rPr>
                <w:rFonts w:ascii="Times New Roman" w:hAnsi="Times New Roman"/>
                <w:sz w:val="20"/>
                <w:szCs w:val="20"/>
                <w:shd w:val="clear" w:color="auto" w:fill="FFFFFF"/>
              </w:rPr>
              <w:t>Разумовская М.М., Львова С.И., Капинос В.И., Львов В.В.</w:t>
            </w:r>
          </w:p>
        </w:tc>
        <w:tc>
          <w:tcPr>
            <w:tcW w:w="3055"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Контрольные и проверочные работы по русскому языку. 6 класс. К учебнику М.М. Разумовской и др. «Русский язык. 6 класс»</w:t>
            </w:r>
            <w:r w:rsidRPr="00FC430C">
              <w:rPr>
                <w:rFonts w:ascii="Times New Roman" w:hAnsi="Times New Roman"/>
                <w:sz w:val="20"/>
                <w:szCs w:val="20"/>
              </w:rPr>
              <w:br/>
            </w:r>
            <w:r w:rsidRPr="00FC430C">
              <w:rPr>
                <w:rFonts w:ascii="Times New Roman" w:hAnsi="Times New Roman"/>
                <w:sz w:val="20"/>
                <w:szCs w:val="20"/>
                <w:shd w:val="clear" w:color="auto" w:fill="FFFFFF"/>
              </w:rPr>
              <w:t>Политова И.Н.</w:t>
            </w:r>
          </w:p>
        </w:tc>
        <w:tc>
          <w:tcPr>
            <w:tcW w:w="2504"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Учебник + электронное приложение (на сайте издательства). 6 класс</w:t>
            </w:r>
            <w:r w:rsidRPr="00FC430C">
              <w:rPr>
                <w:rFonts w:ascii="Times New Roman" w:hAnsi="Times New Roman"/>
                <w:sz w:val="20"/>
                <w:szCs w:val="20"/>
              </w:rPr>
              <w:br/>
            </w:r>
            <w:r w:rsidRPr="00FC430C">
              <w:rPr>
                <w:rFonts w:ascii="Times New Roman" w:hAnsi="Times New Roman"/>
                <w:sz w:val="20"/>
                <w:szCs w:val="20"/>
                <w:shd w:val="clear" w:color="auto" w:fill="FFFFFF"/>
              </w:rPr>
              <w:t>Разумовская М.М., Львова С.И., Капинос В.И., Львов В.В.</w:t>
            </w:r>
          </w:p>
        </w:tc>
        <w:tc>
          <w:tcPr>
            <w:tcW w:w="1992"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Орфография. Рабочая тетрадь к учебнику «Русский язык. 6 класс» под ред. М.М. Разумовской, П.А. Леканта. 6 класс</w:t>
            </w:r>
            <w:r w:rsidRPr="00FC430C">
              <w:rPr>
                <w:rFonts w:ascii="Times New Roman" w:hAnsi="Times New Roman"/>
                <w:sz w:val="20"/>
                <w:szCs w:val="20"/>
              </w:rPr>
              <w:br/>
            </w:r>
            <w:r w:rsidRPr="00FC430C">
              <w:rPr>
                <w:rFonts w:ascii="Times New Roman" w:hAnsi="Times New Roman"/>
                <w:sz w:val="20"/>
                <w:szCs w:val="20"/>
                <w:shd w:val="clear" w:color="auto" w:fill="FFFFFF"/>
              </w:rPr>
              <w:t>Ларионова Л.Г.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Русский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 xml:space="preserve">Программа по русскому языку (5-9 кл) Авторы   </w:t>
            </w:r>
            <w:r w:rsidRPr="00FC430C">
              <w:rPr>
                <w:rFonts w:ascii="Times New Roman" w:hAnsi="Times New Roman"/>
                <w:sz w:val="20"/>
                <w:szCs w:val="20"/>
                <w:shd w:val="clear" w:color="auto" w:fill="FFFFFF"/>
              </w:rPr>
              <w:t>М. М. Разумовская, С. И. Львова, В. И. Капинос и др.</w:t>
            </w:r>
            <w:r w:rsidRPr="00FC430C">
              <w:rPr>
                <w:rFonts w:ascii="Times New Roman" w:hAnsi="Times New Roman"/>
                <w:sz w:val="20"/>
                <w:szCs w:val="20"/>
              </w:rPr>
              <w:t>, М., Дрофа, 2015г.</w:t>
            </w:r>
          </w:p>
        </w:tc>
        <w:tc>
          <w:tcPr>
            <w:tcW w:w="2321"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Методическое пособие. 7 класс</w:t>
            </w:r>
            <w:r w:rsidRPr="00FC430C">
              <w:rPr>
                <w:rFonts w:ascii="Times New Roman" w:hAnsi="Times New Roman"/>
                <w:sz w:val="20"/>
                <w:szCs w:val="20"/>
              </w:rPr>
              <w:br/>
            </w:r>
            <w:r w:rsidRPr="00FC430C">
              <w:rPr>
                <w:rFonts w:ascii="Times New Roman" w:hAnsi="Times New Roman"/>
                <w:sz w:val="20"/>
                <w:szCs w:val="20"/>
                <w:shd w:val="clear" w:color="auto" w:fill="FFFFFF"/>
              </w:rPr>
              <w:t>Разумовская М.М., Львова С.И., Капинос В.И., Львов В.В.</w:t>
            </w:r>
          </w:p>
        </w:tc>
        <w:tc>
          <w:tcPr>
            <w:tcW w:w="3055"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Контрольные и проверочные работы по русскому языку. К учебнику М.М. Разумовской и др. «Русский язык. 7 класс». 7 класс</w:t>
            </w:r>
            <w:r w:rsidRPr="00FC430C">
              <w:rPr>
                <w:rFonts w:ascii="Times New Roman" w:hAnsi="Times New Roman"/>
                <w:sz w:val="20"/>
                <w:szCs w:val="20"/>
              </w:rPr>
              <w:br/>
            </w:r>
            <w:r w:rsidRPr="00FC430C">
              <w:rPr>
                <w:rFonts w:ascii="Times New Roman" w:hAnsi="Times New Roman"/>
                <w:sz w:val="20"/>
                <w:szCs w:val="20"/>
                <w:shd w:val="clear" w:color="auto" w:fill="FFFFFF"/>
              </w:rPr>
              <w:t>Текунова И.В.</w:t>
            </w:r>
          </w:p>
        </w:tc>
        <w:tc>
          <w:tcPr>
            <w:tcW w:w="2504"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Учебник + электронное приложение (на сайте издательства). 7 класс</w:t>
            </w:r>
            <w:r w:rsidRPr="00FC430C">
              <w:rPr>
                <w:rFonts w:ascii="Times New Roman" w:hAnsi="Times New Roman"/>
                <w:sz w:val="20"/>
                <w:szCs w:val="20"/>
              </w:rPr>
              <w:br/>
            </w:r>
            <w:r w:rsidRPr="00FC430C">
              <w:rPr>
                <w:rFonts w:ascii="Times New Roman" w:hAnsi="Times New Roman"/>
                <w:sz w:val="20"/>
                <w:szCs w:val="20"/>
                <w:shd w:val="clear" w:color="auto" w:fill="FFFFFF"/>
              </w:rPr>
              <w:t>Разумовская М.М., Львова С.И., Капинос В.И., Львов В.В.</w:t>
            </w:r>
          </w:p>
        </w:tc>
        <w:tc>
          <w:tcPr>
            <w:tcW w:w="1992"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Орфография. Рабочая тетрадь к учебнику «Русский язык. 7 класс» под ред. М.М. Разумовской, П.А. Леканта. 7 класс</w:t>
            </w:r>
            <w:r w:rsidRPr="00FC430C">
              <w:rPr>
                <w:rFonts w:ascii="Times New Roman" w:hAnsi="Times New Roman"/>
                <w:sz w:val="20"/>
                <w:szCs w:val="20"/>
              </w:rPr>
              <w:br/>
            </w:r>
            <w:r w:rsidRPr="00FC430C">
              <w:rPr>
                <w:rFonts w:ascii="Times New Roman" w:hAnsi="Times New Roman"/>
                <w:sz w:val="20"/>
                <w:szCs w:val="20"/>
                <w:shd w:val="clear" w:color="auto" w:fill="FFFFFF"/>
              </w:rPr>
              <w:t>Ларионова Л.Г.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Русский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 xml:space="preserve">Программа по русскому языку (5-9 кл) Авторы   </w:t>
            </w:r>
            <w:r w:rsidRPr="00FC430C">
              <w:rPr>
                <w:rFonts w:ascii="Times New Roman" w:hAnsi="Times New Roman"/>
                <w:sz w:val="20"/>
                <w:szCs w:val="20"/>
                <w:shd w:val="clear" w:color="auto" w:fill="FFFFFF"/>
              </w:rPr>
              <w:t>М. М. Разумовская, С. И. Львова, В. И. Капинос и др.</w:t>
            </w:r>
            <w:r w:rsidRPr="00FC430C">
              <w:rPr>
                <w:rFonts w:ascii="Times New Roman" w:hAnsi="Times New Roman"/>
                <w:sz w:val="20"/>
                <w:szCs w:val="20"/>
              </w:rPr>
              <w:t>, М., Дрофа, 2015г.</w:t>
            </w:r>
          </w:p>
        </w:tc>
        <w:tc>
          <w:tcPr>
            <w:tcW w:w="2321"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 xml:space="preserve">Русский язык. Методическое пособие к учебнику «Русский язык. 8 класс» под редакцией М.М. Разумовской, П.А. </w:t>
            </w:r>
            <w:r w:rsidRPr="00FC430C">
              <w:rPr>
                <w:rStyle w:val="ac"/>
                <w:rFonts w:ascii="Times New Roman" w:hAnsi="Times New Roman"/>
                <w:b w:val="0"/>
                <w:sz w:val="20"/>
                <w:szCs w:val="20"/>
                <w:bdr w:val="none" w:sz="0" w:space="0" w:color="auto" w:frame="1"/>
                <w:shd w:val="clear" w:color="auto" w:fill="FFFFFF"/>
              </w:rPr>
              <w:lastRenderedPageBreak/>
              <w:t>Леканта. 8 класс</w:t>
            </w:r>
            <w:r w:rsidRPr="00FC430C">
              <w:rPr>
                <w:rFonts w:ascii="Times New Roman" w:hAnsi="Times New Roman"/>
                <w:sz w:val="20"/>
                <w:szCs w:val="20"/>
              </w:rPr>
              <w:br/>
            </w:r>
            <w:r w:rsidRPr="00FC430C">
              <w:rPr>
                <w:rFonts w:ascii="Times New Roman" w:hAnsi="Times New Roman"/>
                <w:sz w:val="20"/>
                <w:szCs w:val="20"/>
                <w:shd w:val="clear" w:color="auto" w:fill="FFFFFF"/>
              </w:rPr>
              <w:t>Разумовская М.М., Львова С.И., Капинос В.И., Львов В.В.</w:t>
            </w:r>
          </w:p>
        </w:tc>
        <w:tc>
          <w:tcPr>
            <w:tcW w:w="3055"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lastRenderedPageBreak/>
              <w:t>Контрольные и проверочные работы по русскому языку. 8 класс. К учебнику М.М. Разумовской и др. «Русский язык. 8 класс»</w:t>
            </w:r>
            <w:r w:rsidRPr="00FC430C">
              <w:rPr>
                <w:rFonts w:ascii="Times New Roman" w:hAnsi="Times New Roman"/>
                <w:sz w:val="20"/>
                <w:szCs w:val="20"/>
              </w:rPr>
              <w:br/>
            </w:r>
            <w:r w:rsidRPr="00FC430C">
              <w:rPr>
                <w:rFonts w:ascii="Times New Roman" w:hAnsi="Times New Roman"/>
                <w:sz w:val="20"/>
                <w:szCs w:val="20"/>
                <w:shd w:val="clear" w:color="auto" w:fill="FFFFFF"/>
              </w:rPr>
              <w:t>Кулаева Л.М.</w:t>
            </w:r>
          </w:p>
        </w:tc>
        <w:tc>
          <w:tcPr>
            <w:tcW w:w="2504"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Учебник + электронное приложение (на сайте издательства). 8 класс</w:t>
            </w:r>
            <w:r w:rsidRPr="00FC430C">
              <w:rPr>
                <w:rFonts w:ascii="Times New Roman" w:hAnsi="Times New Roman"/>
                <w:sz w:val="20"/>
                <w:szCs w:val="20"/>
              </w:rPr>
              <w:br/>
            </w:r>
            <w:r w:rsidRPr="00FC430C">
              <w:rPr>
                <w:rFonts w:ascii="Times New Roman" w:hAnsi="Times New Roman"/>
                <w:sz w:val="20"/>
                <w:szCs w:val="20"/>
                <w:shd w:val="clear" w:color="auto" w:fill="FFFFFF"/>
              </w:rPr>
              <w:t xml:space="preserve">Разумовская М.М., Львова С.И., Капинос В.И., Львов </w:t>
            </w:r>
            <w:r w:rsidRPr="00FC430C">
              <w:rPr>
                <w:rFonts w:ascii="Times New Roman" w:hAnsi="Times New Roman"/>
                <w:sz w:val="20"/>
                <w:szCs w:val="20"/>
                <w:shd w:val="clear" w:color="auto" w:fill="FFFFFF"/>
              </w:rPr>
              <w:lastRenderedPageBreak/>
              <w:t>В.В.</w:t>
            </w:r>
          </w:p>
        </w:tc>
        <w:tc>
          <w:tcPr>
            <w:tcW w:w="1992"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lastRenderedPageBreak/>
              <w:t xml:space="preserve">Русский язык. Рабочая тетрадь к учебнику «Русский язык. 8 класс» под редакцией М.М. Разумовской, П.А. </w:t>
            </w:r>
            <w:r w:rsidRPr="00FC430C">
              <w:rPr>
                <w:rStyle w:val="ac"/>
                <w:rFonts w:ascii="Times New Roman" w:hAnsi="Times New Roman"/>
                <w:b w:val="0"/>
                <w:sz w:val="20"/>
                <w:szCs w:val="20"/>
                <w:bdr w:val="none" w:sz="0" w:space="0" w:color="auto" w:frame="1"/>
                <w:shd w:val="clear" w:color="auto" w:fill="FFFFFF"/>
              </w:rPr>
              <w:lastRenderedPageBreak/>
              <w:t>Леканта. 8 класс </w:t>
            </w:r>
            <w:r w:rsidRPr="00FC430C">
              <w:rPr>
                <w:rFonts w:ascii="Times New Roman" w:hAnsi="Times New Roman"/>
                <w:sz w:val="20"/>
                <w:szCs w:val="20"/>
              </w:rPr>
              <w:br/>
            </w:r>
            <w:r w:rsidRPr="00FC430C">
              <w:rPr>
                <w:rFonts w:ascii="Times New Roman" w:hAnsi="Times New Roman"/>
                <w:sz w:val="20"/>
                <w:szCs w:val="20"/>
                <w:shd w:val="clear" w:color="auto" w:fill="FFFFFF"/>
              </w:rPr>
              <w:t>Литвинова М.М.</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Русский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 xml:space="preserve">Программа по русскому языку (5-9 кл) Авторы   </w:t>
            </w:r>
            <w:r w:rsidRPr="00FC430C">
              <w:rPr>
                <w:rFonts w:ascii="Times New Roman" w:hAnsi="Times New Roman"/>
                <w:sz w:val="20"/>
                <w:szCs w:val="20"/>
                <w:shd w:val="clear" w:color="auto" w:fill="FFFFFF"/>
              </w:rPr>
              <w:t>М. М. Разумовская, С. И. Львова, В. И. Капинос и др.</w:t>
            </w:r>
            <w:r w:rsidRPr="00FC430C">
              <w:rPr>
                <w:rFonts w:ascii="Times New Roman" w:hAnsi="Times New Roman"/>
                <w:sz w:val="20"/>
                <w:szCs w:val="20"/>
              </w:rPr>
              <w:t>, М., Дрофа, 2015г.</w:t>
            </w:r>
          </w:p>
        </w:tc>
        <w:tc>
          <w:tcPr>
            <w:tcW w:w="2321"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Методическое пособие к учебнику «Русский язык. 9 класс» под редакцией М.М. Разумовской, П.А. Леканта. 9 класс </w:t>
            </w:r>
            <w:r w:rsidRPr="00FC430C">
              <w:rPr>
                <w:rFonts w:ascii="Times New Roman" w:hAnsi="Times New Roman"/>
                <w:sz w:val="20"/>
                <w:szCs w:val="20"/>
              </w:rPr>
              <w:br/>
            </w:r>
            <w:r w:rsidRPr="00FC430C">
              <w:rPr>
                <w:rFonts w:ascii="Times New Roman" w:hAnsi="Times New Roman"/>
                <w:sz w:val="20"/>
                <w:szCs w:val="20"/>
                <w:shd w:val="clear" w:color="auto" w:fill="FFFFFF"/>
              </w:rPr>
              <w:t>Разумовская М.М., Львова С.И., Капинос В.И., Львов В.В.</w:t>
            </w:r>
          </w:p>
        </w:tc>
        <w:tc>
          <w:tcPr>
            <w:tcW w:w="3055"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Тесты по русскому языку. К учебнику М.М. Разумовской и др. «Русский язык. 9 класс». 9 класс</w:t>
            </w:r>
            <w:r w:rsidRPr="00FC430C">
              <w:rPr>
                <w:rFonts w:ascii="Times New Roman" w:hAnsi="Times New Roman"/>
                <w:sz w:val="20"/>
                <w:szCs w:val="20"/>
              </w:rPr>
              <w:br/>
            </w:r>
            <w:r w:rsidRPr="00FC430C">
              <w:rPr>
                <w:rFonts w:ascii="Times New Roman" w:hAnsi="Times New Roman"/>
                <w:sz w:val="20"/>
                <w:szCs w:val="20"/>
                <w:shd w:val="clear" w:color="auto" w:fill="FFFFFF"/>
              </w:rPr>
              <w:t>Груздева Е.Н.</w:t>
            </w:r>
          </w:p>
        </w:tc>
        <w:tc>
          <w:tcPr>
            <w:tcW w:w="2504"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Учебник + электронное приложение (на сайте издательства). 9 класс</w:t>
            </w:r>
            <w:r w:rsidRPr="00FC430C">
              <w:rPr>
                <w:rFonts w:ascii="Times New Roman" w:hAnsi="Times New Roman"/>
                <w:sz w:val="20"/>
                <w:szCs w:val="20"/>
              </w:rPr>
              <w:br/>
            </w:r>
            <w:r w:rsidRPr="00FC430C">
              <w:rPr>
                <w:rFonts w:ascii="Times New Roman" w:hAnsi="Times New Roman"/>
                <w:sz w:val="20"/>
                <w:szCs w:val="20"/>
                <w:shd w:val="clear" w:color="auto" w:fill="FFFFFF"/>
              </w:rPr>
              <w:t>Разумовская М.М., Львова С.И., Капинос В.И., Львов В.В.</w:t>
            </w:r>
          </w:p>
        </w:tc>
        <w:tc>
          <w:tcPr>
            <w:tcW w:w="1992"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Русский язык. Рабочая тетрадь к учебнику «Русский язык. 9 класс» под редакцией М.М. Разумовской, П.А. Леканта. 9 класс </w:t>
            </w:r>
            <w:r w:rsidRPr="00FC430C">
              <w:rPr>
                <w:rFonts w:ascii="Times New Roman" w:hAnsi="Times New Roman"/>
                <w:sz w:val="20"/>
                <w:szCs w:val="20"/>
              </w:rPr>
              <w:br/>
            </w:r>
            <w:r w:rsidRPr="00FC430C">
              <w:rPr>
                <w:rFonts w:ascii="Times New Roman" w:hAnsi="Times New Roman"/>
                <w:sz w:val="20"/>
                <w:szCs w:val="20"/>
                <w:shd w:val="clear" w:color="auto" w:fill="FFFFFF"/>
              </w:rPr>
              <w:t>Литвинова М.М.</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Литература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pStyle w:val="af1"/>
              <w:rPr>
                <w:rFonts w:ascii="Times New Roman" w:eastAsia="Calibri" w:hAnsi="Times New Roman"/>
                <w:sz w:val="20"/>
                <w:szCs w:val="20"/>
              </w:rPr>
            </w:pPr>
            <w:r w:rsidRPr="00FC430C">
              <w:rPr>
                <w:rFonts w:ascii="Times New Roman" w:eastAsia="Calibri" w:hAnsi="Times New Roman"/>
                <w:sz w:val="20"/>
                <w:szCs w:val="20"/>
              </w:rPr>
              <w:t>Программа курса «Литература». 5-9 классы/ авт.-сост. Г. С. Меркин, С. А. Зинин. – 3-е изд.. – М.: ООО «Русское слово –учебник»», 2017.</w:t>
            </w:r>
          </w:p>
        </w:tc>
        <w:tc>
          <w:tcPr>
            <w:tcW w:w="2321" w:type="dxa"/>
            <w:shd w:val="clear" w:color="auto" w:fill="auto"/>
          </w:tcPr>
          <w:p w:rsidR="00FC430C" w:rsidRPr="00FC430C" w:rsidRDefault="00FC430C" w:rsidP="00FC430C">
            <w:pPr>
              <w:spacing w:after="0" w:line="240" w:lineRule="auto"/>
              <w:rPr>
                <w:rFonts w:ascii="Times New Roman" w:eastAsia="Calibri" w:hAnsi="Times New Roman"/>
                <w:sz w:val="20"/>
                <w:szCs w:val="20"/>
                <w:lang w:eastAsia="en-US"/>
              </w:rPr>
            </w:pPr>
            <w:r w:rsidRPr="00FC430C">
              <w:rPr>
                <w:rFonts w:ascii="Times New Roman" w:eastAsia="Calibri" w:hAnsi="Times New Roman"/>
                <w:sz w:val="20"/>
                <w:szCs w:val="20"/>
                <w:lang w:eastAsia="en-US"/>
              </w:rPr>
              <w:t>Уроки литературы к учебнику Г.С. Меркина «Литература». 5 класс: методическое пособие / Ф.Е. Соловьева; под ред. Г.С. Меркина. – М.: ООО «Русское слово – учебник», 2013. – 344 с. – (ФГОС. Инновационная школа)</w:t>
            </w:r>
          </w:p>
          <w:p w:rsidR="00FC430C" w:rsidRPr="00FC430C" w:rsidRDefault="00FC430C" w:rsidP="00FC430C">
            <w:pPr>
              <w:spacing w:after="0" w:line="240" w:lineRule="auto"/>
              <w:rPr>
                <w:rFonts w:ascii="Times New Roman" w:eastAsia="Calibri" w:hAnsi="Times New Roman"/>
                <w:sz w:val="20"/>
                <w:szCs w:val="20"/>
                <w:lang w:eastAsia="en-US"/>
              </w:rPr>
            </w:pPr>
            <w:r w:rsidRPr="00FC430C">
              <w:rPr>
                <w:rFonts w:ascii="Times New Roman" w:eastAsia="Calibri" w:hAnsi="Times New Roman"/>
                <w:sz w:val="20"/>
                <w:szCs w:val="20"/>
                <w:lang w:eastAsia="en-US"/>
              </w:rPr>
              <w:t>Литература. 5-6 классы: конспекты уроков (для работы по всем образовательным программам) / авт.сост. Т.М. Амбушева. – Волгоград: Учитель, 2015. – 374 с.</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Н.Г. Корниенко, Л.А. Межуева, Е.Н. Филиппова «Текущий и итоговый контроль по курсу Литература. 5 класс». В 2 ч. ООО «Русское слово – учебник, 2016.</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Литература: учебник для 5 класса общеобразовательных организаций: в 2 ч./ авт.-сост. Г.С. Меркин. – 5-е изд. – М.: ООО «Русское слово – учебник», 2016. (Инновационная школа).</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Фонохрестоматия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5 кл В.Я. Коровина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Дидактические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материалы «Читаем,</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Думаем, Спорим» к</w:t>
            </w:r>
          </w:p>
          <w:p w:rsidR="00FC430C" w:rsidRPr="00FC430C" w:rsidRDefault="00FC430C" w:rsidP="00AA5284">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w:t>
            </w:r>
            <w:r w:rsidR="00AA5284">
              <w:rPr>
                <w:rFonts w:ascii="Times New Roman" w:hAnsi="Times New Roman"/>
                <w:sz w:val="20"/>
                <w:szCs w:val="20"/>
              </w:rPr>
              <w:t>бнику В.Я.Коровина, М, Просвеще</w:t>
            </w:r>
            <w:r w:rsidRPr="00FC430C">
              <w:rPr>
                <w:rFonts w:ascii="Times New Roman" w:hAnsi="Times New Roman"/>
                <w:sz w:val="20"/>
                <w:szCs w:val="20"/>
              </w:rPr>
              <w:t>ние» 201</w:t>
            </w:r>
            <w:r w:rsidR="00AA5284">
              <w:rPr>
                <w:rFonts w:ascii="Times New Roman" w:hAnsi="Times New Roman"/>
                <w:sz w:val="20"/>
                <w:szCs w:val="20"/>
              </w:rPr>
              <w:t>5</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Литература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курса «Литература». 5-9 классы/ авт.-сост. Г. С. Меркин, С. А. Зинин. – 3-е изд.. – М.: ООО «Русское слово –учебник»», 2017.</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p>
          <w:p w:rsidR="00FC430C" w:rsidRPr="00FC430C" w:rsidRDefault="00FC430C" w:rsidP="00FC430C">
            <w:pPr>
              <w:spacing w:after="0" w:line="240" w:lineRule="auto"/>
              <w:rPr>
                <w:rFonts w:ascii="Times New Roman" w:eastAsia="Calibri" w:hAnsi="Times New Roman"/>
                <w:sz w:val="20"/>
                <w:szCs w:val="20"/>
                <w:lang w:eastAsia="en-US"/>
              </w:rPr>
            </w:pPr>
            <w:r w:rsidRPr="00FC430C">
              <w:rPr>
                <w:rFonts w:ascii="Times New Roman" w:eastAsia="Calibri" w:hAnsi="Times New Roman"/>
                <w:sz w:val="20"/>
                <w:szCs w:val="20"/>
                <w:lang w:eastAsia="en-US"/>
              </w:rPr>
              <w:t xml:space="preserve">Методическое пособие к учебнику Г.С. Меркина «Литература» для 6 класса общеобразовательных организаций / Ф.Е. Соловьева; под ред. Г.С. Меркина. – М.: ООО </w:t>
            </w:r>
            <w:r w:rsidRPr="00FC430C">
              <w:rPr>
                <w:rFonts w:ascii="Times New Roman" w:eastAsia="Calibri" w:hAnsi="Times New Roman"/>
                <w:sz w:val="20"/>
                <w:szCs w:val="20"/>
                <w:lang w:eastAsia="en-US"/>
              </w:rPr>
              <w:lastRenderedPageBreak/>
              <w:t>«Русское слово – учебник», 2015. – 360 с. – (Инновационная школа)</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Текущий и итоговый контроль по курсу "Литература" для 6 класса общеобразовательных организаций.: контрольно-измерительные материалы : в 2 ч. / Ф. Е. Соловьёва. - Москва : Русское слово, 2016. -(Инновационная школа)</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Литература: учебник для 6 класса общеобразовательных организаций: в 2 ч./ авт.-сост. Г.С. Меркин. – 6-е изд. – М.: ООО «Русское слово – учебник», 2017. (Инновационная школа).</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Фонохрестоматия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6 кл В.Я. Коровина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Контрольно-изме-рительные матери-алы. Литерат  6кл.  /Сост. Л.В. Антоно-ва.- М.: ВАКО 201</w:t>
            </w:r>
            <w:r w:rsidR="00AA5284">
              <w:rPr>
                <w:rFonts w:ascii="Times New Roman" w:hAnsi="Times New Roman"/>
                <w:sz w:val="20"/>
                <w:szCs w:val="20"/>
              </w:rPr>
              <w:t>5</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Литература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eastAsia="Calibri" w:hAnsi="Times New Roman"/>
                <w:sz w:val="20"/>
                <w:szCs w:val="20"/>
                <w:lang w:eastAsia="en-US"/>
              </w:rPr>
            </w:pPr>
            <w:r w:rsidRPr="00FC430C">
              <w:rPr>
                <w:rFonts w:ascii="Times New Roman" w:eastAsia="Calibri" w:hAnsi="Times New Roman"/>
                <w:sz w:val="20"/>
                <w:szCs w:val="20"/>
                <w:lang w:eastAsia="en-US"/>
              </w:rPr>
              <w:t>Программа курса «Литература». 5-9 классы/ авт.-сост. Г. С. Меркин, С. А. Зинин. – 3-е изд.. – М.: ООО «Русское слово –учебник»», 2017.</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eastAsia="Calibri" w:hAnsi="Times New Roman"/>
                <w:sz w:val="20"/>
                <w:szCs w:val="20"/>
                <w:lang w:eastAsia="en-US"/>
              </w:rPr>
            </w:pPr>
            <w:r w:rsidRPr="00FC430C">
              <w:rPr>
                <w:rFonts w:ascii="Times New Roman" w:eastAsia="Calibri" w:hAnsi="Times New Roman"/>
                <w:sz w:val="20"/>
                <w:szCs w:val="20"/>
                <w:lang w:eastAsia="en-US"/>
              </w:rPr>
              <w:t>Методическое пособие к учебнику Г.С. Меркина «Литература» для 7 класса общеобразовательных организаций / Ф.Е. Соловьева; под ред. Г.С. Меркина. – М.: ООО «Русское слово – учебник», 2018. – 376 с. –</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Текущий и итоговый контроль по курсу "Литература": для 7 класса общеобразовательных организаций : контрольно-измерительные материалы : в 2 ч. / Ф. Е. Соловьёва. - Москва : Русское слово, 2016. (Инновационная</w:t>
            </w:r>
          </w:p>
        </w:tc>
        <w:tc>
          <w:tcPr>
            <w:tcW w:w="2504" w:type="dxa"/>
            <w:shd w:val="clear" w:color="auto" w:fill="auto"/>
          </w:tcPr>
          <w:p w:rsidR="00FC430C" w:rsidRPr="00AA5284" w:rsidRDefault="00FC430C" w:rsidP="00FC430C">
            <w:pPr>
              <w:spacing w:after="0" w:line="240" w:lineRule="auto"/>
              <w:rPr>
                <w:rFonts w:ascii="Times New Roman" w:hAnsi="Times New Roman"/>
                <w:sz w:val="20"/>
                <w:szCs w:val="20"/>
              </w:rPr>
            </w:pPr>
            <w:r w:rsidRPr="00AA5284">
              <w:rPr>
                <w:rFonts w:ascii="Times New Roman" w:hAnsi="Times New Roman"/>
                <w:sz w:val="20"/>
                <w:szCs w:val="20"/>
              </w:rPr>
              <w:t>Литература: учебник для 7 класса общеобразовательных организаций: в 2 ч./ авт.-сост. Г.С. Меркин. – 5-е изд. – М.: ООО «Русское слово – учебник», 2017. (Инновационная школа).</w:t>
            </w:r>
          </w:p>
        </w:tc>
        <w:tc>
          <w:tcPr>
            <w:tcW w:w="1992" w:type="dxa"/>
            <w:shd w:val="clear" w:color="auto" w:fill="auto"/>
          </w:tcPr>
          <w:p w:rsidR="00FC430C" w:rsidRPr="00FC430C" w:rsidRDefault="00FC430C" w:rsidP="00FC430C">
            <w:pPr>
              <w:tabs>
                <w:tab w:val="left" w:pos="246"/>
              </w:tabs>
              <w:spacing w:after="0" w:line="240" w:lineRule="auto"/>
              <w:ind w:right="20"/>
              <w:rPr>
                <w:rFonts w:ascii="Times New Roman" w:hAnsi="Times New Roman"/>
                <w:sz w:val="20"/>
                <w:szCs w:val="20"/>
              </w:rPr>
            </w:pPr>
            <w:r w:rsidRPr="00FC430C">
              <w:rPr>
                <w:rFonts w:ascii="Times New Roman" w:hAnsi="Times New Roman"/>
                <w:sz w:val="20"/>
                <w:szCs w:val="20"/>
              </w:rPr>
              <w:t>Е.Иванова: Литера-тура. 7 кл.  Дидакт. материалы к учебн. Л. Я. К</w:t>
            </w:r>
            <w:r w:rsidR="00AA5284">
              <w:rPr>
                <w:rFonts w:ascii="Times New Roman" w:hAnsi="Times New Roman"/>
                <w:sz w:val="20"/>
                <w:szCs w:val="20"/>
              </w:rPr>
              <w:t>оровиной. ФГОС. М.,Экзамен, 2017</w:t>
            </w:r>
            <w:r w:rsidRPr="00FC430C">
              <w:rPr>
                <w:rFonts w:ascii="Times New Roman" w:hAnsi="Times New Roman"/>
                <w:sz w:val="20"/>
                <w:szCs w:val="20"/>
              </w:rPr>
              <w:t>г.Фонохресто-матия 7кл Коровина</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Литература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курса «Литература». 5-9 классы/ авт.-сост. Г. С. Меркин, С. А. Зинин. – 3-е изд.. – М.: ООО «Русское слово –учебник»», 2017.</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Методическое пособие к учебнику Г.С. Меркина «Литература» для 8 класса общеобразовательных организаций / Ф.Е. Соловьева; под ред. Г.С. Меркина. – М.: ООО «Русское слово – учебник», 2018. – 320 с. – (Инновационная школа)</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Текущий и итоговый контроль по курсу "Литература": для 8 класса общеобразовательных организаций : контрольно-измерительные материалы : в 2 ч. / Ф. Е. Соловьёва. - Москва : Русское слово, 2018. (Инновационная школа)</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Литература: учебник для 8 класса общеобразовательных организаций: в 2 ч./ авт.-сост. Г.С. Меркин. – 4-е изд. – М.: ООО «Русское слово – учебник», 2017. (Инновационная школа).</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Дидактические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материалы «Читаем,</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Думаем, Спорим» к</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учебникуВ.Я.Коро-вина, М., Просвеще-ние, 201</w:t>
            </w:r>
            <w:r w:rsidR="00AA5284">
              <w:rPr>
                <w:rFonts w:ascii="Times New Roman" w:hAnsi="Times New Roman"/>
                <w:sz w:val="20"/>
                <w:szCs w:val="20"/>
              </w:rPr>
              <w:t>7</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Литература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курса «Литература». 5-9 классы/ авт.-сост. Г. С. Меркин, С. А. Зинин. – 3-е изд.. – М.: ООО «Русское слово –учебник»», 2017.</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Методическое пособие к учебнику Г.С. Меркина «Литература» для 9 класса общеобразовательных организаций / Ф.Е. Соловьева; под ред. Г.С. Меркина. – М.: ООО «Русское слово – учебник», 2016. – 384 с. – (Инновационная школа)</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xml:space="preserve"> ОГЭ, Литература, Типовые экзаменационные задания, 20 вариантов, Зинина Е.А., Новикова Л.В., 2018.</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ОГЭ. Литература: типовые экзаменационные варианты: 10 вариантов/ под ред. А.В. Федорова. – М.: Издательство «Национальное образование», 2018. – 80 с.- (ОГЭ. ФИПИ – школе).</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Литература: учебник для 9 класса общеобразовательных организаций: в 2 ч./ С.А. Зинин, В.И. Сахаров, В.А. Чалмаев. – 4-е изд. – М.: ООО «Русское слово – учебник», 2017. (Инновационная школа).</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Дидактические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материалы «Читаем,</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Думаем, Спорим» к</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учебникуВ.Я.Коро-вина, М., Просвеще-ние, 201</w:t>
            </w:r>
            <w:r w:rsidR="00AA5284">
              <w:rPr>
                <w:rFonts w:ascii="Times New Roman" w:hAnsi="Times New Roman"/>
                <w:sz w:val="20"/>
                <w:szCs w:val="20"/>
              </w:rPr>
              <w:t>7</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Немецкий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xml:space="preserve">Программа курса «Немецкий язык». 5-9 </w:t>
            </w:r>
            <w:r w:rsidRPr="00FC430C">
              <w:rPr>
                <w:rFonts w:ascii="Times New Roman" w:hAnsi="Times New Roman"/>
                <w:sz w:val="20"/>
                <w:szCs w:val="20"/>
              </w:rPr>
              <w:lastRenderedPageBreak/>
              <w:t>кл./авт.сост. И.Л.Бим, Л.И.Рыжова</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lastRenderedPageBreak/>
              <w:t xml:space="preserve">Книги для учителя. 5кл.. Авторы: Бим И.Л., </w:t>
            </w:r>
            <w:r w:rsidRPr="00FC430C">
              <w:rPr>
                <w:rFonts w:ascii="Times New Roman" w:hAnsi="Times New Roman"/>
                <w:sz w:val="20"/>
                <w:szCs w:val="20"/>
                <w:shd w:val="clear" w:color="auto" w:fill="FFFFFF"/>
              </w:rPr>
              <w:lastRenderedPageBreak/>
              <w:t>Садомова Л.В., Артемова Н.А., Жарова Р.Х.</w:t>
            </w:r>
            <w:r w:rsidRPr="00FC430C">
              <w:rPr>
                <w:rFonts w:ascii="Times New Roman" w:hAnsi="Times New Roman"/>
                <w:sz w:val="20"/>
                <w:szCs w:val="20"/>
              </w:rPr>
              <w:br/>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lastRenderedPageBreak/>
              <w:t xml:space="preserve">Контрольные задания для подготовки к ОГЭ. 5 кл. Авторы: </w:t>
            </w:r>
            <w:r w:rsidRPr="00FC430C">
              <w:rPr>
                <w:rFonts w:ascii="Times New Roman" w:hAnsi="Times New Roman"/>
                <w:sz w:val="20"/>
                <w:szCs w:val="20"/>
                <w:shd w:val="clear" w:color="auto" w:fill="FFFFFF"/>
              </w:rPr>
              <w:lastRenderedPageBreak/>
              <w:t>Семенцова Е.А., Резниченко Н.А. </w:t>
            </w:r>
            <w:r w:rsidRPr="00FC430C">
              <w:rPr>
                <w:rFonts w:ascii="Times New Roman" w:hAnsi="Times New Roman"/>
                <w:sz w:val="20"/>
                <w:szCs w:val="20"/>
              </w:rPr>
              <w:br/>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Немецкий язык. Учебник 5кл. Авт. И.Л.Бим, </w:t>
            </w:r>
            <w:r w:rsidRPr="00FC430C">
              <w:rPr>
                <w:rFonts w:ascii="Times New Roman" w:hAnsi="Times New Roman"/>
                <w:sz w:val="20"/>
                <w:szCs w:val="20"/>
              </w:rPr>
              <w:lastRenderedPageBreak/>
              <w:t>Л.И.Рыжова. Просвещение.</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lastRenderedPageBreak/>
              <w:t xml:space="preserve">Книги для чтения. 5-6  классы. </w:t>
            </w:r>
            <w:r w:rsidRPr="00FC430C">
              <w:rPr>
                <w:rFonts w:ascii="Times New Roman" w:hAnsi="Times New Roman"/>
                <w:sz w:val="20"/>
                <w:szCs w:val="20"/>
                <w:shd w:val="clear" w:color="auto" w:fill="FFFFFF"/>
              </w:rPr>
              <w:lastRenderedPageBreak/>
              <w:t>Авторы: Бим И.Л., Рыжова Л.И., Игнатова Е.В.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Немецкий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курса «Немецкий язык». 5-9 кл./авт.сост. И.Л.Бим, Л.И.Рыжова</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Книги для учителя. 6кл.. Авторы: Бим И.Л., Садомова Л.В., Артемова Н.А., Жарова Р.Х.</w:t>
            </w:r>
            <w:r w:rsidRPr="00FC430C">
              <w:rPr>
                <w:rFonts w:ascii="Times New Roman" w:hAnsi="Times New Roman"/>
                <w:sz w:val="20"/>
                <w:szCs w:val="20"/>
              </w:rPr>
              <w:br/>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Контрольные задания для подготовки к ОГЭ.  6 кл.. Авторы: Семенцова Е.А., Резниченко Н.А. </w:t>
            </w:r>
            <w:r w:rsidRPr="00FC430C">
              <w:rPr>
                <w:rFonts w:ascii="Times New Roman" w:hAnsi="Times New Roman"/>
                <w:sz w:val="20"/>
                <w:szCs w:val="20"/>
              </w:rPr>
              <w:br/>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Немецкий язык. Учебник 6кл. Авт. И.Л.Бим, Л.И.Рыжова. Просвещение.</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Книги для чтения. 5-6 классы. Авторы: Бим И.Л., Рыжова Л.И., Игнатова Е.В.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Немецкий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курса «Немецкий язык». 5-9 кл./авт.сост. И.Л.Бим, Л.И.Рыжова</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Книги для учителя. 7кл.. Авторы: Бим И.Л., Садомова Л.В., Артемова Н.А., Жарова Р.Х.</w:t>
            </w:r>
            <w:r w:rsidRPr="00FC430C">
              <w:rPr>
                <w:rFonts w:ascii="Times New Roman" w:hAnsi="Times New Roman"/>
                <w:sz w:val="20"/>
                <w:szCs w:val="20"/>
              </w:rPr>
              <w:br/>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Контрольные задания для подготовки к ОГЭ. 7 кл. Авторы: Семенцова Е.А., Резниченко Н.А. </w:t>
            </w:r>
            <w:r w:rsidRPr="00FC430C">
              <w:rPr>
                <w:rFonts w:ascii="Times New Roman" w:hAnsi="Times New Roman"/>
                <w:sz w:val="20"/>
                <w:szCs w:val="20"/>
              </w:rPr>
              <w:br/>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Немецкий язык. Учебник 7кл. Авт. И.Л.Бим, Л.И.Рыжова. Просвещение.</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Книги для чтения.  7-9 классы. Авторы: Бим И.Л., Рыжова Л.И., Игнатова Е.В.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Немецкий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курса «Немецкий язык». 5-9 кл./авт.сост. И.Л.Бим, Л.И.Рыжова</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Книги для учителя. 8кл.. Авторы: Бим И.Л., Садомова Л.В., Артемова Н.А., Жарова Р.Х.</w:t>
            </w:r>
            <w:r w:rsidRPr="00FC430C">
              <w:rPr>
                <w:rFonts w:ascii="Times New Roman" w:hAnsi="Times New Roman"/>
                <w:sz w:val="20"/>
                <w:szCs w:val="20"/>
              </w:rPr>
              <w:br/>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Контрольные задания для подготовки к ОГЭ. 8 кл. Авторы: Семенцова Е.А., Резниченко Н.А. </w:t>
            </w:r>
            <w:r w:rsidRPr="00FC430C">
              <w:rPr>
                <w:rFonts w:ascii="Times New Roman" w:hAnsi="Times New Roman"/>
                <w:sz w:val="20"/>
                <w:szCs w:val="20"/>
              </w:rPr>
              <w:br/>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Немецкий язык. Учебник 8кл. Авт. И.Л.Бим, Л.И.Рыжова. Просвещение.</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Книги для чтения.  7-9 классы. Авторы: Бим И.Л., Рыжова Л.И., Игнатова Е.В.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Немецкий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курса «Немецкий язык». 5-9 кл./авт.сост. И.Л.Бим, Л.И.Рыжова</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Книги для учителя. 9кл.. Авторы: Бим И.Л., Садомова Л.В., Артемова Н.А., Жарова Р.Х.</w:t>
            </w:r>
            <w:r w:rsidRPr="00FC430C">
              <w:rPr>
                <w:rFonts w:ascii="Times New Roman" w:hAnsi="Times New Roman"/>
                <w:sz w:val="20"/>
                <w:szCs w:val="20"/>
              </w:rPr>
              <w:br/>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Контрольные задания для подготовки к ОГЭ. 9 кл. Авторы: Семенцова Е.А., Резниченко Н.А. </w:t>
            </w:r>
            <w:r w:rsidRPr="00FC430C">
              <w:rPr>
                <w:rFonts w:ascii="Times New Roman" w:hAnsi="Times New Roman"/>
                <w:sz w:val="20"/>
                <w:szCs w:val="20"/>
              </w:rPr>
              <w:br/>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Немецкий язык. Учебник 9кл. Авт. И.Л.Бим, Л.И.Рыжова. Просвещение.</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Книги для чтения.  7-9 классы. Авторы: Бим И.Л., Рыжова Л.И., Игнатова Е.В.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Математика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по математике. 5 класс. Г.В. Дорофеев, И.Ф. Шарыгин и др.</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(Математика. Сборник рабочих программ. 5 – 6 классы: пособие для учителей общеобразоват. организаций / [сост. Т.А. Бурмистрова]. – М.: Просвещение, 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1) Математика. Методические рекомендации. 5 класс: пособие для учителей общеобразоват. организаций / [С.Б. Суворова, Л.В. Кузнецова, С.С. Минаева, О.Л. Ро</w:t>
            </w:r>
            <w:r w:rsidR="00AA5284">
              <w:rPr>
                <w:rFonts w:ascii="Times New Roman" w:hAnsi="Times New Roman"/>
                <w:sz w:val="20"/>
                <w:szCs w:val="20"/>
              </w:rPr>
              <w:t>слова]. – М.: Просвещение, 2015</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xml:space="preserve">2) Математика. Поурочные разработки </w:t>
            </w:r>
            <w:r w:rsidRPr="00FC430C">
              <w:rPr>
                <w:rFonts w:ascii="Times New Roman" w:hAnsi="Times New Roman"/>
                <w:sz w:val="20"/>
                <w:szCs w:val="20"/>
              </w:rPr>
              <w:lastRenderedPageBreak/>
              <w:t>для 5 кл.: кн. для учителя / С.А. Бокарева, Т.В. С</w:t>
            </w:r>
            <w:r w:rsidR="00AA5284">
              <w:rPr>
                <w:rFonts w:ascii="Times New Roman" w:hAnsi="Times New Roman"/>
                <w:sz w:val="20"/>
                <w:szCs w:val="20"/>
              </w:rPr>
              <w:t>мирнова. – М.: Просвещение, 2015</w:t>
            </w:r>
            <w:r w:rsidRPr="00FC430C">
              <w:rPr>
                <w:rFonts w:ascii="Times New Roman" w:hAnsi="Times New Roman"/>
                <w:sz w:val="20"/>
                <w:szCs w:val="20"/>
              </w:rPr>
              <w:t>.</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1) Математика. Контрольные работы. 5 класс: пособие для общеобразоват. организаций / [Л.В. Кузнецова и др.]; Рос. акад. наук, Рос. акад. Образования, изд-во «Просве</w:t>
            </w:r>
            <w:r w:rsidR="00AA5284">
              <w:rPr>
                <w:rFonts w:ascii="Times New Roman" w:hAnsi="Times New Roman"/>
                <w:sz w:val="20"/>
                <w:szCs w:val="20"/>
              </w:rPr>
              <w:t>щение». – М.: Просвещение, 2015</w:t>
            </w:r>
            <w:r w:rsidRPr="00FC430C">
              <w:rPr>
                <w:rFonts w:ascii="Times New Roman" w:hAnsi="Times New Roman"/>
                <w:sz w:val="20"/>
                <w:szCs w:val="20"/>
              </w:rPr>
              <w:t>.</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xml:space="preserve">2) Математика. Дидактические материалы. 5 класс: пособие для общеобразоват. организаций / [Л.В. Кузнецова и др.]; Рос. акад. наук, Рос. акад. </w:t>
            </w:r>
            <w:r w:rsidRPr="00FC430C">
              <w:rPr>
                <w:rFonts w:ascii="Times New Roman" w:hAnsi="Times New Roman"/>
                <w:sz w:val="20"/>
                <w:szCs w:val="20"/>
              </w:rPr>
              <w:lastRenderedPageBreak/>
              <w:t>Образования, изд-во «Просв</w:t>
            </w:r>
            <w:r w:rsidR="00AA5284">
              <w:rPr>
                <w:rFonts w:ascii="Times New Roman" w:hAnsi="Times New Roman"/>
                <w:sz w:val="20"/>
                <w:szCs w:val="20"/>
              </w:rPr>
              <w:t>ещение». – М.: Просвещение, 2015</w:t>
            </w:r>
            <w:r w:rsidRPr="00FC430C">
              <w:rPr>
                <w:rFonts w:ascii="Times New Roman" w:hAnsi="Times New Roman"/>
                <w:sz w:val="20"/>
                <w:szCs w:val="20"/>
              </w:rPr>
              <w:t>.</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3) Математика. Тематические тесты. 5 класс: учеб. пособие для общеобразоват. организаций / [Л.В. Кузнецова и др.]. – М.: Просвещение, 2017.</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Математика. 5 класс: учеб. для общеобразоват. организаций / [Г.В. Дорофеев, И.Ф. Шарыгин, С.Б. Суворова и др.]. – М.: Просвещение, 2017.</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Чесноков А.С.,  Нешков К. И Дидактические материалы по математике для 5 класса. М.: «Академкнига/ Учебник», 201</w:t>
            </w:r>
            <w:r w:rsidR="00AA5284">
              <w:rPr>
                <w:rFonts w:ascii="Times New Roman" w:hAnsi="Times New Roman"/>
                <w:sz w:val="20"/>
                <w:szCs w:val="20"/>
              </w:rPr>
              <w:t>5</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Математика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AA5284">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 по математике. 6 класс. Г.В. Дорофеев, И.Ф. Шарыгин и др.(Математика. Сборник рабочих программ. 5 – 6 классы: пособие для учителей общеобразоват. организаций / [сост. Т.А. Бурмистрова]. – М.: Просвещение, 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xml:space="preserve">1) Математика. Методические рекомендации. 6класс: пособие для учителей общеобразоват. организаций / [С.Б. Суворова, Л.В. Кузнецова, С.С. Минаева, О.Л. Рослова]. – </w:t>
            </w:r>
            <w:r w:rsidR="00AA5284">
              <w:rPr>
                <w:rFonts w:ascii="Times New Roman" w:hAnsi="Times New Roman"/>
                <w:sz w:val="20"/>
                <w:szCs w:val="20"/>
              </w:rPr>
              <w:t>М.: Просвещение, 2015</w:t>
            </w:r>
            <w:r w:rsidRPr="00FC430C">
              <w:rPr>
                <w:rFonts w:ascii="Times New Roman" w:hAnsi="Times New Roman"/>
                <w:sz w:val="20"/>
                <w:szCs w:val="20"/>
              </w:rPr>
              <w:t>.</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2) Математика. Поурочные разработки для 6 кл.: кн. для учителя / С.А. Бокарева, Т.В. С</w:t>
            </w:r>
            <w:r w:rsidR="00AA5284">
              <w:rPr>
                <w:rFonts w:ascii="Times New Roman" w:hAnsi="Times New Roman"/>
                <w:sz w:val="20"/>
                <w:szCs w:val="20"/>
              </w:rPr>
              <w:t>мирнова. – М.: Просвещение, 2015</w:t>
            </w:r>
            <w:r w:rsidRPr="00FC430C">
              <w:rPr>
                <w:rFonts w:ascii="Times New Roman" w:hAnsi="Times New Roman"/>
                <w:sz w:val="20"/>
                <w:szCs w:val="20"/>
              </w:rPr>
              <w:t>.</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1) Математика. Контрольные работы. 56класс: пособие для общеобразоват. организаций / [Л.В. Кузнецова и др.]; Рос. акад. наук, Рос. акад. Образования, изд-во «Просвещение». – М.: Просвещение, 2014.</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2) Математика. Дидактические материалы. 5 класс: пособие для общеобразоват. организаций / [Л.В. Кузнецова и др.]; Рос. акад. наук, Рос. акад. Образования, изд-во «Просвещен</w:t>
            </w:r>
            <w:r w:rsidR="00AA5284">
              <w:rPr>
                <w:rFonts w:ascii="Times New Roman" w:hAnsi="Times New Roman"/>
                <w:sz w:val="20"/>
                <w:szCs w:val="20"/>
              </w:rPr>
              <w:t>ие». – М.: Просвещение, 2015</w:t>
            </w:r>
            <w:r w:rsidRPr="00FC430C">
              <w:rPr>
                <w:rFonts w:ascii="Times New Roman" w:hAnsi="Times New Roman"/>
                <w:sz w:val="20"/>
                <w:szCs w:val="20"/>
              </w:rPr>
              <w:t>.</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3) Математика. Тематические тесты. 5 класс: учеб. пособие для общеобразоват. организаций / [Л.В. Кузнецова и др.]. – М.: Просвещение, 2017.</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Математика. 6 класс: учеб. для общеобразоват. организаций / [Г.В. Дорофеев, И.Ф. Шарыгин, С.Б. Суворова и др.]. – М.: Просвещение, 2017.</w:t>
            </w:r>
          </w:p>
        </w:tc>
        <w:tc>
          <w:tcPr>
            <w:tcW w:w="1992" w:type="dxa"/>
            <w:shd w:val="clear" w:color="auto" w:fill="auto"/>
          </w:tcPr>
          <w:p w:rsidR="00FC430C" w:rsidRPr="00FC430C" w:rsidRDefault="00FC430C" w:rsidP="00FC430C">
            <w:pPr>
              <w:pStyle w:val="af1"/>
              <w:rPr>
                <w:rFonts w:ascii="Times New Roman" w:hAnsi="Times New Roman"/>
                <w:sz w:val="20"/>
                <w:szCs w:val="20"/>
              </w:rPr>
            </w:pPr>
            <w:r w:rsidRPr="00FC430C">
              <w:rPr>
                <w:rFonts w:ascii="Times New Roman" w:hAnsi="Times New Roman"/>
                <w:sz w:val="20"/>
                <w:szCs w:val="20"/>
              </w:rPr>
              <w:t>Чесноков А.С.,  Нешков К. И Дидактические материалы по математике для 6 класса. М.: «Академкнига/ Учебник», 2015</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Алгебра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Дорофеев Г.В. Алгебра, 7 класс: Книга для учителя / Г.В. Дорофеев, С. С. Минаева, С.Б. Суворова. - М.: Просвещение,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Кузнецова Л. В., Минаева С. С., Суворова С. Б. и др. Алгебра. </w:t>
            </w:r>
            <w:r w:rsidRPr="00FC430C">
              <w:rPr>
                <w:rFonts w:ascii="Times New Roman" w:eastAsia="Calibri" w:hAnsi="Times New Roman"/>
                <w:sz w:val="20"/>
                <w:szCs w:val="20"/>
              </w:rPr>
              <w:t>Методические рекомендации.М.:"Просвещение", 2015,</w:t>
            </w:r>
            <w:r w:rsidRPr="00FC430C">
              <w:rPr>
                <w:rFonts w:ascii="Times New Roman" w:hAnsi="Times New Roman"/>
                <w:sz w:val="20"/>
                <w:szCs w:val="20"/>
              </w:rPr>
              <w:t>7 класс</w:t>
            </w:r>
          </w:p>
          <w:p w:rsidR="00FC430C" w:rsidRPr="00FC430C" w:rsidRDefault="00FC430C" w:rsidP="00FC430C">
            <w:pPr>
              <w:spacing w:after="0" w:line="240" w:lineRule="auto"/>
              <w:rPr>
                <w:rFonts w:ascii="Times New Roman" w:hAnsi="Times New Roman"/>
                <w:sz w:val="20"/>
                <w:szCs w:val="20"/>
              </w:rPr>
            </w:pPr>
          </w:p>
          <w:p w:rsidR="00FC430C" w:rsidRPr="00FC430C" w:rsidRDefault="00FC430C" w:rsidP="00FC430C">
            <w:pPr>
              <w:autoSpaceDE w:val="0"/>
              <w:autoSpaceDN w:val="0"/>
              <w:adjustRightInd w:val="0"/>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Алгебра.Тематические тесты.</w:t>
            </w:r>
          </w:p>
          <w:p w:rsidR="00FC430C" w:rsidRPr="00FC430C" w:rsidRDefault="00AA5284" w:rsidP="00FC430C">
            <w:pPr>
              <w:spacing w:after="0" w:line="240" w:lineRule="auto"/>
              <w:rPr>
                <w:rFonts w:ascii="Times New Roman" w:hAnsi="Times New Roman"/>
                <w:sz w:val="20"/>
                <w:szCs w:val="20"/>
              </w:rPr>
            </w:pPr>
            <w:r>
              <w:rPr>
                <w:rFonts w:ascii="Times New Roman" w:hAnsi="Times New Roman"/>
                <w:sz w:val="20"/>
                <w:szCs w:val="20"/>
              </w:rPr>
              <w:t> 7 класс  М.:"Просвещение", 2015</w:t>
            </w:r>
            <w:r w:rsidR="00FC430C" w:rsidRPr="00FC430C">
              <w:rPr>
                <w:rFonts w:ascii="Times New Roman" w:hAnsi="Times New Roman"/>
                <w:sz w:val="20"/>
                <w:szCs w:val="20"/>
              </w:rPr>
              <w:t>г</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Алгебра. Контроьные работы.7-9 к</w:t>
            </w:r>
            <w:r w:rsidR="00AA5284">
              <w:rPr>
                <w:rFonts w:ascii="Times New Roman" w:hAnsi="Times New Roman"/>
                <w:sz w:val="20"/>
                <w:szCs w:val="20"/>
              </w:rPr>
              <w:t>лассы, М.: "Просвещение" 2017</w:t>
            </w:r>
            <w:r w:rsidRPr="00FC430C">
              <w:rPr>
                <w:rFonts w:ascii="Times New Roman" w:hAnsi="Times New Roman"/>
                <w:sz w:val="20"/>
                <w:szCs w:val="20"/>
              </w:rPr>
              <w:t>г, Кузнецова Л.В., Минаева С.С., Рослова Л.О.</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 В. Дорофеев, С. Б. Суворова, Е. А. Бунимович и др.</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Алгебра. 7 класс. </w:t>
            </w:r>
            <w:r w:rsidRPr="00FC430C">
              <w:rPr>
                <w:rFonts w:ascii="Times New Roman" w:eastAsia="Calibri" w:hAnsi="Times New Roman"/>
                <w:sz w:val="20"/>
                <w:szCs w:val="20"/>
              </w:rPr>
              <w:t>Учебник.М.: "Просвещение",2016г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С.С.Минаева,С.О.Рослова.Алгебра 7 класс.Рабочая тетрадь.М.:"Просвещение", 2016г</w:t>
            </w:r>
          </w:p>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Алгебра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 xml:space="preserve">Дорофеев Г.В. Алгебра, 8 класс: Книга для учителя / Г.В. Дорофеев, С. С. Минаева, С.Б. Суворова. - </w:t>
            </w:r>
            <w:r w:rsidRPr="00FC430C">
              <w:rPr>
                <w:rFonts w:ascii="Times New Roman" w:hAnsi="Times New Roman"/>
                <w:sz w:val="20"/>
                <w:szCs w:val="20"/>
                <w:shd w:val="clear" w:color="auto" w:fill="FFFFFF"/>
              </w:rPr>
              <w:lastRenderedPageBreak/>
              <w:t>М.: Просвещение, 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Кузнецова Л. В., Минаева С. С., Суворова С. Б. и др. Алгебра. Методические </w:t>
            </w:r>
            <w:r w:rsidRPr="00FC430C">
              <w:rPr>
                <w:rFonts w:ascii="Times New Roman" w:hAnsi="Times New Roman"/>
                <w:sz w:val="20"/>
                <w:szCs w:val="20"/>
              </w:rPr>
              <w:lastRenderedPageBreak/>
              <w:t>рекомендации.М.:"Просвещение", 2015,7 класс</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Алгебра.Тематические тесты.</w:t>
            </w:r>
          </w:p>
          <w:p w:rsidR="00FC430C" w:rsidRPr="00FC430C" w:rsidRDefault="00AA5284" w:rsidP="00FC430C">
            <w:pPr>
              <w:spacing w:after="0" w:line="240" w:lineRule="auto"/>
              <w:rPr>
                <w:rFonts w:ascii="Times New Roman" w:hAnsi="Times New Roman"/>
                <w:sz w:val="20"/>
                <w:szCs w:val="20"/>
              </w:rPr>
            </w:pPr>
            <w:r>
              <w:rPr>
                <w:rFonts w:ascii="Times New Roman" w:hAnsi="Times New Roman"/>
                <w:sz w:val="20"/>
                <w:szCs w:val="20"/>
              </w:rPr>
              <w:t> 8 класс  М.:"Просвещение", 2016</w:t>
            </w:r>
            <w:r w:rsidR="00FC430C" w:rsidRPr="00FC430C">
              <w:rPr>
                <w:rFonts w:ascii="Times New Roman" w:hAnsi="Times New Roman"/>
                <w:sz w:val="20"/>
                <w:szCs w:val="20"/>
              </w:rPr>
              <w:t>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Алгебра. Контроьные работы.7-</w:t>
            </w:r>
            <w:r w:rsidR="00AA5284">
              <w:rPr>
                <w:rFonts w:ascii="Times New Roman" w:hAnsi="Times New Roman"/>
                <w:sz w:val="20"/>
                <w:szCs w:val="20"/>
              </w:rPr>
              <w:t xml:space="preserve">9 </w:t>
            </w:r>
            <w:r w:rsidR="00AA5284">
              <w:rPr>
                <w:rFonts w:ascii="Times New Roman" w:hAnsi="Times New Roman"/>
                <w:sz w:val="20"/>
                <w:szCs w:val="20"/>
              </w:rPr>
              <w:lastRenderedPageBreak/>
              <w:t>классы, М.: "Просвещение" 2017</w:t>
            </w:r>
            <w:r w:rsidRPr="00FC430C">
              <w:rPr>
                <w:rFonts w:ascii="Times New Roman" w:hAnsi="Times New Roman"/>
                <w:sz w:val="20"/>
                <w:szCs w:val="20"/>
              </w:rPr>
              <w:t>г, Кузнецова Л.В., Минаева С.С., Рослова Л.О.</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Г. В. Дорофеев, С. Б. Суворова, Е. А. Бунимович и др.</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Алгебра. 8 </w:t>
            </w:r>
            <w:r w:rsidRPr="00FC430C">
              <w:rPr>
                <w:rFonts w:ascii="Times New Roman" w:hAnsi="Times New Roman"/>
                <w:sz w:val="20"/>
                <w:szCs w:val="20"/>
              </w:rPr>
              <w:lastRenderedPageBreak/>
              <w:t>класс. </w:t>
            </w:r>
            <w:r w:rsidRPr="00FC430C">
              <w:rPr>
                <w:rFonts w:ascii="Times New Roman" w:eastAsia="Calibri" w:hAnsi="Times New Roman"/>
                <w:sz w:val="20"/>
                <w:szCs w:val="20"/>
              </w:rPr>
              <w:t>Учебник.М.: "Просвещение",2016</w:t>
            </w:r>
            <w:r w:rsidRPr="00FC430C">
              <w:rPr>
                <w:rFonts w:ascii="Times New Roman" w:hAnsi="Times New Roman"/>
                <w:sz w:val="20"/>
                <w:szCs w:val="20"/>
              </w:rPr>
              <w:t>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.«Контрольные и самостоятельные работы по алгебре» 8кл, М.А. Попов.М., </w:t>
            </w:r>
            <w:r w:rsidRPr="00FC430C">
              <w:rPr>
                <w:rFonts w:ascii="Times New Roman" w:hAnsi="Times New Roman"/>
                <w:sz w:val="20"/>
                <w:szCs w:val="20"/>
              </w:rPr>
              <w:lastRenderedPageBreak/>
              <w:t>«Экзамен», 2015г.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Алгебра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shd w:val="clear" w:color="auto" w:fill="FFFFFF"/>
              </w:rPr>
              <w:t>Дорофеев Г.В. Алгебра, 9 класс: Книга для учителя / Г.В. Дорофеев, С. С. Минаева, С.Б. Суворова. - М.: Просвещение, 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Кузнецова Л. В., Минаева С. С., Суворова С. Б. и др. Алгебра. Методические рекомендации.М.:"Просвещение", 2015,7 класс</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Алгебра.Тематические тесты.</w:t>
            </w:r>
          </w:p>
          <w:p w:rsidR="00FC430C" w:rsidRPr="00FC430C" w:rsidRDefault="00AA5284" w:rsidP="00FC430C">
            <w:pPr>
              <w:spacing w:after="0" w:line="240" w:lineRule="auto"/>
              <w:rPr>
                <w:rFonts w:ascii="Times New Roman" w:hAnsi="Times New Roman"/>
                <w:sz w:val="20"/>
                <w:szCs w:val="20"/>
              </w:rPr>
            </w:pPr>
            <w:r>
              <w:rPr>
                <w:rFonts w:ascii="Times New Roman" w:hAnsi="Times New Roman"/>
                <w:sz w:val="20"/>
                <w:szCs w:val="20"/>
              </w:rPr>
              <w:t> 9 класс  М.:"Просвещение", 2017</w:t>
            </w:r>
            <w:r w:rsidR="00FC430C" w:rsidRPr="00FC430C">
              <w:rPr>
                <w:rFonts w:ascii="Times New Roman" w:hAnsi="Times New Roman"/>
                <w:sz w:val="20"/>
                <w:szCs w:val="20"/>
              </w:rPr>
              <w:t>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Алгебра. Контроьные работы.7-9 классы, М.: "Просвещение" 2011г, Кузнецова Л.В., Минаева С.С., Рослова Л.О.</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 В. Дорофеев, С. Б. Суворова, Е. А. Бунимович и др.</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Алгебра. 9 класс. </w:t>
            </w:r>
            <w:r w:rsidRPr="00FC430C">
              <w:rPr>
                <w:rFonts w:ascii="Times New Roman" w:eastAsia="Calibri" w:hAnsi="Times New Roman"/>
                <w:sz w:val="20"/>
                <w:szCs w:val="20"/>
              </w:rPr>
              <w:t>Учебник.М.: "Просвещение",2016</w:t>
            </w:r>
            <w:r w:rsidRPr="00FC430C">
              <w:rPr>
                <w:rFonts w:ascii="Times New Roman" w:hAnsi="Times New Roman"/>
                <w:sz w:val="20"/>
                <w:szCs w:val="20"/>
              </w:rPr>
              <w:t>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w:t>
            </w:r>
            <w:r w:rsidRPr="00FC430C">
              <w:rPr>
                <w:rFonts w:ascii="Times New Roman" w:hAnsi="Times New Roman"/>
                <w:kern w:val="36"/>
                <w:sz w:val="20"/>
                <w:szCs w:val="20"/>
              </w:rPr>
              <w:t xml:space="preserve">Самостоятельные и контрольные работы по алгебре и геометрии, 9 кл»  Ершова А.П.  </w:t>
            </w:r>
            <w:r w:rsidRPr="00FC430C">
              <w:rPr>
                <w:rFonts w:ascii="Times New Roman" w:hAnsi="Times New Roman"/>
                <w:sz w:val="20"/>
                <w:szCs w:val="20"/>
                <w:shd w:val="clear" w:color="auto" w:fill="F7F7F7"/>
              </w:rPr>
              <w:t>М</w:t>
            </w:r>
            <w:r w:rsidRPr="00FC430C">
              <w:rPr>
                <w:rFonts w:ascii="Times New Roman" w:hAnsi="Times New Roman"/>
                <w:kern w:val="36"/>
                <w:sz w:val="20"/>
                <w:szCs w:val="20"/>
              </w:rPr>
              <w:t xml:space="preserve"> «Илекса</w:t>
            </w:r>
            <w:r w:rsidRPr="00AA5284">
              <w:rPr>
                <w:rFonts w:ascii="Times New Roman" w:hAnsi="Times New Roman"/>
                <w:kern w:val="36"/>
                <w:sz w:val="20"/>
                <w:szCs w:val="20"/>
                <w:shd w:val="clear" w:color="auto" w:fill="FFFFFF" w:themeFill="background1"/>
              </w:rPr>
              <w:t>»,</w:t>
            </w:r>
            <w:r w:rsidRPr="00AA5284">
              <w:rPr>
                <w:rFonts w:ascii="Times New Roman" w:hAnsi="Times New Roman"/>
                <w:sz w:val="20"/>
                <w:szCs w:val="20"/>
                <w:shd w:val="clear" w:color="auto" w:fill="FFFFFF" w:themeFill="background1"/>
              </w:rPr>
              <w:t xml:space="preserve">   2015г..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Геометрия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Рабочие программы по геометрии  к УМК Л.С. Атанасяна и др.Сост. Н.Ф. Гаврилова. – М.: ВАКО, 2015.</w:t>
            </w:r>
          </w:p>
        </w:tc>
        <w:tc>
          <w:tcPr>
            <w:tcW w:w="2321"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Учебно-методическое пособие «В помощь школьному учителю» Гаврилова Н.Ф.«Уни-версальные поуроч-ные разработки по геометрии. 7 класс».</w:t>
            </w:r>
          </w:p>
        </w:tc>
        <w:tc>
          <w:tcPr>
            <w:tcW w:w="3055" w:type="dxa"/>
            <w:shd w:val="clear" w:color="auto" w:fill="auto"/>
          </w:tcPr>
          <w:p w:rsidR="00FC430C" w:rsidRPr="00FC430C" w:rsidRDefault="00FC430C" w:rsidP="00FC430C">
            <w:pPr>
              <w:spacing w:after="0" w:line="240" w:lineRule="auto"/>
              <w:contextualSpacing/>
              <w:jc w:val="both"/>
              <w:rPr>
                <w:rFonts w:ascii="Times New Roman" w:hAnsi="Times New Roman"/>
                <w:sz w:val="20"/>
                <w:szCs w:val="20"/>
              </w:rPr>
            </w:pPr>
            <w:r w:rsidRPr="00FC430C">
              <w:rPr>
                <w:rFonts w:ascii="Times New Roman" w:hAnsi="Times New Roman"/>
                <w:sz w:val="20"/>
                <w:szCs w:val="20"/>
              </w:rPr>
              <w:t>Самостоятельные и контрольные работы по алгебре и геомет-рии для 7кл, авт.-сост. А.П. Ершова, А.С. Ершова, М., Илекса, 2017 г.</w:t>
            </w:r>
          </w:p>
        </w:tc>
        <w:tc>
          <w:tcPr>
            <w:tcW w:w="2504" w:type="dxa"/>
            <w:shd w:val="clear" w:color="auto" w:fill="auto"/>
            <w:vAlign w:val="center"/>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Атанасян Л.С., Бутузов В.Ф., Кадомцев С.Б. и др.  Геометрия. 7-9 кл.,М. Просвещение, 2016 г.</w:t>
            </w:r>
          </w:p>
          <w:p w:rsidR="00FC430C" w:rsidRPr="00FC430C" w:rsidRDefault="00FC430C" w:rsidP="00FC430C">
            <w:pPr>
              <w:spacing w:after="0" w:line="240" w:lineRule="auto"/>
              <w:rPr>
                <w:rFonts w:ascii="Times New Roman" w:hAnsi="Times New Roman"/>
                <w:sz w:val="20"/>
                <w:szCs w:val="20"/>
              </w:rPr>
            </w:pPr>
          </w:p>
          <w:p w:rsidR="00FC430C" w:rsidRPr="00FC430C" w:rsidRDefault="00FC430C" w:rsidP="00FC430C">
            <w:pPr>
              <w:spacing w:after="0" w:line="240" w:lineRule="auto"/>
              <w:rPr>
                <w:rFonts w:ascii="Times New Roman" w:hAnsi="Times New Roman"/>
                <w:sz w:val="20"/>
                <w:szCs w:val="20"/>
              </w:rPr>
            </w:pPr>
          </w:p>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«Дидактические материалы», 7 кл, геометрия, Б.Г. Зив. М. «Просвещение», 2010г.;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Геометрия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Рабочие программы по геометрии  к УМК Л.С. Атанасяна и др.Сост. Н.Ф. Гаврилова. – М.: ВАКО, 2015.</w:t>
            </w:r>
          </w:p>
        </w:tc>
        <w:tc>
          <w:tcPr>
            <w:tcW w:w="2321"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Учебно-методическое пособие «В помощь школьному учителю» Гаврилова Н.Ф.«Уни-версальные поуроч-ные разработки по геометрии. 8 класс».</w:t>
            </w:r>
          </w:p>
        </w:tc>
        <w:tc>
          <w:tcPr>
            <w:tcW w:w="3055" w:type="dxa"/>
            <w:shd w:val="clear" w:color="auto" w:fill="auto"/>
          </w:tcPr>
          <w:p w:rsidR="00FC430C" w:rsidRPr="00FC430C" w:rsidRDefault="00FC430C" w:rsidP="00FC430C">
            <w:pPr>
              <w:spacing w:after="0" w:line="240" w:lineRule="auto"/>
              <w:contextualSpacing/>
              <w:jc w:val="both"/>
              <w:rPr>
                <w:rFonts w:ascii="Times New Roman" w:hAnsi="Times New Roman"/>
                <w:sz w:val="20"/>
                <w:szCs w:val="20"/>
              </w:rPr>
            </w:pPr>
            <w:r w:rsidRPr="00FC430C">
              <w:rPr>
                <w:rFonts w:ascii="Times New Roman" w:hAnsi="Times New Roman"/>
                <w:sz w:val="20"/>
                <w:szCs w:val="20"/>
              </w:rPr>
              <w:t>Самостоятельные и контрольные работы по алгебре и геомет-рии для 8кл, авт.- сост. А.П. Ершова, А.С. Ершова, В.В. М.: Илекса, 2017 г.</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Атанасян Л.С., Бутузов В.Ф., Кадомцев С.Б. и др.  Геометрия. 7-9 кл.,М. Просвещение, 2016 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Дидактические материалы», 8 кл, геометрия, Б.Г. Зив.М. «Просвеще-ние», 2015г.;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Геометрия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Рабочие программы по геометрии  к УМК Л.С. Атанасяна и др.Сост. Н.Ф. Гаврилова. – М.: ВАКО,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М.Г.Гилярова «Поурочные планы по геометрии 9» - Волгоград: «Учитель-АСТ», 2015.</w:t>
            </w:r>
          </w:p>
        </w:tc>
        <w:tc>
          <w:tcPr>
            <w:tcW w:w="3055" w:type="dxa"/>
            <w:shd w:val="clear" w:color="auto" w:fill="auto"/>
          </w:tcPr>
          <w:p w:rsidR="00FC430C" w:rsidRPr="00FC430C" w:rsidRDefault="00FC430C" w:rsidP="001C266F">
            <w:pPr>
              <w:numPr>
                <w:ilvl w:val="0"/>
                <w:numId w:val="234"/>
              </w:numPr>
              <w:spacing w:after="0" w:line="240" w:lineRule="auto"/>
              <w:ind w:left="0"/>
              <w:jc w:val="both"/>
              <w:rPr>
                <w:rFonts w:ascii="Times New Roman" w:hAnsi="Times New Roman"/>
                <w:sz w:val="20"/>
                <w:szCs w:val="20"/>
              </w:rPr>
            </w:pPr>
            <w:r w:rsidRPr="00FC430C">
              <w:rPr>
                <w:rFonts w:ascii="Times New Roman" w:hAnsi="Times New Roman"/>
                <w:sz w:val="20"/>
                <w:szCs w:val="20"/>
              </w:rPr>
              <w:t>«Тесты. Геометрия 9 кла</w:t>
            </w:r>
            <w:r w:rsidR="00AA5284">
              <w:rPr>
                <w:rFonts w:ascii="Times New Roman" w:hAnsi="Times New Roman"/>
                <w:sz w:val="20"/>
                <w:szCs w:val="20"/>
              </w:rPr>
              <w:t>сс» М, ФГУ «ФЦТ», 201</w:t>
            </w:r>
            <w:r w:rsidRPr="00FC430C">
              <w:rPr>
                <w:rFonts w:ascii="Times New Roman" w:hAnsi="Times New Roman"/>
                <w:sz w:val="20"/>
                <w:szCs w:val="20"/>
              </w:rPr>
              <w:t>5. Тематические тесты по геометрии: 9 кл. Т.М.Мищенко, А.Д. Блинков Просвещение 2017</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Атанасян Л.С., Бутузов В.Ф., Кадомцев С.Б. и др.  Геометрия. 7-9 кл.,М. Просвещение, 2016 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w:t>
            </w:r>
            <w:r w:rsidRPr="00FC430C">
              <w:rPr>
                <w:rFonts w:ascii="Times New Roman" w:hAnsi="Times New Roman"/>
                <w:kern w:val="36"/>
                <w:sz w:val="20"/>
                <w:szCs w:val="20"/>
              </w:rPr>
              <w:t>Самостоятельные и контрольные работы по алгебре и геометрии, 9 кл»  </w:t>
            </w:r>
            <w:r w:rsidRPr="00FC430C">
              <w:rPr>
                <w:rFonts w:ascii="Times New Roman" w:hAnsi="Times New Roman"/>
                <w:sz w:val="20"/>
                <w:szCs w:val="20"/>
              </w:rPr>
              <w:t>Ершова А.П.  М «Илекса»,   2015г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Рабочая программа и тематическое планирование курса "История России" 6-9 классы (основная школа)</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Данилов А.А., Журавлева О.Н., Барыкина И.Е.</w:t>
            </w:r>
          </w:p>
          <w:p w:rsidR="00FC430C" w:rsidRPr="00FC430C" w:rsidRDefault="00FC430C" w:rsidP="00FC430C">
            <w:pPr>
              <w:spacing w:after="0" w:line="240" w:lineRule="auto"/>
              <w:jc w:val="both"/>
              <w:rPr>
                <w:rFonts w:ascii="Times New Roman" w:hAnsi="Times New Roman"/>
                <w:sz w:val="20"/>
                <w:szCs w:val="20"/>
              </w:rPr>
            </w:pP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Поурочные рекомендации. История России. 6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Журавлева О.Н.</w:t>
            </w:r>
          </w:p>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 Контрольные работы. 6 класс</w:t>
            </w:r>
          </w:p>
          <w:p w:rsidR="00FC430C" w:rsidRPr="00AA5284" w:rsidRDefault="00FC430C" w:rsidP="00FC430C">
            <w:pPr>
              <w:pStyle w:val="5"/>
              <w:shd w:val="clear" w:color="auto" w:fill="FFFFFF"/>
              <w:spacing w:before="0" w:line="240" w:lineRule="auto"/>
              <w:rPr>
                <w:rFonts w:ascii="Times New Roman" w:hAnsi="Times New Roman"/>
                <w:bCs/>
              </w:rPr>
            </w:pPr>
            <w:r w:rsidRPr="00AA5284">
              <w:rPr>
                <w:rFonts w:ascii="Times New Roman" w:hAnsi="Times New Roman"/>
                <w:bCs/>
              </w:rPr>
              <w:t>Артасов И.А.</w:t>
            </w:r>
          </w:p>
          <w:p w:rsidR="00FC430C" w:rsidRPr="00FC430C" w:rsidRDefault="00FC430C" w:rsidP="001C266F">
            <w:pPr>
              <w:numPr>
                <w:ilvl w:val="0"/>
                <w:numId w:val="234"/>
              </w:numPr>
              <w:spacing w:after="0" w:line="240" w:lineRule="auto"/>
              <w:ind w:left="0"/>
              <w:jc w:val="both"/>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Учебник. История России. 6 класс. В 2-х частях</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Арсентьев Н.М., Данилов А.А., Стефанович П.С. и др. / Под ред. А.В. Торкунова</w:t>
            </w:r>
          </w:p>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 Рабочая тетрадь. 6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Данилов А.А., Лукутин А.В., Артасов И.А.</w:t>
            </w:r>
          </w:p>
          <w:p w:rsidR="00FC430C" w:rsidRPr="00FC430C" w:rsidRDefault="00FC430C" w:rsidP="00FC430C">
            <w:pPr>
              <w:spacing w:after="0" w:line="240" w:lineRule="auto"/>
              <w:rPr>
                <w:rFonts w:ascii="Times New Roman" w:hAnsi="Times New Roman"/>
                <w:sz w:val="20"/>
                <w:szCs w:val="20"/>
              </w:rPr>
            </w:pPr>
          </w:p>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Рабочая программа и тематическое планирование курса </w:t>
            </w:r>
            <w:r w:rsidRPr="00FC430C">
              <w:rPr>
                <w:rFonts w:ascii="Times New Roman" w:hAnsi="Times New Roman"/>
                <w:sz w:val="20"/>
                <w:szCs w:val="20"/>
              </w:rPr>
              <w:lastRenderedPageBreak/>
              <w:t>"История России" 6-9 классы (основная школа)</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Данилов А.А., Журавлева О.Н., Барыкина И.Е.</w:t>
            </w:r>
          </w:p>
          <w:p w:rsidR="00FC430C" w:rsidRPr="00FC430C" w:rsidRDefault="00FC430C" w:rsidP="00FC430C">
            <w:pPr>
              <w:spacing w:after="0" w:line="240" w:lineRule="auto"/>
              <w:jc w:val="both"/>
              <w:rPr>
                <w:rFonts w:ascii="Times New Roman" w:hAnsi="Times New Roman"/>
                <w:sz w:val="20"/>
                <w:szCs w:val="20"/>
              </w:rPr>
            </w:pP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Поурочные</w:t>
            </w:r>
            <w:r w:rsidR="00AA5284">
              <w:rPr>
                <w:rFonts w:ascii="Times New Roman" w:hAnsi="Times New Roman"/>
                <w:sz w:val="20"/>
                <w:szCs w:val="20"/>
              </w:rPr>
              <w:t xml:space="preserve"> рекомендации. История России. </w:t>
            </w:r>
            <w:r w:rsidRPr="00FC430C">
              <w:rPr>
                <w:rFonts w:ascii="Times New Roman" w:hAnsi="Times New Roman"/>
                <w:sz w:val="20"/>
                <w:szCs w:val="20"/>
              </w:rPr>
              <w:t>7класс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Журавлева О.Н.</w:t>
            </w:r>
          </w:p>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Тесты по истории России: 7кл: «История России: конец 16–18в»</w:t>
            </w:r>
          </w:p>
          <w:p w:rsidR="00FC430C" w:rsidRPr="00FC430C" w:rsidRDefault="00FC430C" w:rsidP="001C266F">
            <w:pPr>
              <w:numPr>
                <w:ilvl w:val="0"/>
                <w:numId w:val="234"/>
              </w:numPr>
              <w:spacing w:after="0" w:line="240" w:lineRule="auto"/>
              <w:ind w:left="0"/>
              <w:jc w:val="both"/>
              <w:rPr>
                <w:rFonts w:ascii="Times New Roman" w:hAnsi="Times New Roman"/>
                <w:sz w:val="20"/>
                <w:szCs w:val="20"/>
              </w:rPr>
            </w:pPr>
            <w:r w:rsidRPr="00FC430C">
              <w:rPr>
                <w:rFonts w:ascii="Times New Roman" w:hAnsi="Times New Roman"/>
                <w:sz w:val="20"/>
                <w:szCs w:val="20"/>
              </w:rPr>
              <w:t xml:space="preserve"> М., «Экзамен», 2016</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 7 класс. В 2-х частях</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Арсентьев Н.М., Данилов </w:t>
            </w:r>
            <w:r w:rsidRPr="00FC430C">
              <w:rPr>
                <w:rFonts w:ascii="Times New Roman" w:hAnsi="Times New Roman"/>
                <w:sz w:val="20"/>
                <w:szCs w:val="20"/>
              </w:rPr>
              <w:lastRenderedPageBreak/>
              <w:t>А.А., Курукин И.В. и др. / Под ред. А.В. Торкунова</w:t>
            </w:r>
          </w:p>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История России. Рабочая тетрадь. 7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Данилов А.А., Лукутин А.В., Артасов И.А.</w:t>
            </w:r>
          </w:p>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История России</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Рабочая программа и тематическое планирование курса "История России" 6-9 классы (основная школа)</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Данилов А.А., Журавлева О.Н., Барыкина И.Е.</w:t>
            </w:r>
          </w:p>
          <w:p w:rsidR="00FC430C" w:rsidRPr="00FC430C" w:rsidRDefault="00FC430C" w:rsidP="00FC430C">
            <w:pPr>
              <w:spacing w:after="0" w:line="240" w:lineRule="auto"/>
              <w:jc w:val="both"/>
              <w:rPr>
                <w:rFonts w:ascii="Times New Roman" w:hAnsi="Times New Roman"/>
                <w:sz w:val="20"/>
                <w:szCs w:val="20"/>
              </w:rPr>
            </w:pP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Поурочные рекомендации. История России. 8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Журавлева О.Н.</w:t>
            </w:r>
          </w:p>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Тесты по истории России: 8 кл: «История России,19 век.  8 кл»</w:t>
            </w:r>
          </w:p>
          <w:p w:rsidR="00FC430C" w:rsidRPr="00FC430C" w:rsidRDefault="00FC430C" w:rsidP="001C266F">
            <w:pPr>
              <w:numPr>
                <w:ilvl w:val="0"/>
                <w:numId w:val="234"/>
              </w:numPr>
              <w:spacing w:after="0" w:line="240" w:lineRule="auto"/>
              <w:ind w:left="0"/>
              <w:jc w:val="both"/>
              <w:rPr>
                <w:rFonts w:ascii="Times New Roman" w:hAnsi="Times New Roman"/>
                <w:sz w:val="20"/>
                <w:szCs w:val="20"/>
              </w:rPr>
            </w:pPr>
            <w:r w:rsidRPr="00FC430C">
              <w:rPr>
                <w:rFonts w:ascii="Times New Roman" w:hAnsi="Times New Roman"/>
                <w:sz w:val="20"/>
                <w:szCs w:val="20"/>
              </w:rPr>
              <w:t xml:space="preserve">М., «Экзамен». 2016  </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 8 класс. В 2-х частях</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Арсентьев Н.М., Данилов А.А., Курукин И.В. и др. / Под ред. А.В. Торкунова</w:t>
            </w:r>
          </w:p>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 Рабочая тетрадь. 68класс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Данилов А.А., Лукутин А.В., Артасов И.А.</w:t>
            </w:r>
          </w:p>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Рабочая программа и тематическое планирование курса "История России" 6-9 классы (основная школа)</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Данилов А.А., Журавлева О.Н., Барыкина И.Е.</w:t>
            </w:r>
          </w:p>
          <w:p w:rsidR="00FC430C" w:rsidRPr="00FC430C" w:rsidRDefault="00FC430C" w:rsidP="00FC430C">
            <w:pPr>
              <w:spacing w:after="0" w:line="240" w:lineRule="auto"/>
              <w:jc w:val="both"/>
              <w:rPr>
                <w:rFonts w:ascii="Times New Roman" w:hAnsi="Times New Roman"/>
                <w:sz w:val="20"/>
                <w:szCs w:val="20"/>
              </w:rPr>
            </w:pP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Поурочные рекомендации. История России. 9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Барыкина И.Е.</w:t>
            </w:r>
          </w:p>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Тесты по истории России: 9кл:  М. Экзамен, 2015  </w:t>
            </w:r>
          </w:p>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 xml:space="preserve">Волкова К.В. Контрольно-измерительные материалы. История России: 9 класс. В 2-х ч. – М.:ВАКО, 2017. </w:t>
            </w:r>
          </w:p>
          <w:p w:rsidR="00FC430C" w:rsidRPr="00FC430C" w:rsidRDefault="00FC430C" w:rsidP="001C266F">
            <w:pPr>
              <w:numPr>
                <w:ilvl w:val="0"/>
                <w:numId w:val="234"/>
              </w:numPr>
              <w:spacing w:after="0" w:line="240" w:lineRule="auto"/>
              <w:ind w:left="0"/>
              <w:jc w:val="both"/>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 9 класс. В 2-х частях</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Арсентьев Н.М., Данилов А.А., Левандовский А.А. и др.</w:t>
            </w:r>
          </w:p>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История России. Рабочая тетрадь. 9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Данилов А.А., Лукутин А.В., Артасов И.А.</w:t>
            </w:r>
          </w:p>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Всеобщая история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spacing w:after="0" w:line="240" w:lineRule="auto"/>
              <w:rPr>
                <w:rFonts w:ascii="Times New Roman" w:hAnsi="Times New Roman"/>
                <w:b/>
                <w:sz w:val="20"/>
                <w:szCs w:val="20"/>
              </w:rPr>
            </w:pPr>
            <w:r w:rsidRPr="00FC430C">
              <w:rPr>
                <w:rFonts w:ascii="Times New Roman" w:hAnsi="Times New Roman"/>
                <w:sz w:val="20"/>
                <w:szCs w:val="20"/>
              </w:rPr>
              <w:t>Всеобщая история. Рабо-чие программы к предмет-ной линии учебников А.А.Вигасина – А.О. Сороко-Цюпы. 5-9 классы., М. Просвещение, 2015</w:t>
            </w:r>
          </w:p>
        </w:tc>
        <w:tc>
          <w:tcPr>
            <w:tcW w:w="2321" w:type="dxa"/>
            <w:shd w:val="clear" w:color="auto" w:fill="auto"/>
          </w:tcPr>
          <w:p w:rsidR="00FC430C" w:rsidRPr="00FC430C" w:rsidRDefault="00FC430C" w:rsidP="00FC430C">
            <w:pPr>
              <w:shd w:val="clear" w:color="auto" w:fill="FFFFFF"/>
              <w:tabs>
                <w:tab w:val="left" w:pos="880"/>
              </w:tabs>
              <w:spacing w:after="0" w:line="240" w:lineRule="auto"/>
              <w:rPr>
                <w:rFonts w:ascii="Times New Roman" w:hAnsi="Times New Roman"/>
                <w:sz w:val="20"/>
                <w:szCs w:val="20"/>
              </w:rPr>
            </w:pPr>
            <w:r w:rsidRPr="00FC430C">
              <w:rPr>
                <w:rStyle w:val="c9"/>
                <w:rFonts w:ascii="Times New Roman" w:hAnsi="Times New Roman"/>
                <w:sz w:val="20"/>
                <w:szCs w:val="20"/>
              </w:rPr>
              <w:t>Годер Г.И. Задания и задачи по истории древнего мира: пособие для учителя.–М: Просвещение:  2009</w:t>
            </w:r>
          </w:p>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outlineLvl w:val="0"/>
              <w:rPr>
                <w:rFonts w:ascii="Times New Roman" w:hAnsi="Times New Roman"/>
                <w:sz w:val="20"/>
                <w:szCs w:val="20"/>
                <w:shd w:val="clear" w:color="auto" w:fill="FFFFFF"/>
              </w:rPr>
            </w:pPr>
            <w:r w:rsidRPr="00FC430C">
              <w:rPr>
                <w:rFonts w:ascii="Times New Roman" w:hAnsi="Times New Roman"/>
                <w:sz w:val="20"/>
                <w:szCs w:val="20"/>
                <w:shd w:val="clear" w:color="auto" w:fill="FFFFFF"/>
              </w:rPr>
              <w:t xml:space="preserve">Тесты по истории Др. мира. 5 кл. К учебнику А.А. Вигасина, Г.И. Годера "История Др. мира. </w:t>
            </w:r>
            <w:r w:rsidR="00AA5284">
              <w:rPr>
                <w:rFonts w:ascii="Times New Roman" w:hAnsi="Times New Roman"/>
                <w:sz w:val="20"/>
                <w:szCs w:val="20"/>
                <w:shd w:val="clear" w:color="auto" w:fill="FFFFFF"/>
              </w:rPr>
              <w:t>5 класс"  М. : Просвещение, 2015</w:t>
            </w:r>
            <w:r w:rsidRPr="00FC430C">
              <w:rPr>
                <w:rFonts w:ascii="Times New Roman" w:hAnsi="Times New Roman"/>
                <w:sz w:val="20"/>
                <w:szCs w:val="20"/>
                <w:shd w:val="clear" w:color="auto" w:fill="FFFFFF"/>
              </w:rPr>
              <w:t>.</w:t>
            </w:r>
          </w:p>
          <w:p w:rsidR="00FC430C" w:rsidRPr="00FC430C" w:rsidRDefault="00FC430C" w:rsidP="00FC430C">
            <w:pPr>
              <w:autoSpaceDE w:val="0"/>
              <w:autoSpaceDN w:val="0"/>
              <w:adjustRightInd w:val="0"/>
              <w:spacing w:after="0" w:line="240" w:lineRule="auto"/>
              <w:rPr>
                <w:rFonts w:ascii="Times New Roman" w:hAnsi="Times New Roman"/>
                <w:sz w:val="20"/>
                <w:szCs w:val="20"/>
                <w:shd w:val="clear" w:color="auto" w:fill="FFFFFF"/>
              </w:rPr>
            </w:pPr>
            <w:r w:rsidRPr="00FC430C">
              <w:rPr>
                <w:rFonts w:ascii="Times New Roman" w:hAnsi="Times New Roman"/>
                <w:sz w:val="20"/>
                <w:szCs w:val="20"/>
                <w:shd w:val="clear" w:color="auto" w:fill="FFFFFF"/>
              </w:rPr>
              <w:t xml:space="preserve"> </w:t>
            </w:r>
            <w:r w:rsidRPr="00FC430C">
              <w:rPr>
                <w:rFonts w:ascii="Times New Roman" w:hAnsi="Times New Roman"/>
                <w:sz w:val="20"/>
                <w:szCs w:val="20"/>
              </w:rPr>
              <w:t>Проверочные и контрольные работы 5 класс История Древнего мира Е.А. Крючкова, М.: Просвещение 2015</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Вигасин А.А. « История древнего мира. 5 класс». М, Просвещение, 2016</w:t>
            </w:r>
          </w:p>
        </w:tc>
        <w:tc>
          <w:tcPr>
            <w:tcW w:w="1992" w:type="dxa"/>
            <w:shd w:val="clear" w:color="auto" w:fill="auto"/>
          </w:tcPr>
          <w:p w:rsidR="00FC430C" w:rsidRPr="00FC430C" w:rsidRDefault="00FC430C" w:rsidP="00FC430C">
            <w:pPr>
              <w:tabs>
                <w:tab w:val="left" w:pos="330"/>
              </w:tabs>
              <w:spacing w:after="0" w:line="240" w:lineRule="auto"/>
              <w:rPr>
                <w:rFonts w:ascii="Times New Roman" w:hAnsi="Times New Roman"/>
                <w:sz w:val="20"/>
                <w:szCs w:val="20"/>
              </w:rPr>
            </w:pPr>
            <w:r w:rsidRPr="00FC430C">
              <w:rPr>
                <w:rFonts w:ascii="Times New Roman" w:hAnsi="Times New Roman"/>
                <w:sz w:val="20"/>
                <w:szCs w:val="20"/>
              </w:rPr>
              <w:t xml:space="preserve">З. А. Камышов, К.А. Камышова «300 вопросов и ответов по истории и культуре древнего мира»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Всеобщая история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 А. А. Вигасин, Г. И. Годер и др  «История средних веков» .Всеобщая история. Рабочие программы к пре-дметной линии учебников  АА.Вигасина -А.О.Сорока-Цюпа   5-9 кл., М, Пр, 2015</w:t>
            </w:r>
          </w:p>
          <w:p w:rsidR="00FC430C" w:rsidRPr="00FC430C" w:rsidRDefault="00FC430C" w:rsidP="00FC430C">
            <w:pPr>
              <w:spacing w:after="0" w:line="240" w:lineRule="auto"/>
              <w:rPr>
                <w:rFonts w:ascii="Times New Roman" w:hAnsi="Times New Roman"/>
                <w:sz w:val="20"/>
                <w:szCs w:val="20"/>
              </w:rPr>
            </w:pP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Игнатов А. В. Всеобщая история. История Средних веков. Методические рекомендации. 6 класс (к учебнику Агибаловой Е. В., Донского Г. М.), М.: Просвещение. </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Проверочные и контрольные работы 6 класс История Средних веков Е.А. Крючкова, М.:</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Просвещение 2016</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Агибалова Е.В., Донской Г.М. «История средних веков. 6 кл», М, Просвеще-ние 2016. </w:t>
            </w:r>
          </w:p>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Артемов В. В., Соколова Л. А. Всеобщая история. История Средних веков. Тетрадь для проектов и творческих работ. 6 класс. М.: Просвещение.</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Всеобщая история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 А. А. Вигасин, Г. И. Годер и др «Новая </w:t>
            </w:r>
            <w:r w:rsidRPr="00FC430C">
              <w:rPr>
                <w:rFonts w:ascii="Times New Roman" w:hAnsi="Times New Roman"/>
                <w:sz w:val="20"/>
                <w:szCs w:val="20"/>
              </w:rPr>
              <w:lastRenderedPageBreak/>
              <w:t xml:space="preserve">история. История нового времени:1500-1800» Всеобщая история. РП к предметной линии учебников  А.А.Вигасина -А.О.Сорока-Цюпа  </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5-9 кл., М. Прсвещ, 2015</w:t>
            </w:r>
          </w:p>
          <w:p w:rsidR="00FC430C" w:rsidRPr="00FC430C" w:rsidRDefault="00FC430C" w:rsidP="00FC430C">
            <w:pPr>
              <w:spacing w:after="0" w:line="240" w:lineRule="auto"/>
              <w:rPr>
                <w:rFonts w:ascii="Times New Roman" w:hAnsi="Times New Roman"/>
                <w:sz w:val="20"/>
                <w:szCs w:val="20"/>
              </w:rPr>
            </w:pPr>
          </w:p>
        </w:tc>
        <w:tc>
          <w:tcPr>
            <w:tcW w:w="2321" w:type="dxa"/>
            <w:shd w:val="clear" w:color="auto" w:fill="auto"/>
          </w:tcPr>
          <w:p w:rsidR="00FC430C" w:rsidRPr="00FC430C" w:rsidRDefault="00FC430C" w:rsidP="00FC430C">
            <w:pPr>
              <w:pStyle w:val="24"/>
              <w:tabs>
                <w:tab w:val="left" w:pos="8640"/>
                <w:tab w:val="left" w:pos="9900"/>
              </w:tabs>
              <w:spacing w:after="0" w:line="240" w:lineRule="auto"/>
              <w:ind w:left="0" w:right="14"/>
              <w:rPr>
                <w:rFonts w:ascii="Times New Roman" w:hAnsi="Times New Roman"/>
                <w:sz w:val="20"/>
                <w:szCs w:val="20"/>
                <w:shd w:val="clear" w:color="auto" w:fill="FFFFFF"/>
              </w:rPr>
            </w:pPr>
            <w:r w:rsidRPr="00FC430C">
              <w:rPr>
                <w:rFonts w:ascii="Times New Roman" w:hAnsi="Times New Roman"/>
                <w:sz w:val="20"/>
                <w:szCs w:val="20"/>
                <w:shd w:val="clear" w:color="auto" w:fill="FFFFFF"/>
              </w:rPr>
              <w:lastRenderedPageBreak/>
              <w:t xml:space="preserve">Журавлёва О.Н. История России. </w:t>
            </w:r>
            <w:r w:rsidRPr="00FC430C">
              <w:rPr>
                <w:rFonts w:ascii="Times New Roman" w:hAnsi="Times New Roman"/>
                <w:sz w:val="20"/>
                <w:szCs w:val="20"/>
                <w:shd w:val="clear" w:color="auto" w:fill="FFFFFF"/>
              </w:rPr>
              <w:lastRenderedPageBreak/>
              <w:t>Поурочные рекомендации. 7 класс. М.: Просвещение.</w:t>
            </w:r>
          </w:p>
          <w:p w:rsidR="00FC430C" w:rsidRPr="00FC430C" w:rsidRDefault="00FC430C" w:rsidP="00FC430C">
            <w:pPr>
              <w:pStyle w:val="24"/>
              <w:tabs>
                <w:tab w:val="left" w:pos="8640"/>
                <w:tab w:val="left" w:pos="9900"/>
              </w:tabs>
              <w:spacing w:after="0" w:line="240" w:lineRule="auto"/>
              <w:ind w:left="0" w:right="14"/>
              <w:rPr>
                <w:rFonts w:ascii="Times New Roman" w:hAnsi="Times New Roman"/>
                <w:sz w:val="20"/>
                <w:szCs w:val="20"/>
              </w:rPr>
            </w:pPr>
            <w:r w:rsidRPr="00FC430C">
              <w:rPr>
                <w:rFonts w:ascii="Times New Roman" w:hAnsi="Times New Roman"/>
                <w:sz w:val="20"/>
                <w:szCs w:val="20"/>
                <w:shd w:val="clear" w:color="auto" w:fill="FFFFFF"/>
              </w:rPr>
              <w:t>Позднеев А.В., Поурочные разработки по Всеобщей истории. История Нового времени к учебнику А.Я.Юдовской и др. (М.: Просвещение), М.: ВАКО, 2016. – 208 с.</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Проверочные и контрольные работы 7 класс История нового </w:t>
            </w:r>
            <w:r w:rsidRPr="00FC430C">
              <w:rPr>
                <w:rFonts w:ascii="Times New Roman" w:hAnsi="Times New Roman"/>
                <w:sz w:val="20"/>
                <w:szCs w:val="20"/>
              </w:rPr>
              <w:lastRenderedPageBreak/>
              <w:t>времени Е.А. Крючкова, М.:</w:t>
            </w:r>
          </w:p>
          <w:p w:rsidR="00FC430C" w:rsidRPr="00FC430C" w:rsidRDefault="00AA5284" w:rsidP="00FC430C">
            <w:pPr>
              <w:spacing w:after="0" w:line="240" w:lineRule="auto"/>
              <w:rPr>
                <w:rFonts w:ascii="Times New Roman" w:hAnsi="Times New Roman"/>
                <w:sz w:val="20"/>
                <w:szCs w:val="20"/>
              </w:rPr>
            </w:pPr>
            <w:r>
              <w:rPr>
                <w:rFonts w:ascii="Times New Roman" w:hAnsi="Times New Roman"/>
                <w:sz w:val="20"/>
                <w:szCs w:val="20"/>
              </w:rPr>
              <w:t>Просвещение 2016</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Баранов П. А. Всеобщая история. История Нового времени. Проверочные и контрольные работы. 7 класс. М.: Просвещение.</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А.Я. Юдовская, ПА. Баранов, Л.М. </w:t>
            </w:r>
            <w:r w:rsidRPr="00FC430C">
              <w:rPr>
                <w:rFonts w:ascii="Times New Roman" w:hAnsi="Times New Roman"/>
                <w:sz w:val="20"/>
                <w:szCs w:val="20"/>
              </w:rPr>
              <w:lastRenderedPageBreak/>
              <w:t xml:space="preserve">Ванюшкина. «Новая история. 1500-1800гг. 7 кл» М, М, Просвещение, 2016 </w:t>
            </w:r>
          </w:p>
          <w:p w:rsidR="00FC430C" w:rsidRPr="00FC430C" w:rsidRDefault="00FC430C" w:rsidP="00FC430C">
            <w:pPr>
              <w:spacing w:after="0" w:line="240" w:lineRule="auto"/>
              <w:rPr>
                <w:rFonts w:ascii="Times New Roman" w:hAnsi="Times New Roman"/>
                <w:b/>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lastRenderedPageBreak/>
              <w:t xml:space="preserve">Юдовская А. Я., Ванюшкина Л. М., </w:t>
            </w:r>
            <w:r w:rsidRPr="00FC430C">
              <w:rPr>
                <w:rFonts w:ascii="Times New Roman" w:hAnsi="Times New Roman"/>
                <w:sz w:val="20"/>
                <w:szCs w:val="20"/>
                <w:shd w:val="clear" w:color="auto" w:fill="FFFFFF"/>
              </w:rPr>
              <w:lastRenderedPageBreak/>
              <w:t>Баранов П. А. Всеобщая история. История Нового времени. Рабочая тетрадь. 7 класс. В 2-х ч. М.: Просвещение.</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Всеобщая история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А.А. Вигасин, ГИ. Годер и «История нового време-ни:1800 -1913.» Всеобщая история. РП к   линии уче-бников  А.А.Вигасина -А.О.Сорока-Цюпа  5-9 кл, М. Просвещ, 2015. А.А. </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Юдовская А.Я., Ванюшкина Л.М. Поурочные разработки к уч. «Новая история: 1800-1913», 8 кл.-М.: Просвещ, </w:t>
            </w:r>
          </w:p>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Проверочные и контрольные работы 8 класс История нового времени Е.А. Крючкова, М.:</w:t>
            </w:r>
          </w:p>
          <w:p w:rsidR="00FC430C" w:rsidRPr="00FC430C" w:rsidRDefault="00AA5284" w:rsidP="00FC430C">
            <w:pPr>
              <w:spacing w:after="0" w:line="240" w:lineRule="auto"/>
              <w:rPr>
                <w:rFonts w:ascii="Times New Roman" w:hAnsi="Times New Roman"/>
                <w:sz w:val="20"/>
                <w:szCs w:val="20"/>
              </w:rPr>
            </w:pPr>
            <w:r>
              <w:rPr>
                <w:rFonts w:ascii="Times New Roman" w:hAnsi="Times New Roman"/>
                <w:sz w:val="20"/>
                <w:szCs w:val="20"/>
              </w:rPr>
              <w:t>Просвещение 2016</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Баранов П. А. Всеобщая история. История Нового времени. Проверочные и контрольные работы. 8 класс. М.: Просвещение.</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 АЯ. Юдовская, ПА. Баранов, Л.М. Ванюшкина.  «История нового времени 1800-1913. 8 кл», М. Просвещение, 2016. </w:t>
            </w:r>
          </w:p>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Юдовская А. Я., Ванюшкина Л. М., Баранов П. А. Всеобщая история. История Нового времени. Рабочая тетрадь. 8 класс. В 2-х ч. М.: Просвещение.</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Всеобщая история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А.А.Вигасин, О.С.Сороко-Цюпа «Новейшая исто-рия.» Всеобщая история.   РП к предметной линии учебников  А.А.Вигасина -АО.Сорока-Цюпа  5-9 кл.</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 Просвещение, 2015</w:t>
            </w:r>
          </w:p>
        </w:tc>
        <w:tc>
          <w:tcPr>
            <w:tcW w:w="2321"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shd w:val="clear" w:color="auto" w:fill="FFFFFF"/>
              </w:rPr>
              <w:t>Сороко-Цюпа А. О., Несмелова М. Л. Всеобщая история. Новейшая история. Поурочные разработки. 9 класс. М. Просвещение. </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Проверочные и контрольные работы 9 класс Новейшая история  Е.А. Крючкова, М.:</w:t>
            </w:r>
          </w:p>
          <w:p w:rsidR="00FC430C" w:rsidRPr="00FC430C" w:rsidRDefault="00AA5284" w:rsidP="00FC430C">
            <w:pPr>
              <w:spacing w:after="0" w:line="240" w:lineRule="auto"/>
              <w:jc w:val="both"/>
              <w:rPr>
                <w:rFonts w:ascii="Times New Roman" w:hAnsi="Times New Roman"/>
                <w:sz w:val="20"/>
                <w:szCs w:val="20"/>
              </w:rPr>
            </w:pPr>
            <w:r>
              <w:rPr>
                <w:rFonts w:ascii="Times New Roman" w:hAnsi="Times New Roman"/>
                <w:sz w:val="20"/>
                <w:szCs w:val="20"/>
              </w:rPr>
              <w:t>Просвещение 2016</w:t>
            </w:r>
          </w:p>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shd w:val="clear" w:color="auto" w:fill="FFFFFF"/>
              </w:rPr>
              <w:t>Баранов П. А. Всеобщая история. Новейшая история. Проверочные и контрольные работы. 9 класс. М.: Просвещение.</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АО. Сороко-Цюпа, ОС.Соро-ко- Цюпа « Всеобщая исто- рия. Новейшая  история.  9кл». М. Просвещение, 2016 </w:t>
            </w:r>
          </w:p>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Сороко-Цюпа О. С., Сороко-Цюпа А. О. Всеобщая история. Новейшая история. Рабочая тетрадь. 9 класс. М.: Просвещение.</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Общество-знание</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Рабочие программы к пре-дметной линии учебников под ред. Л.Н. Боголюбова. 5-9 кл., М., Просвещ, 2015</w:t>
            </w:r>
          </w:p>
        </w:tc>
        <w:tc>
          <w:tcPr>
            <w:tcW w:w="2321" w:type="dxa"/>
            <w:shd w:val="clear" w:color="auto" w:fill="auto"/>
          </w:tcPr>
          <w:p w:rsidR="00FC430C" w:rsidRPr="00FC430C" w:rsidRDefault="00FC430C" w:rsidP="00FC430C">
            <w:pPr>
              <w:pStyle w:val="3f2"/>
              <w:spacing w:after="0" w:line="240" w:lineRule="auto"/>
              <w:ind w:left="0"/>
              <w:contextualSpacing/>
              <w:jc w:val="both"/>
              <w:rPr>
                <w:rFonts w:ascii="Times New Roman" w:hAnsi="Times New Roman" w:cs="Times New Roman"/>
                <w:sz w:val="20"/>
                <w:szCs w:val="20"/>
              </w:rPr>
            </w:pPr>
            <w:r w:rsidRPr="00FC430C">
              <w:rPr>
                <w:rFonts w:ascii="Times New Roman" w:hAnsi="Times New Roman" w:cs="Times New Roman"/>
                <w:sz w:val="20"/>
                <w:szCs w:val="20"/>
              </w:rPr>
              <w:t>Обществознание. 5 кл. Поурочные разработки к учебн. Л.Н. Боголюбова, Иванова Л.Ф.  – М.: Просвещение, 2015</w:t>
            </w:r>
          </w:p>
        </w:tc>
        <w:tc>
          <w:tcPr>
            <w:tcW w:w="3055" w:type="dxa"/>
            <w:shd w:val="clear" w:color="auto" w:fill="auto"/>
          </w:tcPr>
          <w:p w:rsidR="00FC430C" w:rsidRPr="00FC430C" w:rsidRDefault="00FC430C" w:rsidP="00FC430C">
            <w:pPr>
              <w:pStyle w:val="ad"/>
              <w:spacing w:before="0" w:beforeAutospacing="0" w:after="0" w:afterAutospacing="0"/>
              <w:rPr>
                <w:sz w:val="20"/>
                <w:szCs w:val="20"/>
              </w:rPr>
            </w:pPr>
            <w:r w:rsidRPr="00FC430C">
              <w:rPr>
                <w:sz w:val="20"/>
                <w:szCs w:val="20"/>
              </w:rPr>
              <w:t>Р. Н. Лебедева «Тесты по обществознанию» 5 класс. ФГОС М. – «Экзамен» 2016 г.</w:t>
            </w:r>
          </w:p>
          <w:p w:rsidR="00FC430C" w:rsidRPr="00FC430C" w:rsidRDefault="00FC430C" w:rsidP="00FC430C">
            <w:pPr>
              <w:pStyle w:val="ad"/>
              <w:spacing w:before="0" w:beforeAutospacing="0" w:after="0" w:afterAutospacing="0"/>
              <w:rPr>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 Учебник под редакцией Л.Н.Боголюбова, Л.Ф.Ивановой «Обществознание 5 кл».</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 Просвещение, 2017</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lang w:eastAsia="en-US"/>
              </w:rPr>
              <w:t>Обществознание. 5 кл. Рабочая тетрадь к уч. Л.Н. Боголю-бова, Иванова Л.Ф.,   М.; Просвещ, 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Общество-знание</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Рабочие программы к пре-дметной линии учебников под ред. Л.Н. Боголюбова. 5-9 кл., М., Просвещ,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Универсальные поурочные разработки по обществознанию: 6 кл Поздеев А. В., Биянова Е. Б.-М.: ВАКО, 2015</w:t>
            </w:r>
          </w:p>
        </w:tc>
        <w:tc>
          <w:tcPr>
            <w:tcW w:w="3055" w:type="dxa"/>
            <w:shd w:val="clear" w:color="auto" w:fill="auto"/>
          </w:tcPr>
          <w:p w:rsidR="00FC430C" w:rsidRPr="00FC430C" w:rsidRDefault="00FC430C" w:rsidP="00FC430C">
            <w:pPr>
              <w:pStyle w:val="ad"/>
              <w:spacing w:before="0" w:beforeAutospacing="0" w:after="0" w:afterAutospacing="0"/>
              <w:rPr>
                <w:sz w:val="20"/>
                <w:szCs w:val="20"/>
              </w:rPr>
            </w:pPr>
            <w:r w:rsidRPr="00FC430C">
              <w:rPr>
                <w:sz w:val="20"/>
                <w:szCs w:val="20"/>
              </w:rPr>
              <w:t>Е. Н. Калачёва «Промежуточное тестирование. Обществознание. 6 класс» М. – Экзамен. 2015 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b/>
                <w:sz w:val="20"/>
                <w:szCs w:val="20"/>
              </w:rPr>
            </w:pPr>
            <w:r w:rsidRPr="00FC430C">
              <w:rPr>
                <w:rFonts w:ascii="Times New Roman" w:hAnsi="Times New Roman"/>
                <w:sz w:val="20"/>
                <w:szCs w:val="20"/>
              </w:rPr>
              <w:t>Л.Н.Боголюбов, Н.Ф.Вино-градова «Обществознание  6 кл» М., Просвещение, 2017.</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 тетрадь Ива-новой Л. Ф., Хотенковой Я. В.«Обще-ствознание. 6 кл» М, Просвещ, 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Общество-знание</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rPr>
                <w:rFonts w:ascii="Times New Roman" w:hAnsi="Times New Roman"/>
                <w:b/>
                <w:sz w:val="20"/>
                <w:szCs w:val="20"/>
              </w:rPr>
            </w:pPr>
            <w:r w:rsidRPr="00FC430C">
              <w:rPr>
                <w:rFonts w:ascii="Times New Roman" w:hAnsi="Times New Roman"/>
                <w:sz w:val="20"/>
                <w:szCs w:val="20"/>
              </w:rPr>
              <w:t>Рабочие программы к пре-дметной линии учебников под ред. Л.Н. Боголюбова. 5-9 кл., М., Просвещ,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Л.Н. Боголюбов, Н.Ф. Виноградова Поуроч-ное планирование , 7 кл, М., Просвещение, 2015</w:t>
            </w:r>
          </w:p>
        </w:tc>
        <w:tc>
          <w:tcPr>
            <w:tcW w:w="3055" w:type="dxa"/>
            <w:shd w:val="clear" w:color="auto" w:fill="auto"/>
          </w:tcPr>
          <w:p w:rsidR="00FC430C" w:rsidRPr="00FC430C" w:rsidRDefault="00FC430C" w:rsidP="00FC430C">
            <w:pPr>
              <w:pStyle w:val="ad"/>
              <w:spacing w:before="0" w:beforeAutospacing="0" w:after="0" w:afterAutospacing="0"/>
              <w:rPr>
                <w:sz w:val="20"/>
                <w:szCs w:val="20"/>
              </w:rPr>
            </w:pPr>
            <w:r w:rsidRPr="00FC430C">
              <w:rPr>
                <w:sz w:val="20"/>
                <w:szCs w:val="20"/>
              </w:rPr>
              <w:t>Е. Н. Калачёва «Промежуточное тестирование. Обществознание. 7 класс» М. – Экзамен. 2016 г</w:t>
            </w:r>
          </w:p>
          <w:p w:rsidR="00FC430C" w:rsidRPr="00FC430C" w:rsidRDefault="00FC430C" w:rsidP="00FC430C">
            <w:pPr>
              <w:pStyle w:val="3f2"/>
              <w:spacing w:after="0" w:line="240" w:lineRule="auto"/>
              <w:ind w:left="0"/>
              <w:rPr>
                <w:rFonts w:ascii="Times New Roman" w:hAnsi="Times New Roman" w:cs="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b/>
                <w:sz w:val="20"/>
                <w:szCs w:val="20"/>
              </w:rPr>
            </w:pPr>
            <w:r w:rsidRPr="00FC430C">
              <w:rPr>
                <w:rFonts w:ascii="Times New Roman" w:hAnsi="Times New Roman"/>
                <w:sz w:val="20"/>
                <w:szCs w:val="20"/>
              </w:rPr>
              <w:t>Л.Н.Боголюбов, Н.Ф.Виноградова «Обществознание  7 класс», М., просвещение, 2017</w:t>
            </w:r>
          </w:p>
        </w:tc>
        <w:tc>
          <w:tcPr>
            <w:tcW w:w="1992" w:type="dxa"/>
            <w:shd w:val="clear" w:color="auto" w:fill="auto"/>
          </w:tcPr>
          <w:p w:rsidR="00FC430C" w:rsidRPr="00FC430C" w:rsidRDefault="00FC430C" w:rsidP="00FC430C">
            <w:pPr>
              <w:pStyle w:val="3f2"/>
              <w:spacing w:after="0" w:line="240" w:lineRule="auto"/>
              <w:ind w:left="0"/>
              <w:rPr>
                <w:rFonts w:ascii="Times New Roman" w:hAnsi="Times New Roman" w:cs="Times New Roman"/>
                <w:sz w:val="20"/>
                <w:szCs w:val="20"/>
              </w:rPr>
            </w:pPr>
            <w:r w:rsidRPr="00FC430C">
              <w:rPr>
                <w:rFonts w:ascii="Times New Roman" w:hAnsi="Times New Roman" w:cs="Times New Roman"/>
                <w:sz w:val="20"/>
                <w:szCs w:val="20"/>
              </w:rPr>
              <w:t>И.С.Хромова. Рабочая тетрадь по обществознанию. 7 класс. - М.: Русское слово, 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Общество-знание</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b/>
                <w:sz w:val="20"/>
                <w:szCs w:val="20"/>
              </w:rPr>
            </w:pPr>
            <w:r w:rsidRPr="00FC430C">
              <w:rPr>
                <w:rFonts w:ascii="Times New Roman" w:hAnsi="Times New Roman"/>
                <w:sz w:val="20"/>
                <w:szCs w:val="20"/>
              </w:rPr>
              <w:t>Рабочие программы к пре-дметной линии учебников под ред. Л.Н. Боголюбова. 5-9 кл., М., Просвещ,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Обществознание. 8 кл: поурочные разработки: пособие для учителей ОУ   под ред. Л. Н. Боголюбова. – М.: Просвещение, 2015</w:t>
            </w:r>
          </w:p>
        </w:tc>
        <w:tc>
          <w:tcPr>
            <w:tcW w:w="3055" w:type="dxa"/>
            <w:shd w:val="clear" w:color="auto" w:fill="auto"/>
          </w:tcPr>
          <w:p w:rsidR="00FC430C" w:rsidRPr="00FC430C" w:rsidRDefault="00FC430C" w:rsidP="00FC430C">
            <w:pPr>
              <w:pStyle w:val="ad"/>
              <w:spacing w:before="0" w:beforeAutospacing="0" w:after="0" w:afterAutospacing="0"/>
              <w:rPr>
                <w:sz w:val="20"/>
                <w:szCs w:val="20"/>
              </w:rPr>
            </w:pPr>
            <w:r w:rsidRPr="00FC430C">
              <w:rPr>
                <w:sz w:val="20"/>
                <w:szCs w:val="20"/>
              </w:rPr>
              <w:t>Е. Н. Калачёва «Промежуточное тестирование. Обществознание. 8 класс» М. – Экзамен. 2015 г</w:t>
            </w:r>
          </w:p>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Л.Н.Боголюбов, Н.И.Городе-цкая «Обществознание  8 кл» М.. Просвещение, 2017</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Обществознание. 8 кл: рабочая тетрадь для учащихся ОУ. О. А. Котова, Т. Е. Лискова. – М. Просвещение, 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Общество-знание</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b/>
                <w:sz w:val="20"/>
                <w:szCs w:val="20"/>
              </w:rPr>
            </w:pPr>
            <w:r w:rsidRPr="00FC430C">
              <w:rPr>
                <w:rFonts w:ascii="Times New Roman" w:hAnsi="Times New Roman"/>
                <w:sz w:val="20"/>
                <w:szCs w:val="20"/>
              </w:rPr>
              <w:t>Рабочие программы к пре-дметной линии учебников под ред. Л.Н. Боголюбова. 5-9 кл., М., Просвещ,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Обществознание. 9 кл. Поурочные разработки. Под ред. Л. Н. Боголю-бова,  А.И.Матвеевой. -М.; Просвещение, 201</w:t>
            </w:r>
            <w:r w:rsidR="001A2A0A">
              <w:rPr>
                <w:rFonts w:ascii="Times New Roman" w:hAnsi="Times New Roman"/>
                <w:sz w:val="20"/>
                <w:szCs w:val="20"/>
              </w:rPr>
              <w:t>7</w:t>
            </w:r>
          </w:p>
        </w:tc>
        <w:tc>
          <w:tcPr>
            <w:tcW w:w="3055" w:type="dxa"/>
            <w:shd w:val="clear" w:color="auto" w:fill="auto"/>
          </w:tcPr>
          <w:p w:rsidR="00FC430C" w:rsidRPr="00FC430C" w:rsidRDefault="00FC430C" w:rsidP="00FC430C">
            <w:pPr>
              <w:pStyle w:val="ad"/>
              <w:spacing w:before="0" w:beforeAutospacing="0" w:after="0" w:afterAutospacing="0"/>
              <w:rPr>
                <w:sz w:val="20"/>
                <w:szCs w:val="20"/>
              </w:rPr>
            </w:pPr>
            <w:r w:rsidRPr="00FC430C">
              <w:rPr>
                <w:sz w:val="20"/>
                <w:szCs w:val="20"/>
              </w:rPr>
              <w:t>Е. Н. Калачёва «Промежуточное тестирование. Обществознание. 9 класс» М. – Экзамен. 2015 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Л.Н.Боголюбов, А.И.Матвее-ва «Обществознание  9 кл» М., Просвещение, 2018</w:t>
            </w:r>
          </w:p>
        </w:tc>
        <w:tc>
          <w:tcPr>
            <w:tcW w:w="1992" w:type="dxa"/>
            <w:shd w:val="clear" w:color="auto" w:fill="auto"/>
          </w:tcPr>
          <w:p w:rsidR="00FC430C" w:rsidRPr="00FC430C" w:rsidRDefault="00FC430C" w:rsidP="00FC430C">
            <w:pPr>
              <w:pStyle w:val="3f2"/>
              <w:spacing w:after="0" w:line="240" w:lineRule="auto"/>
              <w:ind w:left="0"/>
              <w:rPr>
                <w:rFonts w:ascii="Times New Roman" w:hAnsi="Times New Roman" w:cs="Times New Roman"/>
                <w:sz w:val="20"/>
                <w:szCs w:val="20"/>
                <w:lang w:eastAsia="ru-RU"/>
              </w:rPr>
            </w:pPr>
            <w:r w:rsidRPr="00FC430C">
              <w:rPr>
                <w:rFonts w:ascii="Times New Roman" w:hAnsi="Times New Roman" w:cs="Times New Roman"/>
                <w:sz w:val="20"/>
                <w:szCs w:val="20"/>
              </w:rPr>
              <w:t>О.А.Котова, Т.Е. Лискова. Обществознание. Рабочая тетрадь.9 кл. .-М.; Просвещение, 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География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highlight w:val="yellow"/>
              </w:rPr>
            </w:pPr>
            <w:r w:rsidRPr="00FC430C">
              <w:rPr>
                <w:rFonts w:ascii="Times New Roman" w:hAnsi="Times New Roman"/>
                <w:sz w:val="20"/>
                <w:szCs w:val="20"/>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t>Яковлева. Н.В., Моргунова А.Б. География 5 класс. Уроки учительского мастерства. Волгоград: Учитель</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Л.Е. Савельева, ВП Дронов Рабочая тетрадь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Землеведение 5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Москва Дрофа 2018</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Землеведение. 5-6 класс   (авторы О.А. Климанова, В.В. Климанов, Э.В. Ким)  М.: Дрофа, 2016.</w:t>
            </w:r>
          </w:p>
        </w:tc>
        <w:tc>
          <w:tcPr>
            <w:tcW w:w="1992" w:type="dxa"/>
            <w:shd w:val="clear" w:color="auto" w:fill="auto"/>
          </w:tcPr>
          <w:p w:rsidR="00FC430C" w:rsidRPr="00FC430C" w:rsidRDefault="00FC430C" w:rsidP="00FC430C">
            <w:pPr>
              <w:tabs>
                <w:tab w:val="left" w:pos="553"/>
              </w:tabs>
              <w:spacing w:after="0" w:line="240" w:lineRule="auto"/>
              <w:rPr>
                <w:rFonts w:ascii="Times New Roman" w:hAnsi="Times New Roman"/>
                <w:sz w:val="20"/>
                <w:szCs w:val="20"/>
                <w:lang w:eastAsia="en-US"/>
              </w:rPr>
            </w:pPr>
            <w:r w:rsidRPr="00FC430C">
              <w:rPr>
                <w:rFonts w:ascii="Times New Roman" w:hAnsi="Times New Roman"/>
                <w:i/>
                <w:iCs/>
                <w:sz w:val="20"/>
                <w:szCs w:val="20"/>
                <w:shd w:val="clear" w:color="auto" w:fill="FFFFFF"/>
                <w:lang w:eastAsia="en-US"/>
              </w:rPr>
              <w:t>География.</w:t>
            </w:r>
            <w:r w:rsidRPr="00FC430C">
              <w:rPr>
                <w:rFonts w:ascii="Times New Roman" w:hAnsi="Times New Roman"/>
                <w:sz w:val="20"/>
                <w:szCs w:val="20"/>
                <w:lang w:eastAsia="en-US"/>
              </w:rPr>
              <w:t xml:space="preserve"> Земле-ведение. 5 класс : Атлас. - М. : ДИК, Дрофа.</w:t>
            </w:r>
          </w:p>
          <w:p w:rsidR="00FC430C" w:rsidRPr="00FC430C" w:rsidRDefault="00FC430C" w:rsidP="00FC430C">
            <w:pPr>
              <w:tabs>
                <w:tab w:val="left" w:pos="553"/>
              </w:tabs>
              <w:spacing w:after="0" w:line="240" w:lineRule="auto"/>
              <w:rPr>
                <w:rFonts w:ascii="Times New Roman" w:hAnsi="Times New Roman"/>
                <w:sz w:val="20"/>
                <w:szCs w:val="20"/>
                <w:lang w:eastAsia="en-US"/>
              </w:rPr>
            </w:pPr>
            <w:r w:rsidRPr="00FC430C">
              <w:rPr>
                <w:rFonts w:ascii="Times New Roman" w:hAnsi="Times New Roman"/>
                <w:i/>
                <w:iCs/>
                <w:sz w:val="20"/>
                <w:szCs w:val="20"/>
                <w:shd w:val="clear" w:color="auto" w:fill="FFFFFF"/>
                <w:lang w:eastAsia="en-US"/>
              </w:rPr>
              <w:t>География.</w:t>
            </w:r>
            <w:r w:rsidRPr="00FC430C">
              <w:rPr>
                <w:rFonts w:ascii="Times New Roman" w:hAnsi="Times New Roman"/>
                <w:sz w:val="20"/>
                <w:szCs w:val="20"/>
                <w:lang w:eastAsia="en-US"/>
              </w:rPr>
              <w:t xml:space="preserve"> Земле-ведение. 5 класс : Контурные карты. - М.: ДИК. Дрофа</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География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t>Яковлева. Н.В., Моргунова А.Б. География 6-11 класс. Уроки учительского мастерства. Волгоград: Учитель</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Л.Е. Савельева, ВП Дронов Рабочая тетрадь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Землеведение 6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Москва Д</w:t>
            </w:r>
            <w:r w:rsidR="001A2A0A">
              <w:rPr>
                <w:rFonts w:ascii="Times New Roman" w:hAnsi="Times New Roman"/>
                <w:sz w:val="20"/>
                <w:szCs w:val="20"/>
              </w:rPr>
              <w:t>рофа 2014 Контрольно-измеритель</w:t>
            </w:r>
            <w:r w:rsidRPr="00FC430C">
              <w:rPr>
                <w:rFonts w:ascii="Times New Roman" w:hAnsi="Times New Roman"/>
                <w:sz w:val="20"/>
                <w:szCs w:val="20"/>
              </w:rPr>
              <w:t>ные материалы</w:t>
            </w:r>
            <w:r w:rsidR="001A2A0A">
              <w:rPr>
                <w:rFonts w:ascii="Times New Roman" w:hAnsi="Times New Roman"/>
                <w:sz w:val="20"/>
                <w:szCs w:val="20"/>
              </w:rPr>
              <w:t>. География. 6 кл/ Сост. ЕА. Жижина. - М.:ВАКО, 2017</w:t>
            </w:r>
            <w:r w:rsidRPr="00FC430C">
              <w:rPr>
                <w:rFonts w:ascii="Times New Roman" w:hAnsi="Times New Roman"/>
                <w:sz w:val="20"/>
                <w:szCs w:val="20"/>
              </w:rPr>
              <w:t xml:space="preserve">. </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Землеведение. 5-6 класс   (авторы О.А. Климанова, В.В. Климанов, Э.В. Ким)  М.: Дрофа, 2016.</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t xml:space="preserve">Климанов В.В, Климанова О.А. География в таблицах. 6-10 класс. Справочное пособие. М.: Дрофа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География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Рабочие программы. Геог-рафия 5-9 кл:  сост. С.В. Курчина. - Программы основного общего образо-</w:t>
            </w:r>
            <w:r w:rsidRPr="00FC430C">
              <w:rPr>
                <w:rFonts w:ascii="Times New Roman" w:hAnsi="Times New Roman"/>
                <w:sz w:val="20"/>
                <w:szCs w:val="20"/>
              </w:rPr>
              <w:lastRenderedPageBreak/>
              <w:t>вания по географии. 5-9 кл. Авторы А. И. Алексеев, О. А. Климанова, В.В. Клима-нов, В. А. Низовцев М.: Дрофа,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lastRenderedPageBreak/>
              <w:t xml:space="preserve">Яковлева. Н.В., Моргунова А.Б. География 6-11 класс. Уроки учительского </w:t>
            </w:r>
            <w:r w:rsidRPr="00FC430C">
              <w:rPr>
                <w:rFonts w:ascii="Times New Roman" w:hAnsi="Times New Roman"/>
                <w:sz w:val="20"/>
                <w:szCs w:val="20"/>
                <w:shd w:val="clear" w:color="auto" w:fill="FFFFFF"/>
                <w:lang w:eastAsia="en-US"/>
              </w:rPr>
              <w:lastRenderedPageBreak/>
              <w:t>мастерства. Волгоград: Учитель</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Л.Е. Савельева, ВП Дронов Рабочая тетрадь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Землеведение 7 класс</w:t>
            </w:r>
          </w:p>
          <w:p w:rsidR="00FC430C" w:rsidRPr="00FC430C" w:rsidRDefault="001A2A0A" w:rsidP="00FC430C">
            <w:pPr>
              <w:spacing w:after="0" w:line="240" w:lineRule="auto"/>
              <w:rPr>
                <w:rFonts w:ascii="Times New Roman" w:hAnsi="Times New Roman"/>
                <w:sz w:val="20"/>
                <w:szCs w:val="20"/>
              </w:rPr>
            </w:pPr>
            <w:r>
              <w:rPr>
                <w:rFonts w:ascii="Times New Roman" w:hAnsi="Times New Roman"/>
                <w:sz w:val="20"/>
                <w:szCs w:val="20"/>
              </w:rPr>
              <w:t>Москва Дрофа 2017</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Контрольно-измерительные материалы. География. 7 кл/ Сос</w:t>
            </w:r>
            <w:r w:rsidR="001A2A0A">
              <w:rPr>
                <w:rFonts w:ascii="Times New Roman" w:hAnsi="Times New Roman"/>
                <w:sz w:val="20"/>
                <w:szCs w:val="20"/>
              </w:rPr>
              <w:t>т. ЕА. Жижина. - М.:ВАКО, 2015.</w:t>
            </w:r>
          </w:p>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География. Страноведение. 7 класс. (под ред. О. А. Климановой), М., Дрофа, </w:t>
            </w:r>
            <w:r w:rsidRPr="00FC430C">
              <w:rPr>
                <w:rFonts w:ascii="Times New Roman" w:hAnsi="Times New Roman"/>
                <w:sz w:val="20"/>
                <w:szCs w:val="20"/>
              </w:rPr>
              <w:lastRenderedPageBreak/>
              <w:t>2016</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lastRenderedPageBreak/>
              <w:t xml:space="preserve">Климанова О.А. География в таблицах. 6-10 класс. Справочное </w:t>
            </w:r>
            <w:r w:rsidRPr="00FC430C">
              <w:rPr>
                <w:rFonts w:ascii="Times New Roman" w:hAnsi="Times New Roman"/>
                <w:sz w:val="20"/>
                <w:szCs w:val="20"/>
                <w:shd w:val="clear" w:color="auto" w:fill="FFFFFF"/>
                <w:lang w:eastAsia="en-US"/>
              </w:rPr>
              <w:lastRenderedPageBreak/>
              <w:t>пособие. М.: Дрофа</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География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t>Яковлева. Н.В., Моргунова А.Б. География 6-11 класс. Уроки учительского мастерства. Волгоград: Учитель</w:t>
            </w:r>
          </w:p>
        </w:tc>
        <w:tc>
          <w:tcPr>
            <w:tcW w:w="3055" w:type="dxa"/>
            <w:shd w:val="clear" w:color="auto" w:fill="auto"/>
          </w:tcPr>
          <w:p w:rsidR="00FC430C" w:rsidRPr="00FC430C" w:rsidRDefault="001A2A0A" w:rsidP="00FC430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Л.Е. Савельева, ВП Дро</w:t>
            </w:r>
            <w:r w:rsidR="00FC430C" w:rsidRPr="00FC430C">
              <w:rPr>
                <w:rFonts w:ascii="Times New Roman" w:hAnsi="Times New Roman"/>
                <w:sz w:val="20"/>
                <w:szCs w:val="20"/>
              </w:rPr>
              <w:t>нов Рабочая тетрадь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Землеведение 8 класс</w:t>
            </w:r>
          </w:p>
          <w:p w:rsidR="00FC430C" w:rsidRPr="00FC430C" w:rsidRDefault="001A2A0A" w:rsidP="00FC430C">
            <w:pPr>
              <w:spacing w:after="0" w:line="240" w:lineRule="auto"/>
              <w:rPr>
                <w:rFonts w:ascii="Times New Roman" w:hAnsi="Times New Roman"/>
                <w:sz w:val="20"/>
                <w:szCs w:val="20"/>
              </w:rPr>
            </w:pPr>
            <w:r>
              <w:rPr>
                <w:rFonts w:ascii="Times New Roman" w:hAnsi="Times New Roman"/>
                <w:sz w:val="20"/>
                <w:szCs w:val="20"/>
              </w:rPr>
              <w:t>Москва Дрофа 2017</w:t>
            </w:r>
          </w:p>
          <w:p w:rsidR="00FC430C" w:rsidRPr="00FC430C" w:rsidRDefault="001A2A0A" w:rsidP="00FC430C">
            <w:pPr>
              <w:spacing w:after="0" w:line="240" w:lineRule="auto"/>
              <w:rPr>
                <w:rFonts w:ascii="Times New Roman" w:hAnsi="Times New Roman"/>
                <w:sz w:val="20"/>
                <w:szCs w:val="20"/>
              </w:rPr>
            </w:pPr>
            <w:r>
              <w:rPr>
                <w:rFonts w:ascii="Times New Roman" w:hAnsi="Times New Roman"/>
                <w:sz w:val="20"/>
                <w:szCs w:val="20"/>
              </w:rPr>
              <w:t>Контрольно-измеритель</w:t>
            </w:r>
            <w:r w:rsidR="00FC430C" w:rsidRPr="00FC430C">
              <w:rPr>
                <w:rFonts w:ascii="Times New Roman" w:hAnsi="Times New Roman"/>
                <w:sz w:val="20"/>
                <w:szCs w:val="20"/>
              </w:rPr>
              <w:t xml:space="preserve">ные </w:t>
            </w:r>
            <w:r>
              <w:rPr>
                <w:rFonts w:ascii="Times New Roman" w:hAnsi="Times New Roman"/>
                <w:sz w:val="20"/>
                <w:szCs w:val="20"/>
              </w:rPr>
              <w:t>материалы. Геогра</w:t>
            </w:r>
            <w:r w:rsidR="00FC430C" w:rsidRPr="00FC430C">
              <w:rPr>
                <w:rFonts w:ascii="Times New Roman" w:hAnsi="Times New Roman"/>
                <w:sz w:val="20"/>
                <w:szCs w:val="20"/>
              </w:rPr>
              <w:t>фия. 8 кл/ Сост. ЕА. Жижина. - М.:ВАКО, 2015.</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География России. Природа и население. 8 класс.</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(под ред. А. И. Алексеева), М., Дрофа,  2016</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t>Климанова О.А. География в таблицах. 6-10 класс. Справочное пособие. М.: Дрофа</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География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t>Яковлева. Н.В., Моргунова А.Б. География 6-11 класс. Уроки учительского мастерства. Волгоград: Учитель</w:t>
            </w:r>
          </w:p>
        </w:tc>
        <w:tc>
          <w:tcPr>
            <w:tcW w:w="3055" w:type="dxa"/>
            <w:shd w:val="clear" w:color="auto" w:fill="auto"/>
          </w:tcPr>
          <w:p w:rsidR="00FC430C" w:rsidRPr="00FC430C" w:rsidRDefault="001A2A0A" w:rsidP="00FC430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Л.Е. Савельева, ВП Дро</w:t>
            </w:r>
            <w:r w:rsidR="00FC430C" w:rsidRPr="00FC430C">
              <w:rPr>
                <w:rFonts w:ascii="Times New Roman" w:hAnsi="Times New Roman"/>
                <w:sz w:val="20"/>
                <w:szCs w:val="20"/>
              </w:rPr>
              <w:t>нов Рабочая тетрадь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Землеведение 9 класс</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Москва Дрофа 2014</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Контрольно-и</w:t>
            </w:r>
            <w:r w:rsidR="001A2A0A">
              <w:rPr>
                <w:rFonts w:ascii="Times New Roman" w:hAnsi="Times New Roman"/>
                <w:sz w:val="20"/>
                <w:szCs w:val="20"/>
              </w:rPr>
              <w:t>змерительные материалы. География. 9 кл/ Сост. ЕА. Жи</w:t>
            </w:r>
            <w:r w:rsidRPr="00FC430C">
              <w:rPr>
                <w:rFonts w:ascii="Times New Roman" w:hAnsi="Times New Roman"/>
                <w:sz w:val="20"/>
                <w:szCs w:val="20"/>
              </w:rPr>
              <w:t>жина. - М.:ВАКО, 2015.</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География России. Хозяйство и географические районы. 9 класс (под ред. А. И. Алексеева), М., Дрофа, 2018</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lang w:eastAsia="en-US"/>
              </w:rPr>
              <w:t>Климанова О.А. География в таблицах. 6-10 класс. Справочное пособие. М.: Дрофа</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Химия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Программа курса химии для 8-11 классов ОУ/ О.С. Габриелян. М., Дрофа,2015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РП Химия. 7–9 кл: уче-бно-метод. пособие /сост. Т.Д. Гамбурцва.-М.: Дрофа, 2013</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Н.П. Троегубова. По-урочные разработки по химии к учебнику О.С. Габриеляна. 8 класс. М.: Вако, 2015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Контрольно-измерительные материалы. Химия. 8 класс / Сост. Н.П. Трегубова.- М.: ВАКО, 2016</w:t>
            </w:r>
          </w:p>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tabs>
                <w:tab w:val="left" w:pos="2040"/>
              </w:tabs>
              <w:spacing w:after="0" w:line="240" w:lineRule="auto"/>
              <w:rPr>
                <w:rFonts w:ascii="Times New Roman" w:hAnsi="Times New Roman"/>
                <w:sz w:val="20"/>
                <w:szCs w:val="20"/>
              </w:rPr>
            </w:pPr>
            <w:r w:rsidRPr="00FC430C">
              <w:rPr>
                <w:rFonts w:ascii="Times New Roman" w:hAnsi="Times New Roman"/>
                <w:sz w:val="20"/>
                <w:szCs w:val="20"/>
              </w:rPr>
              <w:t>Химия 8 кл. Габриелян О.С., М. Дрофа, 2017</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Химия. 8 кл.: рабо-чая тетрадь к учеб-нику О.С. Габрие-ляна «Химия. 8 кл» - М.: Дрофа, 2017.</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 Габриелян, Н.П.   Химия в тестах, за-дачах, упр-х 8-9 кл - М.:  Дрофа, 2007</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Химия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Программа курса химии для 8-11 классов ОУ/ О.С. Габриелян. М., Дрофа,2015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РП Химия. 7–9 кл: уче-бно-метод. пособие /сост. Т.Д. Гамбурцва.-М.: Дрофа, 2013</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Н.П. Троегубова. Поурочные разработки </w:t>
            </w:r>
            <w:r w:rsidRPr="00FC430C">
              <w:rPr>
                <w:rFonts w:ascii="Times New Roman" w:hAnsi="Times New Roman"/>
                <w:sz w:val="20"/>
                <w:szCs w:val="20"/>
              </w:rPr>
              <w:lastRenderedPageBreak/>
              <w:t>по химии к учебнику О.С. Габриеляна. 9 класс. М.: Вако, 2015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Контрольно-измери-ельные материалы. Химия. 9 класс / Сост. Н.П. Трегубова.- М.: ВАКО, 2016</w:t>
            </w:r>
          </w:p>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Химия. 9кл. Габриелян О.С., М., Дрофа, 2018</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Химия. 8 кл.: рабо-чая тетрадь к учеб-нику О.С. Габрие-ляна «Химия. 8 кл» - М.: Дрофа, 2018.</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.С. Габриелян, Н.П.   </w:t>
            </w:r>
            <w:r w:rsidRPr="00FC430C">
              <w:rPr>
                <w:rFonts w:ascii="Times New Roman" w:hAnsi="Times New Roman"/>
                <w:sz w:val="20"/>
                <w:szCs w:val="20"/>
              </w:rPr>
              <w:lastRenderedPageBreak/>
              <w:t>Химия в тестах, за-дачах, упр-х 8-9 кл - М.:  Дрофа, 2017</w:t>
            </w:r>
          </w:p>
        </w:tc>
      </w:tr>
      <w:tr w:rsidR="00FC430C" w:rsidRPr="00FC430C" w:rsidTr="001C266F">
        <w:trPr>
          <w:trHeight w:val="1135"/>
        </w:trPr>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Физика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widowControl w:val="0"/>
              <w:suppressAutoHyphens/>
              <w:autoSpaceDN w:val="0"/>
              <w:spacing w:after="0" w:line="240" w:lineRule="auto"/>
              <w:jc w:val="both"/>
              <w:textAlignment w:val="baseline"/>
              <w:rPr>
                <w:rFonts w:ascii="Times New Roman" w:hAnsi="Times New Roman"/>
                <w:sz w:val="20"/>
                <w:szCs w:val="20"/>
              </w:rPr>
            </w:pPr>
            <w:r w:rsidRPr="00FC430C">
              <w:rPr>
                <w:rFonts w:ascii="Times New Roman" w:hAnsi="Times New Roman"/>
                <w:sz w:val="20"/>
                <w:szCs w:val="20"/>
              </w:rPr>
              <w:t>П</w:t>
            </w:r>
            <w:r w:rsidRPr="00FC430C">
              <w:rPr>
                <w:rFonts w:ascii="Times New Roman" w:hAnsi="Times New Roman"/>
                <w:kern w:val="3"/>
                <w:sz w:val="20"/>
                <w:szCs w:val="20"/>
                <w:lang w:eastAsia="zh-CN" w:bidi="hi-IN"/>
              </w:rPr>
              <w:t>рограмма «Физика. 7-9 кл», авторы Е. М. Гутник, А.В. Перышкин (сб. про-грамм для ОУ: Физика 7–9 кл., М., Просвещение 2017</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А.Е. Марон Физика 7 кл</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учебно-методическое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пособие, Дрофа, 2016г</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Самостоятельные и контрольные работы к учебнику А.В. Перышкина «Физика.7 класс» авт. А.Е. Марон, Е.А. Марон.</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Тесты к учебнику А.В. Перышкина «Физика.7 класс» авт. Н.К. Ханнанов, Т.А. Ханнанова.</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А.В.Перышкин. Физика-7кл. М., Дрофа, 2016г.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Е.А.Марон, А.Е. Марон Дидакти-ческие материалы по физике 7 кл, М Просвещение,2016                                                                                                                </w:t>
            </w:r>
            <w:r w:rsidRPr="00FC430C">
              <w:rPr>
                <w:rFonts w:ascii="Times New Roman" w:hAnsi="Times New Roman"/>
                <w:bCs/>
                <w:sz w:val="20"/>
                <w:szCs w:val="20"/>
              </w:rPr>
              <w:t xml:space="preserve">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Физика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w:t>
            </w:r>
            <w:r w:rsidRPr="00FC430C">
              <w:rPr>
                <w:rFonts w:ascii="Times New Roman" w:hAnsi="Times New Roman"/>
                <w:kern w:val="3"/>
                <w:sz w:val="20"/>
                <w:szCs w:val="20"/>
                <w:lang w:eastAsia="zh-CN" w:bidi="hi-IN"/>
              </w:rPr>
              <w:t>рограмма «Физика. 7-9 кл», авторы Е. М. Гутник, А.В. Перышкин (сб. про-грамм для ОУ: Физика 7–9 кл., М., Просвещение 2017</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А.Е. Марон Физика 7 кл</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учебно-методическое</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пособие, Дрофа, 2016г</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Самостоятельные и контрольные работы к учебнику А.В. Перышкина «Физика.8 класс» авт. А.Е. Марон, Е.А. Марон.</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Тесты к учебнику А.В. Перышкина «Физика.8 класс» авт. Н.К. Ханнанов, Т.А. Ханнанова.</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А.В.Перышкин. Физика-8кл. М., Дрофа, 20017г.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Е.А.Марон, А.Е. Марон Дидакти-ческие материалы по физике 8 кл, М Просвещение,2018                                                                                                                </w:t>
            </w:r>
            <w:r w:rsidRPr="00FC430C">
              <w:rPr>
                <w:rFonts w:ascii="Times New Roman" w:hAnsi="Times New Roman"/>
                <w:bCs/>
                <w:sz w:val="20"/>
                <w:szCs w:val="20"/>
              </w:rPr>
              <w:t xml:space="preserve">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Физика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w:t>
            </w:r>
            <w:r w:rsidRPr="00FC430C">
              <w:rPr>
                <w:rFonts w:ascii="Times New Roman" w:hAnsi="Times New Roman"/>
                <w:kern w:val="3"/>
                <w:sz w:val="20"/>
                <w:szCs w:val="20"/>
                <w:lang w:eastAsia="zh-CN" w:bidi="hi-IN"/>
              </w:rPr>
              <w:t>рограмма «Физика. 7-9 кл», авторы Е. М. Гутник, А.В. Перышкин (сб. про-грамм для ОУ: Физика 7–9 кл., М., Просвещение 201</w:t>
            </w:r>
            <w:r w:rsidR="001A2A0A">
              <w:rPr>
                <w:rFonts w:ascii="Times New Roman" w:hAnsi="Times New Roman"/>
                <w:kern w:val="3"/>
                <w:sz w:val="20"/>
                <w:szCs w:val="20"/>
                <w:lang w:eastAsia="zh-CN" w:bidi="hi-IN"/>
              </w:rPr>
              <w:t>7</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А.Е. Марон Физика 7 кл</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учебно-методическое</w:t>
            </w:r>
          </w:p>
          <w:p w:rsidR="00FC430C" w:rsidRPr="00FC430C" w:rsidRDefault="001A2A0A" w:rsidP="00FC430C">
            <w:pPr>
              <w:spacing w:after="0" w:line="240" w:lineRule="auto"/>
              <w:rPr>
                <w:rFonts w:ascii="Times New Roman" w:hAnsi="Times New Roman"/>
                <w:sz w:val="20"/>
                <w:szCs w:val="20"/>
              </w:rPr>
            </w:pPr>
            <w:r>
              <w:rPr>
                <w:rFonts w:ascii="Times New Roman" w:hAnsi="Times New Roman"/>
                <w:sz w:val="20"/>
                <w:szCs w:val="20"/>
              </w:rPr>
              <w:t>пособие, Дрофа, 2015</w:t>
            </w:r>
            <w:r w:rsidR="00FC430C" w:rsidRPr="00FC430C">
              <w:rPr>
                <w:rFonts w:ascii="Times New Roman" w:hAnsi="Times New Roman"/>
                <w:sz w:val="20"/>
                <w:szCs w:val="20"/>
              </w:rPr>
              <w:t>г</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Самостоятельные и контрольные работы к учебнику А.В. Перышкина «Физика.9 класс» авт. А.Е. Марон, Е.А. Марон.</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Тесты к учебнику А.В. Перышкина «Физика.9 класс» авт. Н.К. Ханнанов, Т.А. Ханнанова.</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А.В.Перышкин. Е.М.Гутник. Физика-9кл. М., Дрофа, 2018г.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Е.А.Марон, А.Е. Марон Дидакти-ческие материалы по физике 9 кл, М Просвещение,2018                                                                                                                </w:t>
            </w:r>
            <w:r w:rsidRPr="00FC430C">
              <w:rPr>
                <w:rFonts w:ascii="Times New Roman" w:hAnsi="Times New Roman"/>
                <w:bCs/>
                <w:sz w:val="20"/>
                <w:szCs w:val="20"/>
              </w:rPr>
              <w:t xml:space="preserve">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Биология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Программа ООО «Биоло-гия. Введение в биологию» 5 кл. Авторы Н.И. Сонин, В.Б. Захаров // Сб. Про-граммы ООО. Биология. 5 – 9 кл. Концентрический курс. </w:t>
            </w:r>
            <w:r w:rsidRPr="00FC430C">
              <w:rPr>
                <w:rStyle w:val="aff2"/>
                <w:rFonts w:ascii="Times New Roman" w:hAnsi="Times New Roman"/>
                <w:sz w:val="20"/>
                <w:szCs w:val="20"/>
              </w:rPr>
              <w:t xml:space="preserve">- М.: </w:t>
            </w:r>
            <w:r w:rsidRPr="00FC430C">
              <w:rPr>
                <w:rStyle w:val="aff2"/>
                <w:rFonts w:ascii="Times New Roman" w:hAnsi="Times New Roman"/>
                <w:i w:val="0"/>
                <w:sz w:val="20"/>
                <w:szCs w:val="20"/>
              </w:rPr>
              <w:t>Дрофа, 2015г</w:t>
            </w:r>
          </w:p>
        </w:tc>
        <w:tc>
          <w:tcPr>
            <w:tcW w:w="2321" w:type="dxa"/>
            <w:shd w:val="clear" w:color="auto" w:fill="auto"/>
          </w:tcPr>
          <w:p w:rsidR="00FC430C" w:rsidRPr="00FC430C" w:rsidRDefault="00FC430C" w:rsidP="00FC430C">
            <w:pPr>
              <w:pStyle w:val="510"/>
              <w:shd w:val="clear" w:color="auto" w:fill="auto"/>
              <w:spacing w:line="240" w:lineRule="auto"/>
              <w:rPr>
                <w:rFonts w:ascii="Times New Roman" w:hAnsi="Times New Roman"/>
                <w:i w:val="0"/>
                <w:iCs w:val="0"/>
              </w:rPr>
            </w:pPr>
            <w:r w:rsidRPr="00FC430C">
              <w:rPr>
                <w:rFonts w:ascii="Times New Roman" w:hAnsi="Times New Roman"/>
                <w:i w:val="0"/>
              </w:rPr>
              <w:t>Уроки биологии.5–6 кл: пособие для учителей ОУ сб. под ред. В.В. Пасечника;  Рос. Акаде-мия образования,  изд-во «Просвещение». – М: Просвещение, 2015.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Контрольно-измерительные материалы. Биология. 5 класс / Сост. Н.А. Богданов. – М.: ВАКО, 2015г</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Биология. Введение в биоло-гию. 5 класс: учебник для общеобразовательных учреждений / Н.И. Сонин, А.А. Плешаков. – М.: Дрофа, 2016</w:t>
            </w:r>
          </w:p>
        </w:tc>
        <w:tc>
          <w:tcPr>
            <w:tcW w:w="1992" w:type="dxa"/>
            <w:shd w:val="clear" w:color="auto" w:fill="auto"/>
          </w:tcPr>
          <w:p w:rsidR="00FC430C" w:rsidRPr="00FC430C" w:rsidRDefault="00FC430C" w:rsidP="00FC430C">
            <w:pPr>
              <w:pStyle w:val="510"/>
              <w:shd w:val="clear" w:color="auto" w:fill="auto"/>
              <w:spacing w:line="240" w:lineRule="auto"/>
              <w:rPr>
                <w:rFonts w:ascii="Times New Roman" w:hAnsi="Times New Roman"/>
                <w:i w:val="0"/>
                <w:iCs w:val="0"/>
              </w:rPr>
            </w:pPr>
            <w:r w:rsidRPr="00FC430C">
              <w:rPr>
                <w:rFonts w:ascii="Times New Roman" w:hAnsi="Times New Roman"/>
                <w:i w:val="0"/>
                <w:iCs w:val="0"/>
              </w:rPr>
              <w:t>Рабочая тетрадь для 5 класса. под ред. В.В. Пасечника. –М.: Просвещение, 2018.</w:t>
            </w:r>
          </w:p>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Биология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Программа ООО «Биоло-гия» 6 кл. Авторы Н.И. Сонин, В.Б. Захаров // Сб. Программы ООО. Биоло-гия. 5 – 9 кл. Концентрич. курс. </w:t>
            </w:r>
            <w:r w:rsidRPr="00FC430C">
              <w:rPr>
                <w:rStyle w:val="aff2"/>
                <w:rFonts w:ascii="Times New Roman" w:hAnsi="Times New Roman"/>
                <w:sz w:val="20"/>
                <w:szCs w:val="20"/>
              </w:rPr>
              <w:t xml:space="preserve">- М.: </w:t>
            </w:r>
            <w:r w:rsidRPr="00FC430C">
              <w:rPr>
                <w:rStyle w:val="aff2"/>
                <w:rFonts w:ascii="Times New Roman" w:hAnsi="Times New Roman"/>
                <w:i w:val="0"/>
                <w:sz w:val="20"/>
                <w:szCs w:val="20"/>
              </w:rPr>
              <w:t>Дрофа, 2015г</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Уроки биологии.5–6 кл: пособие для учителей ОУ сб. </w:t>
            </w:r>
            <w:r w:rsidRPr="00FC430C">
              <w:rPr>
                <w:rFonts w:ascii="Times New Roman" w:hAnsi="Times New Roman"/>
                <w:iCs/>
                <w:sz w:val="20"/>
                <w:szCs w:val="20"/>
                <w:shd w:val="clear" w:color="auto" w:fill="FFFFFF"/>
              </w:rPr>
              <w:t xml:space="preserve">под ред. В.В. Пасечника; </w:t>
            </w:r>
            <w:r w:rsidRPr="00FC430C">
              <w:rPr>
                <w:rFonts w:ascii="Times New Roman" w:hAnsi="Times New Roman"/>
                <w:iCs/>
                <w:sz w:val="20"/>
                <w:szCs w:val="20"/>
              </w:rPr>
              <w:t xml:space="preserve"> </w:t>
            </w:r>
            <w:r w:rsidRPr="00FC430C">
              <w:rPr>
                <w:rFonts w:ascii="Times New Roman" w:hAnsi="Times New Roman"/>
                <w:iCs/>
                <w:sz w:val="20"/>
                <w:szCs w:val="20"/>
                <w:shd w:val="clear" w:color="auto" w:fill="FFFFFF"/>
              </w:rPr>
              <w:t xml:space="preserve">Рос. </w:t>
            </w:r>
            <w:r w:rsidRPr="00FC430C">
              <w:rPr>
                <w:rFonts w:ascii="Times New Roman" w:hAnsi="Times New Roman"/>
                <w:iCs/>
                <w:sz w:val="20"/>
                <w:szCs w:val="20"/>
              </w:rPr>
              <w:t>А</w:t>
            </w:r>
            <w:r w:rsidRPr="00FC430C">
              <w:rPr>
                <w:rFonts w:ascii="Times New Roman" w:hAnsi="Times New Roman"/>
                <w:iCs/>
                <w:sz w:val="20"/>
                <w:szCs w:val="20"/>
                <w:shd w:val="clear" w:color="auto" w:fill="FFFFFF"/>
              </w:rPr>
              <w:t>кад</w:t>
            </w:r>
            <w:r w:rsidRPr="00FC430C">
              <w:rPr>
                <w:rFonts w:ascii="Times New Roman" w:hAnsi="Times New Roman"/>
                <w:iCs/>
                <w:sz w:val="20"/>
                <w:szCs w:val="20"/>
              </w:rPr>
              <w:t>е-мия</w:t>
            </w:r>
            <w:r w:rsidRPr="00FC430C">
              <w:rPr>
                <w:rFonts w:ascii="Times New Roman" w:hAnsi="Times New Roman"/>
                <w:iCs/>
                <w:sz w:val="20"/>
                <w:szCs w:val="20"/>
                <w:shd w:val="clear" w:color="auto" w:fill="FFFFFF"/>
              </w:rPr>
              <w:t xml:space="preserve"> образования,  М., «Просвещение». 2015</w:t>
            </w:r>
          </w:p>
        </w:tc>
        <w:tc>
          <w:tcPr>
            <w:tcW w:w="3055" w:type="dxa"/>
            <w:shd w:val="clear" w:color="auto" w:fill="auto"/>
          </w:tcPr>
          <w:p w:rsidR="00FC430C" w:rsidRPr="00FC430C" w:rsidRDefault="00FC430C" w:rsidP="00FC430C">
            <w:pPr>
              <w:pStyle w:val="3f2"/>
              <w:spacing w:after="0" w:line="240" w:lineRule="auto"/>
              <w:ind w:left="0"/>
              <w:rPr>
                <w:rFonts w:ascii="Times New Roman" w:hAnsi="Times New Roman" w:cs="Times New Roman"/>
                <w:sz w:val="20"/>
                <w:szCs w:val="20"/>
              </w:rPr>
            </w:pPr>
            <w:r w:rsidRPr="00FC430C">
              <w:rPr>
                <w:rFonts w:ascii="Times New Roman" w:hAnsi="Times New Roman" w:cs="Times New Roman"/>
                <w:sz w:val="20"/>
                <w:szCs w:val="20"/>
              </w:rPr>
              <w:t>Контрольные и проверочные работы по биологии. 6 класс / Сост. Л.Д. Парфилова. – М.: «Экзамен», 2015г.</w:t>
            </w:r>
          </w:p>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Биология. Введение в биоло-гию. 5 класс: учебник для общеобразовательных учреждений / Н.И. Сонин, А.А. Плешаков. – М.: </w:t>
            </w:r>
            <w:r w:rsidRPr="00FC430C">
              <w:rPr>
                <w:rFonts w:ascii="Times New Roman" w:hAnsi="Times New Roman"/>
                <w:sz w:val="20"/>
                <w:szCs w:val="20"/>
              </w:rPr>
              <w:lastRenderedPageBreak/>
              <w:t>Дрофа, 2016</w:t>
            </w:r>
          </w:p>
        </w:tc>
        <w:tc>
          <w:tcPr>
            <w:tcW w:w="1992" w:type="dxa"/>
            <w:shd w:val="clear" w:color="auto" w:fill="auto"/>
          </w:tcPr>
          <w:p w:rsidR="00FC430C" w:rsidRPr="00FC430C" w:rsidRDefault="00FC430C" w:rsidP="00FC430C">
            <w:pPr>
              <w:pStyle w:val="510"/>
              <w:shd w:val="clear" w:color="auto" w:fill="auto"/>
              <w:spacing w:line="240" w:lineRule="auto"/>
              <w:rPr>
                <w:rFonts w:ascii="Times New Roman" w:hAnsi="Times New Roman"/>
                <w:i w:val="0"/>
                <w:iCs w:val="0"/>
              </w:rPr>
            </w:pPr>
            <w:r w:rsidRPr="00FC430C">
              <w:rPr>
                <w:rFonts w:ascii="Times New Roman" w:hAnsi="Times New Roman"/>
                <w:i w:val="0"/>
                <w:iCs w:val="0"/>
              </w:rPr>
              <w:lastRenderedPageBreak/>
              <w:t>Рабочая тетрадь для 6 класса. под ред. В.В. Пасечника. –М.: Просвещение, 2017.</w:t>
            </w:r>
          </w:p>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Биология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tabs>
                <w:tab w:val="left" w:pos="851"/>
              </w:tabs>
              <w:spacing w:after="0" w:line="240" w:lineRule="auto"/>
              <w:jc w:val="both"/>
              <w:rPr>
                <w:rFonts w:ascii="Times New Roman" w:hAnsi="Times New Roman"/>
                <w:i/>
                <w:sz w:val="20"/>
                <w:szCs w:val="20"/>
              </w:rPr>
            </w:pPr>
            <w:r w:rsidRPr="00FC430C">
              <w:rPr>
                <w:rFonts w:ascii="Times New Roman" w:hAnsi="Times New Roman"/>
                <w:sz w:val="20"/>
                <w:szCs w:val="20"/>
              </w:rPr>
              <w:t>Программа ООО  по био-логии для 7 кл. Н.И. Сонин//Сб. программ ООО. Биология. 5–9 кл. Конц. курс.</w:t>
            </w:r>
            <w:r w:rsidRPr="00FC430C">
              <w:rPr>
                <w:rStyle w:val="aff2"/>
                <w:rFonts w:ascii="Times New Roman" w:hAnsi="Times New Roman"/>
                <w:sz w:val="20"/>
                <w:szCs w:val="20"/>
              </w:rPr>
              <w:t xml:space="preserve"> </w:t>
            </w:r>
            <w:r w:rsidRPr="00FC430C">
              <w:rPr>
                <w:rStyle w:val="aff2"/>
                <w:rFonts w:ascii="Times New Roman" w:hAnsi="Times New Roman"/>
                <w:i w:val="0"/>
                <w:sz w:val="20"/>
                <w:szCs w:val="20"/>
              </w:rPr>
              <w:t>М.:Дрофа</w:t>
            </w:r>
            <w:r w:rsidRPr="00FC430C">
              <w:rPr>
                <w:rStyle w:val="aff2"/>
                <w:rFonts w:ascii="Times New Roman" w:hAnsi="Times New Roman"/>
                <w:sz w:val="20"/>
                <w:szCs w:val="20"/>
              </w:rPr>
              <w:t>, 2015</w:t>
            </w:r>
          </w:p>
        </w:tc>
        <w:tc>
          <w:tcPr>
            <w:tcW w:w="2321" w:type="dxa"/>
            <w:shd w:val="clear" w:color="auto" w:fill="auto"/>
          </w:tcPr>
          <w:p w:rsidR="00FC430C" w:rsidRPr="00FC430C" w:rsidRDefault="00FC430C" w:rsidP="00FC430C">
            <w:pPr>
              <w:spacing w:after="0" w:line="240" w:lineRule="auto"/>
              <w:rPr>
                <w:rFonts w:ascii="Times New Roman" w:hAnsi="Times New Roman"/>
                <w:iCs/>
                <w:sz w:val="20"/>
                <w:szCs w:val="20"/>
              </w:rPr>
            </w:pPr>
            <w:r w:rsidRPr="00FC430C">
              <w:rPr>
                <w:rFonts w:ascii="Times New Roman" w:hAnsi="Times New Roman"/>
                <w:iCs/>
                <w:sz w:val="20"/>
                <w:szCs w:val="20"/>
              </w:rPr>
              <w:t xml:space="preserve">Сборник «Уроки био-логии по курсу «Био-логия. 7 класс. Многообразие живых организмов» - М.: Дрофа, 2015. </w:t>
            </w:r>
          </w:p>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iCs/>
                <w:sz w:val="20"/>
                <w:szCs w:val="20"/>
              </w:rPr>
              <w:t>Дмитриева Т.А., Суматохин С. В. Биология. Растения, бактерии, гри-бы, лишайники, жи</w:t>
            </w:r>
            <w:r w:rsidRPr="00FC430C">
              <w:rPr>
                <w:rFonts w:ascii="Times New Roman" w:hAnsi="Times New Roman"/>
                <w:iCs/>
                <w:vanish/>
                <w:sz w:val="20"/>
                <w:szCs w:val="20"/>
              </w:rPr>
              <w:t>-</w:t>
            </w:r>
            <w:r w:rsidRPr="00FC430C">
              <w:rPr>
                <w:rFonts w:ascii="Times New Roman" w:hAnsi="Times New Roman"/>
                <w:iCs/>
                <w:sz w:val="20"/>
                <w:szCs w:val="20"/>
              </w:rPr>
              <w:t>вот-ные. 6-7кл.: Вопросы. Задания. Задачи. — М.: Дрофа, 2015</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В.Б. Захаров, В.И. Сонин.</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Биология. Многообразие живых организмов. 7кл. М., Дрофа, 2016</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iCs/>
                <w:sz w:val="20"/>
                <w:szCs w:val="20"/>
              </w:rPr>
              <w:t>Огородова Н.Б. Биология. Тетрадь для лабор. работ и само-стоятельных наблю</w:t>
            </w:r>
            <w:r w:rsidRPr="00FC430C">
              <w:rPr>
                <w:rFonts w:ascii="Times New Roman" w:hAnsi="Times New Roman"/>
                <w:iCs/>
                <w:vanish/>
                <w:sz w:val="20"/>
                <w:szCs w:val="20"/>
              </w:rPr>
              <w:t>-</w:t>
            </w:r>
            <w:r w:rsidRPr="00FC430C">
              <w:rPr>
                <w:rFonts w:ascii="Times New Roman" w:hAnsi="Times New Roman"/>
                <w:iCs/>
                <w:sz w:val="20"/>
                <w:szCs w:val="20"/>
              </w:rPr>
              <w:t xml:space="preserve">дений. 7 класс  Дрофа, </w:t>
            </w:r>
            <w:r w:rsidRPr="00FC430C">
              <w:rPr>
                <w:rFonts w:ascii="Times New Roman" w:hAnsi="Times New Roman"/>
                <w:sz w:val="20"/>
                <w:szCs w:val="20"/>
              </w:rPr>
              <w:t>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Биология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Программа ООО  по био-логии для 8 кл. «Человек»  Н.И. Сонин//Сб. программ ООО. Биология. 5–9 кл. Конц. курс.</w:t>
            </w:r>
            <w:r w:rsidRPr="00FC430C">
              <w:rPr>
                <w:rStyle w:val="aff2"/>
                <w:rFonts w:ascii="Times New Roman" w:hAnsi="Times New Roman"/>
                <w:sz w:val="20"/>
                <w:szCs w:val="20"/>
              </w:rPr>
              <w:t xml:space="preserve"> </w:t>
            </w:r>
            <w:r w:rsidRPr="00FC430C">
              <w:rPr>
                <w:rStyle w:val="aff2"/>
                <w:rFonts w:ascii="Times New Roman" w:hAnsi="Times New Roman"/>
                <w:i w:val="0"/>
                <w:sz w:val="20"/>
                <w:szCs w:val="20"/>
              </w:rPr>
              <w:t>М.: Дрофа</w:t>
            </w:r>
            <w:r w:rsidRPr="00FC430C">
              <w:rPr>
                <w:rStyle w:val="aff2"/>
                <w:rFonts w:ascii="Times New Roman" w:hAnsi="Times New Roman"/>
                <w:sz w:val="20"/>
                <w:szCs w:val="20"/>
              </w:rPr>
              <w:t>,2015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Н.Б.Ренева, Н.И. Сонин и др. «Биология. Человек» 8 кл: Методическое пособие к учебнику Н.И. Сонина «Биоло-гия. Человек» 8 класс. - М.: Дрофа, 2015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Тесты по биологии: 8 кл. К учебнику Н.И. Сонин, М.Р. Сапина «Биология. Человек. 8 класс» / Сост. Е.В. Краева – М.: «Экзамен», 2015г.</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Н.И. Сонин, Биология. Человек 8 кл. М.. Дрофа, 2017</w:t>
            </w:r>
          </w:p>
        </w:tc>
        <w:tc>
          <w:tcPr>
            <w:tcW w:w="1992" w:type="dxa"/>
            <w:shd w:val="clear" w:color="auto" w:fill="auto"/>
          </w:tcPr>
          <w:p w:rsidR="00FC430C" w:rsidRPr="00FC430C" w:rsidRDefault="00FC430C" w:rsidP="00FC430C">
            <w:pPr>
              <w:pStyle w:val="a6"/>
              <w:spacing w:after="0"/>
              <w:rPr>
                <w:sz w:val="20"/>
                <w:szCs w:val="20"/>
              </w:rPr>
            </w:pPr>
            <w:r w:rsidRPr="00FC430C">
              <w:rPr>
                <w:sz w:val="20"/>
                <w:szCs w:val="20"/>
              </w:rPr>
              <w:t>Н.И. Сонин Биоло-гия. Человек. 8 кл: Рабочая тетрадь к учебнику «Биоло-гия. Человек» - М.: Дрофа, 2017.</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Биология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Программа ООО  по био-логии для 9 кл. «Общая биология»  Н.И. Сонин Сб.  программ ООО. Биология. 5–9 кл. Конц. курс.</w:t>
            </w:r>
            <w:r w:rsidRPr="00FC430C">
              <w:rPr>
                <w:rStyle w:val="aff2"/>
                <w:rFonts w:ascii="Times New Roman" w:hAnsi="Times New Roman"/>
                <w:sz w:val="20"/>
                <w:szCs w:val="20"/>
              </w:rPr>
              <w:t xml:space="preserve"> </w:t>
            </w:r>
            <w:r w:rsidRPr="00FC430C">
              <w:rPr>
                <w:rStyle w:val="aff2"/>
                <w:rFonts w:ascii="Times New Roman" w:hAnsi="Times New Roman"/>
                <w:i w:val="0"/>
                <w:sz w:val="20"/>
                <w:szCs w:val="20"/>
              </w:rPr>
              <w:t>М.: Дрофа</w:t>
            </w:r>
            <w:r w:rsidRPr="00FC430C">
              <w:rPr>
                <w:rStyle w:val="aff2"/>
                <w:rFonts w:ascii="Times New Roman" w:hAnsi="Times New Roman"/>
                <w:sz w:val="20"/>
                <w:szCs w:val="20"/>
              </w:rPr>
              <w:t>, 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Т.А.Ловкова, Н.И.Со-нин. «Биология. Общие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закономерности. 9 кл»:</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Методическое пособие к учебнику, М. Дрофа, 20125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Биология 7–9 класс. Те-матическ тесты за курс основной школы. Теку-щий контроль. Подгото-ка к ГИА. / Сост. А.А. Кириленко, С.И.Колес-ников. Ростов–на– Дону.: «Легион», 2015г</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С.Г. Мамонтов, В.Б. Захаров. Биология  Обшие закономе-рности. 9кл.  М., Дрофа, 2018</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В.Б.Захаров, Н.И. Сонин «Биология. Общие закономер-ности. 9 кл»: Ра</w:t>
            </w:r>
            <w:r w:rsidRPr="00FC430C">
              <w:rPr>
                <w:rFonts w:ascii="Times New Roman" w:hAnsi="Times New Roman"/>
                <w:sz w:val="20"/>
                <w:szCs w:val="20"/>
              </w:rPr>
              <w:softHyphen/>
              <w:t>бо-чая тетрадь к учеб-нику   9 класс» - М.: Дрофа, 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ОБЖ</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Авторская программа по ОБЖ основного общего образования (авторы: А.Т. Смирнов, Б.О. Хренников)</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Смирнов А.Т. Основы безопасности жизнедеятельности. Программы общеобразовательных учреждений. 7-9кл.</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ОБЖ: Справочник для учащихся/ А.Т. Смирнов, Б.О. Хренников, Р.А. Дурнев и др.; под ред. А.Т. Смирнова; Российская. Смирнов А.Т. Основы безопасности жизнедеятельности. 5-11 классы: Поурочные разработки / Российская академия наук, Российская академия. образования, под ред. А.Т. Смирнова. материалы к урокам: КИМ для проведения промежуточной аттестации по ОБЖ 8 класс.</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Смирнов А.Т. Основы безопасности жизнедеятельности 8 класс: учеб. для общеобразоват. организаций: базовый уровень / А.Т. Смирнов, Б.О. Хренников; под ред. А.Т. Смирнова. </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Латчук В.Н., Миро-нов С.К., Бурдакова Т.В. ОБЖ. 8кл: ра-бочая тетрадь. - М.: Дрофа, 2018г.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ОБЖ</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Авторская программа по ОБЖ основного общего образования (авторы: А.Т. Смирнов, Б.О. </w:t>
            </w:r>
            <w:r w:rsidRPr="00FC430C">
              <w:rPr>
                <w:rFonts w:ascii="Times New Roman" w:hAnsi="Times New Roman"/>
                <w:sz w:val="20"/>
                <w:szCs w:val="20"/>
              </w:rPr>
              <w:lastRenderedPageBreak/>
              <w:t>Хренников)</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Смирнов А.Т. Основы безопасности жизнедеятельности. Программы </w:t>
            </w:r>
            <w:r w:rsidRPr="00FC430C">
              <w:rPr>
                <w:rFonts w:ascii="Times New Roman" w:hAnsi="Times New Roman"/>
                <w:sz w:val="20"/>
                <w:szCs w:val="20"/>
              </w:rPr>
              <w:lastRenderedPageBreak/>
              <w:t>общеобразовательных учреждений. 7-9кл.</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ОБЖ: Справочник для учащихся/ А.Т. Смирнов, Б.О. Хренников, Р.А. Дурнев и др.; под ред. А.Т. Смирнова; </w:t>
            </w:r>
            <w:r w:rsidRPr="00FC430C">
              <w:rPr>
                <w:rFonts w:ascii="Times New Roman" w:hAnsi="Times New Roman"/>
                <w:sz w:val="20"/>
                <w:szCs w:val="20"/>
              </w:rPr>
              <w:lastRenderedPageBreak/>
              <w:t>Российская. Смирнов А.Т. Основы безопасности жизнедеятельности. 5-11 классы: Поурочные разработки / Российская академия наук, Российская академия. образования, под ред. А.Т. Смирнова. материалы к урокам: КИМ для проведения промежуточной аттестации по ОБЖ 9 класс.</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Смирнов А.Т. Основы безопасности жизнедеятельности 9 класс: учеб. для </w:t>
            </w:r>
            <w:r w:rsidRPr="00FC430C">
              <w:rPr>
                <w:rFonts w:ascii="Times New Roman" w:hAnsi="Times New Roman"/>
                <w:sz w:val="20"/>
                <w:szCs w:val="20"/>
              </w:rPr>
              <w:lastRenderedPageBreak/>
              <w:t xml:space="preserve">общеобразоват. организаций: базовый уровень / А.Т. Смирнов, Б.О. Хренников; под ред. А.Т. Смирнова. </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Латчук В.Н., Миро-нов С.К.,  ОБЖ. 9 кл рабочая тетрадь. - М.: Дрофа, 2018г.</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Физическая культура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highlight w:val="yellow"/>
              </w:rPr>
            </w:pPr>
            <w:r w:rsidRPr="00FC430C">
              <w:rPr>
                <w:rFonts w:ascii="Times New Roman" w:hAnsi="Times New Roman"/>
                <w:sz w:val="20"/>
                <w:szCs w:val="20"/>
              </w:rPr>
              <w:t xml:space="preserve">Программа по физической культуре 5 кл. В.И.Лях М., Просвещение, 2015г         </w:t>
            </w:r>
          </w:p>
        </w:tc>
        <w:tc>
          <w:tcPr>
            <w:tcW w:w="2321" w:type="dxa"/>
            <w:shd w:val="clear" w:color="auto" w:fill="auto"/>
          </w:tcPr>
          <w:p w:rsidR="00FC430C" w:rsidRPr="00FC430C" w:rsidRDefault="00FC430C" w:rsidP="00FC430C">
            <w:pPr>
              <w:spacing w:after="0" w:line="240" w:lineRule="auto"/>
              <w:jc w:val="both"/>
              <w:rPr>
                <w:rFonts w:ascii="Times New Roman" w:hAnsi="Times New Roman"/>
                <w:bCs/>
                <w:sz w:val="20"/>
                <w:szCs w:val="20"/>
              </w:rPr>
            </w:pPr>
            <w:r w:rsidRPr="00FC430C">
              <w:rPr>
                <w:rFonts w:ascii="Times New Roman" w:hAnsi="Times New Roman"/>
                <w:bCs/>
                <w:sz w:val="20"/>
                <w:szCs w:val="20"/>
              </w:rPr>
              <w:t>В. И. Лях, А. А. Здане-вич. Метод. пособие «Физическая культура» 5 классы. Москва «Просвещение» 2007г.</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Физическая культура. 5-9 кл. Тестовый контроль под редакциейВ.И. Ляха. М: Просвещение, 2016</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М.Я.Виленский «Физическая культура» 5-6-7кл. М., Просвещение, 2016г.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Физическая культура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jc w:val="both"/>
              <w:rPr>
                <w:rFonts w:ascii="Times New Roman" w:hAnsi="Times New Roman"/>
                <w:sz w:val="20"/>
                <w:szCs w:val="20"/>
              </w:rPr>
            </w:pPr>
            <w:r w:rsidRPr="00FC430C">
              <w:rPr>
                <w:rFonts w:ascii="Times New Roman" w:hAnsi="Times New Roman"/>
                <w:sz w:val="20"/>
                <w:szCs w:val="20"/>
              </w:rPr>
              <w:t>В.И. Лях Комплексная про-грамма физического воспи-тания учащихся 1-11кл. М., М. Просвещение, 2015г.</w:t>
            </w:r>
          </w:p>
        </w:tc>
        <w:tc>
          <w:tcPr>
            <w:tcW w:w="2321" w:type="dxa"/>
            <w:shd w:val="clear" w:color="auto" w:fill="auto"/>
          </w:tcPr>
          <w:p w:rsidR="00FC430C" w:rsidRPr="00FC430C" w:rsidRDefault="00FC430C" w:rsidP="00FC430C">
            <w:pPr>
              <w:spacing w:after="0" w:line="240" w:lineRule="auto"/>
              <w:jc w:val="both"/>
              <w:rPr>
                <w:rFonts w:ascii="Times New Roman" w:hAnsi="Times New Roman"/>
                <w:bCs/>
                <w:sz w:val="20"/>
                <w:szCs w:val="20"/>
              </w:rPr>
            </w:pPr>
            <w:r w:rsidRPr="00FC430C">
              <w:rPr>
                <w:rFonts w:ascii="Times New Roman" w:hAnsi="Times New Roman"/>
                <w:bCs/>
                <w:sz w:val="20"/>
                <w:szCs w:val="20"/>
              </w:rPr>
              <w:t>В. И. Лях, А. А. Здане-вич. Метод. пособие «Физическая культура» 6 классы. Москва «Просвещение» 2015г.</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Тестовый контроль под редакциейВ.И. Ляха. М: Просвещение, 2016</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М.Я.Виленский «Физическая культура» 5-6-7кл. М., Просвещение, 2016г.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физическая культура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highlight w:val="yellow"/>
              </w:rPr>
            </w:pPr>
            <w:r w:rsidRPr="00FC430C">
              <w:rPr>
                <w:rFonts w:ascii="Times New Roman" w:hAnsi="Times New Roman"/>
                <w:sz w:val="20"/>
                <w:szCs w:val="20"/>
              </w:rPr>
              <w:t>В.И. Лях Комплексная про-грамма физического воспи-тания учащихся 1-11 кл. М., Просвещение, 2015г.</w:t>
            </w:r>
          </w:p>
        </w:tc>
        <w:tc>
          <w:tcPr>
            <w:tcW w:w="2321" w:type="dxa"/>
            <w:shd w:val="clear" w:color="auto" w:fill="auto"/>
          </w:tcPr>
          <w:p w:rsidR="00FC430C" w:rsidRPr="00FC430C" w:rsidRDefault="00FC430C" w:rsidP="00FC430C">
            <w:pPr>
              <w:spacing w:after="0" w:line="240" w:lineRule="auto"/>
              <w:jc w:val="both"/>
              <w:rPr>
                <w:rFonts w:ascii="Times New Roman" w:hAnsi="Times New Roman"/>
                <w:bCs/>
                <w:sz w:val="20"/>
                <w:szCs w:val="20"/>
              </w:rPr>
            </w:pPr>
            <w:r w:rsidRPr="00FC430C">
              <w:rPr>
                <w:rFonts w:ascii="Times New Roman" w:hAnsi="Times New Roman"/>
                <w:bCs/>
                <w:sz w:val="20"/>
                <w:szCs w:val="20"/>
              </w:rPr>
              <w:t>В. И. Лях, А. А. Здане-вич. Метод. пособие «Физическая культура» 7 классы. Москва «Просвещение» 2015г.</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Тестовый контроль под редакциейВ.И. Ляха. М: Просвещение, 2016</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М.Я.Виленский «Физическая культура» 5-6-7кл. М., Просвещение, 2016г.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Физическая культура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 Лях Комплексная про-грамма физического воспи-тания учащихся 1-11 кл. М., Просвещение, 2015г.</w:t>
            </w:r>
          </w:p>
        </w:tc>
        <w:tc>
          <w:tcPr>
            <w:tcW w:w="2321" w:type="dxa"/>
            <w:shd w:val="clear" w:color="auto" w:fill="auto"/>
          </w:tcPr>
          <w:p w:rsidR="00FC430C" w:rsidRPr="00FC430C" w:rsidRDefault="00FC430C" w:rsidP="00FC430C">
            <w:pPr>
              <w:spacing w:after="0" w:line="240" w:lineRule="auto"/>
              <w:jc w:val="both"/>
              <w:rPr>
                <w:rFonts w:ascii="Times New Roman" w:hAnsi="Times New Roman"/>
                <w:bCs/>
                <w:sz w:val="20"/>
                <w:szCs w:val="20"/>
              </w:rPr>
            </w:pPr>
            <w:r w:rsidRPr="00FC430C">
              <w:rPr>
                <w:rFonts w:ascii="Times New Roman" w:hAnsi="Times New Roman"/>
                <w:bCs/>
                <w:sz w:val="20"/>
                <w:szCs w:val="20"/>
              </w:rPr>
              <w:t>В. И. Лях, А. А. Здане-вич. Метод. пособие «Физическая культура» 8 классы. Москва «Просвещение» 2015г.</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Тестовый контроль под редакциейВ.И. Ляха. М: Просвещение, 2016</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В.И.Лях, А.А.Зданевич «Физическая культура» 8-9кл. М., просвещение, 2017г.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Физическая культура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 Лях Комплексная про-грамма физического воспи-тания учащихся 1-11 кл. М., Просвещение, 2015г.</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Сохранение и укрепле-ние здоровья  школьни-ков через формирова-ние мотивации здорово-го образа жизни:учебно -методическое пособие / ред. Ю. В. Гоголева,  М. Ф. Луканиной. – Ярославль, 20</w:t>
            </w:r>
            <w:r w:rsidR="001A2A0A">
              <w:rPr>
                <w:rFonts w:ascii="Times New Roman" w:hAnsi="Times New Roman"/>
                <w:sz w:val="20"/>
                <w:szCs w:val="20"/>
              </w:rPr>
              <w:t>14</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Тестовый контроль под редакциейВ.И. Ляха. М: Просвещение, 2017</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В.И.Лях, А.А.Зданевич «Физическая культура» 8-9кл.  М., Просвещение, 2017г.</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Информатика </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Информатика 7-9 классы: </w:t>
            </w:r>
            <w:r w:rsidRPr="00FC430C">
              <w:rPr>
                <w:rFonts w:ascii="Times New Roman" w:hAnsi="Times New Roman"/>
                <w:sz w:val="20"/>
                <w:szCs w:val="20"/>
              </w:rPr>
              <w:lastRenderedPageBreak/>
              <w:t xml:space="preserve">программа для основной школы. Н.Д.Угринович, И.А.Серегин, О.А.Полежаева. </w:t>
            </w:r>
            <w:r w:rsidRPr="00FC430C">
              <w:rPr>
                <w:rFonts w:ascii="Times New Roman" w:hAnsi="Times New Roman"/>
                <w:sz w:val="20"/>
                <w:szCs w:val="20"/>
                <w:lang w:eastAsia="ar-SA"/>
              </w:rPr>
              <w:t>7–9 кл, М., БИНОМ,  2018</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Примерная рабочая программа по информатике 7-9 классы. Н.Д.Угринович, Н.Н.Самылкина</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Информатика. Контрольные </w:t>
            </w:r>
            <w:r w:rsidRPr="00FC430C">
              <w:rPr>
                <w:rFonts w:ascii="Times New Roman" w:hAnsi="Times New Roman"/>
                <w:sz w:val="20"/>
                <w:szCs w:val="20"/>
              </w:rPr>
              <w:lastRenderedPageBreak/>
              <w:t>работы. Н.Д.Угринович, И.Ю.Хлобыстова.</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Информатика. 7 класс: </w:t>
            </w:r>
            <w:r w:rsidRPr="00FC430C">
              <w:rPr>
                <w:rFonts w:ascii="Times New Roman" w:hAnsi="Times New Roman"/>
                <w:sz w:val="20"/>
                <w:szCs w:val="20"/>
              </w:rPr>
              <w:lastRenderedPageBreak/>
              <w:t>учебник. Н.Д. Угринович. М. : БИНОМ. Лаборатория знаний</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Рабочая терадь. 7 </w:t>
            </w:r>
            <w:r w:rsidRPr="00FC430C">
              <w:rPr>
                <w:rFonts w:ascii="Times New Roman" w:hAnsi="Times New Roman"/>
                <w:sz w:val="20"/>
                <w:szCs w:val="20"/>
              </w:rPr>
              <w:lastRenderedPageBreak/>
              <w:t>кл. /Угринович Н.Д., Серегин И.А./ - Бином</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Информатика </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Информатика 7-9 классы: программа для основной школы. Н.Д.Угринович, И.А.Серегин, О.А.Полежаева. </w:t>
            </w:r>
            <w:r w:rsidRPr="00FC430C">
              <w:rPr>
                <w:rFonts w:ascii="Times New Roman" w:hAnsi="Times New Roman"/>
                <w:sz w:val="20"/>
                <w:szCs w:val="20"/>
                <w:lang w:eastAsia="ar-SA"/>
              </w:rPr>
              <w:t>7–9 кл, М., БИНОМ,  2018</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Примерная рабочая программа по информатике 7-9 классы. Н.Д.Угринович, Н.Н.Самылкина</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Информатика. Контрольные работы. Н.Д.Угринович, И.Ю.Хлобыстова</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Информатика. 8 класс: учебник. Н.Д. Угринович. М. : БИНОМ. Лаборатория знаний</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Рабочая терадь. 8 кл. /Угринович Н.Д., Серегин И.А./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Информатика </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9</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Информатика 7-9 классы: программа для основной школы. Н.Д.Угринович, И.А.Серегин, О.А.Полежаева.</w:t>
            </w:r>
            <w:r w:rsidRPr="00FC430C">
              <w:rPr>
                <w:rFonts w:ascii="Times New Roman" w:hAnsi="Times New Roman"/>
                <w:sz w:val="20"/>
                <w:szCs w:val="20"/>
                <w:lang w:eastAsia="ar-SA"/>
              </w:rPr>
              <w:t>7–9 кл, М., БИНОМ,  2018</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Примерная рабочая программа по информатике 7-9 классы. Н.Д.Угринович, Н.Н.Самылкина</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Информатика. Контрольные работы. Н.Д.Угринович, И.Ю.Хлобыстова</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Информатика. 9 класс: учебник. Н.Д. Угринович. М. : БИНОМ. Лаборатория знаний</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 xml:space="preserve">Рабочая терадь. 9 кл. /Угринович Н.Д., Серегин И.А./ </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Музыка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Программа «Музыка. 5-7 кл. ФГОС второго поколения», авторы Г. П. Сергее-ева, Е Д. Критская. М.: Просвещение,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Методическое пособие для учителя «Музыка 5-6 классы», М., Просвещение, 2015г.</w:t>
            </w:r>
          </w:p>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Творческая тетрадь «Музыка. 5 класс» М., Просвещение, 2018 г.</w:t>
            </w:r>
          </w:p>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Учебник «Музыка, 5 класс». Сергеева Г. П., Критская Е.Д, М., Просвещение,  2016</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фонохрестоматия 5 кл. Г.П. Сергееева «Музыка. 5 кл.» фонохрестоматия. 1 С</w:t>
            </w:r>
            <w:r w:rsidRPr="00FC430C">
              <w:rPr>
                <w:rFonts w:ascii="Times New Roman" w:hAnsi="Times New Roman"/>
                <w:sz w:val="20"/>
                <w:szCs w:val="20"/>
                <w:lang w:val="en-US"/>
              </w:rPr>
              <w:t>D</w:t>
            </w:r>
            <w:r w:rsidRPr="00FC430C">
              <w:rPr>
                <w:rFonts w:ascii="Times New Roman" w:hAnsi="Times New Roman"/>
                <w:sz w:val="20"/>
                <w:szCs w:val="20"/>
              </w:rPr>
              <w:t xml:space="preserve">, </w:t>
            </w:r>
            <w:r w:rsidRPr="00FC430C">
              <w:rPr>
                <w:rFonts w:ascii="Times New Roman" w:hAnsi="Times New Roman"/>
                <w:sz w:val="20"/>
                <w:szCs w:val="20"/>
                <w:lang w:val="en-US"/>
              </w:rPr>
              <w:t>m</w:t>
            </w:r>
            <w:r w:rsidRPr="00FC430C">
              <w:rPr>
                <w:rFonts w:ascii="Times New Roman" w:hAnsi="Times New Roman"/>
                <w:sz w:val="20"/>
                <w:szCs w:val="20"/>
              </w:rPr>
              <w:t>р3,  М, Про-свещение, 2016</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Музыка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Программа «Музыка. 5-7 кл. ФГОС второго поколе-ния», авторы Г. П. Сергее-ева, Е Д. Критская. М.: Просвещение,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Методическое пособие для учителя «Музыка 5-6 классы», М., Просвещение, 2015г</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Творческая тетрадь «Музыка. 6 класс» М., Просвещение, 2018г.</w:t>
            </w:r>
          </w:p>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Учебник «Музыка, 6 класс». Сергеева Г. П., Критская Е.Д, М., Просвещение,  2016</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фонохрестоматия 6 кл. Г.П. Сергееева «Музыка. 6 кл.» фонохрестоматия. 1 С</w:t>
            </w:r>
            <w:r w:rsidRPr="00FC430C">
              <w:rPr>
                <w:rFonts w:ascii="Times New Roman" w:hAnsi="Times New Roman"/>
                <w:sz w:val="20"/>
                <w:szCs w:val="20"/>
                <w:lang w:val="en-US"/>
              </w:rPr>
              <w:t>D</w:t>
            </w:r>
            <w:r w:rsidRPr="00FC430C">
              <w:rPr>
                <w:rFonts w:ascii="Times New Roman" w:hAnsi="Times New Roman"/>
                <w:sz w:val="20"/>
                <w:szCs w:val="20"/>
              </w:rPr>
              <w:t xml:space="preserve">, </w:t>
            </w:r>
            <w:r w:rsidRPr="00FC430C">
              <w:rPr>
                <w:rFonts w:ascii="Times New Roman" w:hAnsi="Times New Roman"/>
                <w:sz w:val="20"/>
                <w:szCs w:val="20"/>
                <w:lang w:val="en-US"/>
              </w:rPr>
              <w:t>m</w:t>
            </w:r>
            <w:r w:rsidRPr="00FC430C">
              <w:rPr>
                <w:rFonts w:ascii="Times New Roman" w:hAnsi="Times New Roman"/>
                <w:sz w:val="20"/>
                <w:szCs w:val="20"/>
              </w:rPr>
              <w:t>р3,  М, Про-свещение, 2016</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Музыка</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Программа «Музыка. 5-7 кл. ФГОС второго поколе-ния», авторы Г. П. Сергее-ева, Е Д. Критская. М.: Просвещение, 2015.</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Смолина Е.А. «Совре-менный урок музыки», Ярославль, Академия развития, 2015г</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Творческая тетрадь «Музыка. 7 класс» М., Просвещение, 2018 г.</w:t>
            </w:r>
          </w:p>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Учебник «Музыка, 7 класс». Сергеева Г. П., Критская Е.Д, М., Просвещение,  2017</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фонохрестоматия 7 кл. Г.П. Сергееева «Музыка. 7 кл.» фонохрестоматия. 1 С</w:t>
            </w:r>
            <w:r w:rsidRPr="00FC430C">
              <w:rPr>
                <w:rFonts w:ascii="Times New Roman" w:hAnsi="Times New Roman"/>
                <w:sz w:val="20"/>
                <w:szCs w:val="20"/>
                <w:lang w:val="en-US"/>
              </w:rPr>
              <w:t>D</w:t>
            </w:r>
            <w:r w:rsidRPr="00FC430C">
              <w:rPr>
                <w:rFonts w:ascii="Times New Roman" w:hAnsi="Times New Roman"/>
                <w:sz w:val="20"/>
                <w:szCs w:val="20"/>
              </w:rPr>
              <w:t xml:space="preserve">, </w:t>
            </w:r>
            <w:r w:rsidRPr="00FC430C">
              <w:rPr>
                <w:rFonts w:ascii="Times New Roman" w:hAnsi="Times New Roman"/>
                <w:sz w:val="20"/>
                <w:szCs w:val="20"/>
                <w:lang w:val="en-US"/>
              </w:rPr>
              <w:t>m</w:t>
            </w:r>
            <w:r w:rsidRPr="00FC430C">
              <w:rPr>
                <w:rFonts w:ascii="Times New Roman" w:hAnsi="Times New Roman"/>
                <w:sz w:val="20"/>
                <w:szCs w:val="20"/>
              </w:rPr>
              <w:t>р3,  М, Про-свещение, 2006</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ИЗО</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«Изобразительное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Рабочие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программы.</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Предметная линия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учебников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редакцией Б. М.</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Неменского 5-8</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классы» М.:</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Просвещение, 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Н.А.Горяева «Изобразительное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Декоративно-прикладное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xml:space="preserve">искусство </w:t>
            </w:r>
            <w:r w:rsidRPr="00FC430C">
              <w:rPr>
                <w:rFonts w:ascii="Times New Roman" w:hAnsi="Times New Roman"/>
                <w:sz w:val="20"/>
                <w:szCs w:val="20"/>
              </w:rPr>
              <w:lastRenderedPageBreak/>
              <w:t>.Методическое пособие.5</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 / под ред. Б.М. Неменског.-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М.:Просвещение,2015</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Горяева Н.А. Уроки</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изобразительного искусства.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Декоративно-прикладное искусство в</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жизни человека. Поурочные разработки. 5класс / Н.А.Горяева; под ред.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 – М.: Просвещение,</w:t>
            </w:r>
          </w:p>
          <w:p w:rsidR="00FC430C" w:rsidRPr="00FC430C" w:rsidRDefault="00FC430C" w:rsidP="00FC430C">
            <w:pPr>
              <w:widowControl w:val="0"/>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2015.</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Изобразительное искусство.5-8 классы: проверочные и контрольные тесты/ авт.-сост. О.В. Свиридова. – Волгоград: Учитель, 2017.</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Изобразительное искусство.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Декоративно- прикладное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в жизни человека.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5класс: учебник для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общеобразовательных</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учреждений / Н.А.Горяева,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О.В.Островская; под ред.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 – М.:</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Просвещение, 2016</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Твоя мастерская: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рабочая тетрадь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для 5 класса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ных учреждений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/Н.А.Горяева ;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редакцией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М.:Просвещение,</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ИЗО</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«Изобразительное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Рабочие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программы.</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Предметная линия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учебников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редакцией Б. М.</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Неменского 5-8</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классы» М.:</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Просвещение, 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Н.А.Горяева «Изобразительное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Декоративно-прикладное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.Методическое пособие.6</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 / под ред. Б.М. Неменског.-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М.:Просвещение,2015</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Горяева Н.А. Уроки</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изобразительного искусства.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Декоративно-прикладное искусство в</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жизни ч</w:t>
            </w:r>
            <w:r w:rsidR="001A2A0A">
              <w:rPr>
                <w:rFonts w:ascii="Times New Roman" w:hAnsi="Times New Roman"/>
                <w:sz w:val="20"/>
                <w:szCs w:val="20"/>
              </w:rPr>
              <w:t xml:space="preserve">еловека. Поурочные разработки. </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 / Н.А.Горяева; под ред.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 – М.: Просвещение,</w:t>
            </w:r>
          </w:p>
          <w:p w:rsidR="00FC430C" w:rsidRPr="00FC430C" w:rsidRDefault="00FC430C" w:rsidP="00FC430C">
            <w:pPr>
              <w:widowControl w:val="0"/>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2015.</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Изобразительное искусство.5-8 классы: проверочные и контрольные тесты/ авт.-сост. О.В. Свиридова. – Волгоград: Учитель, 2017</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Изобразительное искусство.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Декоративно- прикладное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в жизни человека.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6класс: учебник для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общеобразовательных</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учреждений / Н.А.Горяева,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О.В.Островская; под ред.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 – М.:</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Просвещение, 2016</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Твоя мастерская: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рабочая тетрадь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для 6 класса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ных учреждений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/Н.А.Горяева ;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редакцией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М.:Просвещение,</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ИЗО</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«Изобразительное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Рабочие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программы.</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Предметная линия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учебников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редакцией Б. М.</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Неменского 5-8</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классы» М.:</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Просвещение, 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Н.А.Горяева </w:t>
            </w:r>
            <w:r w:rsidRPr="00FC430C">
              <w:rPr>
                <w:rFonts w:ascii="Times New Roman" w:hAnsi="Times New Roman"/>
                <w:sz w:val="20"/>
                <w:szCs w:val="20"/>
              </w:rPr>
              <w:lastRenderedPageBreak/>
              <w:t>«Изобразительное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Декоративно-прикладное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.Методическое пособие.7</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 / под ред. Б.М. Неменског.-</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М.:Просвещение,2015</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Горяева Н.А. Уроки</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изобразительного искусства.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Декоративно-прикладное искусство в</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жизни человека. Поурочные разработки. 7класс / Н.А.Горяева; под ред.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 – М.: Просвещение,</w:t>
            </w:r>
          </w:p>
          <w:p w:rsidR="00FC430C" w:rsidRPr="00FC430C" w:rsidRDefault="00FC430C" w:rsidP="00FC430C">
            <w:pPr>
              <w:widowControl w:val="0"/>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2015.</w:t>
            </w:r>
          </w:p>
        </w:tc>
        <w:tc>
          <w:tcPr>
            <w:tcW w:w="3055"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Изобразительное искусство.5-8 </w:t>
            </w:r>
            <w:r w:rsidRPr="00FC430C">
              <w:rPr>
                <w:rFonts w:ascii="Times New Roman" w:hAnsi="Times New Roman"/>
                <w:sz w:val="20"/>
                <w:szCs w:val="20"/>
              </w:rPr>
              <w:lastRenderedPageBreak/>
              <w:t>классы: проверочные и контрольные тесты/ авт.-сост. О.В. Свиридова. – Волгоград: Учитель, 2017</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 xml:space="preserve">Изобразительное </w:t>
            </w:r>
            <w:r w:rsidRPr="00FC430C">
              <w:rPr>
                <w:rFonts w:ascii="Times New Roman" w:hAnsi="Times New Roman"/>
                <w:sz w:val="20"/>
                <w:szCs w:val="20"/>
              </w:rPr>
              <w:lastRenderedPageBreak/>
              <w:t>искусство.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Декоративно- прикладное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искусство в жизни человека.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7класс: учебник для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общеобразовательных</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учреждений / Н.А.Горяева,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О.В.Островская; под ред.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 – М.:</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Просвещение, 2017</w:t>
            </w:r>
          </w:p>
        </w:tc>
        <w:tc>
          <w:tcPr>
            <w:tcW w:w="1992"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Твоя мастерская: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lastRenderedPageBreak/>
              <w:t>рабочая тетрадь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для 7 класса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ных учреждений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/Н.А.Горяева ;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редакцией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Б.М.Неменского.-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М.:Просвещение,</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2018</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Английский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 xml:space="preserve">Программы общеобразовательных учреждений. Английский язык. 5 - 9 классы. Автор О.В.Афанасьева, </w:t>
            </w:r>
            <w:r w:rsidR="001A2A0A">
              <w:rPr>
                <w:rFonts w:ascii="Times New Roman" w:hAnsi="Times New Roman"/>
                <w:sz w:val="20"/>
                <w:szCs w:val="20"/>
                <w:shd w:val="clear" w:color="auto" w:fill="FFFFFF"/>
              </w:rPr>
              <w:t>И.В.Михеева, . – М.: Дрофа, 2017</w:t>
            </w:r>
            <w:r w:rsidRPr="00FC430C">
              <w:rPr>
                <w:rFonts w:ascii="Times New Roman" w:hAnsi="Times New Roman"/>
                <w:sz w:val="20"/>
                <w:szCs w:val="20"/>
                <w:shd w:val="clear" w:color="auto" w:fill="FFFFFF"/>
              </w:rPr>
              <w:t>;</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Книга для учителя к учебнику О. В. Афанасьевой, И. В. Михеевой. 1-й год обучения. 5 класс</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Рабочая тетрадь. В 2-х частях. 1-й год обучения. 5 класс</w:t>
            </w:r>
            <w:r w:rsidRPr="00FC430C">
              <w:rPr>
                <w:rFonts w:ascii="Times New Roman" w:hAnsi="Times New Roman"/>
                <w:sz w:val="20"/>
                <w:szCs w:val="20"/>
              </w:rPr>
              <w:br/>
            </w:r>
            <w:r w:rsidRPr="00FC430C">
              <w:rPr>
                <w:rFonts w:ascii="Times New Roman" w:hAnsi="Times New Roman"/>
                <w:sz w:val="20"/>
                <w:szCs w:val="20"/>
                <w:shd w:val="clear" w:color="auto" w:fill="FFFFFF"/>
              </w:rPr>
              <w:t>Афанасьева О.В., Михеева И.В.</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Учебник + CD. 1-й год обучения. 5 класс </w:t>
            </w:r>
            <w:r w:rsidRPr="00FC430C">
              <w:rPr>
                <w:rFonts w:ascii="Times New Roman" w:hAnsi="Times New Roman"/>
                <w:sz w:val="20"/>
                <w:szCs w:val="20"/>
              </w:rPr>
              <w:br/>
            </w:r>
            <w:r w:rsidRPr="00FC430C">
              <w:rPr>
                <w:rFonts w:ascii="Times New Roman" w:hAnsi="Times New Roman"/>
                <w:sz w:val="20"/>
                <w:szCs w:val="20"/>
                <w:shd w:val="clear" w:color="auto" w:fill="FFFFFF"/>
              </w:rPr>
              <w:t>Афанасьева О.В., Михеева И.В.</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Книга для чтения к учебнику О. В. Афанасьевой, И. В. Михеевой. 1-й год обучения. 5 класс</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Английский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 xml:space="preserve">Программы общеобразовательных учреждений. Английский язык. 5 - 9 классы. Автор О.В.Афанасьева, </w:t>
            </w:r>
            <w:r w:rsidR="001A2A0A">
              <w:rPr>
                <w:rFonts w:ascii="Times New Roman" w:hAnsi="Times New Roman"/>
                <w:sz w:val="20"/>
                <w:szCs w:val="20"/>
                <w:shd w:val="clear" w:color="auto" w:fill="FFFFFF"/>
              </w:rPr>
              <w:t>И.В.Михеева, . – М.: Дрофа, 2017</w:t>
            </w:r>
            <w:r w:rsidRPr="00FC430C">
              <w:rPr>
                <w:rFonts w:ascii="Times New Roman" w:hAnsi="Times New Roman"/>
                <w:sz w:val="20"/>
                <w:szCs w:val="20"/>
                <w:shd w:val="clear" w:color="auto" w:fill="FFFFFF"/>
              </w:rPr>
              <w:t>;</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Книга для учителя к учебнику О. В. Афанасьевой, И. В. Михеевой. 2-й год обучения. 6 класс</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Рабочая тетрадь. В 2-х частях. 2-й год обучения. 6 класс</w:t>
            </w:r>
            <w:r w:rsidRPr="00FC430C">
              <w:rPr>
                <w:rFonts w:ascii="Times New Roman" w:hAnsi="Times New Roman"/>
                <w:sz w:val="20"/>
                <w:szCs w:val="20"/>
              </w:rPr>
              <w:br/>
            </w:r>
            <w:r w:rsidRPr="00FC430C">
              <w:rPr>
                <w:rFonts w:ascii="Times New Roman" w:hAnsi="Times New Roman"/>
                <w:sz w:val="20"/>
                <w:szCs w:val="20"/>
                <w:shd w:val="clear" w:color="auto" w:fill="FFFFFF"/>
              </w:rPr>
              <w:t>Афанасьева О.В., Михеева И.В.</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Учебник + CD. 2-й год обучения. 6 класс</w:t>
            </w:r>
            <w:r w:rsidRPr="00FC430C">
              <w:rPr>
                <w:rFonts w:ascii="Times New Roman" w:hAnsi="Times New Roman"/>
                <w:sz w:val="20"/>
                <w:szCs w:val="20"/>
              </w:rPr>
              <w:br/>
            </w:r>
            <w:r w:rsidRPr="00FC430C">
              <w:rPr>
                <w:rFonts w:ascii="Times New Roman" w:hAnsi="Times New Roman"/>
                <w:sz w:val="20"/>
                <w:szCs w:val="20"/>
                <w:shd w:val="clear" w:color="auto" w:fill="FFFFFF"/>
              </w:rPr>
              <w:t>Афанасьева О.В., Михеева И.В.</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Книга для чтения к учебнику О. В. Афанасьевой, И. В. Михеевой. 2-й год обучения. 6 класс</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Английский язык</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shd w:val="clear" w:color="auto" w:fill="FFFFFF"/>
              </w:rPr>
              <w:t xml:space="preserve">Программы общеобразовательных учреждений. Английский язык. 5 - 9 классы. Автор О.В.Афанасьева, </w:t>
            </w:r>
            <w:r w:rsidR="001A2A0A">
              <w:rPr>
                <w:rFonts w:ascii="Times New Roman" w:hAnsi="Times New Roman"/>
                <w:sz w:val="20"/>
                <w:szCs w:val="20"/>
                <w:shd w:val="clear" w:color="auto" w:fill="FFFFFF"/>
              </w:rPr>
              <w:lastRenderedPageBreak/>
              <w:t>И.В.Михеева, . – М.: Дрофа, 2017</w:t>
            </w:r>
            <w:r w:rsidRPr="00FC430C">
              <w:rPr>
                <w:rFonts w:ascii="Times New Roman" w:hAnsi="Times New Roman"/>
                <w:sz w:val="20"/>
                <w:szCs w:val="20"/>
                <w:shd w:val="clear" w:color="auto" w:fill="FFFFFF"/>
              </w:rPr>
              <w:t>;</w:t>
            </w: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lastRenderedPageBreak/>
              <w:t>Английский язык. Книга для учителя. 3-й год обучения. 7 класс</w:t>
            </w:r>
            <w:r w:rsidRPr="00FC430C">
              <w:rPr>
                <w:rFonts w:ascii="Times New Roman" w:hAnsi="Times New Roman"/>
                <w:sz w:val="20"/>
                <w:szCs w:val="20"/>
              </w:rPr>
              <w:br/>
            </w:r>
            <w:r w:rsidRPr="00FC430C">
              <w:rPr>
                <w:rFonts w:ascii="Times New Roman" w:hAnsi="Times New Roman"/>
                <w:sz w:val="20"/>
                <w:szCs w:val="20"/>
                <w:shd w:val="clear" w:color="auto" w:fill="FFFFFF"/>
              </w:rPr>
              <w:t>Афанасьева О.В., Михеева И.В.</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Рабочая тетрадь. В 2-х частях. 3-й год обучения. 7 класс</w:t>
            </w:r>
            <w:r w:rsidRPr="00FC430C">
              <w:rPr>
                <w:rFonts w:ascii="Times New Roman" w:hAnsi="Times New Roman"/>
                <w:sz w:val="20"/>
                <w:szCs w:val="20"/>
              </w:rPr>
              <w:br/>
            </w:r>
            <w:r w:rsidRPr="00FC430C">
              <w:rPr>
                <w:rFonts w:ascii="Times New Roman" w:hAnsi="Times New Roman"/>
                <w:sz w:val="20"/>
                <w:szCs w:val="20"/>
                <w:shd w:val="clear" w:color="auto" w:fill="FFFFFF"/>
              </w:rPr>
              <w:t>Афанасьева О.В., Михеева И.В.</w:t>
            </w: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Английский язык. Учебник + CD. 3-й год обучения. 7 класс</w:t>
            </w:r>
            <w:r w:rsidRPr="00FC430C">
              <w:rPr>
                <w:rFonts w:ascii="Times New Roman" w:hAnsi="Times New Roman"/>
                <w:sz w:val="20"/>
                <w:szCs w:val="20"/>
              </w:rPr>
              <w:br/>
            </w:r>
            <w:r w:rsidRPr="00FC430C">
              <w:rPr>
                <w:rFonts w:ascii="Times New Roman" w:hAnsi="Times New Roman"/>
                <w:sz w:val="20"/>
                <w:szCs w:val="20"/>
                <w:shd w:val="clear" w:color="auto" w:fill="FFFFFF"/>
              </w:rPr>
              <w:t>Афанасьева О.В., Михеева И.В.</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Style w:val="ac"/>
                <w:rFonts w:ascii="Times New Roman" w:hAnsi="Times New Roman"/>
                <w:b w:val="0"/>
                <w:sz w:val="20"/>
                <w:szCs w:val="20"/>
                <w:bdr w:val="none" w:sz="0" w:space="0" w:color="auto" w:frame="1"/>
                <w:shd w:val="clear" w:color="auto" w:fill="FFFFFF"/>
              </w:rPr>
              <w:t xml:space="preserve">Английский язык. Книга для чтения к учебнику О. В. Афанасьевой, И. В. Михеевой.32-й год </w:t>
            </w:r>
            <w:r w:rsidRPr="00FC430C">
              <w:rPr>
                <w:rStyle w:val="ac"/>
                <w:rFonts w:ascii="Times New Roman" w:hAnsi="Times New Roman"/>
                <w:b w:val="0"/>
                <w:sz w:val="20"/>
                <w:szCs w:val="20"/>
                <w:bdr w:val="none" w:sz="0" w:space="0" w:color="auto" w:frame="1"/>
                <w:shd w:val="clear" w:color="auto" w:fill="FFFFFF"/>
              </w:rPr>
              <w:lastRenderedPageBreak/>
              <w:t>обучения. 67класс</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Технология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5</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основного общего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образования: 5-8</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классы/И.А. Сасова.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М.: Вентана-Граф,</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 5 кл. Методические  рекомендации. Под редакцией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И.А.Сасовой.- М., Вентана-Граф, 2015.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Технология. Технологии ведения дома. 5 класс. Рабочая тетрадь. Сасова И.А., Ширина Н.И., Захарова Н.А.</w:t>
            </w:r>
            <w:r w:rsidRPr="00FC430C">
              <w:rPr>
                <w:rFonts w:ascii="Times New Roman" w:hAnsi="Times New Roman"/>
                <w:sz w:val="20"/>
                <w:szCs w:val="20"/>
              </w:rPr>
              <w:br/>
            </w:r>
            <w:r w:rsidRPr="00FC430C">
              <w:rPr>
                <w:rFonts w:ascii="Times New Roman" w:hAnsi="Times New Roman"/>
                <w:sz w:val="20"/>
                <w:szCs w:val="20"/>
              </w:rPr>
              <w:br/>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Сасова И.А.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 Технологии</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ведения дома: 5 класс:</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учебник для учащихся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общеобразовательных</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учреждений/И.А. Сасова, М.Б.</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Павлова, М.И. Гуревич;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редакцией И.А. Сасовой. – 4-е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изд., перераб. - М.: Вентана-</w:t>
            </w:r>
          </w:p>
          <w:p w:rsidR="00FC430C" w:rsidRPr="00FC430C" w:rsidRDefault="00FC430C" w:rsidP="00FC430C">
            <w:pPr>
              <w:tabs>
                <w:tab w:val="left" w:pos="851"/>
              </w:tabs>
              <w:suppressAutoHyphens/>
              <w:spacing w:after="0" w:line="240" w:lineRule="auto"/>
              <w:jc w:val="both"/>
              <w:rPr>
                <w:rFonts w:ascii="Times New Roman" w:hAnsi="Times New Roman"/>
                <w:sz w:val="20"/>
                <w:szCs w:val="20"/>
              </w:rPr>
            </w:pPr>
            <w:r w:rsidRPr="00FC430C">
              <w:rPr>
                <w:rFonts w:ascii="Times New Roman" w:hAnsi="Times New Roman"/>
                <w:sz w:val="20"/>
                <w:szCs w:val="20"/>
              </w:rPr>
              <w:t>Граф, 2016.</w:t>
            </w:r>
          </w:p>
        </w:tc>
        <w:tc>
          <w:tcPr>
            <w:tcW w:w="1992" w:type="dxa"/>
            <w:shd w:val="clear" w:color="auto" w:fill="auto"/>
          </w:tcPr>
          <w:p w:rsidR="00FC430C" w:rsidRPr="00FC430C" w:rsidRDefault="00FC430C" w:rsidP="00FC430C">
            <w:pPr>
              <w:spacing w:after="0" w:line="240" w:lineRule="auto"/>
              <w:ind w:right="25"/>
              <w:jc w:val="both"/>
              <w:rPr>
                <w:rFonts w:ascii="Times New Roman" w:hAnsi="Times New Roman"/>
                <w:sz w:val="20"/>
                <w:szCs w:val="20"/>
              </w:rPr>
            </w:pPr>
            <w:r w:rsidRPr="00FC430C">
              <w:rPr>
                <w:rFonts w:ascii="Times New Roman" w:hAnsi="Times New Roman"/>
                <w:sz w:val="20"/>
                <w:szCs w:val="20"/>
              </w:rPr>
              <w:t>Сасова И.А. Метод проектов в технологическом образо-вании, М,, Вентана-Граф, 2015</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Технология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6</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основного общего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образования: 5-8</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классы/И.А. Сасова.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М.: Вентана-Граф,</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 6 кл. Методические  рекомендации. Под редакцией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И.А.Сасовой.- М., Вентана-Граф, 2015.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Технология. Технологии ведения дома. 6 класс. Рабочая тетрадь. Сасова И.А., Павлова М.Б., Шарутина А.Ю.</w:t>
            </w:r>
            <w:r w:rsidRPr="00FC430C">
              <w:rPr>
                <w:rFonts w:ascii="Times New Roman" w:hAnsi="Times New Roman"/>
                <w:sz w:val="20"/>
                <w:szCs w:val="20"/>
              </w:rPr>
              <w:br/>
            </w:r>
            <w:r w:rsidRPr="00FC430C">
              <w:rPr>
                <w:rFonts w:ascii="Times New Roman" w:hAnsi="Times New Roman"/>
                <w:sz w:val="20"/>
                <w:szCs w:val="20"/>
              </w:rPr>
              <w:br/>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Сасова И.А. Технология.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Технологии ведения дома: 6</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 учебник для учащихся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общеобразовательных</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учреждений/И.А. Сасова, М.Б.</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Павлова, М.И. Гуревич;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редакцией И.А. Сасовой. – 4-е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изд., перераб. - М.: Вентана-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Граф, 2016.</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Сасова И.А. Метод проектов в техноло-гическом образо-вании, М,, Вентана-Граф, 2015</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Технология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7</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основного общего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образования: 5-8</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классы/И.А. Сасова.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М.: Вентана-Граф,</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 7 кл. Методические  рекомендации. Под редакцией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И.А.Сасовой.- М., Вентана-Граф, 2015.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Технология. Обслуживающий труд. Метод проектов. 7 класс. Рабочая тетрадь Сасова И.А., Павлова М.Б., Шарутина А.Ю.</w:t>
            </w:r>
            <w:r w:rsidRPr="00FC430C">
              <w:rPr>
                <w:rFonts w:ascii="Times New Roman" w:hAnsi="Times New Roman"/>
                <w:sz w:val="20"/>
                <w:szCs w:val="20"/>
              </w:rPr>
              <w:br/>
            </w:r>
            <w:r w:rsidRPr="00FC430C">
              <w:rPr>
                <w:rFonts w:ascii="Times New Roman" w:hAnsi="Times New Roman"/>
                <w:sz w:val="20"/>
                <w:szCs w:val="20"/>
              </w:rPr>
              <w:br/>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Сасова И.А.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 Технологии</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ведения дома: 7 класс:</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учебник для учащихся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общеобразовательных</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учреждений/И.А. Сасова, М.Б.</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Павлова, М.И. Гуревич;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xml:space="preserve">редакцией И.А. Сасовой. – </w:t>
            </w:r>
            <w:r w:rsidRPr="00FC430C">
              <w:rPr>
                <w:rFonts w:ascii="Times New Roman" w:hAnsi="Times New Roman"/>
                <w:sz w:val="20"/>
                <w:szCs w:val="20"/>
              </w:rPr>
              <w:lastRenderedPageBreak/>
              <w:t>4-е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изд., перераб. - М.: Вентана-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Граф, 2016</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Сасова И.А. Метод проектов в техноло-гическом образо-вании, М,, Вентана-Граф, 2015</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lastRenderedPageBreak/>
              <w:t>Технология</w:t>
            </w:r>
          </w:p>
        </w:tc>
        <w:tc>
          <w:tcPr>
            <w:tcW w:w="822" w:type="dxa"/>
            <w:shd w:val="clear" w:color="auto" w:fill="auto"/>
          </w:tcPr>
          <w:p w:rsidR="00FC430C" w:rsidRPr="00FC430C" w:rsidRDefault="00FC430C" w:rsidP="00FC430C">
            <w:pPr>
              <w:spacing w:after="0" w:line="240" w:lineRule="auto"/>
              <w:jc w:val="center"/>
              <w:rPr>
                <w:rFonts w:ascii="Times New Roman" w:hAnsi="Times New Roman"/>
                <w:sz w:val="20"/>
                <w:szCs w:val="20"/>
              </w:rPr>
            </w:pPr>
            <w:r w:rsidRPr="00FC430C">
              <w:rPr>
                <w:rFonts w:ascii="Times New Roman" w:hAnsi="Times New Roman"/>
                <w:sz w:val="20"/>
                <w:szCs w:val="20"/>
              </w:rPr>
              <w:t>8</w:t>
            </w:r>
          </w:p>
        </w:tc>
        <w:tc>
          <w:tcPr>
            <w:tcW w:w="2490"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программа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основного общего</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образования: 5-8</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классы/И.А. Сасова.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 М.: Вентана-Граф,</w:t>
            </w:r>
          </w:p>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2015.</w:t>
            </w:r>
          </w:p>
        </w:tc>
        <w:tc>
          <w:tcPr>
            <w:tcW w:w="2321"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 8 кл. Методические  рекомендации. Под редакцией</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И.А.Сасовой.- М., Вентана-Граф, 2015.</w:t>
            </w: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Рабочая тетрадь для   8 кл «Технология ведения дома. Под ред. Н.В. Синицина, Н. А, Буглаева,  М.   Вентана–Граф, 2018</w:t>
            </w:r>
          </w:p>
        </w:tc>
        <w:tc>
          <w:tcPr>
            <w:tcW w:w="2504" w:type="dxa"/>
            <w:shd w:val="clear" w:color="auto" w:fill="auto"/>
          </w:tcPr>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Сасова И.А.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Технология. Технологии</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ведения дома: 8 класс:</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учебник для учащихся</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общеобразовательных</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учреждений/И.А. Сасова, М.Б.</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Павлова, М.И. Гуревич; под</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редакцией И.А. Сасовой. – 4-е</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изд., перераб. - М.: Вентана-</w:t>
            </w:r>
          </w:p>
          <w:p w:rsidR="00FC430C" w:rsidRPr="00FC430C" w:rsidRDefault="00FC430C" w:rsidP="00FC430C">
            <w:pPr>
              <w:autoSpaceDE w:val="0"/>
              <w:autoSpaceDN w:val="0"/>
              <w:adjustRightInd w:val="0"/>
              <w:spacing w:after="0" w:line="240" w:lineRule="auto"/>
              <w:rPr>
                <w:rFonts w:ascii="Times New Roman" w:hAnsi="Times New Roman"/>
                <w:sz w:val="20"/>
                <w:szCs w:val="20"/>
              </w:rPr>
            </w:pPr>
            <w:r w:rsidRPr="00FC430C">
              <w:rPr>
                <w:rFonts w:ascii="Times New Roman" w:hAnsi="Times New Roman"/>
                <w:sz w:val="20"/>
                <w:szCs w:val="20"/>
              </w:rPr>
              <w:t>Граф, 2017.</w:t>
            </w: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r w:rsidRPr="00FC430C">
              <w:rPr>
                <w:rFonts w:ascii="Times New Roman" w:hAnsi="Times New Roman"/>
                <w:sz w:val="20"/>
                <w:szCs w:val="20"/>
              </w:rPr>
              <w:t>Сасова И.А. Метод проектов в техноло-гическом образо-вании, М,, Вентана-Граф, 2015</w:t>
            </w:r>
          </w:p>
        </w:tc>
      </w:tr>
      <w:tr w:rsidR="00FC430C" w:rsidRPr="00FC430C" w:rsidTr="001C266F">
        <w:tc>
          <w:tcPr>
            <w:tcW w:w="1584" w:type="dxa"/>
            <w:shd w:val="clear" w:color="auto" w:fill="auto"/>
          </w:tcPr>
          <w:p w:rsidR="00FC430C" w:rsidRPr="00FC430C" w:rsidRDefault="00FC430C" w:rsidP="00FC430C">
            <w:pPr>
              <w:spacing w:after="0" w:line="240" w:lineRule="auto"/>
              <w:rPr>
                <w:rFonts w:ascii="Times New Roman" w:hAnsi="Times New Roman"/>
                <w:sz w:val="20"/>
                <w:szCs w:val="20"/>
              </w:rPr>
            </w:pPr>
          </w:p>
        </w:tc>
        <w:tc>
          <w:tcPr>
            <w:tcW w:w="822" w:type="dxa"/>
            <w:shd w:val="clear" w:color="auto" w:fill="auto"/>
          </w:tcPr>
          <w:p w:rsidR="00FC430C" w:rsidRPr="00FC430C" w:rsidRDefault="00FC430C" w:rsidP="00FC430C">
            <w:pPr>
              <w:spacing w:after="0" w:line="240" w:lineRule="auto"/>
              <w:rPr>
                <w:rFonts w:ascii="Times New Roman" w:hAnsi="Times New Roman"/>
                <w:sz w:val="20"/>
                <w:szCs w:val="20"/>
              </w:rPr>
            </w:pPr>
          </w:p>
        </w:tc>
        <w:tc>
          <w:tcPr>
            <w:tcW w:w="2490" w:type="dxa"/>
            <w:shd w:val="clear" w:color="auto" w:fill="auto"/>
          </w:tcPr>
          <w:p w:rsidR="00FC430C" w:rsidRPr="00FC430C" w:rsidRDefault="00FC430C" w:rsidP="00FC430C">
            <w:pPr>
              <w:spacing w:after="0" w:line="240" w:lineRule="auto"/>
              <w:rPr>
                <w:rFonts w:ascii="Times New Roman" w:hAnsi="Times New Roman"/>
                <w:sz w:val="20"/>
                <w:szCs w:val="20"/>
              </w:rPr>
            </w:pPr>
          </w:p>
        </w:tc>
        <w:tc>
          <w:tcPr>
            <w:tcW w:w="2321" w:type="dxa"/>
            <w:shd w:val="clear" w:color="auto" w:fill="auto"/>
          </w:tcPr>
          <w:p w:rsidR="00FC430C" w:rsidRPr="00FC430C" w:rsidRDefault="00FC430C" w:rsidP="00FC430C">
            <w:pPr>
              <w:spacing w:after="0" w:line="240" w:lineRule="auto"/>
              <w:rPr>
                <w:rFonts w:ascii="Times New Roman" w:hAnsi="Times New Roman"/>
                <w:sz w:val="20"/>
                <w:szCs w:val="20"/>
              </w:rPr>
            </w:pPr>
          </w:p>
        </w:tc>
        <w:tc>
          <w:tcPr>
            <w:tcW w:w="3055" w:type="dxa"/>
            <w:shd w:val="clear" w:color="auto" w:fill="auto"/>
          </w:tcPr>
          <w:p w:rsidR="00FC430C" w:rsidRPr="00FC430C" w:rsidRDefault="00FC430C" w:rsidP="00FC430C">
            <w:pPr>
              <w:spacing w:after="0" w:line="240" w:lineRule="auto"/>
              <w:rPr>
                <w:rFonts w:ascii="Times New Roman" w:hAnsi="Times New Roman"/>
                <w:sz w:val="20"/>
                <w:szCs w:val="20"/>
              </w:rPr>
            </w:pPr>
          </w:p>
        </w:tc>
        <w:tc>
          <w:tcPr>
            <w:tcW w:w="2504" w:type="dxa"/>
            <w:shd w:val="clear" w:color="auto" w:fill="auto"/>
          </w:tcPr>
          <w:p w:rsidR="00FC430C" w:rsidRPr="00FC430C" w:rsidRDefault="00FC430C" w:rsidP="00FC430C">
            <w:pPr>
              <w:spacing w:after="0" w:line="240" w:lineRule="auto"/>
              <w:rPr>
                <w:rFonts w:ascii="Times New Roman" w:hAnsi="Times New Roman"/>
                <w:sz w:val="20"/>
                <w:szCs w:val="20"/>
              </w:rPr>
            </w:pPr>
          </w:p>
        </w:tc>
        <w:tc>
          <w:tcPr>
            <w:tcW w:w="1992" w:type="dxa"/>
            <w:shd w:val="clear" w:color="auto" w:fill="auto"/>
          </w:tcPr>
          <w:p w:rsidR="00FC430C" w:rsidRPr="00FC430C" w:rsidRDefault="00FC430C" w:rsidP="00FC430C">
            <w:pPr>
              <w:spacing w:after="0" w:line="240" w:lineRule="auto"/>
              <w:rPr>
                <w:rFonts w:ascii="Times New Roman" w:hAnsi="Times New Roman"/>
                <w:sz w:val="20"/>
                <w:szCs w:val="20"/>
              </w:rPr>
            </w:pPr>
          </w:p>
        </w:tc>
      </w:tr>
    </w:tbl>
    <w:p w:rsidR="00FC430C" w:rsidRDefault="00FC430C" w:rsidP="00FB4EF0">
      <w:pPr>
        <w:spacing w:after="0"/>
      </w:pPr>
    </w:p>
    <w:p w:rsidR="00FB4EF0" w:rsidRDefault="00FB4EF0" w:rsidP="00FB4EF0">
      <w:pPr>
        <w:spacing w:after="0"/>
      </w:pPr>
    </w:p>
    <w:p w:rsidR="00FB4EF0" w:rsidRPr="00FB4EF0" w:rsidRDefault="008A3990" w:rsidP="00FB4EF0">
      <w:pPr>
        <w:spacing w:after="0"/>
        <w:rPr>
          <w:rFonts w:ascii="Times New Roman" w:hAnsi="Times New Roman"/>
          <w:b/>
          <w:sz w:val="24"/>
          <w:szCs w:val="24"/>
        </w:rPr>
      </w:pPr>
      <w:r w:rsidRPr="00630A4E">
        <w:rPr>
          <w:rFonts w:ascii="Times New Roman" w:hAnsi="Times New Roman"/>
          <w:b/>
          <w:sz w:val="24"/>
          <w:szCs w:val="24"/>
        </w:rPr>
        <w:t>Административный ресурс:</w:t>
      </w:r>
      <w:r w:rsidR="00FB4EF0" w:rsidRPr="00630A4E">
        <w:rPr>
          <w:rFonts w:ascii="Times New Roman" w:hAnsi="Times New Roman"/>
          <w:b/>
          <w:sz w:val="24"/>
          <w:szCs w:val="24"/>
        </w:rPr>
        <w:t xml:space="preserve"> контрольные работы</w:t>
      </w:r>
    </w:p>
    <w:p w:rsidR="00FC430C" w:rsidRDefault="00FC430C" w:rsidP="00FC430C">
      <w:pPr>
        <w:rPr>
          <w:rFonts w:ascii="Times New Roman" w:hAnsi="Times New Roman"/>
          <w:sz w:val="24"/>
          <w:szCs w:val="24"/>
        </w:rPr>
        <w:sectPr w:rsidR="00FC430C" w:rsidSect="00FC430C">
          <w:pgSz w:w="15840" w:h="12240" w:orient="landscape"/>
          <w:pgMar w:top="851" w:right="1134" w:bottom="1701" w:left="1134" w:header="720" w:footer="720" w:gutter="0"/>
          <w:cols w:space="720"/>
          <w:noEndnote/>
          <w:titlePg/>
        </w:sectPr>
      </w:pPr>
    </w:p>
    <w:p w:rsidR="00FC430C" w:rsidRDefault="00AA5284" w:rsidP="00AA5284">
      <w:pPr>
        <w:spacing w:after="0" w:line="240" w:lineRule="auto"/>
        <w:jc w:val="right"/>
        <w:rPr>
          <w:rFonts w:ascii="Times New Roman" w:hAnsi="Times New Roman"/>
          <w:i/>
          <w:sz w:val="24"/>
          <w:szCs w:val="24"/>
        </w:rPr>
      </w:pPr>
      <w:r w:rsidRPr="00AA5284">
        <w:rPr>
          <w:rFonts w:ascii="Times New Roman" w:hAnsi="Times New Roman"/>
          <w:i/>
          <w:sz w:val="24"/>
          <w:szCs w:val="24"/>
        </w:rPr>
        <w:lastRenderedPageBreak/>
        <w:t>Приложение 2</w:t>
      </w:r>
    </w:p>
    <w:p w:rsidR="00AA5284" w:rsidRDefault="00AA5284" w:rsidP="00AA5284">
      <w:pPr>
        <w:spacing w:after="0" w:line="240" w:lineRule="auto"/>
        <w:jc w:val="center"/>
        <w:rPr>
          <w:rFonts w:ascii="Times New Roman" w:hAnsi="Times New Roman"/>
          <w:b/>
          <w:bCs/>
          <w:sz w:val="24"/>
          <w:szCs w:val="24"/>
        </w:rPr>
      </w:pPr>
      <w:r w:rsidRPr="00033B50">
        <w:rPr>
          <w:rFonts w:ascii="Times New Roman" w:hAnsi="Times New Roman"/>
          <w:b/>
          <w:bCs/>
          <w:sz w:val="24"/>
          <w:szCs w:val="24"/>
        </w:rPr>
        <w:t>Учебный план основного общего образования на 2018-2019 учебный год5-9 классы ФГОС</w:t>
      </w:r>
      <w:r>
        <w:rPr>
          <w:rFonts w:ascii="Times New Roman" w:hAnsi="Times New Roman"/>
          <w:b/>
          <w:bCs/>
          <w:sz w:val="24"/>
          <w:szCs w:val="24"/>
        </w:rPr>
        <w:t xml:space="preserve"> ООО</w:t>
      </w:r>
    </w:p>
    <w:p w:rsidR="00AA5284" w:rsidRPr="00033B50" w:rsidRDefault="00AA5284" w:rsidP="00AA5284">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p>
    <w:p w:rsidR="00AA5284" w:rsidRDefault="00AA5284" w:rsidP="00AA5284">
      <w:pPr>
        <w:spacing w:after="0" w:line="240" w:lineRule="auto"/>
        <w:jc w:val="center"/>
        <w:rPr>
          <w:rFonts w:ascii="Times New Roman" w:hAnsi="Times New Roman"/>
          <w:sz w:val="24"/>
          <w:szCs w:val="24"/>
        </w:rPr>
      </w:pPr>
    </w:p>
    <w:tbl>
      <w:tblPr>
        <w:tblpPr w:leftFromText="180" w:rightFromText="180" w:vertAnchor="page" w:horzAnchor="margin" w:tblpY="4052"/>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3"/>
        <w:gridCol w:w="2556"/>
        <w:gridCol w:w="998"/>
        <w:gridCol w:w="994"/>
        <w:gridCol w:w="991"/>
        <w:gridCol w:w="981"/>
        <w:gridCol w:w="993"/>
      </w:tblGrid>
      <w:tr w:rsidR="001D358F" w:rsidRPr="00AA5284" w:rsidTr="001D358F">
        <w:trPr>
          <w:trHeight w:val="65"/>
        </w:trPr>
        <w:tc>
          <w:tcPr>
            <w:tcW w:w="2093" w:type="dxa"/>
            <w:tcBorders>
              <w:top w:val="single" w:sz="6" w:space="0" w:color="000000"/>
              <w:left w:val="single" w:sz="6" w:space="0" w:color="000000"/>
              <w:bottom w:val="single" w:sz="6" w:space="0" w:color="000000"/>
              <w:right w:val="double" w:sz="4" w:space="0" w:color="auto"/>
            </w:tcBorders>
            <w:shd w:val="clear" w:color="auto" w:fill="auto"/>
            <w:hideMark/>
          </w:tcPr>
          <w:p w:rsidR="001D358F" w:rsidRPr="00AA5284" w:rsidRDefault="001D358F" w:rsidP="001D358F">
            <w:pPr>
              <w:spacing w:after="0" w:line="240" w:lineRule="auto"/>
              <w:jc w:val="center"/>
              <w:rPr>
                <w:rFonts w:ascii="Times New Roman" w:hAnsi="Times New Roman"/>
                <w:b/>
                <w:sz w:val="20"/>
                <w:szCs w:val="20"/>
              </w:rPr>
            </w:pPr>
          </w:p>
          <w:p w:rsidR="001D358F" w:rsidRPr="00AA5284" w:rsidRDefault="001D358F" w:rsidP="001D358F">
            <w:pPr>
              <w:spacing w:after="0" w:line="240" w:lineRule="auto"/>
              <w:jc w:val="center"/>
              <w:rPr>
                <w:rFonts w:ascii="Times New Roman" w:hAnsi="Times New Roman"/>
                <w:b/>
                <w:sz w:val="20"/>
                <w:szCs w:val="20"/>
                <w:lang w:eastAsia="en-US"/>
              </w:rPr>
            </w:pPr>
            <w:r w:rsidRPr="00AA5284">
              <w:rPr>
                <w:rFonts w:ascii="Times New Roman" w:hAnsi="Times New Roman"/>
                <w:b/>
                <w:sz w:val="20"/>
                <w:szCs w:val="20"/>
              </w:rPr>
              <w:t>Предметные области</w:t>
            </w:r>
          </w:p>
        </w:tc>
        <w:tc>
          <w:tcPr>
            <w:tcW w:w="2556" w:type="dxa"/>
            <w:tcBorders>
              <w:top w:val="single" w:sz="6" w:space="0" w:color="000000"/>
              <w:left w:val="single" w:sz="6" w:space="0" w:color="000000"/>
              <w:bottom w:val="single" w:sz="6" w:space="0" w:color="000000"/>
              <w:right w:val="double" w:sz="4" w:space="0" w:color="auto"/>
            </w:tcBorders>
            <w:shd w:val="clear" w:color="auto" w:fill="auto"/>
            <w:vAlign w:val="center"/>
            <w:hideMark/>
          </w:tcPr>
          <w:p w:rsidR="001D358F" w:rsidRPr="00AA5284" w:rsidRDefault="001D358F" w:rsidP="001D358F">
            <w:pPr>
              <w:spacing w:after="0" w:line="240" w:lineRule="auto"/>
              <w:jc w:val="center"/>
              <w:rPr>
                <w:rFonts w:ascii="Times New Roman" w:hAnsi="Times New Roman"/>
                <w:b/>
                <w:sz w:val="20"/>
                <w:szCs w:val="20"/>
                <w:lang w:eastAsia="en-US"/>
              </w:rPr>
            </w:pPr>
            <w:r w:rsidRPr="00AA5284">
              <w:rPr>
                <w:rFonts w:ascii="Times New Roman" w:hAnsi="Times New Roman"/>
                <w:b/>
                <w:sz w:val="20"/>
                <w:szCs w:val="20"/>
              </w:rPr>
              <w:t>Учебные предметы</w:t>
            </w:r>
          </w:p>
        </w:tc>
        <w:tc>
          <w:tcPr>
            <w:tcW w:w="998" w:type="dxa"/>
            <w:tcBorders>
              <w:top w:val="single" w:sz="6" w:space="0" w:color="000000"/>
              <w:left w:val="double" w:sz="4" w:space="0" w:color="auto"/>
              <w:right w:val="single" w:sz="6" w:space="0" w:color="000000"/>
            </w:tcBorders>
            <w:shd w:val="clear" w:color="auto" w:fill="auto"/>
            <w:vAlign w:val="center"/>
            <w:hideMark/>
          </w:tcPr>
          <w:p w:rsidR="001D358F" w:rsidRPr="00AA5284" w:rsidRDefault="001D358F" w:rsidP="001D358F">
            <w:pPr>
              <w:spacing w:after="0" w:line="240" w:lineRule="auto"/>
              <w:rPr>
                <w:rFonts w:ascii="Times New Roman" w:hAnsi="Times New Roman"/>
                <w:b/>
                <w:sz w:val="20"/>
                <w:szCs w:val="20"/>
                <w:lang w:eastAsia="en-US"/>
              </w:rPr>
            </w:pPr>
            <w:r w:rsidRPr="00AA5284">
              <w:rPr>
                <w:rFonts w:ascii="Times New Roman" w:hAnsi="Times New Roman"/>
                <w:b/>
                <w:sz w:val="20"/>
                <w:szCs w:val="20"/>
              </w:rPr>
              <w:t>5 класс</w:t>
            </w:r>
          </w:p>
        </w:tc>
        <w:tc>
          <w:tcPr>
            <w:tcW w:w="994" w:type="dxa"/>
            <w:tcBorders>
              <w:top w:val="single" w:sz="6" w:space="0" w:color="000000"/>
              <w:left w:val="double" w:sz="4" w:space="0" w:color="auto"/>
              <w:right w:val="single" w:sz="6" w:space="0" w:color="000000"/>
            </w:tcBorders>
            <w:shd w:val="clear" w:color="auto" w:fill="auto"/>
            <w:vAlign w:val="center"/>
            <w:hideMark/>
          </w:tcPr>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b/>
                <w:sz w:val="20"/>
                <w:szCs w:val="20"/>
              </w:rPr>
              <w:t>6 класс</w:t>
            </w:r>
          </w:p>
        </w:tc>
        <w:tc>
          <w:tcPr>
            <w:tcW w:w="991" w:type="dxa"/>
            <w:tcBorders>
              <w:top w:val="single" w:sz="6" w:space="0" w:color="000000"/>
              <w:left w:val="double" w:sz="4" w:space="0" w:color="auto"/>
              <w:right w:val="single" w:sz="6" w:space="0" w:color="000000"/>
            </w:tcBorders>
            <w:shd w:val="clear" w:color="auto" w:fill="auto"/>
            <w:vAlign w:val="center"/>
          </w:tcPr>
          <w:p w:rsidR="001D358F" w:rsidRPr="00AA5284" w:rsidRDefault="001D358F" w:rsidP="001D358F">
            <w:pPr>
              <w:spacing w:after="0" w:line="240" w:lineRule="auto"/>
              <w:rPr>
                <w:rFonts w:ascii="Times New Roman" w:hAnsi="Times New Roman"/>
                <w:b/>
                <w:sz w:val="20"/>
                <w:szCs w:val="20"/>
              </w:rPr>
            </w:pPr>
            <w:r w:rsidRPr="00AA5284">
              <w:rPr>
                <w:rFonts w:ascii="Times New Roman" w:hAnsi="Times New Roman"/>
                <w:b/>
                <w:sz w:val="20"/>
                <w:szCs w:val="20"/>
              </w:rPr>
              <w:t>7класс</w:t>
            </w:r>
          </w:p>
        </w:tc>
        <w:tc>
          <w:tcPr>
            <w:tcW w:w="981" w:type="dxa"/>
            <w:tcBorders>
              <w:top w:val="single" w:sz="4" w:space="0" w:color="auto"/>
              <w:left w:val="double" w:sz="4" w:space="0" w:color="auto"/>
              <w:right w:val="double" w:sz="4" w:space="0" w:color="auto"/>
            </w:tcBorders>
            <w:vAlign w:val="center"/>
          </w:tcPr>
          <w:p w:rsidR="001D358F" w:rsidRPr="00AA5284" w:rsidRDefault="001D358F" w:rsidP="001D358F">
            <w:pPr>
              <w:spacing w:after="0" w:line="240" w:lineRule="auto"/>
              <w:rPr>
                <w:rFonts w:ascii="Times New Roman" w:hAnsi="Times New Roman"/>
                <w:b/>
                <w:sz w:val="20"/>
                <w:szCs w:val="20"/>
              </w:rPr>
            </w:pPr>
            <w:r w:rsidRPr="00AA5284">
              <w:rPr>
                <w:rFonts w:ascii="Times New Roman" w:hAnsi="Times New Roman"/>
                <w:b/>
                <w:sz w:val="20"/>
                <w:szCs w:val="20"/>
              </w:rPr>
              <w:t>8 класс</w:t>
            </w:r>
          </w:p>
        </w:tc>
        <w:tc>
          <w:tcPr>
            <w:tcW w:w="993" w:type="dxa"/>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rPr>
                <w:rFonts w:ascii="Times New Roman" w:hAnsi="Times New Roman"/>
                <w:b/>
                <w:sz w:val="20"/>
                <w:szCs w:val="20"/>
              </w:rPr>
            </w:pPr>
            <w:r w:rsidRPr="00AA5284">
              <w:rPr>
                <w:rFonts w:ascii="Times New Roman" w:hAnsi="Times New Roman"/>
                <w:b/>
                <w:sz w:val="20"/>
                <w:szCs w:val="20"/>
              </w:rPr>
              <w:t>9 класс</w:t>
            </w:r>
          </w:p>
        </w:tc>
      </w:tr>
      <w:tr w:rsidR="001D358F" w:rsidRPr="00AA5284" w:rsidTr="001D358F">
        <w:trPr>
          <w:trHeight w:val="65"/>
        </w:trPr>
        <w:tc>
          <w:tcPr>
            <w:tcW w:w="9606" w:type="dxa"/>
            <w:gridSpan w:val="7"/>
            <w:tcBorders>
              <w:top w:val="single" w:sz="6" w:space="0" w:color="000000"/>
              <w:left w:val="single" w:sz="6" w:space="0" w:color="000000"/>
              <w:bottom w:val="single" w:sz="6" w:space="0" w:color="000000"/>
              <w:right w:val="double" w:sz="4" w:space="0" w:color="auto"/>
            </w:tcBorders>
            <w:shd w:val="clear" w:color="auto" w:fill="auto"/>
            <w:hideMark/>
          </w:tcPr>
          <w:p w:rsidR="001D358F" w:rsidRPr="00AA5284" w:rsidRDefault="001D358F" w:rsidP="001D358F">
            <w:pPr>
              <w:spacing w:after="0" w:line="240" w:lineRule="auto"/>
              <w:rPr>
                <w:rFonts w:ascii="Times New Roman" w:hAnsi="Times New Roman"/>
                <w:b/>
                <w:sz w:val="20"/>
                <w:szCs w:val="20"/>
              </w:rPr>
            </w:pPr>
            <w:r w:rsidRPr="00AA5284">
              <w:rPr>
                <w:rFonts w:ascii="Times New Roman" w:hAnsi="Times New Roman"/>
                <w:sz w:val="20"/>
                <w:szCs w:val="20"/>
              </w:rPr>
              <w:t>Обязательная часть</w:t>
            </w:r>
          </w:p>
        </w:tc>
      </w:tr>
      <w:tr w:rsidR="001D358F" w:rsidRPr="00AA5284" w:rsidTr="001D358F">
        <w:trPr>
          <w:trHeight w:val="65"/>
        </w:trPr>
        <w:tc>
          <w:tcPr>
            <w:tcW w:w="2093" w:type="dxa"/>
            <w:vMerge w:val="restart"/>
            <w:tcBorders>
              <w:top w:val="single" w:sz="6" w:space="0" w:color="000000"/>
              <w:left w:val="single" w:sz="6" w:space="0" w:color="000000"/>
              <w:right w:val="double" w:sz="4" w:space="0" w:color="auto"/>
            </w:tcBorders>
            <w:shd w:val="clear" w:color="auto" w:fill="auto"/>
            <w:hideMark/>
          </w:tcPr>
          <w:p w:rsidR="001D358F" w:rsidRPr="00AA5284" w:rsidRDefault="001D358F" w:rsidP="001D358F">
            <w:pPr>
              <w:spacing w:after="0" w:line="240" w:lineRule="auto"/>
              <w:rPr>
                <w:rFonts w:ascii="Times New Roman" w:hAnsi="Times New Roman"/>
                <w:b/>
                <w:sz w:val="20"/>
                <w:szCs w:val="20"/>
              </w:rPr>
            </w:pPr>
            <w:r w:rsidRPr="00AA5284">
              <w:rPr>
                <w:rFonts w:ascii="Times New Roman" w:hAnsi="Times New Roman"/>
                <w:sz w:val="20"/>
                <w:szCs w:val="20"/>
                <w:lang w:eastAsia="en-US"/>
              </w:rPr>
              <w:t>Русский язык и литература</w:t>
            </w:r>
          </w:p>
        </w:tc>
        <w:tc>
          <w:tcPr>
            <w:tcW w:w="2556" w:type="dxa"/>
            <w:tcBorders>
              <w:top w:val="single" w:sz="6" w:space="0" w:color="000000"/>
              <w:left w:val="single" w:sz="6" w:space="0" w:color="000000"/>
              <w:bottom w:val="single" w:sz="6" w:space="0" w:color="000000"/>
              <w:right w:val="double" w:sz="4" w:space="0" w:color="auto"/>
            </w:tcBorders>
            <w:shd w:val="clear" w:color="auto" w:fill="auto"/>
            <w:vAlign w:val="center"/>
            <w:hideMark/>
          </w:tcPr>
          <w:p w:rsidR="001D358F" w:rsidRPr="00AA5284" w:rsidRDefault="001D358F" w:rsidP="001D358F">
            <w:pPr>
              <w:spacing w:after="0" w:line="240" w:lineRule="auto"/>
              <w:rPr>
                <w:rFonts w:ascii="Times New Roman" w:hAnsi="Times New Roman"/>
                <w:b/>
                <w:sz w:val="20"/>
                <w:szCs w:val="20"/>
              </w:rPr>
            </w:pPr>
            <w:r w:rsidRPr="00AA5284">
              <w:rPr>
                <w:rFonts w:ascii="Times New Roman" w:hAnsi="Times New Roman"/>
                <w:sz w:val="20"/>
                <w:szCs w:val="20"/>
              </w:rPr>
              <w:t>Русский язык</w:t>
            </w:r>
          </w:p>
        </w:tc>
        <w:tc>
          <w:tcPr>
            <w:tcW w:w="998" w:type="dxa"/>
            <w:tcBorders>
              <w:top w:val="single" w:sz="6" w:space="0" w:color="000000"/>
              <w:left w:val="double" w:sz="4" w:space="0" w:color="auto"/>
              <w:right w:val="single" w:sz="6" w:space="0" w:color="000000"/>
            </w:tcBorders>
            <w:shd w:val="clear" w:color="auto" w:fill="auto"/>
            <w:vAlign w:val="center"/>
            <w:hideMark/>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5</w:t>
            </w:r>
          </w:p>
        </w:tc>
        <w:tc>
          <w:tcPr>
            <w:tcW w:w="994" w:type="dxa"/>
            <w:tcBorders>
              <w:top w:val="single" w:sz="6" w:space="0" w:color="000000"/>
              <w:left w:val="double" w:sz="4" w:space="0" w:color="auto"/>
              <w:right w:val="single" w:sz="6" w:space="0" w:color="000000"/>
            </w:tcBorders>
            <w:shd w:val="clear" w:color="auto" w:fill="auto"/>
            <w:vAlign w:val="center"/>
            <w:hideMark/>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6</w:t>
            </w:r>
          </w:p>
        </w:tc>
        <w:tc>
          <w:tcPr>
            <w:tcW w:w="991" w:type="dxa"/>
            <w:tcBorders>
              <w:top w:val="single" w:sz="6" w:space="0" w:color="000000"/>
              <w:left w:val="double" w:sz="4" w:space="0" w:color="auto"/>
              <w:right w:val="single" w:sz="6" w:space="0" w:color="000000"/>
            </w:tcBorders>
            <w:shd w:val="clear" w:color="auto" w:fill="auto"/>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4</w:t>
            </w:r>
          </w:p>
        </w:tc>
        <w:tc>
          <w:tcPr>
            <w:tcW w:w="981" w:type="dxa"/>
            <w:tcBorders>
              <w:top w:val="single" w:sz="4" w:space="0" w:color="auto"/>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c>
          <w:tcPr>
            <w:tcW w:w="993" w:type="dxa"/>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r>
      <w:tr w:rsidR="001D358F" w:rsidRPr="00AA5284" w:rsidTr="001D358F">
        <w:trPr>
          <w:trHeight w:val="65"/>
        </w:trPr>
        <w:tc>
          <w:tcPr>
            <w:tcW w:w="2093" w:type="dxa"/>
            <w:vMerge/>
            <w:tcBorders>
              <w:left w:val="single" w:sz="6" w:space="0" w:color="000000"/>
              <w:bottom w:val="single" w:sz="6" w:space="0" w:color="000000"/>
              <w:right w:val="double" w:sz="4" w:space="0" w:color="auto"/>
            </w:tcBorders>
            <w:shd w:val="clear" w:color="auto" w:fill="auto"/>
            <w:hideMark/>
          </w:tcPr>
          <w:p w:rsidR="001D358F" w:rsidRPr="00AA5284" w:rsidRDefault="001D358F" w:rsidP="001D358F">
            <w:pPr>
              <w:spacing w:after="0" w:line="240" w:lineRule="auto"/>
              <w:jc w:val="center"/>
              <w:rPr>
                <w:rFonts w:ascii="Times New Roman" w:hAnsi="Times New Roman"/>
                <w:b/>
                <w:sz w:val="20"/>
                <w:szCs w:val="20"/>
              </w:rPr>
            </w:pPr>
          </w:p>
        </w:tc>
        <w:tc>
          <w:tcPr>
            <w:tcW w:w="2556" w:type="dxa"/>
            <w:tcBorders>
              <w:top w:val="single" w:sz="6" w:space="0" w:color="000000"/>
              <w:left w:val="single" w:sz="6" w:space="0" w:color="000000"/>
              <w:bottom w:val="single" w:sz="6" w:space="0" w:color="000000"/>
              <w:right w:val="double" w:sz="4" w:space="0" w:color="auto"/>
            </w:tcBorders>
            <w:shd w:val="clear" w:color="auto" w:fill="auto"/>
            <w:vAlign w:val="center"/>
            <w:hideMark/>
          </w:tcPr>
          <w:p w:rsidR="001D358F" w:rsidRPr="00AA5284" w:rsidRDefault="001D358F" w:rsidP="001D358F">
            <w:pPr>
              <w:spacing w:after="0" w:line="240" w:lineRule="auto"/>
              <w:rPr>
                <w:rFonts w:ascii="Times New Roman" w:hAnsi="Times New Roman"/>
                <w:b/>
                <w:sz w:val="20"/>
                <w:szCs w:val="20"/>
              </w:rPr>
            </w:pPr>
            <w:r w:rsidRPr="00AA5284">
              <w:rPr>
                <w:rFonts w:ascii="Times New Roman" w:hAnsi="Times New Roman"/>
                <w:sz w:val="20"/>
                <w:szCs w:val="20"/>
              </w:rPr>
              <w:t>Литература</w:t>
            </w:r>
          </w:p>
        </w:tc>
        <w:tc>
          <w:tcPr>
            <w:tcW w:w="998" w:type="dxa"/>
            <w:tcBorders>
              <w:top w:val="single" w:sz="6" w:space="0" w:color="000000"/>
              <w:left w:val="double" w:sz="4" w:space="0" w:color="auto"/>
              <w:right w:val="single" w:sz="6" w:space="0" w:color="000000"/>
            </w:tcBorders>
            <w:shd w:val="clear" w:color="auto" w:fill="auto"/>
            <w:vAlign w:val="center"/>
            <w:hideMark/>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c>
          <w:tcPr>
            <w:tcW w:w="994" w:type="dxa"/>
            <w:tcBorders>
              <w:top w:val="single" w:sz="6" w:space="0" w:color="000000"/>
              <w:left w:val="double" w:sz="4" w:space="0" w:color="auto"/>
              <w:right w:val="single" w:sz="6" w:space="0" w:color="000000"/>
            </w:tcBorders>
            <w:shd w:val="clear" w:color="auto" w:fill="auto"/>
            <w:vAlign w:val="center"/>
            <w:hideMark/>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c>
          <w:tcPr>
            <w:tcW w:w="991" w:type="dxa"/>
            <w:tcBorders>
              <w:top w:val="single" w:sz="6" w:space="0" w:color="000000"/>
              <w:left w:val="double" w:sz="4" w:space="0" w:color="auto"/>
              <w:right w:val="single" w:sz="6" w:space="0" w:color="000000"/>
            </w:tcBorders>
            <w:shd w:val="clear" w:color="auto" w:fill="auto"/>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81" w:type="dxa"/>
            <w:tcBorders>
              <w:top w:val="single" w:sz="4" w:space="0" w:color="auto"/>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93" w:type="dxa"/>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r>
      <w:tr w:rsidR="001D358F" w:rsidRPr="00AA5284" w:rsidTr="001D358F">
        <w:trPr>
          <w:trHeight w:val="319"/>
        </w:trPr>
        <w:tc>
          <w:tcPr>
            <w:tcW w:w="2093" w:type="dxa"/>
            <w:vMerge w:val="restart"/>
            <w:tcBorders>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sz w:val="20"/>
                <w:szCs w:val="20"/>
                <w:lang w:eastAsia="en-US"/>
              </w:rPr>
              <w:t>Родной язык и родная литература</w:t>
            </w:r>
          </w:p>
        </w:tc>
        <w:tc>
          <w:tcPr>
            <w:tcW w:w="2556" w:type="dxa"/>
            <w:tcBorders>
              <w:top w:val="single" w:sz="6" w:space="0" w:color="000000"/>
              <w:left w:val="single" w:sz="6" w:space="0" w:color="000000"/>
              <w:bottom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Родной язык</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w:t>
            </w:r>
          </w:p>
        </w:tc>
        <w:tc>
          <w:tcPr>
            <w:tcW w:w="994" w:type="dxa"/>
            <w:tcBorders>
              <w:top w:val="single" w:sz="6" w:space="0" w:color="000000"/>
              <w:left w:val="double" w:sz="4" w:space="0" w:color="auto"/>
              <w:bottom w:val="single" w:sz="6" w:space="0" w:color="000000"/>
              <w:right w:val="double" w:sz="4" w:space="0" w:color="auto"/>
            </w:tcBorders>
            <w:vAlign w:val="center"/>
            <w:hideMark/>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w:t>
            </w:r>
          </w:p>
        </w:tc>
        <w:tc>
          <w:tcPr>
            <w:tcW w:w="991" w:type="dxa"/>
            <w:tcBorders>
              <w:top w:val="single" w:sz="6" w:space="0" w:color="000000"/>
              <w:left w:val="double" w:sz="4" w:space="0" w:color="auto"/>
              <w:bottom w:val="single" w:sz="6" w:space="0" w:color="000000"/>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w:t>
            </w:r>
          </w:p>
        </w:tc>
        <w:tc>
          <w:tcPr>
            <w:tcW w:w="981"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w:t>
            </w: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w:t>
            </w:r>
          </w:p>
        </w:tc>
      </w:tr>
      <w:tr w:rsidR="001D358F" w:rsidRPr="00AA5284" w:rsidTr="001D358F">
        <w:trPr>
          <w:trHeight w:val="321"/>
        </w:trPr>
        <w:tc>
          <w:tcPr>
            <w:tcW w:w="2093" w:type="dxa"/>
            <w:vMerge/>
            <w:tcBorders>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lang w:eastAsia="en-US"/>
              </w:rPr>
            </w:pPr>
          </w:p>
        </w:tc>
        <w:tc>
          <w:tcPr>
            <w:tcW w:w="2556" w:type="dxa"/>
            <w:tcBorders>
              <w:top w:val="single" w:sz="6" w:space="0" w:color="000000"/>
              <w:left w:val="single" w:sz="6" w:space="0" w:color="000000"/>
              <w:bottom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Родная литература</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w:t>
            </w:r>
          </w:p>
        </w:tc>
        <w:tc>
          <w:tcPr>
            <w:tcW w:w="994" w:type="dxa"/>
            <w:tcBorders>
              <w:top w:val="single" w:sz="6" w:space="0" w:color="000000"/>
              <w:left w:val="double" w:sz="4" w:space="0" w:color="auto"/>
              <w:bottom w:val="single" w:sz="6" w:space="0" w:color="000000"/>
              <w:right w:val="double" w:sz="4" w:space="0" w:color="auto"/>
            </w:tcBorders>
            <w:vAlign w:val="center"/>
            <w:hideMark/>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w:t>
            </w:r>
          </w:p>
        </w:tc>
        <w:tc>
          <w:tcPr>
            <w:tcW w:w="991" w:type="dxa"/>
            <w:tcBorders>
              <w:top w:val="single" w:sz="6" w:space="0" w:color="000000"/>
              <w:left w:val="double" w:sz="4" w:space="0" w:color="auto"/>
              <w:bottom w:val="single" w:sz="6" w:space="0" w:color="000000"/>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w:t>
            </w:r>
          </w:p>
        </w:tc>
        <w:tc>
          <w:tcPr>
            <w:tcW w:w="981"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w:t>
            </w: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w:t>
            </w:r>
          </w:p>
        </w:tc>
      </w:tr>
      <w:tr w:rsidR="001D358F" w:rsidRPr="00AA5284" w:rsidTr="001D358F">
        <w:trPr>
          <w:trHeight w:val="289"/>
        </w:trPr>
        <w:tc>
          <w:tcPr>
            <w:tcW w:w="2093" w:type="dxa"/>
            <w:vMerge w:val="restart"/>
            <w:tcBorders>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sz w:val="20"/>
                <w:szCs w:val="20"/>
              </w:rPr>
              <w:t>Иностранные языки</w:t>
            </w:r>
          </w:p>
        </w:tc>
        <w:tc>
          <w:tcPr>
            <w:tcW w:w="2556" w:type="dxa"/>
            <w:tcBorders>
              <w:top w:val="single" w:sz="6" w:space="0" w:color="000000"/>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sz w:val="20"/>
                <w:szCs w:val="20"/>
              </w:rPr>
              <w:t>Иностранный язык (немецкий)</w:t>
            </w:r>
          </w:p>
        </w:tc>
        <w:tc>
          <w:tcPr>
            <w:tcW w:w="998" w:type="dxa"/>
            <w:tcBorders>
              <w:top w:val="single" w:sz="6" w:space="0" w:color="000000"/>
              <w:left w:val="double" w:sz="4" w:space="0" w:color="auto"/>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3</w:t>
            </w:r>
          </w:p>
        </w:tc>
        <w:tc>
          <w:tcPr>
            <w:tcW w:w="994" w:type="dxa"/>
            <w:tcBorders>
              <w:top w:val="single" w:sz="6" w:space="0" w:color="000000"/>
              <w:left w:val="double" w:sz="4" w:space="0" w:color="auto"/>
              <w:right w:val="double" w:sz="4" w:space="0" w:color="auto"/>
            </w:tcBorders>
            <w:shd w:val="clear" w:color="auto" w:fill="FFFFFF"/>
            <w:vAlign w:val="center"/>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3</w:t>
            </w:r>
          </w:p>
        </w:tc>
        <w:tc>
          <w:tcPr>
            <w:tcW w:w="991" w:type="dxa"/>
            <w:tcBorders>
              <w:top w:val="single" w:sz="6" w:space="0" w:color="000000"/>
              <w:left w:val="double" w:sz="4" w:space="0" w:color="auto"/>
              <w:right w:val="double" w:sz="4" w:space="0" w:color="auto"/>
            </w:tcBorders>
            <w:shd w:val="clear" w:color="auto" w:fill="FFFFFF"/>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c>
          <w:tcPr>
            <w:tcW w:w="981" w:type="dxa"/>
            <w:tcBorders>
              <w:top w:val="single" w:sz="6" w:space="0" w:color="000000"/>
              <w:left w:val="double" w:sz="4" w:space="0" w:color="auto"/>
              <w:right w:val="double" w:sz="4" w:space="0" w:color="auto"/>
            </w:tcBorders>
            <w:shd w:val="clear" w:color="auto" w:fill="FFFFFF"/>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c>
          <w:tcPr>
            <w:tcW w:w="993" w:type="dxa"/>
            <w:tcBorders>
              <w:top w:val="single" w:sz="6" w:space="0" w:color="000000"/>
              <w:left w:val="double" w:sz="4" w:space="0" w:color="auto"/>
              <w:right w:val="double" w:sz="4" w:space="0" w:color="auto"/>
            </w:tcBorders>
            <w:shd w:val="clear" w:color="auto" w:fill="FFFFFF"/>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3</w:t>
            </w:r>
          </w:p>
        </w:tc>
      </w:tr>
      <w:tr w:rsidR="001D358F" w:rsidRPr="00AA5284" w:rsidTr="001D358F">
        <w:trPr>
          <w:trHeight w:val="217"/>
        </w:trPr>
        <w:tc>
          <w:tcPr>
            <w:tcW w:w="2093" w:type="dxa"/>
            <w:vMerge/>
            <w:tcBorders>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p>
        </w:tc>
        <w:tc>
          <w:tcPr>
            <w:tcW w:w="2556" w:type="dxa"/>
            <w:tcBorders>
              <w:top w:val="single" w:sz="6" w:space="0" w:color="000000"/>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Второй иностранный язык (английский)</w:t>
            </w:r>
          </w:p>
        </w:tc>
        <w:tc>
          <w:tcPr>
            <w:tcW w:w="998" w:type="dxa"/>
            <w:tcBorders>
              <w:left w:val="double" w:sz="4" w:space="0" w:color="auto"/>
              <w:right w:val="double" w:sz="4" w:space="0" w:color="auto"/>
            </w:tcBorders>
            <w:shd w:val="clear" w:color="auto" w:fill="FFFFFF"/>
            <w:vAlign w:val="center"/>
            <w:hideMark/>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2</w:t>
            </w:r>
          </w:p>
        </w:tc>
        <w:tc>
          <w:tcPr>
            <w:tcW w:w="994" w:type="dxa"/>
            <w:tcBorders>
              <w:left w:val="double" w:sz="4" w:space="0" w:color="auto"/>
              <w:right w:val="double" w:sz="4" w:space="0" w:color="auto"/>
            </w:tcBorders>
            <w:shd w:val="clear" w:color="auto" w:fill="FFFFFF"/>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1</w:t>
            </w:r>
          </w:p>
        </w:tc>
        <w:tc>
          <w:tcPr>
            <w:tcW w:w="991" w:type="dxa"/>
            <w:tcBorders>
              <w:left w:val="double" w:sz="4" w:space="0" w:color="auto"/>
              <w:right w:val="double" w:sz="4" w:space="0" w:color="auto"/>
            </w:tcBorders>
            <w:shd w:val="clear" w:color="auto" w:fill="FFFFFF"/>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1</w:t>
            </w:r>
          </w:p>
        </w:tc>
        <w:tc>
          <w:tcPr>
            <w:tcW w:w="981" w:type="dxa"/>
            <w:tcBorders>
              <w:left w:val="double" w:sz="4" w:space="0" w:color="auto"/>
              <w:right w:val="double" w:sz="4" w:space="0" w:color="auto"/>
            </w:tcBorders>
            <w:shd w:val="clear" w:color="auto" w:fill="FFFFFF"/>
            <w:vAlign w:val="center"/>
          </w:tcPr>
          <w:p w:rsidR="001D358F" w:rsidRPr="00AA5284" w:rsidRDefault="001D358F" w:rsidP="001D358F">
            <w:pPr>
              <w:spacing w:line="240" w:lineRule="auto"/>
              <w:jc w:val="center"/>
              <w:rPr>
                <w:rFonts w:ascii="Times New Roman" w:hAnsi="Times New Roman"/>
                <w:sz w:val="20"/>
                <w:szCs w:val="20"/>
              </w:rPr>
            </w:pPr>
          </w:p>
        </w:tc>
        <w:tc>
          <w:tcPr>
            <w:tcW w:w="993" w:type="dxa"/>
            <w:tcBorders>
              <w:left w:val="double" w:sz="4" w:space="0" w:color="auto"/>
              <w:right w:val="double" w:sz="4" w:space="0" w:color="auto"/>
            </w:tcBorders>
            <w:shd w:val="clear" w:color="auto" w:fill="FFFFFF"/>
            <w:vAlign w:val="center"/>
          </w:tcPr>
          <w:p w:rsidR="001D358F" w:rsidRPr="00AA5284" w:rsidRDefault="001D358F" w:rsidP="001D358F">
            <w:pPr>
              <w:spacing w:line="240" w:lineRule="auto"/>
              <w:jc w:val="center"/>
              <w:rPr>
                <w:rFonts w:ascii="Times New Roman" w:hAnsi="Times New Roman"/>
                <w:sz w:val="20"/>
                <w:szCs w:val="20"/>
              </w:rPr>
            </w:pPr>
          </w:p>
        </w:tc>
      </w:tr>
      <w:tr w:rsidR="001D358F" w:rsidRPr="00AA5284" w:rsidTr="001D358F">
        <w:trPr>
          <w:trHeight w:val="281"/>
        </w:trPr>
        <w:tc>
          <w:tcPr>
            <w:tcW w:w="2093" w:type="dxa"/>
            <w:vMerge w:val="restart"/>
            <w:tcBorders>
              <w:top w:val="single" w:sz="6" w:space="0" w:color="000000"/>
              <w:left w:val="single" w:sz="6" w:space="0" w:color="000000"/>
              <w:right w:val="double" w:sz="4" w:space="0" w:color="auto"/>
            </w:tcBorders>
            <w:hideMark/>
          </w:tcPr>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sz w:val="20"/>
                <w:szCs w:val="20"/>
              </w:rPr>
              <w:t>Математика и информатика</w:t>
            </w:r>
          </w:p>
        </w:tc>
        <w:tc>
          <w:tcPr>
            <w:tcW w:w="2556" w:type="dxa"/>
            <w:tcBorders>
              <w:top w:val="single" w:sz="6" w:space="0" w:color="000000"/>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Математика</w:t>
            </w:r>
          </w:p>
          <w:p w:rsidR="001D358F" w:rsidRPr="00AA5284" w:rsidRDefault="001D358F" w:rsidP="001D358F">
            <w:pPr>
              <w:spacing w:after="0" w:line="240" w:lineRule="auto"/>
              <w:rPr>
                <w:rFonts w:ascii="Times New Roman" w:hAnsi="Times New Roman"/>
                <w:sz w:val="20"/>
                <w:szCs w:val="20"/>
                <w:lang w:eastAsia="en-US"/>
              </w:rPr>
            </w:pPr>
          </w:p>
        </w:tc>
        <w:tc>
          <w:tcPr>
            <w:tcW w:w="998" w:type="dxa"/>
            <w:tcBorders>
              <w:top w:val="single" w:sz="6" w:space="0" w:color="000000"/>
              <w:left w:val="double" w:sz="4" w:space="0" w:color="auto"/>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5</w:t>
            </w:r>
          </w:p>
        </w:tc>
        <w:tc>
          <w:tcPr>
            <w:tcW w:w="994" w:type="dxa"/>
            <w:tcBorders>
              <w:top w:val="single" w:sz="6" w:space="0" w:color="000000"/>
              <w:left w:val="double" w:sz="4" w:space="0" w:color="auto"/>
              <w:right w:val="double" w:sz="4" w:space="0" w:color="auto"/>
            </w:tcBorders>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5</w:t>
            </w:r>
          </w:p>
        </w:tc>
        <w:tc>
          <w:tcPr>
            <w:tcW w:w="991" w:type="dxa"/>
            <w:tcBorders>
              <w:top w:val="single" w:sz="6" w:space="0" w:color="000000"/>
              <w:left w:val="double" w:sz="4" w:space="0" w:color="auto"/>
              <w:right w:val="single" w:sz="6" w:space="0" w:color="000000"/>
            </w:tcBorders>
            <w:vAlign w:val="center"/>
          </w:tcPr>
          <w:p w:rsidR="001D358F" w:rsidRPr="00AA5284" w:rsidRDefault="001D358F" w:rsidP="001D358F">
            <w:pPr>
              <w:spacing w:after="0" w:line="240" w:lineRule="auto"/>
              <w:jc w:val="center"/>
              <w:rPr>
                <w:sz w:val="20"/>
                <w:szCs w:val="20"/>
              </w:rPr>
            </w:pPr>
          </w:p>
        </w:tc>
        <w:tc>
          <w:tcPr>
            <w:tcW w:w="981" w:type="dxa"/>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jc w:val="center"/>
              <w:rPr>
                <w:sz w:val="20"/>
                <w:szCs w:val="20"/>
              </w:rPr>
            </w:pPr>
          </w:p>
        </w:tc>
        <w:tc>
          <w:tcPr>
            <w:tcW w:w="993" w:type="dxa"/>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jc w:val="center"/>
              <w:rPr>
                <w:sz w:val="20"/>
                <w:szCs w:val="20"/>
              </w:rPr>
            </w:pPr>
          </w:p>
        </w:tc>
      </w:tr>
      <w:tr w:rsidR="001D358F" w:rsidRPr="00AA5284" w:rsidTr="001D358F">
        <w:trPr>
          <w:trHeight w:val="331"/>
        </w:trPr>
        <w:tc>
          <w:tcPr>
            <w:tcW w:w="2093" w:type="dxa"/>
            <w:vMerge/>
            <w:tcBorders>
              <w:left w:val="single" w:sz="6" w:space="0" w:color="000000"/>
              <w:right w:val="double" w:sz="4" w:space="0" w:color="auto"/>
            </w:tcBorders>
            <w:hideMark/>
          </w:tcPr>
          <w:p w:rsidR="001D358F" w:rsidRPr="00AA5284" w:rsidRDefault="001D358F" w:rsidP="001D358F">
            <w:pPr>
              <w:spacing w:after="0" w:line="240" w:lineRule="auto"/>
              <w:rPr>
                <w:rFonts w:ascii="Times New Roman" w:hAnsi="Times New Roman"/>
                <w:sz w:val="20"/>
                <w:szCs w:val="20"/>
              </w:rPr>
            </w:pPr>
          </w:p>
        </w:tc>
        <w:tc>
          <w:tcPr>
            <w:tcW w:w="2556" w:type="dxa"/>
            <w:tcBorders>
              <w:top w:val="single" w:sz="6" w:space="0" w:color="000000"/>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Алгебра</w:t>
            </w:r>
          </w:p>
        </w:tc>
        <w:tc>
          <w:tcPr>
            <w:tcW w:w="998" w:type="dxa"/>
            <w:tcBorders>
              <w:top w:val="single" w:sz="6" w:space="0" w:color="000000"/>
              <w:left w:val="double" w:sz="4" w:space="0" w:color="auto"/>
              <w:right w:val="double" w:sz="4" w:space="0" w:color="auto"/>
            </w:tcBorders>
            <w:shd w:val="clear" w:color="auto" w:fill="FFFFFF"/>
            <w:vAlign w:val="center"/>
            <w:hideMark/>
          </w:tcPr>
          <w:p w:rsidR="001D358F" w:rsidRPr="00AA5284" w:rsidRDefault="001D358F" w:rsidP="001D358F">
            <w:pPr>
              <w:spacing w:after="0" w:line="240" w:lineRule="auto"/>
              <w:jc w:val="center"/>
              <w:rPr>
                <w:sz w:val="20"/>
                <w:szCs w:val="20"/>
              </w:rPr>
            </w:pPr>
          </w:p>
        </w:tc>
        <w:tc>
          <w:tcPr>
            <w:tcW w:w="994" w:type="dxa"/>
            <w:tcBorders>
              <w:top w:val="single" w:sz="6" w:space="0" w:color="000000"/>
              <w:left w:val="double" w:sz="4" w:space="0" w:color="auto"/>
              <w:right w:val="double" w:sz="4" w:space="0" w:color="auto"/>
            </w:tcBorders>
            <w:vAlign w:val="center"/>
            <w:hideMark/>
          </w:tcPr>
          <w:p w:rsidR="001D358F" w:rsidRPr="00AA5284" w:rsidRDefault="001D358F" w:rsidP="001D358F">
            <w:pPr>
              <w:spacing w:after="0" w:line="240" w:lineRule="auto"/>
              <w:jc w:val="center"/>
              <w:rPr>
                <w:sz w:val="20"/>
                <w:szCs w:val="20"/>
              </w:rPr>
            </w:pPr>
          </w:p>
        </w:tc>
        <w:tc>
          <w:tcPr>
            <w:tcW w:w="991" w:type="dxa"/>
            <w:tcBorders>
              <w:top w:val="single" w:sz="6" w:space="0" w:color="000000"/>
              <w:left w:val="double" w:sz="4" w:space="0" w:color="auto"/>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c>
          <w:tcPr>
            <w:tcW w:w="981" w:type="dxa"/>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c>
          <w:tcPr>
            <w:tcW w:w="993" w:type="dxa"/>
            <w:tcBorders>
              <w:top w:val="single" w:sz="6" w:space="0" w:color="000000"/>
              <w:left w:val="double" w:sz="4" w:space="0" w:color="auto"/>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3</w:t>
            </w:r>
          </w:p>
        </w:tc>
      </w:tr>
      <w:tr w:rsidR="001D358F" w:rsidRPr="00AA5284" w:rsidTr="001D358F">
        <w:trPr>
          <w:trHeight w:val="265"/>
        </w:trPr>
        <w:tc>
          <w:tcPr>
            <w:tcW w:w="2093" w:type="dxa"/>
            <w:vMerge/>
            <w:tcBorders>
              <w:left w:val="single" w:sz="6" w:space="0" w:color="000000"/>
              <w:right w:val="double" w:sz="4" w:space="0" w:color="auto"/>
            </w:tcBorders>
            <w:hideMark/>
          </w:tcPr>
          <w:p w:rsidR="001D358F" w:rsidRPr="00AA5284" w:rsidRDefault="001D358F" w:rsidP="001D358F">
            <w:pPr>
              <w:spacing w:after="0" w:line="240" w:lineRule="auto"/>
              <w:rPr>
                <w:rFonts w:ascii="Times New Roman" w:hAnsi="Times New Roman"/>
                <w:sz w:val="20"/>
                <w:szCs w:val="20"/>
              </w:rPr>
            </w:pPr>
          </w:p>
        </w:tc>
        <w:tc>
          <w:tcPr>
            <w:tcW w:w="2556" w:type="dxa"/>
            <w:tcBorders>
              <w:top w:val="single" w:sz="6" w:space="0" w:color="000000"/>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Геометрия</w:t>
            </w:r>
          </w:p>
        </w:tc>
        <w:tc>
          <w:tcPr>
            <w:tcW w:w="998" w:type="dxa"/>
            <w:tcBorders>
              <w:top w:val="single" w:sz="6" w:space="0" w:color="000000"/>
              <w:left w:val="double" w:sz="4" w:space="0" w:color="auto"/>
              <w:right w:val="double" w:sz="4" w:space="0" w:color="auto"/>
            </w:tcBorders>
            <w:shd w:val="clear" w:color="auto" w:fill="FFFFFF"/>
            <w:vAlign w:val="center"/>
            <w:hideMark/>
          </w:tcPr>
          <w:p w:rsidR="001D358F" w:rsidRPr="00AA5284" w:rsidRDefault="001D358F" w:rsidP="001D358F">
            <w:pPr>
              <w:spacing w:after="0" w:line="240" w:lineRule="auto"/>
              <w:jc w:val="center"/>
              <w:rPr>
                <w:sz w:val="20"/>
                <w:szCs w:val="20"/>
              </w:rPr>
            </w:pPr>
          </w:p>
        </w:tc>
        <w:tc>
          <w:tcPr>
            <w:tcW w:w="994" w:type="dxa"/>
            <w:tcBorders>
              <w:top w:val="single" w:sz="6" w:space="0" w:color="000000"/>
              <w:left w:val="double" w:sz="4" w:space="0" w:color="auto"/>
              <w:right w:val="double" w:sz="4" w:space="0" w:color="auto"/>
            </w:tcBorders>
            <w:vAlign w:val="center"/>
            <w:hideMark/>
          </w:tcPr>
          <w:p w:rsidR="001D358F" w:rsidRPr="00AA5284" w:rsidRDefault="001D358F" w:rsidP="001D358F">
            <w:pPr>
              <w:spacing w:after="0" w:line="240" w:lineRule="auto"/>
              <w:jc w:val="center"/>
              <w:rPr>
                <w:sz w:val="20"/>
                <w:szCs w:val="20"/>
              </w:rPr>
            </w:pPr>
          </w:p>
        </w:tc>
        <w:tc>
          <w:tcPr>
            <w:tcW w:w="991" w:type="dxa"/>
            <w:tcBorders>
              <w:top w:val="single" w:sz="6" w:space="0" w:color="000000"/>
              <w:left w:val="double" w:sz="4" w:space="0" w:color="auto"/>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81" w:type="dxa"/>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93" w:type="dxa"/>
            <w:tcBorders>
              <w:top w:val="single" w:sz="6" w:space="0" w:color="000000"/>
              <w:left w:val="double" w:sz="4" w:space="0" w:color="auto"/>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2</w:t>
            </w:r>
          </w:p>
        </w:tc>
      </w:tr>
      <w:tr w:rsidR="001D358F" w:rsidRPr="00AA5284" w:rsidTr="001D358F">
        <w:trPr>
          <w:trHeight w:val="265"/>
        </w:trPr>
        <w:tc>
          <w:tcPr>
            <w:tcW w:w="2093" w:type="dxa"/>
            <w:vMerge/>
            <w:tcBorders>
              <w:left w:val="single" w:sz="6" w:space="0" w:color="000000"/>
              <w:bottom w:val="single" w:sz="6" w:space="0" w:color="000000"/>
              <w:right w:val="double" w:sz="4" w:space="0" w:color="auto"/>
            </w:tcBorders>
            <w:hideMark/>
          </w:tcPr>
          <w:p w:rsidR="001D358F" w:rsidRPr="00AA5284" w:rsidRDefault="001D358F" w:rsidP="001D358F">
            <w:pPr>
              <w:spacing w:after="0" w:line="240" w:lineRule="auto"/>
              <w:rPr>
                <w:rFonts w:ascii="Times New Roman" w:hAnsi="Times New Roman"/>
                <w:sz w:val="20"/>
                <w:szCs w:val="20"/>
              </w:rPr>
            </w:pPr>
          </w:p>
        </w:tc>
        <w:tc>
          <w:tcPr>
            <w:tcW w:w="2556" w:type="dxa"/>
            <w:tcBorders>
              <w:top w:val="single" w:sz="6" w:space="0" w:color="000000"/>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Информатика</w:t>
            </w:r>
          </w:p>
        </w:tc>
        <w:tc>
          <w:tcPr>
            <w:tcW w:w="998" w:type="dxa"/>
            <w:tcBorders>
              <w:top w:val="single" w:sz="6" w:space="0" w:color="000000"/>
              <w:left w:val="double" w:sz="4" w:space="0" w:color="auto"/>
              <w:right w:val="double" w:sz="4" w:space="0" w:color="auto"/>
            </w:tcBorders>
            <w:shd w:val="clear" w:color="auto" w:fill="FFFFFF"/>
            <w:vAlign w:val="center"/>
            <w:hideMark/>
          </w:tcPr>
          <w:p w:rsidR="001D358F" w:rsidRPr="00AA5284" w:rsidRDefault="001D358F" w:rsidP="001D358F">
            <w:pPr>
              <w:spacing w:after="0" w:line="240" w:lineRule="auto"/>
              <w:jc w:val="center"/>
              <w:rPr>
                <w:sz w:val="20"/>
                <w:szCs w:val="20"/>
              </w:rPr>
            </w:pPr>
          </w:p>
        </w:tc>
        <w:tc>
          <w:tcPr>
            <w:tcW w:w="994" w:type="dxa"/>
            <w:tcBorders>
              <w:top w:val="single" w:sz="6" w:space="0" w:color="000000"/>
              <w:left w:val="double" w:sz="4" w:space="0" w:color="auto"/>
              <w:right w:val="double" w:sz="4" w:space="0" w:color="auto"/>
            </w:tcBorders>
            <w:vAlign w:val="center"/>
            <w:hideMark/>
          </w:tcPr>
          <w:p w:rsidR="001D358F" w:rsidRPr="00AA5284" w:rsidRDefault="001D358F" w:rsidP="001D358F">
            <w:pPr>
              <w:spacing w:after="0" w:line="240" w:lineRule="auto"/>
              <w:jc w:val="center"/>
              <w:rPr>
                <w:sz w:val="20"/>
                <w:szCs w:val="20"/>
              </w:rPr>
            </w:pPr>
          </w:p>
        </w:tc>
        <w:tc>
          <w:tcPr>
            <w:tcW w:w="991" w:type="dxa"/>
            <w:tcBorders>
              <w:top w:val="single" w:sz="6" w:space="0" w:color="000000"/>
              <w:left w:val="double" w:sz="4" w:space="0" w:color="auto"/>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1</w:t>
            </w:r>
          </w:p>
        </w:tc>
        <w:tc>
          <w:tcPr>
            <w:tcW w:w="981" w:type="dxa"/>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1</w:t>
            </w:r>
          </w:p>
        </w:tc>
        <w:tc>
          <w:tcPr>
            <w:tcW w:w="993" w:type="dxa"/>
            <w:tcBorders>
              <w:top w:val="single" w:sz="6" w:space="0" w:color="000000"/>
              <w:left w:val="double" w:sz="4" w:space="0" w:color="auto"/>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1</w:t>
            </w:r>
          </w:p>
        </w:tc>
      </w:tr>
      <w:tr w:rsidR="001D358F" w:rsidRPr="00AA5284" w:rsidTr="001D358F">
        <w:trPr>
          <w:trHeight w:val="506"/>
        </w:trPr>
        <w:tc>
          <w:tcPr>
            <w:tcW w:w="2093" w:type="dxa"/>
            <w:vMerge w:val="restart"/>
            <w:tcBorders>
              <w:left w:val="single" w:sz="6" w:space="0" w:color="000000"/>
              <w:right w:val="double" w:sz="4" w:space="0" w:color="auto"/>
            </w:tcBorders>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Общественно-научные предметы</w:t>
            </w:r>
          </w:p>
        </w:tc>
        <w:tc>
          <w:tcPr>
            <w:tcW w:w="2556" w:type="dxa"/>
            <w:tcBorders>
              <w:top w:val="single" w:sz="6" w:space="0" w:color="000000"/>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Всеобщая история</w:t>
            </w:r>
          </w:p>
        </w:tc>
        <w:tc>
          <w:tcPr>
            <w:tcW w:w="998" w:type="dxa"/>
            <w:tcBorders>
              <w:top w:val="single" w:sz="6" w:space="0" w:color="000000"/>
              <w:left w:val="double" w:sz="4" w:space="0" w:color="auto"/>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rPr>
            </w:pPr>
          </w:p>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p w:rsidR="001D358F" w:rsidRPr="00AA5284" w:rsidRDefault="001D358F" w:rsidP="001D358F">
            <w:pPr>
              <w:spacing w:after="0" w:line="240" w:lineRule="auto"/>
              <w:jc w:val="center"/>
              <w:rPr>
                <w:rFonts w:ascii="Times New Roman" w:hAnsi="Times New Roman"/>
                <w:sz w:val="20"/>
                <w:szCs w:val="20"/>
              </w:rPr>
            </w:pPr>
          </w:p>
        </w:tc>
        <w:tc>
          <w:tcPr>
            <w:tcW w:w="994" w:type="dxa"/>
            <w:vMerge w:val="restart"/>
            <w:tcBorders>
              <w:top w:val="single" w:sz="6" w:space="0" w:color="000000"/>
              <w:left w:val="double" w:sz="4" w:space="0" w:color="auto"/>
              <w:right w:val="double" w:sz="4" w:space="0" w:color="auto"/>
            </w:tcBorders>
            <w:vAlign w:val="center"/>
            <w:hideMark/>
          </w:tcPr>
          <w:p w:rsidR="001D358F" w:rsidRPr="00AA5284" w:rsidRDefault="001D358F" w:rsidP="001D358F">
            <w:pPr>
              <w:spacing w:after="0" w:line="240" w:lineRule="auto"/>
              <w:jc w:val="center"/>
              <w:rPr>
                <w:rFonts w:ascii="Times New Roman" w:hAnsi="Times New Roman"/>
                <w:sz w:val="20"/>
                <w:szCs w:val="20"/>
              </w:rPr>
            </w:pPr>
          </w:p>
          <w:p w:rsidR="001D358F" w:rsidRPr="00AA5284" w:rsidRDefault="001D358F" w:rsidP="001D358F">
            <w:pPr>
              <w:spacing w:after="0" w:line="240" w:lineRule="auto"/>
              <w:jc w:val="center"/>
              <w:rPr>
                <w:rFonts w:ascii="Times New Roman" w:hAnsi="Times New Roman"/>
                <w:sz w:val="20"/>
                <w:szCs w:val="20"/>
              </w:rPr>
            </w:pPr>
          </w:p>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91" w:type="dxa"/>
            <w:vMerge w:val="restart"/>
            <w:tcBorders>
              <w:top w:val="single" w:sz="6" w:space="0" w:color="000000"/>
              <w:left w:val="double" w:sz="4" w:space="0" w:color="auto"/>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p>
          <w:p w:rsidR="001D358F" w:rsidRPr="00AA5284" w:rsidRDefault="001D358F" w:rsidP="001D358F">
            <w:pPr>
              <w:spacing w:after="0" w:line="240" w:lineRule="auto"/>
              <w:jc w:val="center"/>
              <w:rPr>
                <w:rFonts w:ascii="Times New Roman" w:hAnsi="Times New Roman"/>
                <w:sz w:val="20"/>
                <w:szCs w:val="20"/>
              </w:rPr>
            </w:pPr>
          </w:p>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81" w:type="dxa"/>
            <w:vMerge w:val="restart"/>
            <w:tcBorders>
              <w:top w:val="single" w:sz="6" w:space="0" w:color="000000"/>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p>
          <w:p w:rsidR="001D358F" w:rsidRPr="00AA5284" w:rsidRDefault="001D358F" w:rsidP="001D358F">
            <w:pPr>
              <w:spacing w:after="0" w:line="240" w:lineRule="auto"/>
              <w:jc w:val="center"/>
              <w:rPr>
                <w:rFonts w:ascii="Times New Roman" w:hAnsi="Times New Roman"/>
                <w:sz w:val="20"/>
                <w:szCs w:val="20"/>
              </w:rPr>
            </w:pPr>
          </w:p>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93" w:type="dxa"/>
            <w:vMerge w:val="restart"/>
            <w:tcBorders>
              <w:top w:val="single" w:sz="6" w:space="0" w:color="000000"/>
              <w:left w:val="double" w:sz="4" w:space="0" w:color="auto"/>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p>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3</w:t>
            </w:r>
          </w:p>
        </w:tc>
      </w:tr>
      <w:tr w:rsidR="001D358F" w:rsidRPr="00AA5284" w:rsidTr="001D358F">
        <w:trPr>
          <w:trHeight w:val="180"/>
        </w:trPr>
        <w:tc>
          <w:tcPr>
            <w:tcW w:w="2093" w:type="dxa"/>
            <w:vMerge/>
            <w:tcBorders>
              <w:left w:val="single" w:sz="6" w:space="0" w:color="000000"/>
              <w:right w:val="double" w:sz="4" w:space="0" w:color="auto"/>
            </w:tcBorders>
            <w:hideMark/>
          </w:tcPr>
          <w:p w:rsidR="001D358F" w:rsidRPr="00AA5284" w:rsidRDefault="001D358F" w:rsidP="001D358F">
            <w:pPr>
              <w:spacing w:after="0" w:line="240" w:lineRule="auto"/>
              <w:rPr>
                <w:rFonts w:ascii="Times New Roman" w:hAnsi="Times New Roman"/>
                <w:sz w:val="20"/>
                <w:szCs w:val="20"/>
              </w:rPr>
            </w:pPr>
          </w:p>
        </w:tc>
        <w:tc>
          <w:tcPr>
            <w:tcW w:w="2556" w:type="dxa"/>
            <w:tcBorders>
              <w:top w:val="single" w:sz="6" w:space="0" w:color="000000"/>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История России</w:t>
            </w:r>
          </w:p>
        </w:tc>
        <w:tc>
          <w:tcPr>
            <w:tcW w:w="998" w:type="dxa"/>
            <w:tcBorders>
              <w:left w:val="double" w:sz="4" w:space="0" w:color="auto"/>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rPr>
            </w:pPr>
          </w:p>
        </w:tc>
        <w:tc>
          <w:tcPr>
            <w:tcW w:w="994" w:type="dxa"/>
            <w:vMerge/>
            <w:tcBorders>
              <w:left w:val="double" w:sz="4" w:space="0" w:color="auto"/>
              <w:right w:val="double" w:sz="4" w:space="0" w:color="auto"/>
            </w:tcBorders>
            <w:vAlign w:val="center"/>
            <w:hideMark/>
          </w:tcPr>
          <w:p w:rsidR="001D358F" w:rsidRPr="00AA5284" w:rsidRDefault="001D358F" w:rsidP="001D358F">
            <w:pPr>
              <w:spacing w:after="0" w:line="240" w:lineRule="auto"/>
              <w:jc w:val="center"/>
              <w:rPr>
                <w:rFonts w:ascii="Times New Roman" w:hAnsi="Times New Roman"/>
                <w:sz w:val="20"/>
                <w:szCs w:val="20"/>
              </w:rPr>
            </w:pPr>
          </w:p>
        </w:tc>
        <w:tc>
          <w:tcPr>
            <w:tcW w:w="991" w:type="dxa"/>
            <w:vMerge/>
            <w:tcBorders>
              <w:left w:val="double" w:sz="4" w:space="0" w:color="auto"/>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p>
        </w:tc>
        <w:tc>
          <w:tcPr>
            <w:tcW w:w="981" w:type="dxa"/>
            <w:vMerge/>
            <w:tcBorders>
              <w:left w:val="double" w:sz="4" w:space="0" w:color="auto"/>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p>
        </w:tc>
        <w:tc>
          <w:tcPr>
            <w:tcW w:w="993" w:type="dxa"/>
            <w:vMerge/>
            <w:tcBorders>
              <w:left w:val="double" w:sz="4" w:space="0" w:color="auto"/>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p>
        </w:tc>
      </w:tr>
      <w:tr w:rsidR="001D358F" w:rsidRPr="00AA5284" w:rsidTr="001D358F">
        <w:trPr>
          <w:trHeight w:val="103"/>
        </w:trPr>
        <w:tc>
          <w:tcPr>
            <w:tcW w:w="2093" w:type="dxa"/>
            <w:vMerge/>
            <w:tcBorders>
              <w:left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lang w:eastAsia="en-US"/>
              </w:rPr>
            </w:pPr>
          </w:p>
        </w:tc>
        <w:tc>
          <w:tcPr>
            <w:tcW w:w="2556" w:type="dxa"/>
            <w:tcBorders>
              <w:top w:val="single" w:sz="6" w:space="0" w:color="000000"/>
              <w:left w:val="single" w:sz="6" w:space="0" w:color="000000"/>
              <w:bottom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sz w:val="20"/>
                <w:szCs w:val="20"/>
              </w:rPr>
              <w:t xml:space="preserve">Обществознание </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p>
        </w:tc>
        <w:tc>
          <w:tcPr>
            <w:tcW w:w="994" w:type="dxa"/>
            <w:tcBorders>
              <w:top w:val="single" w:sz="6" w:space="0" w:color="000000"/>
              <w:left w:val="double" w:sz="4" w:space="0" w:color="auto"/>
              <w:bottom w:val="single" w:sz="6" w:space="0" w:color="000000"/>
              <w:right w:val="double" w:sz="4" w:space="0" w:color="auto"/>
            </w:tcBorders>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1</w:t>
            </w:r>
          </w:p>
        </w:tc>
        <w:tc>
          <w:tcPr>
            <w:tcW w:w="991" w:type="dxa"/>
            <w:tcBorders>
              <w:top w:val="single" w:sz="6" w:space="0" w:color="000000"/>
              <w:left w:val="double" w:sz="4" w:space="0" w:color="auto"/>
              <w:bottom w:val="single" w:sz="6" w:space="0" w:color="000000"/>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1</w:t>
            </w:r>
          </w:p>
        </w:tc>
        <w:tc>
          <w:tcPr>
            <w:tcW w:w="981"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1</w:t>
            </w: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1</w:t>
            </w:r>
          </w:p>
        </w:tc>
      </w:tr>
      <w:tr w:rsidR="001D358F" w:rsidRPr="00AA5284" w:rsidTr="001D358F">
        <w:trPr>
          <w:trHeight w:val="49"/>
        </w:trPr>
        <w:tc>
          <w:tcPr>
            <w:tcW w:w="2093" w:type="dxa"/>
            <w:vMerge/>
            <w:tcBorders>
              <w:left w:val="single" w:sz="6" w:space="0" w:color="000000"/>
              <w:bottom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lang w:eastAsia="en-US"/>
              </w:rPr>
            </w:pPr>
          </w:p>
        </w:tc>
        <w:tc>
          <w:tcPr>
            <w:tcW w:w="2556" w:type="dxa"/>
            <w:tcBorders>
              <w:top w:val="single" w:sz="6" w:space="0" w:color="000000"/>
              <w:left w:val="single" w:sz="6" w:space="0" w:color="000000"/>
              <w:bottom w:val="single" w:sz="6" w:space="0" w:color="000000"/>
              <w:right w:val="double" w:sz="4" w:space="0" w:color="auto"/>
            </w:tcBorders>
            <w:vAlign w:val="center"/>
            <w:hideMark/>
          </w:tcPr>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sz w:val="20"/>
                <w:szCs w:val="20"/>
              </w:rPr>
              <w:t>География</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1</w:t>
            </w:r>
          </w:p>
        </w:tc>
        <w:tc>
          <w:tcPr>
            <w:tcW w:w="994" w:type="dxa"/>
            <w:tcBorders>
              <w:top w:val="single" w:sz="6" w:space="0" w:color="000000"/>
              <w:left w:val="double" w:sz="4" w:space="0" w:color="auto"/>
              <w:bottom w:val="single" w:sz="6" w:space="0" w:color="000000"/>
              <w:right w:val="double" w:sz="4" w:space="0" w:color="auto"/>
            </w:tcBorders>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1</w:t>
            </w:r>
          </w:p>
        </w:tc>
        <w:tc>
          <w:tcPr>
            <w:tcW w:w="991" w:type="dxa"/>
            <w:tcBorders>
              <w:top w:val="single" w:sz="6" w:space="0" w:color="000000"/>
              <w:left w:val="double" w:sz="4" w:space="0" w:color="auto"/>
              <w:bottom w:val="single" w:sz="6" w:space="0" w:color="000000"/>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81"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2</w:t>
            </w:r>
          </w:p>
        </w:tc>
      </w:tr>
      <w:tr w:rsidR="001D358F" w:rsidRPr="00AA5284" w:rsidTr="001D358F">
        <w:trPr>
          <w:trHeight w:val="49"/>
        </w:trPr>
        <w:tc>
          <w:tcPr>
            <w:tcW w:w="2093" w:type="dxa"/>
            <w:tcBorders>
              <w:left w:val="single" w:sz="6" w:space="0" w:color="000000"/>
              <w:bottom w:val="single" w:sz="6" w:space="0" w:color="000000"/>
              <w:right w:val="double" w:sz="4" w:space="0" w:color="auto"/>
            </w:tcBorders>
            <w:hideMark/>
          </w:tcPr>
          <w:p w:rsidR="001D358F" w:rsidRPr="00AA5284" w:rsidRDefault="001D358F" w:rsidP="001D358F">
            <w:pPr>
              <w:spacing w:before="100" w:beforeAutospacing="1"/>
              <w:contextualSpacing/>
              <w:rPr>
                <w:rFonts w:ascii="Times New Roman" w:hAnsi="Times New Roman"/>
                <w:sz w:val="20"/>
                <w:szCs w:val="20"/>
                <w:lang w:eastAsia="en-US" w:bidi="en-US"/>
              </w:rPr>
            </w:pPr>
            <w:r w:rsidRPr="00AA5284">
              <w:rPr>
                <w:rFonts w:ascii="Times New Roman" w:hAnsi="Times New Roman"/>
                <w:sz w:val="20"/>
                <w:szCs w:val="20"/>
              </w:rPr>
              <w:t>Основы духовно-нравственной культуры народов России</w:t>
            </w:r>
          </w:p>
        </w:tc>
        <w:tc>
          <w:tcPr>
            <w:tcW w:w="2556" w:type="dxa"/>
            <w:tcBorders>
              <w:top w:val="single" w:sz="6" w:space="0" w:color="000000"/>
              <w:left w:val="single" w:sz="6" w:space="0" w:color="000000"/>
              <w:bottom w:val="single" w:sz="6" w:space="0" w:color="000000"/>
              <w:right w:val="double" w:sz="4" w:space="0" w:color="auto"/>
            </w:tcBorders>
            <w:hideMark/>
          </w:tcPr>
          <w:p w:rsidR="001D358F" w:rsidRPr="00AA5284" w:rsidRDefault="001D358F" w:rsidP="001D358F">
            <w:pPr>
              <w:spacing w:before="100" w:beforeAutospacing="1"/>
              <w:contextualSpacing/>
              <w:rPr>
                <w:rFonts w:ascii="Times New Roman" w:hAnsi="Times New Roman"/>
                <w:sz w:val="20"/>
                <w:szCs w:val="20"/>
                <w:lang w:eastAsia="en-US" w:bidi="en-US"/>
              </w:rPr>
            </w:pPr>
            <w:r w:rsidRPr="00AA5284">
              <w:rPr>
                <w:rFonts w:ascii="Times New Roman" w:hAnsi="Times New Roman"/>
                <w:sz w:val="20"/>
                <w:szCs w:val="20"/>
              </w:rPr>
              <w:t>Основы духовно-нравственной культуры народов России</w:t>
            </w:r>
          </w:p>
        </w:tc>
        <w:tc>
          <w:tcPr>
            <w:tcW w:w="998" w:type="dxa"/>
            <w:tcBorders>
              <w:top w:val="single" w:sz="6" w:space="0" w:color="000000"/>
              <w:left w:val="double" w:sz="4" w:space="0" w:color="auto"/>
              <w:bottom w:val="single" w:sz="6" w:space="0" w:color="000000"/>
              <w:right w:val="double" w:sz="4" w:space="0" w:color="auto"/>
            </w:tcBorders>
            <w:shd w:val="clear" w:color="auto" w:fill="FFFFFF"/>
            <w:vAlign w:val="center"/>
            <w:hideMark/>
          </w:tcPr>
          <w:p w:rsidR="001D358F" w:rsidRPr="00AA5284" w:rsidRDefault="001D358F" w:rsidP="001D358F">
            <w:pPr>
              <w:spacing w:after="0" w:line="240" w:lineRule="auto"/>
              <w:jc w:val="center"/>
              <w:rPr>
                <w:rFonts w:ascii="Times New Roman" w:hAnsi="Times New Roman"/>
                <w:sz w:val="20"/>
                <w:szCs w:val="20"/>
              </w:rPr>
            </w:pPr>
          </w:p>
        </w:tc>
        <w:tc>
          <w:tcPr>
            <w:tcW w:w="994" w:type="dxa"/>
            <w:tcBorders>
              <w:top w:val="single" w:sz="6" w:space="0" w:color="000000"/>
              <w:left w:val="double" w:sz="4" w:space="0" w:color="auto"/>
              <w:bottom w:val="single" w:sz="6" w:space="0" w:color="000000"/>
              <w:right w:val="double" w:sz="4" w:space="0" w:color="auto"/>
            </w:tcBorders>
            <w:vAlign w:val="center"/>
            <w:hideMark/>
          </w:tcPr>
          <w:p w:rsidR="001D358F" w:rsidRPr="00AA5284" w:rsidRDefault="001D358F" w:rsidP="001D358F">
            <w:pPr>
              <w:spacing w:after="0" w:line="240" w:lineRule="auto"/>
              <w:jc w:val="center"/>
              <w:rPr>
                <w:rFonts w:ascii="Times New Roman" w:hAnsi="Times New Roman"/>
                <w:sz w:val="20"/>
                <w:szCs w:val="20"/>
              </w:rPr>
            </w:pPr>
          </w:p>
        </w:tc>
        <w:tc>
          <w:tcPr>
            <w:tcW w:w="991" w:type="dxa"/>
            <w:tcBorders>
              <w:top w:val="single" w:sz="6" w:space="0" w:color="000000"/>
              <w:left w:val="double" w:sz="4" w:space="0" w:color="auto"/>
              <w:bottom w:val="single" w:sz="6" w:space="0" w:color="000000"/>
              <w:right w:val="single" w:sz="6" w:space="0" w:color="000000"/>
            </w:tcBorders>
            <w:vAlign w:val="center"/>
          </w:tcPr>
          <w:p w:rsidR="001D358F" w:rsidRPr="00AA5284" w:rsidRDefault="001D358F" w:rsidP="001D358F">
            <w:pPr>
              <w:spacing w:after="0" w:line="240" w:lineRule="auto"/>
              <w:jc w:val="center"/>
              <w:rPr>
                <w:rFonts w:ascii="Times New Roman" w:hAnsi="Times New Roman"/>
                <w:sz w:val="20"/>
                <w:szCs w:val="20"/>
              </w:rPr>
            </w:pPr>
          </w:p>
        </w:tc>
        <w:tc>
          <w:tcPr>
            <w:tcW w:w="981"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after="0" w:line="240" w:lineRule="auto"/>
              <w:jc w:val="center"/>
              <w:rPr>
                <w:rFonts w:ascii="Times New Roman" w:hAnsi="Times New Roman"/>
                <w:sz w:val="20"/>
                <w:szCs w:val="20"/>
              </w:rPr>
            </w:pP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p>
        </w:tc>
      </w:tr>
      <w:tr w:rsidR="001D358F" w:rsidRPr="00AA5284" w:rsidTr="001D358F">
        <w:trPr>
          <w:trHeight w:val="291"/>
        </w:trPr>
        <w:tc>
          <w:tcPr>
            <w:tcW w:w="2093" w:type="dxa"/>
            <w:vMerge w:val="restart"/>
            <w:tcBorders>
              <w:top w:val="single" w:sz="6" w:space="0" w:color="000000"/>
              <w:left w:val="single" w:sz="6" w:space="0" w:color="000000"/>
              <w:right w:val="double" w:sz="4" w:space="0" w:color="auto"/>
            </w:tcBorders>
            <w:shd w:val="clear" w:color="auto" w:fill="FFFFFF" w:themeFill="background1"/>
            <w:hideMark/>
          </w:tcPr>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sz w:val="20"/>
                <w:szCs w:val="20"/>
              </w:rPr>
              <w:t>Естественно-</w:t>
            </w:r>
          </w:p>
          <w:p w:rsidR="001D358F" w:rsidRPr="00AA5284" w:rsidRDefault="001D358F" w:rsidP="001D358F">
            <w:pPr>
              <w:spacing w:after="0" w:line="240" w:lineRule="auto"/>
              <w:rPr>
                <w:rFonts w:ascii="Times New Roman" w:hAnsi="Times New Roman"/>
                <w:sz w:val="20"/>
                <w:szCs w:val="20"/>
                <w:lang w:eastAsia="en-US"/>
              </w:rPr>
            </w:pPr>
            <w:r w:rsidRPr="00AA5284">
              <w:rPr>
                <w:rFonts w:ascii="Times New Roman" w:hAnsi="Times New Roman"/>
                <w:sz w:val="20"/>
                <w:szCs w:val="20"/>
              </w:rPr>
              <w:t>научные предметы</w:t>
            </w:r>
          </w:p>
        </w:tc>
        <w:tc>
          <w:tcPr>
            <w:tcW w:w="2556" w:type="dxa"/>
            <w:tcBorders>
              <w:top w:val="single" w:sz="6" w:space="0" w:color="000000"/>
              <w:left w:val="single" w:sz="6" w:space="0" w:color="000000"/>
              <w:right w:val="double" w:sz="4" w:space="0" w:color="auto"/>
            </w:tcBorders>
            <w:shd w:val="clear" w:color="auto" w:fill="FFFFFF" w:themeFill="background1"/>
            <w:vAlign w:val="bottom"/>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Биология</w:t>
            </w:r>
          </w:p>
          <w:p w:rsidR="001D358F" w:rsidRPr="00AA5284" w:rsidRDefault="001D358F" w:rsidP="001D358F">
            <w:pPr>
              <w:spacing w:after="0" w:line="240" w:lineRule="auto"/>
              <w:rPr>
                <w:rFonts w:ascii="Times New Roman" w:hAnsi="Times New Roman"/>
                <w:sz w:val="20"/>
                <w:szCs w:val="20"/>
                <w:lang w:eastAsia="en-US"/>
              </w:rPr>
            </w:pPr>
          </w:p>
        </w:tc>
        <w:tc>
          <w:tcPr>
            <w:tcW w:w="998" w:type="dxa"/>
            <w:tcBorders>
              <w:top w:val="single" w:sz="6" w:space="0" w:color="000000"/>
              <w:left w:val="double" w:sz="4" w:space="0" w:color="auto"/>
              <w:right w:val="double" w:sz="4" w:space="0" w:color="auto"/>
            </w:tcBorders>
            <w:shd w:val="clear" w:color="auto" w:fill="FFFFFF" w:themeFill="background1"/>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1</w:t>
            </w:r>
          </w:p>
        </w:tc>
        <w:tc>
          <w:tcPr>
            <w:tcW w:w="994" w:type="dxa"/>
            <w:tcBorders>
              <w:top w:val="single" w:sz="6" w:space="0" w:color="000000"/>
              <w:left w:val="double" w:sz="4" w:space="0" w:color="auto"/>
              <w:right w:val="double" w:sz="4" w:space="0" w:color="auto"/>
            </w:tcBorders>
            <w:shd w:val="clear" w:color="auto" w:fill="FFFFFF" w:themeFill="background1"/>
            <w:vAlign w:val="center"/>
            <w:hideMark/>
          </w:tcPr>
          <w:p w:rsidR="001D358F" w:rsidRPr="00AA5284" w:rsidRDefault="001D358F" w:rsidP="001D358F">
            <w:pPr>
              <w:spacing w:after="0" w:line="240" w:lineRule="auto"/>
              <w:jc w:val="center"/>
              <w:rPr>
                <w:rFonts w:ascii="Times New Roman" w:hAnsi="Times New Roman"/>
                <w:sz w:val="20"/>
                <w:szCs w:val="20"/>
                <w:lang w:eastAsia="en-US"/>
              </w:rPr>
            </w:pPr>
            <w:r w:rsidRPr="00AA5284">
              <w:rPr>
                <w:rFonts w:ascii="Times New Roman" w:hAnsi="Times New Roman"/>
                <w:sz w:val="20"/>
                <w:szCs w:val="20"/>
              </w:rPr>
              <w:t>1</w:t>
            </w:r>
          </w:p>
        </w:tc>
        <w:tc>
          <w:tcPr>
            <w:tcW w:w="991" w:type="dxa"/>
            <w:tcBorders>
              <w:top w:val="single" w:sz="6" w:space="0" w:color="000000"/>
              <w:left w:val="double" w:sz="4" w:space="0" w:color="auto"/>
              <w:right w:val="single" w:sz="6" w:space="0" w:color="000000"/>
            </w:tcBorders>
            <w:shd w:val="clear" w:color="auto" w:fill="FFFFFF" w:themeFill="background1"/>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81" w:type="dxa"/>
            <w:tcBorders>
              <w:top w:val="single" w:sz="6" w:space="0" w:color="000000"/>
              <w:left w:val="double" w:sz="4" w:space="0" w:color="auto"/>
              <w:right w:val="double" w:sz="4" w:space="0" w:color="auto"/>
            </w:tcBorders>
            <w:shd w:val="clear" w:color="auto" w:fill="FFFFFF" w:themeFill="background1"/>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93" w:type="dxa"/>
            <w:tcBorders>
              <w:top w:val="single" w:sz="6" w:space="0" w:color="000000"/>
              <w:left w:val="double" w:sz="4" w:space="0" w:color="auto"/>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2</w:t>
            </w:r>
          </w:p>
        </w:tc>
      </w:tr>
      <w:tr w:rsidR="001D358F" w:rsidRPr="00AA5284" w:rsidTr="001D358F">
        <w:trPr>
          <w:trHeight w:val="274"/>
        </w:trPr>
        <w:tc>
          <w:tcPr>
            <w:tcW w:w="2093" w:type="dxa"/>
            <w:vMerge/>
            <w:tcBorders>
              <w:left w:val="single" w:sz="6" w:space="0" w:color="000000"/>
              <w:right w:val="double" w:sz="4" w:space="0" w:color="auto"/>
            </w:tcBorders>
            <w:shd w:val="clear" w:color="auto" w:fill="FFFFFF" w:themeFill="background1"/>
            <w:hideMark/>
          </w:tcPr>
          <w:p w:rsidR="001D358F" w:rsidRPr="00AA5284" w:rsidRDefault="001D358F" w:rsidP="001D358F">
            <w:pPr>
              <w:spacing w:after="0" w:line="240" w:lineRule="auto"/>
              <w:rPr>
                <w:rFonts w:ascii="Times New Roman" w:hAnsi="Times New Roman"/>
                <w:sz w:val="20"/>
                <w:szCs w:val="20"/>
              </w:rPr>
            </w:pPr>
          </w:p>
        </w:tc>
        <w:tc>
          <w:tcPr>
            <w:tcW w:w="2556" w:type="dxa"/>
            <w:tcBorders>
              <w:top w:val="single" w:sz="6" w:space="0" w:color="000000"/>
              <w:left w:val="single" w:sz="6" w:space="0" w:color="000000"/>
              <w:bottom w:val="single" w:sz="6" w:space="0" w:color="000000"/>
              <w:right w:val="double" w:sz="4" w:space="0" w:color="auto"/>
            </w:tcBorders>
            <w:shd w:val="clear" w:color="auto" w:fill="FFFFFF" w:themeFill="background1"/>
            <w:vAlign w:val="bottom"/>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Физика</w:t>
            </w:r>
          </w:p>
          <w:p w:rsidR="001D358F" w:rsidRPr="00AA5284" w:rsidRDefault="001D358F" w:rsidP="001D358F">
            <w:pPr>
              <w:spacing w:after="0" w:line="240" w:lineRule="auto"/>
              <w:rPr>
                <w:rFonts w:ascii="Times New Roman" w:hAnsi="Times New Roman"/>
                <w:sz w:val="20"/>
                <w:szCs w:val="20"/>
              </w:rPr>
            </w:pP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AA5284" w:rsidRDefault="001D358F" w:rsidP="001D358F">
            <w:pPr>
              <w:spacing w:after="0" w:line="240" w:lineRule="auto"/>
              <w:jc w:val="center"/>
              <w:rPr>
                <w:sz w:val="20"/>
                <w:szCs w:val="20"/>
              </w:rPr>
            </w:pPr>
          </w:p>
        </w:tc>
        <w:tc>
          <w:tcPr>
            <w:tcW w:w="994"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AA5284" w:rsidRDefault="001D358F" w:rsidP="001D358F">
            <w:pPr>
              <w:spacing w:after="0" w:line="240" w:lineRule="auto"/>
              <w:jc w:val="center"/>
              <w:rPr>
                <w:sz w:val="20"/>
                <w:szCs w:val="20"/>
              </w:rPr>
            </w:pPr>
          </w:p>
        </w:tc>
        <w:tc>
          <w:tcPr>
            <w:tcW w:w="991" w:type="dxa"/>
            <w:tcBorders>
              <w:top w:val="single" w:sz="6" w:space="0" w:color="000000"/>
              <w:left w:val="double" w:sz="4" w:space="0" w:color="auto"/>
              <w:bottom w:val="single" w:sz="6" w:space="0" w:color="000000"/>
              <w:right w:val="single" w:sz="6" w:space="0" w:color="000000"/>
            </w:tcBorders>
            <w:shd w:val="clear" w:color="auto" w:fill="FFFFFF" w:themeFill="background1"/>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3</w:t>
            </w: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3</w:t>
            </w:r>
          </w:p>
        </w:tc>
      </w:tr>
      <w:tr w:rsidR="001D358F" w:rsidRPr="00AA5284" w:rsidTr="001D358F">
        <w:trPr>
          <w:trHeight w:val="274"/>
        </w:trPr>
        <w:tc>
          <w:tcPr>
            <w:tcW w:w="2093" w:type="dxa"/>
            <w:vMerge/>
            <w:tcBorders>
              <w:left w:val="single" w:sz="6" w:space="0" w:color="000000"/>
              <w:right w:val="double" w:sz="4" w:space="0" w:color="auto"/>
            </w:tcBorders>
            <w:shd w:val="clear" w:color="auto" w:fill="FFFFFF" w:themeFill="background1"/>
            <w:hideMark/>
          </w:tcPr>
          <w:p w:rsidR="001D358F" w:rsidRPr="00AA5284" w:rsidRDefault="001D358F" w:rsidP="001D358F">
            <w:pPr>
              <w:spacing w:after="0" w:line="240" w:lineRule="auto"/>
              <w:rPr>
                <w:rFonts w:ascii="Times New Roman" w:hAnsi="Times New Roman"/>
                <w:sz w:val="20"/>
                <w:szCs w:val="20"/>
              </w:rPr>
            </w:pPr>
          </w:p>
        </w:tc>
        <w:tc>
          <w:tcPr>
            <w:tcW w:w="2556" w:type="dxa"/>
            <w:tcBorders>
              <w:top w:val="single" w:sz="6" w:space="0" w:color="000000"/>
              <w:left w:val="single" w:sz="6" w:space="0" w:color="000000"/>
              <w:right w:val="double" w:sz="4" w:space="0" w:color="auto"/>
            </w:tcBorders>
            <w:shd w:val="clear" w:color="auto" w:fill="FFFFFF" w:themeFill="background1"/>
            <w:vAlign w:val="center"/>
            <w:hideMark/>
          </w:tcPr>
          <w:p w:rsidR="001D358F" w:rsidRPr="00AA5284" w:rsidRDefault="001D358F" w:rsidP="001D358F">
            <w:pPr>
              <w:spacing w:after="0" w:line="240" w:lineRule="auto"/>
              <w:rPr>
                <w:rFonts w:ascii="Times New Roman" w:hAnsi="Times New Roman"/>
                <w:sz w:val="20"/>
                <w:szCs w:val="20"/>
              </w:rPr>
            </w:pPr>
            <w:r w:rsidRPr="00AA5284">
              <w:rPr>
                <w:rFonts w:ascii="Times New Roman" w:hAnsi="Times New Roman"/>
                <w:sz w:val="20"/>
                <w:szCs w:val="20"/>
              </w:rPr>
              <w:t>Химия</w:t>
            </w:r>
          </w:p>
        </w:tc>
        <w:tc>
          <w:tcPr>
            <w:tcW w:w="998" w:type="dxa"/>
            <w:tcBorders>
              <w:top w:val="single" w:sz="6" w:space="0" w:color="000000"/>
              <w:left w:val="double" w:sz="4" w:space="0" w:color="auto"/>
              <w:right w:val="double" w:sz="4" w:space="0" w:color="auto"/>
            </w:tcBorders>
            <w:shd w:val="clear" w:color="auto" w:fill="FFFFFF" w:themeFill="background1"/>
            <w:vAlign w:val="center"/>
            <w:hideMark/>
          </w:tcPr>
          <w:p w:rsidR="001D358F" w:rsidRPr="00AA5284" w:rsidRDefault="001D358F" w:rsidP="001D358F">
            <w:pPr>
              <w:spacing w:after="0" w:line="240" w:lineRule="auto"/>
              <w:jc w:val="center"/>
              <w:rPr>
                <w:sz w:val="20"/>
                <w:szCs w:val="20"/>
              </w:rPr>
            </w:pPr>
          </w:p>
        </w:tc>
        <w:tc>
          <w:tcPr>
            <w:tcW w:w="994" w:type="dxa"/>
            <w:tcBorders>
              <w:top w:val="single" w:sz="6" w:space="0" w:color="000000"/>
              <w:left w:val="double" w:sz="4" w:space="0" w:color="auto"/>
              <w:right w:val="double" w:sz="4" w:space="0" w:color="auto"/>
            </w:tcBorders>
            <w:shd w:val="clear" w:color="auto" w:fill="FFFFFF" w:themeFill="background1"/>
            <w:vAlign w:val="center"/>
            <w:hideMark/>
          </w:tcPr>
          <w:p w:rsidR="001D358F" w:rsidRPr="00AA5284" w:rsidRDefault="001D358F" w:rsidP="001D358F">
            <w:pPr>
              <w:spacing w:after="0" w:line="240" w:lineRule="auto"/>
              <w:jc w:val="center"/>
              <w:rPr>
                <w:sz w:val="20"/>
                <w:szCs w:val="20"/>
              </w:rPr>
            </w:pPr>
          </w:p>
        </w:tc>
        <w:tc>
          <w:tcPr>
            <w:tcW w:w="991" w:type="dxa"/>
            <w:tcBorders>
              <w:top w:val="single" w:sz="6" w:space="0" w:color="000000"/>
              <w:left w:val="double" w:sz="4" w:space="0" w:color="auto"/>
              <w:right w:val="single" w:sz="6" w:space="0" w:color="000000"/>
            </w:tcBorders>
            <w:shd w:val="clear" w:color="auto" w:fill="FFFFFF" w:themeFill="background1"/>
            <w:vAlign w:val="center"/>
          </w:tcPr>
          <w:p w:rsidR="001D358F" w:rsidRPr="00AA5284" w:rsidRDefault="001D358F" w:rsidP="001D358F">
            <w:pPr>
              <w:spacing w:after="0" w:line="240" w:lineRule="auto"/>
              <w:jc w:val="center"/>
              <w:rPr>
                <w:rFonts w:ascii="Times New Roman" w:hAnsi="Times New Roman"/>
                <w:sz w:val="20"/>
                <w:szCs w:val="20"/>
              </w:rPr>
            </w:pPr>
          </w:p>
        </w:tc>
        <w:tc>
          <w:tcPr>
            <w:tcW w:w="981" w:type="dxa"/>
            <w:tcBorders>
              <w:top w:val="single" w:sz="6" w:space="0" w:color="000000"/>
              <w:left w:val="double" w:sz="4" w:space="0" w:color="auto"/>
              <w:right w:val="double" w:sz="4" w:space="0" w:color="auto"/>
            </w:tcBorders>
            <w:shd w:val="clear" w:color="auto" w:fill="FFFFFF" w:themeFill="background1"/>
            <w:vAlign w:val="center"/>
          </w:tcPr>
          <w:p w:rsidR="001D358F" w:rsidRPr="00AA5284" w:rsidRDefault="001D358F" w:rsidP="001D358F">
            <w:pPr>
              <w:spacing w:after="0" w:line="240" w:lineRule="auto"/>
              <w:jc w:val="center"/>
              <w:rPr>
                <w:rFonts w:ascii="Times New Roman" w:hAnsi="Times New Roman"/>
                <w:sz w:val="20"/>
                <w:szCs w:val="20"/>
              </w:rPr>
            </w:pPr>
            <w:r w:rsidRPr="00AA5284">
              <w:rPr>
                <w:rFonts w:ascii="Times New Roman" w:hAnsi="Times New Roman"/>
                <w:sz w:val="20"/>
                <w:szCs w:val="20"/>
              </w:rPr>
              <w:t>2</w:t>
            </w:r>
          </w:p>
        </w:tc>
        <w:tc>
          <w:tcPr>
            <w:tcW w:w="993" w:type="dxa"/>
            <w:tcBorders>
              <w:top w:val="single" w:sz="6" w:space="0" w:color="000000"/>
              <w:left w:val="double" w:sz="4" w:space="0" w:color="auto"/>
              <w:right w:val="double" w:sz="4" w:space="0" w:color="auto"/>
            </w:tcBorders>
            <w:vAlign w:val="bottom"/>
          </w:tcPr>
          <w:p w:rsidR="001D358F" w:rsidRPr="00AA5284" w:rsidRDefault="001D358F" w:rsidP="001D358F">
            <w:pPr>
              <w:spacing w:line="240" w:lineRule="auto"/>
              <w:jc w:val="center"/>
              <w:rPr>
                <w:rFonts w:ascii="Times New Roman" w:hAnsi="Times New Roman"/>
                <w:sz w:val="20"/>
                <w:szCs w:val="20"/>
              </w:rPr>
            </w:pPr>
            <w:r w:rsidRPr="00AA5284">
              <w:rPr>
                <w:rFonts w:ascii="Times New Roman" w:hAnsi="Times New Roman"/>
                <w:sz w:val="20"/>
                <w:szCs w:val="20"/>
              </w:rPr>
              <w:t>2</w:t>
            </w:r>
          </w:p>
        </w:tc>
      </w:tr>
    </w:tbl>
    <w:p w:rsidR="00AA5284" w:rsidRDefault="00AA5284" w:rsidP="00AA5284">
      <w:pPr>
        <w:rPr>
          <w:rFonts w:ascii="Times New Roman" w:hAnsi="Times New Roman"/>
          <w:sz w:val="24"/>
          <w:szCs w:val="24"/>
        </w:rPr>
      </w:pPr>
    </w:p>
    <w:tbl>
      <w:tblPr>
        <w:tblpPr w:leftFromText="180" w:rightFromText="180" w:bottomFromText="200" w:vertAnchor="page" w:horzAnchor="margin" w:tblpY="2581"/>
        <w:tblW w:w="10031" w:type="dxa"/>
        <w:tblLayout w:type="fixed"/>
        <w:tblLook w:val="04A0"/>
      </w:tblPr>
      <w:tblGrid>
        <w:gridCol w:w="3227"/>
        <w:gridCol w:w="3118"/>
        <w:gridCol w:w="3686"/>
      </w:tblGrid>
      <w:tr w:rsidR="00AA5284" w:rsidRPr="009E5C01" w:rsidTr="001D358F">
        <w:trPr>
          <w:trHeight w:val="936"/>
        </w:trPr>
        <w:tc>
          <w:tcPr>
            <w:tcW w:w="3227" w:type="dxa"/>
            <w:hideMark/>
          </w:tcPr>
          <w:p w:rsidR="00AA5284" w:rsidRPr="009E5C01" w:rsidRDefault="00AA5284" w:rsidP="001D358F">
            <w:pPr>
              <w:tabs>
                <w:tab w:val="left" w:pos="4771"/>
              </w:tabs>
              <w:spacing w:after="0"/>
              <w:jc w:val="right"/>
              <w:rPr>
                <w:rFonts w:ascii="Times New Roman" w:eastAsia="Calibri" w:hAnsi="Times New Roman"/>
                <w:spacing w:val="-3"/>
                <w:sz w:val="20"/>
                <w:szCs w:val="20"/>
                <w:lang w:eastAsia="en-US"/>
              </w:rPr>
            </w:pPr>
            <w:r w:rsidRPr="009E5C01">
              <w:rPr>
                <w:rFonts w:ascii="Times New Roman" w:hAnsi="Times New Roman"/>
                <w:spacing w:val="-3"/>
                <w:sz w:val="20"/>
                <w:szCs w:val="20"/>
              </w:rPr>
              <w:t>СОГЛАСОВАН</w:t>
            </w:r>
          </w:p>
          <w:p w:rsidR="00AA5284" w:rsidRPr="009E5C01" w:rsidRDefault="00AA5284" w:rsidP="001D358F">
            <w:pPr>
              <w:tabs>
                <w:tab w:val="left" w:pos="4771"/>
              </w:tabs>
              <w:spacing w:after="0"/>
              <w:jc w:val="right"/>
              <w:rPr>
                <w:rFonts w:ascii="Times New Roman" w:hAnsi="Times New Roman"/>
                <w:spacing w:val="-3"/>
                <w:sz w:val="20"/>
                <w:szCs w:val="20"/>
              </w:rPr>
            </w:pPr>
            <w:r w:rsidRPr="009E5C01">
              <w:rPr>
                <w:rFonts w:ascii="Times New Roman" w:hAnsi="Times New Roman"/>
                <w:spacing w:val="-3"/>
                <w:sz w:val="20"/>
                <w:szCs w:val="20"/>
              </w:rPr>
              <w:t xml:space="preserve">педагогическим советом </w:t>
            </w:r>
          </w:p>
          <w:p w:rsidR="00AA5284" w:rsidRPr="009E5C01" w:rsidRDefault="00AA5284" w:rsidP="001D358F">
            <w:pPr>
              <w:tabs>
                <w:tab w:val="left" w:pos="4771"/>
              </w:tabs>
              <w:spacing w:after="0"/>
              <w:jc w:val="right"/>
              <w:rPr>
                <w:rFonts w:ascii="Times New Roman" w:hAnsi="Times New Roman"/>
                <w:spacing w:val="-3"/>
                <w:sz w:val="20"/>
                <w:szCs w:val="20"/>
              </w:rPr>
            </w:pPr>
            <w:r w:rsidRPr="009E5C01">
              <w:rPr>
                <w:rFonts w:ascii="Times New Roman" w:hAnsi="Times New Roman"/>
                <w:spacing w:val="-3"/>
                <w:sz w:val="20"/>
                <w:szCs w:val="20"/>
              </w:rPr>
              <w:t xml:space="preserve">МОУ «Вышеславская ОШ» </w:t>
            </w:r>
          </w:p>
          <w:p w:rsidR="00AA5284" w:rsidRPr="009E5C01" w:rsidRDefault="00AA5284" w:rsidP="001D358F">
            <w:pPr>
              <w:tabs>
                <w:tab w:val="left" w:pos="4771"/>
              </w:tabs>
              <w:spacing w:after="0"/>
              <w:jc w:val="right"/>
              <w:rPr>
                <w:rFonts w:ascii="Times New Roman" w:eastAsia="Calibri" w:hAnsi="Times New Roman"/>
                <w:b/>
                <w:spacing w:val="-3"/>
                <w:sz w:val="20"/>
                <w:szCs w:val="20"/>
                <w:lang w:eastAsia="en-US"/>
              </w:rPr>
            </w:pPr>
            <w:r w:rsidRPr="009E5C01">
              <w:rPr>
                <w:rFonts w:ascii="Times New Roman" w:hAnsi="Times New Roman"/>
                <w:spacing w:val="-3"/>
                <w:sz w:val="20"/>
                <w:szCs w:val="20"/>
              </w:rPr>
              <w:t>(протокол  от  30.08.2018г. № 1)</w:t>
            </w:r>
          </w:p>
        </w:tc>
        <w:tc>
          <w:tcPr>
            <w:tcW w:w="3118" w:type="dxa"/>
          </w:tcPr>
          <w:p w:rsidR="00AA5284" w:rsidRPr="009E5C01" w:rsidRDefault="00AA5284" w:rsidP="001D358F">
            <w:pPr>
              <w:spacing w:after="0" w:line="240" w:lineRule="auto"/>
              <w:jc w:val="center"/>
              <w:rPr>
                <w:rFonts w:ascii="Times New Roman" w:hAnsi="Times New Roman"/>
                <w:bCs/>
                <w:sz w:val="20"/>
                <w:szCs w:val="20"/>
              </w:rPr>
            </w:pPr>
            <w:r w:rsidRPr="009E5C01">
              <w:rPr>
                <w:rFonts w:ascii="Times New Roman" w:hAnsi="Times New Roman"/>
                <w:bCs/>
                <w:sz w:val="20"/>
                <w:szCs w:val="20"/>
                <w:lang w:eastAsia="ar-SA"/>
              </w:rPr>
              <w:t xml:space="preserve">Согласовано </w:t>
            </w:r>
            <w:r w:rsidRPr="009E5C01">
              <w:rPr>
                <w:rFonts w:ascii="Times New Roman" w:hAnsi="Times New Roman"/>
                <w:bCs/>
                <w:sz w:val="20"/>
                <w:szCs w:val="20"/>
              </w:rPr>
              <w:t xml:space="preserve"> Управляющим советом</w:t>
            </w:r>
          </w:p>
          <w:p w:rsidR="00AA5284" w:rsidRDefault="00AA5284" w:rsidP="001D358F">
            <w:pPr>
              <w:spacing w:after="0" w:line="240" w:lineRule="auto"/>
              <w:jc w:val="center"/>
              <w:rPr>
                <w:rFonts w:ascii="Times New Roman" w:hAnsi="Times New Roman"/>
                <w:bCs/>
                <w:spacing w:val="7"/>
                <w:sz w:val="20"/>
                <w:szCs w:val="20"/>
              </w:rPr>
            </w:pPr>
            <w:r w:rsidRPr="009E5C01">
              <w:rPr>
                <w:rFonts w:ascii="Times New Roman" w:hAnsi="Times New Roman"/>
                <w:bCs/>
                <w:spacing w:val="7"/>
                <w:sz w:val="20"/>
                <w:szCs w:val="20"/>
              </w:rPr>
              <w:t xml:space="preserve">МОУ «Вышеславская ОШ» </w:t>
            </w:r>
          </w:p>
          <w:p w:rsidR="00AA5284" w:rsidRPr="009E5C01" w:rsidRDefault="00AA5284" w:rsidP="001D358F">
            <w:pPr>
              <w:spacing w:after="0" w:line="240" w:lineRule="auto"/>
              <w:jc w:val="center"/>
              <w:rPr>
                <w:rFonts w:ascii="Times New Roman" w:eastAsia="Calibri" w:hAnsi="Times New Roman"/>
                <w:spacing w:val="-3"/>
                <w:sz w:val="20"/>
                <w:szCs w:val="20"/>
                <w:lang w:eastAsia="en-US"/>
              </w:rPr>
            </w:pPr>
            <w:r w:rsidRPr="009E5C01">
              <w:rPr>
                <w:rFonts w:ascii="Times New Roman" w:hAnsi="Times New Roman"/>
                <w:bCs/>
                <w:sz w:val="20"/>
                <w:szCs w:val="20"/>
              </w:rPr>
              <w:t xml:space="preserve">(протокол </w:t>
            </w:r>
            <w:r>
              <w:rPr>
                <w:rFonts w:ascii="Times New Roman" w:hAnsi="Times New Roman"/>
                <w:bCs/>
                <w:sz w:val="20"/>
                <w:szCs w:val="20"/>
              </w:rPr>
              <w:t xml:space="preserve"> </w:t>
            </w:r>
            <w:r w:rsidRPr="009E5C01">
              <w:rPr>
                <w:rFonts w:ascii="Times New Roman" w:hAnsi="Times New Roman"/>
                <w:bCs/>
                <w:sz w:val="20"/>
                <w:szCs w:val="20"/>
              </w:rPr>
              <w:t>от  28.08. 2018 г.  №2)</w:t>
            </w:r>
          </w:p>
        </w:tc>
        <w:tc>
          <w:tcPr>
            <w:tcW w:w="3686" w:type="dxa"/>
            <w:hideMark/>
          </w:tcPr>
          <w:p w:rsidR="00AA5284" w:rsidRPr="009E5C01" w:rsidRDefault="00AA5284" w:rsidP="001D358F">
            <w:pPr>
              <w:tabs>
                <w:tab w:val="left" w:pos="4771"/>
              </w:tabs>
              <w:spacing w:after="0"/>
              <w:rPr>
                <w:rFonts w:ascii="Times New Roman" w:eastAsia="Calibri" w:hAnsi="Times New Roman"/>
                <w:spacing w:val="-6"/>
                <w:sz w:val="20"/>
                <w:szCs w:val="20"/>
                <w:lang w:eastAsia="en-US"/>
              </w:rPr>
            </w:pPr>
            <w:r w:rsidRPr="009E5C01">
              <w:rPr>
                <w:rFonts w:ascii="Times New Roman" w:hAnsi="Times New Roman"/>
                <w:spacing w:val="-3"/>
                <w:sz w:val="20"/>
                <w:szCs w:val="20"/>
              </w:rPr>
              <w:t>«УТВЕРЖДАЮ»</w:t>
            </w:r>
            <w:r w:rsidRPr="009E5C01">
              <w:rPr>
                <w:rFonts w:ascii="Times New Roman" w:hAnsi="Times New Roman"/>
                <w:spacing w:val="-6"/>
                <w:sz w:val="20"/>
                <w:szCs w:val="20"/>
              </w:rPr>
              <w:t xml:space="preserve"> </w:t>
            </w:r>
          </w:p>
          <w:p w:rsidR="00AA5284" w:rsidRPr="009E5C01" w:rsidRDefault="00AA5284" w:rsidP="001D358F">
            <w:pPr>
              <w:tabs>
                <w:tab w:val="left" w:pos="4771"/>
              </w:tabs>
              <w:spacing w:after="0"/>
              <w:rPr>
                <w:rFonts w:ascii="Times New Roman" w:hAnsi="Times New Roman"/>
                <w:spacing w:val="-3"/>
                <w:sz w:val="20"/>
                <w:szCs w:val="20"/>
              </w:rPr>
            </w:pPr>
            <w:r w:rsidRPr="009E5C01">
              <w:rPr>
                <w:rFonts w:ascii="Times New Roman" w:hAnsi="Times New Roman"/>
                <w:spacing w:val="-3"/>
                <w:sz w:val="20"/>
                <w:szCs w:val="20"/>
              </w:rPr>
              <w:t xml:space="preserve">Директор школы </w:t>
            </w:r>
          </w:p>
          <w:p w:rsidR="00AA5284" w:rsidRPr="009E5C01" w:rsidRDefault="00AA5284" w:rsidP="001D358F">
            <w:pPr>
              <w:tabs>
                <w:tab w:val="left" w:pos="4771"/>
              </w:tabs>
              <w:spacing w:after="0"/>
              <w:rPr>
                <w:rFonts w:ascii="Times New Roman" w:hAnsi="Times New Roman"/>
                <w:spacing w:val="-6"/>
                <w:sz w:val="20"/>
                <w:szCs w:val="20"/>
              </w:rPr>
            </w:pPr>
            <w:r w:rsidRPr="009E5C01">
              <w:rPr>
                <w:rFonts w:ascii="Times New Roman" w:hAnsi="Times New Roman"/>
                <w:spacing w:val="-6"/>
                <w:sz w:val="20"/>
                <w:szCs w:val="20"/>
              </w:rPr>
              <w:t xml:space="preserve">___________________В.В.Груздева </w:t>
            </w:r>
          </w:p>
          <w:p w:rsidR="00AA5284" w:rsidRPr="009E5C01" w:rsidRDefault="00AA5284" w:rsidP="001D358F">
            <w:pPr>
              <w:tabs>
                <w:tab w:val="left" w:pos="4771"/>
              </w:tabs>
              <w:spacing w:after="0"/>
              <w:rPr>
                <w:rFonts w:ascii="Times New Roman" w:eastAsia="Calibri" w:hAnsi="Times New Roman"/>
                <w:spacing w:val="-3"/>
                <w:sz w:val="20"/>
                <w:szCs w:val="20"/>
                <w:lang w:eastAsia="en-US"/>
              </w:rPr>
            </w:pPr>
            <w:r w:rsidRPr="009E5C01">
              <w:rPr>
                <w:rFonts w:ascii="Times New Roman" w:hAnsi="Times New Roman"/>
                <w:spacing w:val="-6"/>
                <w:sz w:val="20"/>
                <w:szCs w:val="20"/>
              </w:rPr>
              <w:t>(приказ № 64-03  от  31.08.  2018 г.)</w:t>
            </w:r>
          </w:p>
        </w:tc>
      </w:tr>
    </w:tbl>
    <w:p w:rsidR="00AA5284" w:rsidRDefault="00AA5284" w:rsidP="00AA5284">
      <w:pPr>
        <w:rPr>
          <w:rFonts w:ascii="Times New Roman" w:hAnsi="Times New Roman"/>
          <w:sz w:val="24"/>
          <w:szCs w:val="24"/>
        </w:rPr>
      </w:pPr>
    </w:p>
    <w:tbl>
      <w:tblPr>
        <w:tblpPr w:leftFromText="180" w:rightFromText="180" w:vertAnchor="page" w:horzAnchor="margin" w:tblpY="903"/>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35"/>
        <w:gridCol w:w="2409"/>
        <w:gridCol w:w="998"/>
        <w:gridCol w:w="998"/>
        <w:gridCol w:w="992"/>
        <w:gridCol w:w="981"/>
        <w:gridCol w:w="993"/>
      </w:tblGrid>
      <w:tr w:rsidR="001D358F" w:rsidRPr="001D358F" w:rsidTr="001D358F">
        <w:trPr>
          <w:trHeight w:val="274"/>
        </w:trPr>
        <w:tc>
          <w:tcPr>
            <w:tcW w:w="2235" w:type="dxa"/>
            <w:tcBorders>
              <w:left w:val="single" w:sz="6" w:space="0" w:color="000000"/>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b/>
                <w:sz w:val="20"/>
                <w:szCs w:val="20"/>
              </w:rPr>
            </w:pPr>
          </w:p>
          <w:p w:rsidR="001D358F" w:rsidRPr="001D358F" w:rsidRDefault="001D358F" w:rsidP="001D358F">
            <w:pPr>
              <w:spacing w:after="0" w:line="240" w:lineRule="auto"/>
              <w:jc w:val="center"/>
              <w:rPr>
                <w:rFonts w:ascii="Times New Roman" w:hAnsi="Times New Roman"/>
                <w:b/>
                <w:sz w:val="20"/>
                <w:szCs w:val="20"/>
                <w:lang w:eastAsia="en-US"/>
              </w:rPr>
            </w:pPr>
            <w:r w:rsidRPr="001D358F">
              <w:rPr>
                <w:rFonts w:ascii="Times New Roman" w:hAnsi="Times New Roman"/>
                <w:b/>
                <w:sz w:val="20"/>
                <w:szCs w:val="20"/>
              </w:rPr>
              <w:t>Предметные области</w:t>
            </w:r>
          </w:p>
        </w:tc>
        <w:tc>
          <w:tcPr>
            <w:tcW w:w="2409" w:type="dxa"/>
            <w:tcBorders>
              <w:top w:val="single" w:sz="6" w:space="0" w:color="000000"/>
              <w:left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jc w:val="center"/>
              <w:rPr>
                <w:rFonts w:ascii="Times New Roman" w:hAnsi="Times New Roman"/>
                <w:b/>
                <w:sz w:val="20"/>
                <w:szCs w:val="20"/>
                <w:lang w:eastAsia="en-US"/>
              </w:rPr>
            </w:pPr>
            <w:r w:rsidRPr="001D358F">
              <w:rPr>
                <w:rFonts w:ascii="Times New Roman" w:hAnsi="Times New Roman"/>
                <w:b/>
                <w:sz w:val="20"/>
                <w:szCs w:val="20"/>
              </w:rPr>
              <w:t>Учебные предметы</w:t>
            </w:r>
          </w:p>
        </w:tc>
        <w:tc>
          <w:tcPr>
            <w:tcW w:w="998" w:type="dxa"/>
            <w:tcBorders>
              <w:top w:val="single" w:sz="6" w:space="0" w:color="000000"/>
              <w:left w:val="double" w:sz="4" w:space="0" w:color="auto"/>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b/>
                <w:sz w:val="20"/>
                <w:szCs w:val="20"/>
                <w:lang w:eastAsia="en-US"/>
              </w:rPr>
            </w:pPr>
            <w:r w:rsidRPr="001D358F">
              <w:rPr>
                <w:rFonts w:ascii="Times New Roman" w:hAnsi="Times New Roman"/>
                <w:b/>
                <w:sz w:val="20"/>
                <w:szCs w:val="20"/>
              </w:rPr>
              <w:t>5 класс</w:t>
            </w:r>
          </w:p>
        </w:tc>
        <w:tc>
          <w:tcPr>
            <w:tcW w:w="998" w:type="dxa"/>
            <w:tcBorders>
              <w:top w:val="single" w:sz="6" w:space="0" w:color="000000"/>
              <w:left w:val="double" w:sz="4" w:space="0" w:color="auto"/>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b/>
                <w:sz w:val="20"/>
                <w:szCs w:val="20"/>
              </w:rPr>
              <w:t>6 класс</w:t>
            </w:r>
          </w:p>
        </w:tc>
        <w:tc>
          <w:tcPr>
            <w:tcW w:w="992" w:type="dxa"/>
            <w:tcBorders>
              <w:top w:val="single" w:sz="6" w:space="0" w:color="000000"/>
              <w:left w:val="double" w:sz="4" w:space="0" w:color="auto"/>
              <w:right w:val="single" w:sz="6" w:space="0" w:color="000000"/>
            </w:tcBorders>
            <w:shd w:val="clear" w:color="auto" w:fill="FFFFFF" w:themeFill="background1"/>
            <w:vAlign w:val="center"/>
          </w:tcPr>
          <w:p w:rsidR="001D358F" w:rsidRPr="001D358F" w:rsidRDefault="001D358F" w:rsidP="001D358F">
            <w:pPr>
              <w:spacing w:after="0" w:line="240" w:lineRule="auto"/>
              <w:rPr>
                <w:rFonts w:ascii="Times New Roman" w:hAnsi="Times New Roman"/>
                <w:b/>
                <w:sz w:val="20"/>
                <w:szCs w:val="20"/>
              </w:rPr>
            </w:pPr>
            <w:r w:rsidRPr="001D358F">
              <w:rPr>
                <w:rFonts w:ascii="Times New Roman" w:hAnsi="Times New Roman"/>
                <w:b/>
                <w:sz w:val="20"/>
                <w:szCs w:val="20"/>
              </w:rPr>
              <w:t>7класс</w:t>
            </w:r>
          </w:p>
        </w:tc>
        <w:tc>
          <w:tcPr>
            <w:tcW w:w="981" w:type="dxa"/>
            <w:tcBorders>
              <w:top w:val="single" w:sz="6" w:space="0" w:color="000000"/>
              <w:left w:val="double" w:sz="4" w:space="0" w:color="auto"/>
              <w:right w:val="double" w:sz="4" w:space="0" w:color="auto"/>
            </w:tcBorders>
            <w:shd w:val="clear" w:color="auto" w:fill="FFFFFF" w:themeFill="background1"/>
            <w:vAlign w:val="center"/>
          </w:tcPr>
          <w:p w:rsidR="001D358F" w:rsidRPr="001D358F" w:rsidRDefault="001D358F" w:rsidP="001D358F">
            <w:pPr>
              <w:spacing w:after="0" w:line="240" w:lineRule="auto"/>
              <w:rPr>
                <w:rFonts w:ascii="Times New Roman" w:hAnsi="Times New Roman"/>
                <w:b/>
                <w:sz w:val="20"/>
                <w:szCs w:val="20"/>
              </w:rPr>
            </w:pPr>
            <w:r w:rsidRPr="001D358F">
              <w:rPr>
                <w:rFonts w:ascii="Times New Roman" w:hAnsi="Times New Roman"/>
                <w:b/>
                <w:sz w:val="20"/>
                <w:szCs w:val="20"/>
              </w:rPr>
              <w:t>8 класс</w:t>
            </w:r>
          </w:p>
        </w:tc>
        <w:tc>
          <w:tcPr>
            <w:tcW w:w="993" w:type="dxa"/>
            <w:tcBorders>
              <w:top w:val="single" w:sz="6" w:space="0" w:color="000000"/>
              <w:left w:val="double" w:sz="4" w:space="0" w:color="auto"/>
              <w:right w:val="double" w:sz="4" w:space="0" w:color="auto"/>
            </w:tcBorders>
            <w:vAlign w:val="center"/>
          </w:tcPr>
          <w:p w:rsidR="001D358F" w:rsidRPr="001D358F" w:rsidRDefault="001D358F" w:rsidP="001D358F">
            <w:pPr>
              <w:spacing w:after="0" w:line="240" w:lineRule="auto"/>
              <w:rPr>
                <w:rFonts w:ascii="Times New Roman" w:hAnsi="Times New Roman"/>
                <w:b/>
                <w:sz w:val="20"/>
                <w:szCs w:val="20"/>
              </w:rPr>
            </w:pPr>
            <w:r w:rsidRPr="001D358F">
              <w:rPr>
                <w:rFonts w:ascii="Times New Roman" w:hAnsi="Times New Roman"/>
                <w:b/>
                <w:sz w:val="20"/>
                <w:szCs w:val="20"/>
              </w:rPr>
              <w:t>9 класс</w:t>
            </w:r>
          </w:p>
        </w:tc>
      </w:tr>
      <w:tr w:rsidR="001D358F" w:rsidRPr="001D358F" w:rsidTr="001D358F">
        <w:trPr>
          <w:trHeight w:val="146"/>
        </w:trPr>
        <w:tc>
          <w:tcPr>
            <w:tcW w:w="2235" w:type="dxa"/>
            <w:vMerge w:val="restart"/>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sz w:val="20"/>
                <w:szCs w:val="20"/>
              </w:rPr>
              <w:t>Искусство</w:t>
            </w:r>
          </w:p>
        </w:tc>
        <w:tc>
          <w:tcPr>
            <w:tcW w:w="2409" w:type="dxa"/>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sz w:val="20"/>
                <w:szCs w:val="20"/>
              </w:rPr>
              <w:t>Музыка</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1</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1</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1</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tcPr>
          <w:p w:rsidR="001D358F" w:rsidRPr="001D358F" w:rsidRDefault="001D358F" w:rsidP="001D358F">
            <w:pPr>
              <w:spacing w:after="0" w:line="240" w:lineRule="auto"/>
              <w:rPr>
                <w:sz w:val="20"/>
                <w:szCs w:val="20"/>
              </w:rPr>
            </w:pP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1D358F" w:rsidRDefault="001D358F" w:rsidP="001D358F">
            <w:pPr>
              <w:spacing w:after="0" w:line="240" w:lineRule="auto"/>
              <w:jc w:val="center"/>
              <w:rPr>
                <w:sz w:val="20"/>
                <w:szCs w:val="20"/>
              </w:rPr>
            </w:pPr>
          </w:p>
        </w:tc>
      </w:tr>
      <w:tr w:rsidR="001D358F" w:rsidRPr="001D358F" w:rsidTr="001D358F">
        <w:trPr>
          <w:trHeight w:val="92"/>
        </w:trPr>
        <w:tc>
          <w:tcPr>
            <w:tcW w:w="2235" w:type="dxa"/>
            <w:vMerge/>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sz w:val="20"/>
                <w:szCs w:val="20"/>
                <w:lang w:eastAsia="en-US"/>
              </w:rPr>
            </w:pPr>
          </w:p>
        </w:tc>
        <w:tc>
          <w:tcPr>
            <w:tcW w:w="2409" w:type="dxa"/>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sz w:val="20"/>
                <w:szCs w:val="20"/>
              </w:rPr>
              <w:t>Изобразительное искусство</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1</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1</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1</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tcPr>
          <w:p w:rsidR="001D358F" w:rsidRPr="001D358F" w:rsidRDefault="001D358F" w:rsidP="001D358F">
            <w:pPr>
              <w:spacing w:after="0" w:line="240" w:lineRule="auto"/>
              <w:rPr>
                <w:sz w:val="20"/>
                <w:szCs w:val="20"/>
              </w:rPr>
            </w:pP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1D358F" w:rsidRDefault="001D358F" w:rsidP="001D358F">
            <w:pPr>
              <w:spacing w:after="0" w:line="240" w:lineRule="auto"/>
              <w:jc w:val="center"/>
              <w:rPr>
                <w:sz w:val="20"/>
                <w:szCs w:val="20"/>
              </w:rPr>
            </w:pPr>
          </w:p>
        </w:tc>
      </w:tr>
      <w:tr w:rsidR="001D358F" w:rsidRPr="001D358F" w:rsidTr="001D358F">
        <w:trPr>
          <w:trHeight w:val="254"/>
        </w:trPr>
        <w:tc>
          <w:tcPr>
            <w:tcW w:w="2235" w:type="dxa"/>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sz w:val="20"/>
                <w:szCs w:val="20"/>
              </w:rPr>
              <w:t>Технология</w:t>
            </w:r>
          </w:p>
        </w:tc>
        <w:tc>
          <w:tcPr>
            <w:tcW w:w="2409" w:type="dxa"/>
            <w:tcBorders>
              <w:top w:val="single" w:sz="6" w:space="0" w:color="000000"/>
              <w:left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sz w:val="20"/>
                <w:szCs w:val="20"/>
              </w:rPr>
              <w:t>Технология</w:t>
            </w:r>
          </w:p>
        </w:tc>
        <w:tc>
          <w:tcPr>
            <w:tcW w:w="998" w:type="dxa"/>
            <w:tcBorders>
              <w:top w:val="single" w:sz="6" w:space="0" w:color="000000"/>
              <w:left w:val="double" w:sz="4" w:space="0" w:color="auto"/>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2</w:t>
            </w:r>
          </w:p>
        </w:tc>
        <w:tc>
          <w:tcPr>
            <w:tcW w:w="998" w:type="dxa"/>
            <w:tcBorders>
              <w:top w:val="single" w:sz="6" w:space="0" w:color="000000"/>
              <w:left w:val="double" w:sz="4" w:space="0" w:color="auto"/>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2</w:t>
            </w:r>
          </w:p>
        </w:tc>
        <w:tc>
          <w:tcPr>
            <w:tcW w:w="992" w:type="dxa"/>
            <w:tcBorders>
              <w:top w:val="single" w:sz="6" w:space="0" w:color="000000"/>
              <w:left w:val="double" w:sz="4" w:space="0" w:color="auto"/>
              <w:right w:val="single" w:sz="6" w:space="0" w:color="000000"/>
            </w:tcBorders>
            <w:shd w:val="clear" w:color="auto" w:fill="FFFFFF" w:themeFill="background1"/>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2</w:t>
            </w:r>
          </w:p>
        </w:tc>
        <w:tc>
          <w:tcPr>
            <w:tcW w:w="981" w:type="dxa"/>
            <w:tcBorders>
              <w:top w:val="single" w:sz="6" w:space="0" w:color="000000"/>
              <w:left w:val="double" w:sz="4" w:space="0" w:color="auto"/>
              <w:right w:val="double" w:sz="4" w:space="0" w:color="auto"/>
            </w:tcBorders>
            <w:shd w:val="clear" w:color="auto" w:fill="FFFFFF" w:themeFill="background1"/>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2</w:t>
            </w:r>
          </w:p>
        </w:tc>
        <w:tc>
          <w:tcPr>
            <w:tcW w:w="993" w:type="dxa"/>
            <w:tcBorders>
              <w:top w:val="single" w:sz="6" w:space="0" w:color="000000"/>
              <w:left w:val="double" w:sz="4" w:space="0" w:color="auto"/>
              <w:right w:val="double" w:sz="4" w:space="0" w:color="auto"/>
            </w:tcBorders>
            <w:vAlign w:val="center"/>
          </w:tcPr>
          <w:p w:rsidR="001D358F" w:rsidRPr="001D358F" w:rsidRDefault="001D358F" w:rsidP="001D358F">
            <w:pPr>
              <w:spacing w:after="0" w:line="240" w:lineRule="auto"/>
              <w:jc w:val="center"/>
              <w:rPr>
                <w:sz w:val="20"/>
                <w:szCs w:val="20"/>
              </w:rPr>
            </w:pPr>
          </w:p>
        </w:tc>
      </w:tr>
      <w:tr w:rsidR="001D358F" w:rsidRPr="001D358F" w:rsidTr="001D358F">
        <w:trPr>
          <w:trHeight w:val="318"/>
        </w:trPr>
        <w:tc>
          <w:tcPr>
            <w:tcW w:w="2235" w:type="dxa"/>
            <w:vMerge w:val="restart"/>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sz w:val="20"/>
                <w:szCs w:val="20"/>
              </w:rPr>
              <w:t>Физическая культура и основы безопасности жизнедеятельности</w:t>
            </w:r>
          </w:p>
        </w:tc>
        <w:tc>
          <w:tcPr>
            <w:tcW w:w="2409" w:type="dxa"/>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sz w:val="20"/>
                <w:szCs w:val="20"/>
              </w:rPr>
              <w:t>Физическая культура</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3</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3</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3</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3</w:t>
            </w:r>
          </w:p>
        </w:tc>
        <w:tc>
          <w:tcPr>
            <w:tcW w:w="993" w:type="dxa"/>
            <w:tcBorders>
              <w:top w:val="single" w:sz="6" w:space="0" w:color="000000"/>
              <w:left w:val="double" w:sz="4" w:space="0" w:color="auto"/>
              <w:bottom w:val="single" w:sz="6" w:space="0" w:color="000000"/>
              <w:right w:val="double" w:sz="4" w:space="0" w:color="auto"/>
            </w:tcBorders>
          </w:tcPr>
          <w:p w:rsidR="001D358F" w:rsidRPr="001D358F" w:rsidRDefault="001D358F" w:rsidP="001D358F">
            <w:pPr>
              <w:spacing w:line="240" w:lineRule="auto"/>
              <w:jc w:val="center"/>
              <w:rPr>
                <w:rFonts w:ascii="Times New Roman" w:hAnsi="Times New Roman"/>
                <w:sz w:val="20"/>
                <w:szCs w:val="20"/>
              </w:rPr>
            </w:pPr>
            <w:r w:rsidRPr="001D358F">
              <w:rPr>
                <w:rFonts w:ascii="Times New Roman" w:hAnsi="Times New Roman"/>
                <w:sz w:val="20"/>
                <w:szCs w:val="20"/>
              </w:rPr>
              <w:t>3</w:t>
            </w:r>
          </w:p>
        </w:tc>
      </w:tr>
      <w:tr w:rsidR="001D358F" w:rsidRPr="001D358F" w:rsidTr="001D358F">
        <w:trPr>
          <w:trHeight w:val="49"/>
        </w:trPr>
        <w:tc>
          <w:tcPr>
            <w:tcW w:w="2235" w:type="dxa"/>
            <w:vMerge/>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sz w:val="20"/>
                <w:szCs w:val="20"/>
                <w:lang w:eastAsia="en-US"/>
              </w:rPr>
            </w:pPr>
          </w:p>
        </w:tc>
        <w:tc>
          <w:tcPr>
            <w:tcW w:w="2409" w:type="dxa"/>
            <w:tcBorders>
              <w:top w:val="single" w:sz="6" w:space="0" w:color="000000"/>
              <w:left w:val="single" w:sz="6" w:space="0" w:color="000000"/>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sz w:val="20"/>
                <w:szCs w:val="20"/>
                <w:lang w:eastAsia="en-US"/>
              </w:rPr>
            </w:pPr>
            <w:r w:rsidRPr="001D358F">
              <w:rPr>
                <w:rFonts w:ascii="Times New Roman" w:hAnsi="Times New Roman"/>
                <w:sz w:val="20"/>
                <w:szCs w:val="20"/>
              </w:rPr>
              <w:t>Основы безопасности жизнедеятельности</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sz w:val="20"/>
                <w:szCs w:val="20"/>
              </w:rPr>
            </w:pP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sz w:val="20"/>
                <w:szCs w:val="20"/>
              </w:rPr>
            </w:pP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vAlign w:val="center"/>
          </w:tcPr>
          <w:p w:rsidR="001D358F" w:rsidRPr="001D358F" w:rsidRDefault="001D358F" w:rsidP="001D358F">
            <w:pPr>
              <w:spacing w:after="0" w:line="240" w:lineRule="auto"/>
              <w:rPr>
                <w:sz w:val="20"/>
                <w:szCs w:val="20"/>
              </w:rPr>
            </w:pP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1</w:t>
            </w:r>
          </w:p>
        </w:tc>
        <w:tc>
          <w:tcPr>
            <w:tcW w:w="993" w:type="dxa"/>
            <w:tcBorders>
              <w:top w:val="single" w:sz="6" w:space="0" w:color="000000"/>
              <w:left w:val="double" w:sz="4" w:space="0" w:color="auto"/>
              <w:bottom w:val="single" w:sz="6" w:space="0" w:color="000000"/>
              <w:right w:val="double" w:sz="4" w:space="0" w:color="auto"/>
            </w:tcBorders>
          </w:tcPr>
          <w:p w:rsidR="001D358F" w:rsidRPr="001D358F" w:rsidRDefault="001D358F" w:rsidP="001D358F">
            <w:pPr>
              <w:spacing w:line="240" w:lineRule="auto"/>
              <w:jc w:val="center"/>
              <w:rPr>
                <w:rFonts w:ascii="Times New Roman" w:hAnsi="Times New Roman"/>
                <w:sz w:val="20"/>
                <w:szCs w:val="20"/>
              </w:rPr>
            </w:pPr>
            <w:r w:rsidRPr="001D358F">
              <w:rPr>
                <w:rFonts w:ascii="Times New Roman" w:hAnsi="Times New Roman"/>
                <w:sz w:val="20"/>
                <w:szCs w:val="20"/>
              </w:rPr>
              <w:t>1</w:t>
            </w:r>
          </w:p>
        </w:tc>
      </w:tr>
      <w:tr w:rsidR="001D358F" w:rsidRPr="001D358F" w:rsidTr="001D358F">
        <w:trPr>
          <w:trHeight w:val="65"/>
        </w:trPr>
        <w:tc>
          <w:tcPr>
            <w:tcW w:w="4644" w:type="dxa"/>
            <w:gridSpan w:val="2"/>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rPr>
                <w:rFonts w:ascii="Times New Roman" w:hAnsi="Times New Roman"/>
                <w:b/>
                <w:sz w:val="20"/>
                <w:szCs w:val="20"/>
              </w:rPr>
            </w:pPr>
            <w:r w:rsidRPr="001D358F">
              <w:rPr>
                <w:rFonts w:ascii="Times New Roman" w:hAnsi="Times New Roman"/>
                <w:b/>
                <w:sz w:val="20"/>
                <w:szCs w:val="20"/>
              </w:rPr>
              <w:t>Итого</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jc w:val="center"/>
              <w:rPr>
                <w:rFonts w:ascii="Times New Roman" w:hAnsi="Times New Roman"/>
                <w:b/>
                <w:sz w:val="20"/>
                <w:szCs w:val="20"/>
              </w:rPr>
            </w:pPr>
            <w:r w:rsidRPr="001D358F">
              <w:rPr>
                <w:rFonts w:ascii="Times New Roman" w:hAnsi="Times New Roman"/>
                <w:b/>
                <w:sz w:val="20"/>
                <w:szCs w:val="20"/>
              </w:rPr>
              <w:t>29</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jc w:val="center"/>
              <w:rPr>
                <w:rFonts w:ascii="Times New Roman" w:hAnsi="Times New Roman"/>
                <w:b/>
                <w:sz w:val="20"/>
                <w:szCs w:val="20"/>
              </w:rPr>
            </w:pPr>
            <w:r w:rsidRPr="001D358F">
              <w:rPr>
                <w:rFonts w:ascii="Times New Roman" w:hAnsi="Times New Roman"/>
                <w:b/>
                <w:sz w:val="20"/>
                <w:szCs w:val="20"/>
              </w:rPr>
              <w:t>30</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1D358F" w:rsidRPr="001D358F" w:rsidRDefault="001D358F" w:rsidP="001D358F">
            <w:pPr>
              <w:spacing w:after="0" w:line="240" w:lineRule="auto"/>
              <w:jc w:val="center"/>
              <w:rPr>
                <w:rFonts w:ascii="Times New Roman" w:hAnsi="Times New Roman"/>
                <w:b/>
                <w:sz w:val="20"/>
                <w:szCs w:val="20"/>
                <w:lang w:eastAsia="en-US"/>
              </w:rPr>
            </w:pPr>
            <w:r w:rsidRPr="001D358F">
              <w:rPr>
                <w:rFonts w:ascii="Times New Roman" w:hAnsi="Times New Roman"/>
                <w:b/>
                <w:sz w:val="20"/>
                <w:szCs w:val="20"/>
                <w:lang w:eastAsia="en-US"/>
              </w:rPr>
              <w:t>32</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tcPr>
          <w:p w:rsidR="001D358F" w:rsidRPr="001D358F" w:rsidRDefault="001D358F" w:rsidP="001D358F">
            <w:pPr>
              <w:spacing w:after="0" w:line="240" w:lineRule="auto"/>
              <w:jc w:val="center"/>
              <w:rPr>
                <w:rFonts w:ascii="Times New Roman" w:hAnsi="Times New Roman"/>
                <w:b/>
                <w:sz w:val="20"/>
                <w:szCs w:val="20"/>
                <w:lang w:eastAsia="en-US"/>
              </w:rPr>
            </w:pPr>
            <w:r w:rsidRPr="001D358F">
              <w:rPr>
                <w:rFonts w:ascii="Times New Roman" w:hAnsi="Times New Roman"/>
                <w:b/>
                <w:sz w:val="20"/>
                <w:szCs w:val="20"/>
                <w:lang w:eastAsia="en-US"/>
              </w:rPr>
              <w:t>32</w:t>
            </w:r>
          </w:p>
        </w:tc>
        <w:tc>
          <w:tcPr>
            <w:tcW w:w="993" w:type="dxa"/>
            <w:tcBorders>
              <w:top w:val="single" w:sz="6" w:space="0" w:color="000000"/>
              <w:left w:val="double" w:sz="4" w:space="0" w:color="auto"/>
              <w:bottom w:val="single" w:sz="6" w:space="0" w:color="000000"/>
              <w:right w:val="double" w:sz="4" w:space="0" w:color="auto"/>
            </w:tcBorders>
          </w:tcPr>
          <w:p w:rsidR="001D358F" w:rsidRPr="001D358F" w:rsidRDefault="001D358F" w:rsidP="001D358F">
            <w:pPr>
              <w:spacing w:after="0" w:line="240" w:lineRule="auto"/>
              <w:jc w:val="center"/>
              <w:rPr>
                <w:rFonts w:ascii="Times New Roman" w:hAnsi="Times New Roman"/>
                <w:b/>
                <w:sz w:val="20"/>
                <w:szCs w:val="20"/>
                <w:lang w:eastAsia="en-US"/>
              </w:rPr>
            </w:pPr>
            <w:r w:rsidRPr="001D358F">
              <w:rPr>
                <w:rFonts w:ascii="Times New Roman" w:hAnsi="Times New Roman"/>
                <w:b/>
                <w:sz w:val="20"/>
                <w:szCs w:val="20"/>
                <w:lang w:eastAsia="en-US"/>
              </w:rPr>
              <w:t>32</w:t>
            </w:r>
          </w:p>
        </w:tc>
      </w:tr>
      <w:tr w:rsidR="001D358F" w:rsidRPr="001D358F" w:rsidTr="001D358F">
        <w:trPr>
          <w:trHeight w:val="505"/>
        </w:trPr>
        <w:tc>
          <w:tcPr>
            <w:tcW w:w="4644" w:type="dxa"/>
            <w:gridSpan w:val="2"/>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rPr>
                <w:rFonts w:ascii="Times New Roman" w:hAnsi="Times New Roman"/>
                <w:b/>
                <w:sz w:val="20"/>
                <w:szCs w:val="20"/>
              </w:rPr>
            </w:pPr>
            <w:r w:rsidRPr="001D358F">
              <w:rPr>
                <w:rFonts w:ascii="Times New Roman" w:hAnsi="Times New Roman"/>
                <w:b/>
                <w:bCs/>
                <w:sz w:val="20"/>
                <w:szCs w:val="20"/>
              </w:rPr>
              <w:t>Часть, формируемая  участниками образовательных отношений  (5-дневная неделя)</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b/>
                <w:sz w:val="20"/>
                <w:szCs w:val="20"/>
              </w:rPr>
            </w:pP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jc w:val="center"/>
              <w:rPr>
                <w:rFonts w:ascii="Times New Roman" w:hAnsi="Times New Roman"/>
                <w:b/>
                <w:sz w:val="20"/>
                <w:szCs w:val="20"/>
              </w:rPr>
            </w:pPr>
          </w:p>
          <w:p w:rsidR="001D358F" w:rsidRPr="001D358F" w:rsidRDefault="001D358F" w:rsidP="001D358F">
            <w:pPr>
              <w:spacing w:after="0" w:line="240" w:lineRule="auto"/>
              <w:jc w:val="center"/>
              <w:rPr>
                <w:rFonts w:ascii="Times New Roman" w:hAnsi="Times New Roman"/>
                <w:b/>
                <w:sz w:val="20"/>
                <w:szCs w:val="20"/>
              </w:rPr>
            </w:pP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tcPr>
          <w:p w:rsidR="001D358F" w:rsidRPr="001D358F" w:rsidRDefault="001D358F" w:rsidP="001D358F">
            <w:pPr>
              <w:spacing w:after="0" w:line="240" w:lineRule="auto"/>
              <w:jc w:val="center"/>
              <w:rPr>
                <w:rFonts w:ascii="Times New Roman" w:hAnsi="Times New Roman"/>
                <w:b/>
                <w:sz w:val="20"/>
                <w:szCs w:val="20"/>
                <w:lang w:eastAsia="en-US"/>
              </w:rPr>
            </w:pPr>
          </w:p>
          <w:p w:rsidR="001D358F" w:rsidRPr="001D358F" w:rsidRDefault="001D358F" w:rsidP="001D358F">
            <w:pPr>
              <w:spacing w:after="0" w:line="240" w:lineRule="auto"/>
              <w:jc w:val="center"/>
              <w:rPr>
                <w:rFonts w:ascii="Times New Roman" w:hAnsi="Times New Roman"/>
                <w:b/>
                <w:sz w:val="20"/>
                <w:szCs w:val="20"/>
                <w:lang w:eastAsia="en-US"/>
              </w:rPr>
            </w:pP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tcPr>
          <w:p w:rsidR="001D358F" w:rsidRPr="001D358F" w:rsidRDefault="001D358F" w:rsidP="001D358F">
            <w:pPr>
              <w:spacing w:after="0" w:line="240" w:lineRule="auto"/>
              <w:jc w:val="center"/>
              <w:rPr>
                <w:rFonts w:ascii="Times New Roman" w:hAnsi="Times New Roman"/>
                <w:b/>
                <w:sz w:val="20"/>
                <w:szCs w:val="20"/>
                <w:lang w:eastAsia="en-US"/>
              </w:rPr>
            </w:pPr>
            <w:r w:rsidRPr="001D358F">
              <w:rPr>
                <w:rFonts w:ascii="Times New Roman" w:hAnsi="Times New Roman"/>
                <w:b/>
                <w:sz w:val="20"/>
                <w:szCs w:val="20"/>
                <w:lang w:eastAsia="en-US"/>
              </w:rPr>
              <w:t>1</w:t>
            </w:r>
          </w:p>
        </w:tc>
        <w:tc>
          <w:tcPr>
            <w:tcW w:w="993" w:type="dxa"/>
            <w:tcBorders>
              <w:top w:val="single" w:sz="6" w:space="0" w:color="000000"/>
              <w:left w:val="double" w:sz="4" w:space="0" w:color="auto"/>
              <w:bottom w:val="single" w:sz="6" w:space="0" w:color="000000"/>
              <w:right w:val="double" w:sz="4" w:space="0" w:color="auto"/>
            </w:tcBorders>
          </w:tcPr>
          <w:p w:rsidR="001D358F" w:rsidRPr="001D358F" w:rsidRDefault="001D358F" w:rsidP="001D358F">
            <w:pPr>
              <w:spacing w:after="0" w:line="240" w:lineRule="auto"/>
              <w:jc w:val="center"/>
              <w:rPr>
                <w:rFonts w:ascii="Times New Roman" w:hAnsi="Times New Roman"/>
                <w:b/>
                <w:sz w:val="20"/>
                <w:szCs w:val="20"/>
                <w:lang w:eastAsia="en-US"/>
              </w:rPr>
            </w:pPr>
            <w:r w:rsidRPr="001D358F">
              <w:rPr>
                <w:rFonts w:ascii="Times New Roman" w:hAnsi="Times New Roman"/>
                <w:b/>
                <w:sz w:val="20"/>
                <w:szCs w:val="20"/>
                <w:lang w:eastAsia="en-US"/>
              </w:rPr>
              <w:t>1</w:t>
            </w:r>
          </w:p>
        </w:tc>
      </w:tr>
      <w:tr w:rsidR="001D358F" w:rsidRPr="001D358F" w:rsidTr="001D358F">
        <w:trPr>
          <w:trHeight w:val="362"/>
        </w:trPr>
        <w:tc>
          <w:tcPr>
            <w:tcW w:w="2235" w:type="dxa"/>
            <w:tcBorders>
              <w:top w:val="single" w:sz="6" w:space="0" w:color="000000"/>
              <w:left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rPr>
                <w:rFonts w:ascii="Times New Roman" w:hAnsi="Times New Roman"/>
                <w:sz w:val="20"/>
                <w:szCs w:val="20"/>
              </w:rPr>
            </w:pPr>
          </w:p>
        </w:tc>
        <w:tc>
          <w:tcPr>
            <w:tcW w:w="2409" w:type="dxa"/>
            <w:tcBorders>
              <w:top w:val="single" w:sz="6" w:space="0" w:color="000000"/>
              <w:left w:val="single" w:sz="6" w:space="0" w:color="000000"/>
              <w:right w:val="double" w:sz="4" w:space="0" w:color="auto"/>
            </w:tcBorders>
            <w:shd w:val="clear" w:color="auto" w:fill="FFFFFF" w:themeFill="background1"/>
          </w:tcPr>
          <w:p w:rsidR="001D358F" w:rsidRPr="001D358F" w:rsidRDefault="001D358F" w:rsidP="001D358F">
            <w:pPr>
              <w:spacing w:after="0" w:line="240" w:lineRule="auto"/>
              <w:rPr>
                <w:rFonts w:ascii="Times New Roman" w:hAnsi="Times New Roman"/>
                <w:sz w:val="20"/>
                <w:szCs w:val="20"/>
              </w:rPr>
            </w:pPr>
            <w:r w:rsidRPr="001D358F">
              <w:rPr>
                <w:rFonts w:ascii="Times New Roman" w:hAnsi="Times New Roman"/>
                <w:sz w:val="20"/>
                <w:szCs w:val="20"/>
              </w:rPr>
              <w:t>Твоя профессиональная карьера</w:t>
            </w:r>
          </w:p>
        </w:tc>
        <w:tc>
          <w:tcPr>
            <w:tcW w:w="998" w:type="dxa"/>
            <w:tcBorders>
              <w:top w:val="single" w:sz="6" w:space="0" w:color="000000"/>
              <w:left w:val="double" w:sz="4" w:space="0" w:color="auto"/>
              <w:right w:val="double" w:sz="4" w:space="0" w:color="auto"/>
            </w:tcBorders>
            <w:shd w:val="clear" w:color="auto" w:fill="auto"/>
            <w:vAlign w:val="center"/>
            <w:hideMark/>
          </w:tcPr>
          <w:p w:rsidR="001D358F" w:rsidRPr="001D358F" w:rsidRDefault="001D358F" w:rsidP="001D358F">
            <w:pPr>
              <w:spacing w:after="0" w:line="240" w:lineRule="auto"/>
              <w:rPr>
                <w:rFonts w:ascii="Times New Roman" w:hAnsi="Times New Roman"/>
                <w:sz w:val="20"/>
                <w:szCs w:val="20"/>
              </w:rPr>
            </w:pPr>
          </w:p>
        </w:tc>
        <w:tc>
          <w:tcPr>
            <w:tcW w:w="998" w:type="dxa"/>
            <w:tcBorders>
              <w:top w:val="single" w:sz="6" w:space="0" w:color="000000"/>
              <w:left w:val="double" w:sz="4" w:space="0" w:color="auto"/>
              <w:right w:val="double" w:sz="4" w:space="0" w:color="auto"/>
            </w:tcBorders>
            <w:shd w:val="clear" w:color="auto" w:fill="auto"/>
            <w:vAlign w:val="center"/>
            <w:hideMark/>
          </w:tcPr>
          <w:p w:rsidR="001D358F" w:rsidRPr="001D358F" w:rsidRDefault="001D358F" w:rsidP="001D358F">
            <w:pPr>
              <w:spacing w:after="0" w:line="240" w:lineRule="auto"/>
              <w:rPr>
                <w:rFonts w:ascii="Times New Roman" w:hAnsi="Times New Roman"/>
                <w:sz w:val="20"/>
                <w:szCs w:val="20"/>
              </w:rPr>
            </w:pPr>
          </w:p>
        </w:tc>
        <w:tc>
          <w:tcPr>
            <w:tcW w:w="992" w:type="dxa"/>
            <w:tcBorders>
              <w:top w:val="single" w:sz="6" w:space="0" w:color="000000"/>
              <w:left w:val="double" w:sz="4" w:space="0" w:color="auto"/>
              <w:right w:val="single" w:sz="6" w:space="0" w:color="000000"/>
            </w:tcBorders>
            <w:shd w:val="clear" w:color="auto" w:fill="auto"/>
          </w:tcPr>
          <w:p w:rsidR="001D358F" w:rsidRPr="001D358F" w:rsidRDefault="001D358F" w:rsidP="001D358F">
            <w:pPr>
              <w:spacing w:after="0" w:line="240" w:lineRule="auto"/>
              <w:jc w:val="center"/>
              <w:rPr>
                <w:rFonts w:ascii="Times New Roman" w:hAnsi="Times New Roman"/>
                <w:sz w:val="20"/>
                <w:szCs w:val="20"/>
                <w:lang w:eastAsia="en-US"/>
              </w:rPr>
            </w:pPr>
          </w:p>
        </w:tc>
        <w:tc>
          <w:tcPr>
            <w:tcW w:w="981" w:type="dxa"/>
            <w:tcBorders>
              <w:top w:val="single" w:sz="6" w:space="0" w:color="000000"/>
              <w:left w:val="double" w:sz="4" w:space="0" w:color="auto"/>
              <w:right w:val="double" w:sz="4" w:space="0" w:color="auto"/>
            </w:tcBorders>
            <w:shd w:val="clear" w:color="auto" w:fill="auto"/>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1</w:t>
            </w:r>
          </w:p>
        </w:tc>
        <w:tc>
          <w:tcPr>
            <w:tcW w:w="993" w:type="dxa"/>
            <w:tcBorders>
              <w:top w:val="single" w:sz="6" w:space="0" w:color="000000"/>
              <w:left w:val="double" w:sz="4" w:space="0" w:color="auto"/>
              <w:right w:val="double" w:sz="4" w:space="0" w:color="auto"/>
            </w:tcBorders>
            <w:shd w:val="clear" w:color="auto" w:fill="auto"/>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1</w:t>
            </w:r>
          </w:p>
        </w:tc>
      </w:tr>
      <w:tr w:rsidR="001D358F" w:rsidRPr="001D358F" w:rsidTr="001D358F">
        <w:trPr>
          <w:trHeight w:val="196"/>
        </w:trPr>
        <w:tc>
          <w:tcPr>
            <w:tcW w:w="4644" w:type="dxa"/>
            <w:gridSpan w:val="2"/>
            <w:tcBorders>
              <w:top w:val="single" w:sz="6" w:space="0" w:color="000000"/>
              <w:left w:val="single" w:sz="6" w:space="0" w:color="000000"/>
              <w:bottom w:val="single" w:sz="6" w:space="0" w:color="000000"/>
              <w:right w:val="double" w:sz="4" w:space="0" w:color="auto"/>
            </w:tcBorders>
            <w:shd w:val="clear" w:color="auto" w:fill="FFFFFF" w:themeFill="background1"/>
            <w:hideMark/>
          </w:tcPr>
          <w:p w:rsidR="001D358F" w:rsidRPr="001D358F" w:rsidRDefault="001D358F" w:rsidP="001D358F">
            <w:pPr>
              <w:spacing w:after="0" w:line="240" w:lineRule="auto"/>
              <w:rPr>
                <w:rFonts w:ascii="Times New Roman" w:hAnsi="Times New Roman"/>
                <w:b/>
                <w:sz w:val="20"/>
                <w:szCs w:val="20"/>
                <w:lang w:eastAsia="en-US"/>
              </w:rPr>
            </w:pPr>
            <w:r w:rsidRPr="001D358F">
              <w:rPr>
                <w:rFonts w:ascii="Times New Roman" w:hAnsi="Times New Roman"/>
                <w:b/>
                <w:sz w:val="20"/>
                <w:szCs w:val="20"/>
              </w:rPr>
              <w:t xml:space="preserve">Максимально допустимая недельная нагрузка (5-дневная учебная неделя) </w:t>
            </w:r>
          </w:p>
        </w:tc>
        <w:tc>
          <w:tcPr>
            <w:tcW w:w="998" w:type="dxa"/>
            <w:tcBorders>
              <w:top w:val="single" w:sz="6" w:space="0" w:color="000000"/>
              <w:left w:val="double" w:sz="4" w:space="0" w:color="auto"/>
              <w:bottom w:val="single" w:sz="6" w:space="0" w:color="000000"/>
              <w:right w:val="double" w:sz="4" w:space="0" w:color="auto"/>
            </w:tcBorders>
            <w:shd w:val="clear" w:color="auto" w:fill="auto"/>
            <w:vAlign w:val="center"/>
            <w:hideMark/>
          </w:tcPr>
          <w:p w:rsidR="001D358F" w:rsidRPr="001D358F" w:rsidRDefault="001D358F" w:rsidP="001D358F">
            <w:pPr>
              <w:spacing w:after="0" w:line="240" w:lineRule="auto"/>
              <w:rPr>
                <w:rFonts w:ascii="Times New Roman" w:hAnsi="Times New Roman"/>
                <w:b/>
                <w:sz w:val="20"/>
                <w:szCs w:val="20"/>
                <w:lang w:eastAsia="en-US"/>
              </w:rPr>
            </w:pPr>
            <w:r w:rsidRPr="001D358F">
              <w:rPr>
                <w:rFonts w:ascii="Times New Roman" w:hAnsi="Times New Roman"/>
                <w:b/>
                <w:sz w:val="20"/>
                <w:szCs w:val="20"/>
              </w:rPr>
              <w:t>29</w:t>
            </w:r>
          </w:p>
        </w:tc>
        <w:tc>
          <w:tcPr>
            <w:tcW w:w="998"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hideMark/>
          </w:tcPr>
          <w:p w:rsidR="001D358F" w:rsidRPr="001D358F" w:rsidRDefault="001D358F" w:rsidP="001D358F">
            <w:pPr>
              <w:spacing w:after="0" w:line="240" w:lineRule="auto"/>
              <w:rPr>
                <w:rFonts w:ascii="Times New Roman" w:hAnsi="Times New Roman"/>
                <w:b/>
                <w:sz w:val="20"/>
                <w:szCs w:val="20"/>
                <w:lang w:eastAsia="en-US"/>
              </w:rPr>
            </w:pPr>
            <w:r w:rsidRPr="001D358F">
              <w:rPr>
                <w:rFonts w:ascii="Times New Roman" w:hAnsi="Times New Roman"/>
                <w:b/>
                <w:sz w:val="20"/>
                <w:szCs w:val="20"/>
              </w:rPr>
              <w:t>30</w:t>
            </w:r>
          </w:p>
        </w:tc>
        <w:tc>
          <w:tcPr>
            <w:tcW w:w="992" w:type="dxa"/>
            <w:tcBorders>
              <w:top w:val="single" w:sz="6" w:space="0" w:color="000000"/>
              <w:left w:val="double" w:sz="4" w:space="0" w:color="auto"/>
              <w:bottom w:val="single" w:sz="6" w:space="0" w:color="000000"/>
              <w:right w:val="single" w:sz="6" w:space="0" w:color="000000"/>
            </w:tcBorders>
            <w:shd w:val="clear" w:color="auto" w:fill="FFFFFF" w:themeFill="background1"/>
            <w:vAlign w:val="center"/>
          </w:tcPr>
          <w:p w:rsidR="001D358F" w:rsidRPr="001D358F" w:rsidRDefault="001D358F" w:rsidP="001D358F">
            <w:pPr>
              <w:spacing w:after="0" w:line="240" w:lineRule="auto"/>
              <w:rPr>
                <w:rFonts w:ascii="Times New Roman" w:hAnsi="Times New Roman"/>
                <w:b/>
                <w:sz w:val="20"/>
                <w:szCs w:val="20"/>
                <w:lang w:eastAsia="en-US"/>
              </w:rPr>
            </w:pPr>
            <w:r w:rsidRPr="001D358F">
              <w:rPr>
                <w:rFonts w:ascii="Times New Roman" w:hAnsi="Times New Roman"/>
                <w:b/>
                <w:sz w:val="20"/>
                <w:szCs w:val="20"/>
                <w:lang w:eastAsia="en-US"/>
              </w:rPr>
              <w:t>32</w:t>
            </w:r>
          </w:p>
        </w:tc>
        <w:tc>
          <w:tcPr>
            <w:tcW w:w="981" w:type="dxa"/>
            <w:tcBorders>
              <w:top w:val="single" w:sz="6" w:space="0" w:color="000000"/>
              <w:left w:val="double" w:sz="4" w:space="0" w:color="auto"/>
              <w:bottom w:val="single" w:sz="6" w:space="0" w:color="000000"/>
              <w:right w:val="double" w:sz="4" w:space="0" w:color="auto"/>
            </w:tcBorders>
            <w:shd w:val="clear" w:color="auto" w:fill="FFFFFF" w:themeFill="background1"/>
            <w:vAlign w:val="center"/>
          </w:tcPr>
          <w:p w:rsidR="001D358F" w:rsidRPr="001D358F" w:rsidRDefault="001D358F" w:rsidP="001D358F">
            <w:pPr>
              <w:spacing w:after="0" w:line="240" w:lineRule="auto"/>
              <w:rPr>
                <w:rFonts w:ascii="Times New Roman" w:hAnsi="Times New Roman"/>
                <w:b/>
                <w:sz w:val="20"/>
                <w:szCs w:val="20"/>
                <w:lang w:eastAsia="en-US"/>
              </w:rPr>
            </w:pPr>
            <w:r w:rsidRPr="001D358F">
              <w:rPr>
                <w:rFonts w:ascii="Times New Roman" w:hAnsi="Times New Roman"/>
                <w:b/>
                <w:sz w:val="20"/>
                <w:szCs w:val="20"/>
                <w:lang w:eastAsia="en-US"/>
              </w:rPr>
              <w:t>33</w:t>
            </w:r>
          </w:p>
        </w:tc>
        <w:tc>
          <w:tcPr>
            <w:tcW w:w="993" w:type="dxa"/>
            <w:tcBorders>
              <w:top w:val="single" w:sz="6" w:space="0" w:color="000000"/>
              <w:left w:val="double" w:sz="4" w:space="0" w:color="auto"/>
              <w:bottom w:val="single" w:sz="6" w:space="0" w:color="000000"/>
              <w:right w:val="double" w:sz="4" w:space="0" w:color="auto"/>
            </w:tcBorders>
            <w:vAlign w:val="center"/>
          </w:tcPr>
          <w:p w:rsidR="001D358F" w:rsidRPr="001D358F" w:rsidRDefault="001D358F" w:rsidP="001D358F">
            <w:pPr>
              <w:spacing w:after="0" w:line="240" w:lineRule="auto"/>
              <w:rPr>
                <w:rFonts w:ascii="Times New Roman" w:hAnsi="Times New Roman"/>
                <w:b/>
                <w:sz w:val="20"/>
                <w:szCs w:val="20"/>
                <w:lang w:eastAsia="en-US"/>
              </w:rPr>
            </w:pPr>
            <w:r w:rsidRPr="001D358F">
              <w:rPr>
                <w:rFonts w:ascii="Times New Roman" w:hAnsi="Times New Roman"/>
                <w:b/>
                <w:sz w:val="20"/>
                <w:szCs w:val="20"/>
                <w:lang w:eastAsia="en-US"/>
              </w:rPr>
              <w:t>33</w:t>
            </w:r>
          </w:p>
        </w:tc>
      </w:tr>
    </w:tbl>
    <w:p w:rsidR="00AA5284" w:rsidRPr="00AA5284" w:rsidRDefault="00AA5284" w:rsidP="00AA5284">
      <w:pPr>
        <w:rPr>
          <w:rFonts w:ascii="Times New Roman" w:hAnsi="Times New Roman"/>
          <w:sz w:val="24"/>
          <w:szCs w:val="24"/>
        </w:rPr>
      </w:pPr>
    </w:p>
    <w:p w:rsidR="001D358F" w:rsidRPr="00F5654D" w:rsidRDefault="001D358F" w:rsidP="001D358F">
      <w:pPr>
        <w:tabs>
          <w:tab w:val="left" w:pos="5985"/>
        </w:tabs>
        <w:jc w:val="center"/>
        <w:rPr>
          <w:rFonts w:ascii="Times New Roman" w:hAnsi="Times New Roman"/>
          <w:sz w:val="24"/>
          <w:szCs w:val="24"/>
          <w:lang w:eastAsia="en-US"/>
        </w:rPr>
      </w:pPr>
      <w:r>
        <w:rPr>
          <w:rFonts w:ascii="Times New Roman" w:hAnsi="Times New Roman"/>
          <w:b/>
          <w:i/>
          <w:sz w:val="24"/>
          <w:szCs w:val="24"/>
          <w:lang w:eastAsia="en-US"/>
        </w:rPr>
        <w:t xml:space="preserve">                             </w:t>
      </w:r>
      <w:r w:rsidRPr="00F5654D">
        <w:rPr>
          <w:rFonts w:ascii="Times New Roman" w:hAnsi="Times New Roman"/>
          <w:b/>
          <w:i/>
          <w:sz w:val="24"/>
          <w:szCs w:val="24"/>
          <w:lang w:eastAsia="en-US"/>
        </w:rPr>
        <w:t>Внеурочная деятельность</w:t>
      </w:r>
    </w:p>
    <w:p w:rsidR="001D358F" w:rsidRDefault="001D358F" w:rsidP="00FB4EF0">
      <w:pPr>
        <w:tabs>
          <w:tab w:val="left" w:pos="5985"/>
        </w:tabs>
        <w:rPr>
          <w:rFonts w:ascii="Times New Roman" w:hAnsi="Times New Roman"/>
          <w:b/>
          <w:i/>
          <w:sz w:val="24"/>
          <w:szCs w:val="24"/>
          <w:lang w:eastAsia="en-US"/>
        </w:rPr>
      </w:pPr>
    </w:p>
    <w:tbl>
      <w:tblPr>
        <w:tblStyle w:val="a9"/>
        <w:tblpPr w:leftFromText="180" w:rightFromText="180" w:vertAnchor="text" w:horzAnchor="margin" w:tblpY="355"/>
        <w:tblW w:w="9876" w:type="dxa"/>
        <w:tblLook w:val="04A0"/>
      </w:tblPr>
      <w:tblGrid>
        <w:gridCol w:w="2234"/>
        <w:gridCol w:w="2835"/>
        <w:gridCol w:w="980"/>
        <w:gridCol w:w="992"/>
        <w:gridCol w:w="882"/>
        <w:gridCol w:w="961"/>
        <w:gridCol w:w="992"/>
      </w:tblGrid>
      <w:tr w:rsidR="001D358F" w:rsidRPr="001D358F" w:rsidTr="001D358F">
        <w:tc>
          <w:tcPr>
            <w:tcW w:w="2234"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Направление</w:t>
            </w:r>
          </w:p>
        </w:tc>
        <w:tc>
          <w:tcPr>
            <w:tcW w:w="2835"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Название</w:t>
            </w:r>
          </w:p>
        </w:tc>
        <w:tc>
          <w:tcPr>
            <w:tcW w:w="980" w:type="dxa"/>
            <w:vAlign w:val="center"/>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5 класс</w:t>
            </w:r>
          </w:p>
        </w:tc>
        <w:tc>
          <w:tcPr>
            <w:tcW w:w="992" w:type="dxa"/>
            <w:vAlign w:val="center"/>
          </w:tcPr>
          <w:p w:rsidR="001D358F" w:rsidRPr="001D358F" w:rsidRDefault="001D358F" w:rsidP="001D358F">
            <w:pPr>
              <w:spacing w:after="0" w:line="240" w:lineRule="auto"/>
              <w:jc w:val="center"/>
              <w:rPr>
                <w:rFonts w:ascii="Times New Roman" w:hAnsi="Times New Roman"/>
                <w:sz w:val="20"/>
                <w:szCs w:val="20"/>
                <w:lang w:eastAsia="en-US"/>
              </w:rPr>
            </w:pPr>
            <w:r w:rsidRPr="001D358F">
              <w:rPr>
                <w:rFonts w:ascii="Times New Roman" w:hAnsi="Times New Roman"/>
                <w:sz w:val="20"/>
                <w:szCs w:val="20"/>
              </w:rPr>
              <w:t>6 класс</w:t>
            </w:r>
          </w:p>
        </w:tc>
        <w:tc>
          <w:tcPr>
            <w:tcW w:w="882" w:type="dxa"/>
            <w:vAlign w:val="center"/>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7класс</w:t>
            </w:r>
          </w:p>
        </w:tc>
        <w:tc>
          <w:tcPr>
            <w:tcW w:w="961" w:type="dxa"/>
            <w:vAlign w:val="center"/>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8 класс</w:t>
            </w:r>
          </w:p>
        </w:tc>
        <w:tc>
          <w:tcPr>
            <w:tcW w:w="992" w:type="dxa"/>
            <w:vAlign w:val="center"/>
          </w:tcPr>
          <w:p w:rsidR="001D358F" w:rsidRPr="001D358F" w:rsidRDefault="001D358F" w:rsidP="001D358F">
            <w:pPr>
              <w:spacing w:after="0" w:line="240" w:lineRule="auto"/>
              <w:jc w:val="center"/>
              <w:rPr>
                <w:rFonts w:ascii="Times New Roman" w:hAnsi="Times New Roman"/>
                <w:sz w:val="20"/>
                <w:szCs w:val="20"/>
              </w:rPr>
            </w:pPr>
            <w:r w:rsidRPr="001D358F">
              <w:rPr>
                <w:rFonts w:ascii="Times New Roman" w:hAnsi="Times New Roman"/>
                <w:sz w:val="20"/>
                <w:szCs w:val="20"/>
              </w:rPr>
              <w:t>9 класс</w:t>
            </w:r>
          </w:p>
        </w:tc>
      </w:tr>
      <w:tr w:rsidR="001D358F" w:rsidRPr="001D358F" w:rsidTr="001D358F">
        <w:tc>
          <w:tcPr>
            <w:tcW w:w="2234" w:type="dxa"/>
            <w:vMerge w:val="restart"/>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Спортивно-оздоровительное направление</w:t>
            </w: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Моя экологическая грамотность</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r>
      <w:tr w:rsidR="001D358F" w:rsidRPr="001D358F" w:rsidTr="001D358F">
        <w:tc>
          <w:tcPr>
            <w:tcW w:w="2234" w:type="dxa"/>
            <w:vMerge/>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Школа выживания</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2</w:t>
            </w: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r>
      <w:tr w:rsidR="001D358F" w:rsidRPr="001D358F" w:rsidTr="001D358F">
        <w:tc>
          <w:tcPr>
            <w:tcW w:w="2234" w:type="dxa"/>
            <w:vMerge/>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Дорожная безопасность</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r>
      <w:tr w:rsidR="001D358F" w:rsidRPr="001D358F" w:rsidTr="001D358F">
        <w:trPr>
          <w:trHeight w:val="690"/>
        </w:trPr>
        <w:tc>
          <w:tcPr>
            <w:tcW w:w="2234" w:type="dxa"/>
            <w:vMerge w:val="restart"/>
          </w:tcPr>
          <w:p w:rsidR="001D358F" w:rsidRPr="001D358F" w:rsidRDefault="001D358F" w:rsidP="001D358F">
            <w:pPr>
              <w:spacing w:after="0" w:line="240" w:lineRule="auto"/>
              <w:rPr>
                <w:rFonts w:ascii="Times New Roman" w:hAnsi="Times New Roman"/>
                <w:sz w:val="20"/>
                <w:szCs w:val="20"/>
              </w:rPr>
            </w:pPr>
            <w:r w:rsidRPr="001D358F">
              <w:rPr>
                <w:rFonts w:ascii="Times New Roman" w:hAnsi="Times New Roman"/>
                <w:sz w:val="20"/>
                <w:szCs w:val="20"/>
              </w:rPr>
              <w:t>Духовно-нравственное направление</w:t>
            </w:r>
          </w:p>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Социальное направление</w:t>
            </w: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Основы духовно-нравственной культуры народов России</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r>
      <w:tr w:rsidR="001D358F" w:rsidRPr="001D358F" w:rsidTr="001D358F">
        <w:trPr>
          <w:trHeight w:val="517"/>
        </w:trPr>
        <w:tc>
          <w:tcPr>
            <w:tcW w:w="2234" w:type="dxa"/>
            <w:vMerge/>
          </w:tcPr>
          <w:p w:rsidR="001D358F" w:rsidRPr="001D358F" w:rsidRDefault="001D358F" w:rsidP="001D358F">
            <w:pPr>
              <w:spacing w:after="0" w:line="240" w:lineRule="auto"/>
              <w:rPr>
                <w:rFonts w:ascii="Times New Roman" w:hAnsi="Times New Roman"/>
                <w:sz w:val="20"/>
                <w:szCs w:val="20"/>
              </w:rPr>
            </w:pPr>
          </w:p>
        </w:tc>
        <w:tc>
          <w:tcPr>
            <w:tcW w:w="2835" w:type="dxa"/>
            <w:vMerge w:val="restart"/>
          </w:tcPr>
          <w:p w:rsidR="001D358F" w:rsidRPr="001D358F" w:rsidRDefault="001D358F" w:rsidP="001D358F">
            <w:pPr>
              <w:tabs>
                <w:tab w:val="left" w:pos="5985"/>
              </w:tabs>
              <w:spacing w:after="0" w:line="240" w:lineRule="auto"/>
              <w:rPr>
                <w:rFonts w:ascii="Times New Roman" w:hAnsi="Times New Roman"/>
                <w:sz w:val="20"/>
                <w:szCs w:val="20"/>
              </w:rPr>
            </w:pPr>
            <w:r w:rsidRPr="001D358F">
              <w:rPr>
                <w:rFonts w:ascii="Times New Roman" w:hAnsi="Times New Roman"/>
                <w:sz w:val="20"/>
                <w:szCs w:val="20"/>
              </w:rPr>
              <w:t>Праздничный калейдоскоп</w:t>
            </w:r>
          </w:p>
        </w:tc>
        <w:tc>
          <w:tcPr>
            <w:tcW w:w="980" w:type="dxa"/>
            <w:vMerge w:val="restart"/>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vMerge w:val="restart"/>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882" w:type="dxa"/>
            <w:vMerge w:val="restart"/>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61" w:type="dxa"/>
            <w:vMerge w:val="restart"/>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2</w:t>
            </w:r>
          </w:p>
        </w:tc>
        <w:tc>
          <w:tcPr>
            <w:tcW w:w="992" w:type="dxa"/>
            <w:vMerge w:val="restart"/>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2</w:t>
            </w:r>
          </w:p>
        </w:tc>
      </w:tr>
      <w:tr w:rsidR="001D358F" w:rsidRPr="001D358F" w:rsidTr="001D358F">
        <w:trPr>
          <w:trHeight w:val="517"/>
        </w:trPr>
        <w:tc>
          <w:tcPr>
            <w:tcW w:w="2234" w:type="dxa"/>
            <w:vMerge w:val="restart"/>
          </w:tcPr>
          <w:p w:rsidR="001D358F" w:rsidRPr="001D358F" w:rsidRDefault="001D358F" w:rsidP="001D358F">
            <w:pPr>
              <w:spacing w:after="0" w:line="240" w:lineRule="auto"/>
              <w:rPr>
                <w:rFonts w:ascii="Times New Roman" w:hAnsi="Times New Roman"/>
                <w:sz w:val="20"/>
                <w:szCs w:val="20"/>
              </w:rPr>
            </w:pPr>
            <w:r w:rsidRPr="001D358F">
              <w:rPr>
                <w:rFonts w:ascii="Times New Roman" w:hAnsi="Times New Roman"/>
                <w:sz w:val="20"/>
                <w:szCs w:val="20"/>
              </w:rPr>
              <w:t>Общекультурное направление</w:t>
            </w:r>
          </w:p>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2835" w:type="dxa"/>
            <w:vMerge/>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980" w:type="dxa"/>
            <w:vMerge/>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vMerge/>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882" w:type="dxa"/>
            <w:vMerge/>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61" w:type="dxa"/>
            <w:vMerge/>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vMerge/>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r>
      <w:tr w:rsidR="001D358F" w:rsidRPr="001D358F" w:rsidTr="001D358F">
        <w:tc>
          <w:tcPr>
            <w:tcW w:w="2234" w:type="dxa"/>
            <w:vMerge/>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Занимательный английский</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r>
      <w:tr w:rsidR="001D358F" w:rsidRPr="001D358F" w:rsidTr="001D358F">
        <w:tc>
          <w:tcPr>
            <w:tcW w:w="2234" w:type="dxa"/>
            <w:vMerge w:val="restart"/>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Инфознайка</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r>
      <w:tr w:rsidR="001D358F" w:rsidRPr="001D358F" w:rsidTr="001D358F">
        <w:tc>
          <w:tcPr>
            <w:tcW w:w="2234" w:type="dxa"/>
            <w:vMerge/>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Математика в нашей жизни</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r>
      <w:tr w:rsidR="001D358F" w:rsidRPr="001D358F" w:rsidTr="001D358F">
        <w:tc>
          <w:tcPr>
            <w:tcW w:w="2234" w:type="dxa"/>
            <w:vMerge/>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Занимательная физика</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1</w:t>
            </w: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r>
      <w:tr w:rsidR="001D358F" w:rsidRPr="001D358F" w:rsidTr="001D358F">
        <w:tc>
          <w:tcPr>
            <w:tcW w:w="2234" w:type="dxa"/>
            <w:vMerge/>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rPr>
              <w:t>Физика и здоровье</w:t>
            </w: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2</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2</w:t>
            </w:r>
          </w:p>
        </w:tc>
      </w:tr>
      <w:tr w:rsidR="001D358F" w:rsidRPr="001D358F" w:rsidTr="001D358F">
        <w:tc>
          <w:tcPr>
            <w:tcW w:w="2234"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r w:rsidRPr="001D358F">
              <w:rPr>
                <w:rFonts w:ascii="Times New Roman" w:hAnsi="Times New Roman"/>
                <w:sz w:val="20"/>
                <w:szCs w:val="20"/>
                <w:lang w:eastAsia="en-US"/>
              </w:rPr>
              <w:t>Всего</w:t>
            </w:r>
          </w:p>
        </w:tc>
        <w:tc>
          <w:tcPr>
            <w:tcW w:w="2835" w:type="dxa"/>
          </w:tcPr>
          <w:p w:rsidR="001D358F" w:rsidRPr="001D358F" w:rsidRDefault="001D358F" w:rsidP="001D358F">
            <w:pPr>
              <w:tabs>
                <w:tab w:val="left" w:pos="5985"/>
              </w:tabs>
              <w:spacing w:after="0" w:line="240" w:lineRule="auto"/>
              <w:rPr>
                <w:rFonts w:ascii="Times New Roman" w:hAnsi="Times New Roman"/>
                <w:sz w:val="20"/>
                <w:szCs w:val="20"/>
                <w:lang w:eastAsia="en-US"/>
              </w:rPr>
            </w:pPr>
          </w:p>
        </w:tc>
        <w:tc>
          <w:tcPr>
            <w:tcW w:w="980"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6</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6</w:t>
            </w:r>
          </w:p>
        </w:tc>
        <w:tc>
          <w:tcPr>
            <w:tcW w:w="88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6</w:t>
            </w:r>
          </w:p>
        </w:tc>
        <w:tc>
          <w:tcPr>
            <w:tcW w:w="961"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6</w:t>
            </w:r>
          </w:p>
        </w:tc>
        <w:tc>
          <w:tcPr>
            <w:tcW w:w="992" w:type="dxa"/>
          </w:tcPr>
          <w:p w:rsidR="001D358F" w:rsidRPr="001D358F" w:rsidRDefault="001D358F" w:rsidP="001D358F">
            <w:pPr>
              <w:tabs>
                <w:tab w:val="left" w:pos="5985"/>
              </w:tabs>
              <w:spacing w:after="0" w:line="240" w:lineRule="auto"/>
              <w:jc w:val="center"/>
              <w:rPr>
                <w:rFonts w:ascii="Times New Roman" w:hAnsi="Times New Roman"/>
                <w:sz w:val="20"/>
                <w:szCs w:val="20"/>
                <w:lang w:eastAsia="en-US"/>
              </w:rPr>
            </w:pPr>
            <w:r w:rsidRPr="001D358F">
              <w:rPr>
                <w:rFonts w:ascii="Times New Roman" w:hAnsi="Times New Roman"/>
                <w:sz w:val="20"/>
                <w:szCs w:val="20"/>
                <w:lang w:eastAsia="en-US"/>
              </w:rPr>
              <w:t>6</w:t>
            </w:r>
          </w:p>
        </w:tc>
      </w:tr>
    </w:tbl>
    <w:p w:rsidR="001D358F" w:rsidRPr="00332E32" w:rsidRDefault="001D358F" w:rsidP="001D358F">
      <w:pPr>
        <w:tabs>
          <w:tab w:val="left" w:pos="5985"/>
        </w:tabs>
        <w:spacing w:after="0"/>
        <w:ind w:left="1276"/>
        <w:rPr>
          <w:rFonts w:ascii="Times New Roman" w:hAnsi="Times New Roman"/>
          <w:sz w:val="24"/>
          <w:szCs w:val="24"/>
          <w:lang w:eastAsia="en-US"/>
        </w:rPr>
      </w:pPr>
    </w:p>
    <w:p w:rsidR="00AA5284" w:rsidRPr="00AA5284" w:rsidRDefault="00AA5284" w:rsidP="00AA5284">
      <w:pPr>
        <w:rPr>
          <w:rFonts w:ascii="Times New Roman" w:hAnsi="Times New Roman"/>
          <w:sz w:val="24"/>
          <w:szCs w:val="24"/>
        </w:rPr>
      </w:pPr>
    </w:p>
    <w:p w:rsidR="00AA5284" w:rsidRPr="00AA5284" w:rsidRDefault="00AA5284" w:rsidP="00AA5284">
      <w:pPr>
        <w:rPr>
          <w:rFonts w:ascii="Times New Roman" w:hAnsi="Times New Roman"/>
          <w:sz w:val="24"/>
          <w:szCs w:val="24"/>
        </w:rPr>
      </w:pPr>
    </w:p>
    <w:p w:rsidR="00AA5284" w:rsidRPr="00AA5284" w:rsidRDefault="00AA5284" w:rsidP="00AA5284">
      <w:pPr>
        <w:rPr>
          <w:rFonts w:ascii="Times New Roman" w:hAnsi="Times New Roman"/>
          <w:sz w:val="24"/>
          <w:szCs w:val="24"/>
        </w:rPr>
      </w:pPr>
    </w:p>
    <w:p w:rsidR="00AA5284" w:rsidRPr="00AA5284" w:rsidRDefault="00AA5284" w:rsidP="00AA5284">
      <w:pPr>
        <w:rPr>
          <w:rFonts w:ascii="Times New Roman" w:hAnsi="Times New Roman"/>
          <w:sz w:val="24"/>
          <w:szCs w:val="24"/>
        </w:rPr>
      </w:pPr>
    </w:p>
    <w:p w:rsidR="00AA5284" w:rsidRPr="00AA5284" w:rsidRDefault="00AA5284" w:rsidP="00AA5284">
      <w:pPr>
        <w:rPr>
          <w:rFonts w:ascii="Times New Roman" w:hAnsi="Times New Roman"/>
          <w:sz w:val="24"/>
          <w:szCs w:val="24"/>
        </w:rPr>
      </w:pPr>
    </w:p>
    <w:p w:rsidR="001D358F" w:rsidRPr="00C14502" w:rsidRDefault="001D358F" w:rsidP="001D358F">
      <w:pPr>
        <w:spacing w:after="0"/>
        <w:jc w:val="center"/>
        <w:rPr>
          <w:rFonts w:ascii="Times New Roman" w:hAnsi="Times New Roman"/>
          <w:sz w:val="24"/>
          <w:szCs w:val="24"/>
        </w:rPr>
      </w:pPr>
      <w:r w:rsidRPr="00C14502">
        <w:rPr>
          <w:rFonts w:ascii="Times New Roman" w:hAnsi="Times New Roman"/>
          <w:sz w:val="24"/>
          <w:szCs w:val="24"/>
        </w:rPr>
        <w:lastRenderedPageBreak/>
        <w:t>ПОЯСНИТЕЛЬНАЯ  ЗАПИСКА К УЧЕБНОМУ ПЛАНУ ОСНОВНОГО ОБЩЕГО ОБРАЗОВАНИЯ МОУ «ВЫШЕСЛАВСКАЯ ОШ»</w:t>
      </w:r>
    </w:p>
    <w:p w:rsidR="001D358F" w:rsidRPr="00C14502" w:rsidRDefault="001D358F" w:rsidP="001D358F">
      <w:pPr>
        <w:spacing w:after="0"/>
        <w:jc w:val="center"/>
        <w:rPr>
          <w:rFonts w:ascii="Times New Roman" w:hAnsi="Times New Roman"/>
          <w:sz w:val="24"/>
          <w:szCs w:val="24"/>
        </w:rPr>
      </w:pPr>
      <w:r w:rsidRPr="00C14502">
        <w:rPr>
          <w:rFonts w:ascii="Times New Roman" w:hAnsi="Times New Roman"/>
          <w:sz w:val="24"/>
          <w:szCs w:val="24"/>
        </w:rPr>
        <w:t>НА 2018-2019 УЧЕБНЫЙ ГОД</w:t>
      </w:r>
    </w:p>
    <w:p w:rsidR="001D358F" w:rsidRPr="00C14502" w:rsidRDefault="001D358F" w:rsidP="001D358F">
      <w:pPr>
        <w:spacing w:after="0"/>
        <w:jc w:val="center"/>
        <w:rPr>
          <w:rFonts w:ascii="Times New Roman" w:hAnsi="Times New Roman"/>
          <w:sz w:val="24"/>
          <w:szCs w:val="24"/>
        </w:rPr>
      </w:pPr>
      <w:r w:rsidRPr="00C14502">
        <w:rPr>
          <w:rFonts w:ascii="Times New Roman" w:hAnsi="Times New Roman"/>
          <w:sz w:val="24"/>
          <w:szCs w:val="24"/>
        </w:rPr>
        <w:t>5-9 классы ФГОС ООО</w:t>
      </w:r>
    </w:p>
    <w:p w:rsidR="001D358F" w:rsidRPr="00C14502" w:rsidRDefault="001D358F" w:rsidP="001D358F">
      <w:pPr>
        <w:spacing w:after="0"/>
        <w:jc w:val="both"/>
        <w:rPr>
          <w:rFonts w:ascii="Times New Roman" w:hAnsi="Times New Roman"/>
          <w:sz w:val="24"/>
          <w:szCs w:val="24"/>
        </w:rPr>
      </w:pPr>
    </w:p>
    <w:p w:rsidR="001D358F" w:rsidRPr="00C14502" w:rsidRDefault="001D358F" w:rsidP="001D358F">
      <w:pPr>
        <w:spacing w:after="0" w:line="240" w:lineRule="auto"/>
        <w:jc w:val="both"/>
        <w:rPr>
          <w:rFonts w:ascii="Times New Roman" w:hAnsi="Times New Roman"/>
          <w:sz w:val="24"/>
          <w:szCs w:val="24"/>
        </w:rPr>
      </w:pPr>
    </w:p>
    <w:p w:rsidR="001D358F" w:rsidRPr="00C14502" w:rsidRDefault="001D358F" w:rsidP="001D358F">
      <w:pPr>
        <w:spacing w:after="0" w:line="240" w:lineRule="auto"/>
        <w:ind w:firstLine="567"/>
        <w:jc w:val="both"/>
        <w:rPr>
          <w:rFonts w:ascii="Times New Roman" w:hAnsi="Times New Roman"/>
          <w:sz w:val="24"/>
          <w:szCs w:val="24"/>
        </w:rPr>
      </w:pPr>
      <w:r w:rsidRPr="00C14502">
        <w:rPr>
          <w:rFonts w:ascii="Times New Roman" w:hAnsi="Times New Roman"/>
          <w:sz w:val="24"/>
          <w:szCs w:val="24"/>
        </w:rPr>
        <w:t xml:space="preserve">Учебный план МОУ «Вышеславская  ОШ» в 5-9 классах на 2018-2019 учебный год разработан в соответствии со следующими нормативно-правовыми документами:           </w:t>
      </w:r>
      <w:r w:rsidRPr="00C14502">
        <w:t xml:space="preserve">  </w:t>
      </w:r>
    </w:p>
    <w:p w:rsidR="001D358F" w:rsidRPr="00C14502" w:rsidRDefault="001D358F" w:rsidP="001D358F">
      <w:pPr>
        <w:spacing w:after="0" w:line="240" w:lineRule="auto"/>
        <w:rPr>
          <w:rFonts w:ascii="Times New Roman" w:hAnsi="Times New Roman"/>
          <w:sz w:val="24"/>
          <w:szCs w:val="24"/>
        </w:rPr>
      </w:pPr>
      <w:r w:rsidRPr="00C14502">
        <w:rPr>
          <w:sz w:val="24"/>
          <w:szCs w:val="24"/>
        </w:rPr>
        <w:t xml:space="preserve">           </w:t>
      </w:r>
      <w:r w:rsidRPr="00C14502">
        <w:rPr>
          <w:rFonts w:ascii="Times New Roman" w:hAnsi="Times New Roman"/>
          <w:sz w:val="24"/>
          <w:szCs w:val="24"/>
        </w:rPr>
        <w:t>1. Федеральный Закон «Об образовании в Российской Федерации» от 29.12.2012 № 273-ФЗ;</w:t>
      </w:r>
    </w:p>
    <w:p w:rsidR="001D358F" w:rsidRPr="00C14502" w:rsidRDefault="001D358F" w:rsidP="001D358F">
      <w:pPr>
        <w:spacing w:line="240" w:lineRule="auto"/>
        <w:ind w:firstLine="567"/>
        <w:jc w:val="both"/>
        <w:rPr>
          <w:rFonts w:ascii="Times New Roman" w:hAnsi="Times New Roman"/>
          <w:b/>
        </w:rPr>
      </w:pPr>
      <w:r w:rsidRPr="00C14502">
        <w:rPr>
          <w:rFonts w:ascii="Times New Roman" w:hAnsi="Times New Roman"/>
        </w:rPr>
        <w:t>2. Федеральный государственный образовательный стандарт основного общего образования.</w:t>
      </w:r>
    </w:p>
    <w:p w:rsidR="001D358F" w:rsidRPr="00C14502" w:rsidRDefault="001D358F" w:rsidP="001D358F">
      <w:pPr>
        <w:spacing w:line="240" w:lineRule="auto"/>
        <w:ind w:firstLine="567"/>
        <w:jc w:val="both"/>
        <w:rPr>
          <w:rFonts w:ascii="Times New Roman" w:hAnsi="Times New Roman"/>
          <w:b/>
        </w:rPr>
      </w:pPr>
      <w:r w:rsidRPr="00C14502">
        <w:rPr>
          <w:rFonts w:ascii="Times New Roman" w:hAnsi="Times New Roman"/>
        </w:rPr>
        <w:t>3. Постановление Главного государственного санитарного врача РФ от 29.12.2010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1D358F" w:rsidRPr="00C14502" w:rsidRDefault="001D358F" w:rsidP="001D358F">
      <w:pPr>
        <w:spacing w:line="240" w:lineRule="auto"/>
        <w:jc w:val="both"/>
        <w:rPr>
          <w:rFonts w:ascii="Times New Roman" w:hAnsi="Times New Roman"/>
          <w:b/>
        </w:rPr>
      </w:pPr>
      <w:r w:rsidRPr="00C14502">
        <w:rPr>
          <w:rFonts w:ascii="Times New Roman" w:hAnsi="Times New Roman"/>
        </w:rPr>
        <w:t xml:space="preserve">          4. Устав МОУ «Вышеславская ОШ»;</w:t>
      </w:r>
    </w:p>
    <w:p w:rsidR="001D358F" w:rsidRPr="00C14502" w:rsidRDefault="001D358F" w:rsidP="001D358F">
      <w:pPr>
        <w:spacing w:line="240" w:lineRule="auto"/>
        <w:ind w:firstLine="567"/>
        <w:jc w:val="both"/>
        <w:rPr>
          <w:rFonts w:ascii="Times New Roman" w:hAnsi="Times New Roman"/>
          <w:b/>
        </w:rPr>
      </w:pPr>
      <w:r w:rsidRPr="00C14502">
        <w:rPr>
          <w:rFonts w:ascii="Times New Roman" w:hAnsi="Times New Roman"/>
        </w:rPr>
        <w:t>5. Письмо департамента образования ЯО от 11.08.2015 № 24-2706/15 «О пятидневной учебной неделе»</w:t>
      </w:r>
    </w:p>
    <w:p w:rsidR="001D358F" w:rsidRPr="00C14502" w:rsidRDefault="001D358F" w:rsidP="001D358F">
      <w:pPr>
        <w:spacing w:line="240" w:lineRule="auto"/>
        <w:ind w:firstLine="567"/>
        <w:jc w:val="both"/>
        <w:rPr>
          <w:rFonts w:ascii="Times New Roman" w:hAnsi="Times New Roman"/>
          <w:b/>
        </w:rPr>
      </w:pPr>
      <w:r w:rsidRPr="00C14502">
        <w:rPr>
          <w:rFonts w:ascii="Times New Roman" w:hAnsi="Times New Roman"/>
        </w:rPr>
        <w:t>6. Основная образовательная программа основного общего образования МОУ «Вышеславская ОШ»</w:t>
      </w:r>
      <w:r>
        <w:rPr>
          <w:rFonts w:ascii="Times New Roman" w:hAnsi="Times New Roman"/>
        </w:rPr>
        <w:t xml:space="preserve"> и дополнения к ней</w:t>
      </w:r>
      <w:r w:rsidRPr="00C14502">
        <w:rPr>
          <w:rFonts w:ascii="Times New Roman" w:hAnsi="Times New Roman"/>
        </w:rPr>
        <w:t>.</w:t>
      </w:r>
    </w:p>
    <w:p w:rsidR="001D358F" w:rsidRPr="00C14502" w:rsidRDefault="001D358F" w:rsidP="001D358F">
      <w:pPr>
        <w:pStyle w:val="a6"/>
        <w:ind w:firstLine="567"/>
        <w:jc w:val="both"/>
      </w:pPr>
      <w:r w:rsidRPr="00C14502">
        <w:t>7. Методические письма о преподавании учебных предметов в общеобразовательных организациях Ярославской области в 2018/2019 уч.г.</w:t>
      </w:r>
    </w:p>
    <w:p w:rsidR="001D358F" w:rsidRPr="00C14502" w:rsidRDefault="001D358F" w:rsidP="001D358F">
      <w:pPr>
        <w:pStyle w:val="a6"/>
        <w:ind w:firstLine="567"/>
        <w:jc w:val="both"/>
        <w:rPr>
          <w:rFonts w:eastAsiaTheme="minorHAnsi"/>
          <w:lang w:eastAsia="en-US"/>
        </w:rPr>
      </w:pPr>
      <w:r w:rsidRPr="00C14502">
        <w:rPr>
          <w:rFonts w:eastAsiaTheme="minorHAnsi"/>
          <w:lang w:eastAsia="en-US"/>
        </w:rPr>
        <w:t>8. Приказ Министерства образования и науки РФ № 1577 от 31.12 2015 «О внесение изменений в федеральный государственный образовательный стандарт основного общего образования, утвержденный приказом от 17.12.2010 № 1897»;</w:t>
      </w:r>
    </w:p>
    <w:p w:rsidR="001D358F" w:rsidRPr="00C14502" w:rsidRDefault="001D358F" w:rsidP="001D358F">
      <w:pPr>
        <w:spacing w:after="0" w:line="240" w:lineRule="auto"/>
        <w:ind w:firstLine="461"/>
        <w:jc w:val="both"/>
        <w:rPr>
          <w:rFonts w:ascii="Times New Roman" w:hAnsi="Times New Roman"/>
          <w:sz w:val="24"/>
          <w:szCs w:val="24"/>
        </w:rPr>
      </w:pPr>
    </w:p>
    <w:p w:rsidR="001D358F" w:rsidRPr="00C14502" w:rsidRDefault="001D358F" w:rsidP="001D358F">
      <w:pPr>
        <w:spacing w:after="0" w:line="240" w:lineRule="auto"/>
        <w:ind w:firstLine="461"/>
        <w:jc w:val="both"/>
        <w:rPr>
          <w:rFonts w:ascii="Times New Roman" w:hAnsi="Times New Roman"/>
          <w:sz w:val="24"/>
          <w:szCs w:val="24"/>
          <w:lang w:eastAsia="en-US"/>
        </w:rPr>
      </w:pPr>
      <w:r w:rsidRPr="00C14502">
        <w:rPr>
          <w:rFonts w:ascii="Times New Roman" w:hAnsi="Times New Roman"/>
          <w:sz w:val="24"/>
          <w:szCs w:val="24"/>
        </w:rPr>
        <w:t xml:space="preserve">Продолжительность 2018-2019 учебного года составляет 34 недели, продолжительность учебной недели – 5 дней. </w:t>
      </w:r>
    </w:p>
    <w:p w:rsidR="001D358F" w:rsidRPr="00C14502" w:rsidRDefault="001D358F" w:rsidP="001D358F">
      <w:pPr>
        <w:spacing w:after="0" w:line="240" w:lineRule="auto"/>
        <w:ind w:firstLine="461"/>
        <w:jc w:val="both"/>
        <w:rPr>
          <w:rFonts w:ascii="Times New Roman" w:hAnsi="Times New Roman"/>
          <w:sz w:val="24"/>
          <w:szCs w:val="24"/>
        </w:rPr>
      </w:pPr>
      <w:r w:rsidRPr="00C14502">
        <w:rPr>
          <w:rFonts w:ascii="Times New Roman" w:hAnsi="Times New Roman"/>
          <w:sz w:val="24"/>
          <w:szCs w:val="24"/>
        </w:rPr>
        <w:t xml:space="preserve">В 5-9 классах реализуется федеральный государственный образовательный стандарт основного общего образования. </w:t>
      </w:r>
      <w:r w:rsidRPr="00C14502">
        <w:rPr>
          <w:rFonts w:ascii="Times New Roman" w:hAnsi="Times New Roman"/>
          <w:bCs/>
          <w:sz w:val="24"/>
          <w:szCs w:val="24"/>
        </w:rPr>
        <w:t>Обязательная часть</w:t>
      </w:r>
      <w:r w:rsidRPr="00C14502">
        <w:rPr>
          <w:rFonts w:ascii="Times New Roman" w:hAnsi="Times New Roman"/>
          <w:sz w:val="24"/>
          <w:szCs w:val="24"/>
        </w:rPr>
        <w:t xml:space="preserve"> учебного плана определяет состав учебных предметов обязательных предметных областей.</w:t>
      </w:r>
    </w:p>
    <w:p w:rsidR="001D358F" w:rsidRPr="007D3D4C" w:rsidRDefault="001D358F" w:rsidP="001D358F">
      <w:pPr>
        <w:ind w:firstLine="426"/>
        <w:rPr>
          <w:rFonts w:ascii="Times New Roman" w:hAnsi="Times New Roman"/>
          <w:sz w:val="24"/>
          <w:szCs w:val="24"/>
        </w:rPr>
      </w:pPr>
      <w:r w:rsidRPr="007D3D4C">
        <w:rPr>
          <w:rFonts w:ascii="Times New Roman" w:hAnsi="Times New Roman"/>
          <w:sz w:val="24"/>
          <w:szCs w:val="24"/>
        </w:rPr>
        <w:t>Обучение на уровне  основного общего образования в МОУ «</w:t>
      </w:r>
      <w:r>
        <w:rPr>
          <w:rFonts w:ascii="Times New Roman" w:hAnsi="Times New Roman"/>
          <w:sz w:val="24"/>
          <w:szCs w:val="24"/>
        </w:rPr>
        <w:t>Вышеславская ОШ</w:t>
      </w:r>
      <w:r w:rsidRPr="007D3D4C">
        <w:rPr>
          <w:rFonts w:ascii="Times New Roman" w:hAnsi="Times New Roman"/>
          <w:sz w:val="24"/>
          <w:szCs w:val="24"/>
        </w:rPr>
        <w:t>» в  2018-2019  учебном году осуществляется в следующем режиме:</w:t>
      </w:r>
    </w:p>
    <w:p w:rsidR="001D358F" w:rsidRPr="007D3D4C" w:rsidRDefault="001D358F" w:rsidP="001D358F">
      <w:pPr>
        <w:ind w:firstLine="426"/>
        <w:rPr>
          <w:rFonts w:ascii="Times New Roman" w:hAnsi="Times New Roman"/>
          <w:sz w:val="24"/>
          <w:szCs w:val="24"/>
        </w:rPr>
      </w:pPr>
      <w:r w:rsidRPr="007D3D4C">
        <w:rPr>
          <w:rFonts w:ascii="Times New Roman" w:hAnsi="Times New Roman"/>
          <w:sz w:val="24"/>
          <w:szCs w:val="24"/>
        </w:rPr>
        <w:t xml:space="preserve">- продолжительность учебного года – в   5-9-х классах - 34 учебные недели; </w:t>
      </w:r>
    </w:p>
    <w:p w:rsidR="001D358F" w:rsidRPr="007D3D4C" w:rsidRDefault="001D358F" w:rsidP="001D358F">
      <w:pPr>
        <w:ind w:firstLine="426"/>
        <w:rPr>
          <w:rFonts w:ascii="Times New Roman" w:hAnsi="Times New Roman"/>
          <w:sz w:val="24"/>
          <w:szCs w:val="24"/>
        </w:rPr>
      </w:pPr>
      <w:r w:rsidRPr="007D3D4C">
        <w:rPr>
          <w:rFonts w:ascii="Times New Roman" w:hAnsi="Times New Roman"/>
          <w:sz w:val="24"/>
          <w:szCs w:val="24"/>
        </w:rPr>
        <w:t xml:space="preserve">- продолжительность учебной недели –   в 5-9 классах  - 5 дней; </w:t>
      </w:r>
    </w:p>
    <w:p w:rsidR="001D358F" w:rsidRPr="007D3D4C" w:rsidRDefault="001D358F" w:rsidP="001D358F">
      <w:pPr>
        <w:ind w:firstLine="426"/>
        <w:rPr>
          <w:rFonts w:ascii="Times New Roman" w:hAnsi="Times New Roman"/>
          <w:sz w:val="24"/>
          <w:szCs w:val="24"/>
        </w:rPr>
      </w:pPr>
      <w:r w:rsidRPr="007D3D4C">
        <w:rPr>
          <w:rFonts w:ascii="Times New Roman" w:hAnsi="Times New Roman"/>
          <w:sz w:val="24"/>
          <w:szCs w:val="24"/>
        </w:rPr>
        <w:t xml:space="preserve">- продолжительность урока –  в  5-9 классах  - 40  минут. </w:t>
      </w:r>
    </w:p>
    <w:p w:rsidR="001D358F" w:rsidRPr="00C14502" w:rsidRDefault="001D358F" w:rsidP="001D358F">
      <w:pPr>
        <w:pStyle w:val="dash041e0431044b0447043d044b0439"/>
        <w:contextualSpacing/>
        <w:jc w:val="both"/>
        <w:rPr>
          <w:lang w:val="ru-RU"/>
        </w:rPr>
      </w:pPr>
    </w:p>
    <w:p w:rsidR="001D358F" w:rsidRPr="00C14502" w:rsidRDefault="001D358F" w:rsidP="001D358F">
      <w:pPr>
        <w:autoSpaceDE w:val="0"/>
        <w:autoSpaceDN w:val="0"/>
        <w:adjustRightInd w:val="0"/>
        <w:spacing w:after="0" w:line="240" w:lineRule="auto"/>
        <w:jc w:val="both"/>
        <w:rPr>
          <w:rStyle w:val="dash041e0431044b0447043d044b0439char1"/>
          <w:rFonts w:eastAsiaTheme="majorEastAsia"/>
          <w:b/>
        </w:rPr>
      </w:pPr>
      <w:r>
        <w:rPr>
          <w:rFonts w:ascii="Times New Roman" w:hAnsi="Times New Roman"/>
          <w:sz w:val="24"/>
          <w:szCs w:val="24"/>
        </w:rPr>
        <w:t xml:space="preserve">        </w:t>
      </w:r>
      <w:r w:rsidRPr="000C0779">
        <w:rPr>
          <w:rFonts w:ascii="Times New Roman" w:hAnsi="Times New Roman"/>
          <w:sz w:val="24"/>
          <w:szCs w:val="24"/>
        </w:rPr>
        <w:t xml:space="preserve">В 2018-2019 </w:t>
      </w:r>
      <w:r>
        <w:rPr>
          <w:rFonts w:ascii="Times New Roman" w:hAnsi="Times New Roman"/>
          <w:sz w:val="24"/>
          <w:szCs w:val="24"/>
        </w:rPr>
        <w:t xml:space="preserve">учебном </w:t>
      </w:r>
      <w:r w:rsidRPr="000C0779">
        <w:rPr>
          <w:rFonts w:ascii="Times New Roman" w:hAnsi="Times New Roman"/>
          <w:sz w:val="24"/>
          <w:szCs w:val="24"/>
        </w:rPr>
        <w:t>году на изучение</w:t>
      </w:r>
      <w:r>
        <w:rPr>
          <w:b/>
        </w:rPr>
        <w:t xml:space="preserve"> </w:t>
      </w:r>
      <w:r>
        <w:rPr>
          <w:rFonts w:ascii="Times New Roman" w:hAnsi="Times New Roman"/>
          <w:sz w:val="24"/>
          <w:szCs w:val="24"/>
        </w:rPr>
        <w:t>предметов</w:t>
      </w:r>
      <w:r w:rsidRPr="00C14502">
        <w:rPr>
          <w:rFonts w:ascii="Times New Roman" w:hAnsi="Times New Roman"/>
          <w:sz w:val="24"/>
          <w:szCs w:val="24"/>
        </w:rPr>
        <w:t xml:space="preserve">  «Родной язык», «Родная литература» предметной области  «Родной язык и родная литература» </w:t>
      </w:r>
      <w:r>
        <w:rPr>
          <w:rFonts w:ascii="Times New Roman" w:hAnsi="Times New Roman"/>
          <w:sz w:val="24"/>
          <w:szCs w:val="24"/>
        </w:rPr>
        <w:t xml:space="preserve">учебных часов не выделено. Все    </w:t>
      </w:r>
      <w:r w:rsidRPr="00C14502">
        <w:rPr>
          <w:rFonts w:ascii="Times New Roman" w:hAnsi="Times New Roman"/>
          <w:sz w:val="24"/>
          <w:szCs w:val="24"/>
        </w:rPr>
        <w:lastRenderedPageBreak/>
        <w:t xml:space="preserve">планируемые результаты предметной области «Родной язык и родная литература» достигаются в ходе освоения предметной области «Русский язык и литература».  </w:t>
      </w:r>
    </w:p>
    <w:p w:rsidR="001D358F" w:rsidRPr="00C14502" w:rsidRDefault="001D358F" w:rsidP="001D358F">
      <w:pPr>
        <w:autoSpaceDE w:val="0"/>
        <w:autoSpaceDN w:val="0"/>
        <w:adjustRightInd w:val="0"/>
        <w:spacing w:after="0" w:line="240" w:lineRule="auto"/>
        <w:jc w:val="both"/>
        <w:rPr>
          <w:rStyle w:val="dash041e0431044b0447043d044b0439char1"/>
          <w:rFonts w:eastAsiaTheme="majorEastAsia"/>
          <w:b/>
        </w:rPr>
      </w:pPr>
    </w:p>
    <w:p w:rsidR="001D358F" w:rsidRPr="00C14502" w:rsidRDefault="001D358F" w:rsidP="001D358F">
      <w:pPr>
        <w:autoSpaceDE w:val="0"/>
        <w:autoSpaceDN w:val="0"/>
        <w:adjustRightInd w:val="0"/>
        <w:spacing w:after="0" w:line="240" w:lineRule="auto"/>
        <w:ind w:firstLine="709"/>
        <w:jc w:val="both"/>
        <w:rPr>
          <w:rFonts w:ascii="Times New Roman" w:hAnsi="Times New Roman"/>
          <w:sz w:val="24"/>
          <w:szCs w:val="24"/>
        </w:rPr>
      </w:pPr>
      <w:r w:rsidRPr="00C14502">
        <w:rPr>
          <w:rStyle w:val="dash041e0431044b0447043d044b0439char1"/>
          <w:rFonts w:eastAsiaTheme="majorEastAsia"/>
        </w:rPr>
        <w:t xml:space="preserve">Предметная область </w:t>
      </w:r>
      <w:r>
        <w:rPr>
          <w:rStyle w:val="dash041e0431044b0447043d044b0439char1"/>
          <w:rFonts w:eastAsiaTheme="majorEastAsia"/>
        </w:rPr>
        <w:t>«</w:t>
      </w:r>
      <w:r w:rsidRPr="00941620">
        <w:rPr>
          <w:rStyle w:val="dash041e0431044b0447043d044b0439char1"/>
          <w:rFonts w:eastAsiaTheme="majorEastAsia"/>
        </w:rPr>
        <w:t>Иностранные языки</w:t>
      </w:r>
      <w:r>
        <w:rPr>
          <w:rStyle w:val="dash041e0431044b0447043d044b0439char1"/>
          <w:rFonts w:eastAsiaTheme="majorEastAsia"/>
        </w:rPr>
        <w:t>»</w:t>
      </w:r>
      <w:r w:rsidRPr="00C14502">
        <w:rPr>
          <w:rStyle w:val="dash041e0431044b0447043d044b0439char1"/>
          <w:rFonts w:eastAsiaTheme="majorEastAsia"/>
        </w:rPr>
        <w:t xml:space="preserve"> представлена учебными предметами</w:t>
      </w:r>
      <w:r>
        <w:rPr>
          <w:rStyle w:val="dash041e0431044b0447043d044b0439char1"/>
          <w:rFonts w:eastAsiaTheme="majorEastAsia"/>
        </w:rPr>
        <w:t>:</w:t>
      </w:r>
      <w:r w:rsidRPr="00C14502">
        <w:rPr>
          <w:rStyle w:val="dash041e0431044b0447043d044b0439char1"/>
          <w:rFonts w:eastAsiaTheme="majorEastAsia"/>
        </w:rPr>
        <w:t xml:space="preserve"> «</w:t>
      </w:r>
      <w:r>
        <w:rPr>
          <w:rStyle w:val="dash041e0431044b0447043d044b0439char1"/>
          <w:rFonts w:eastAsiaTheme="majorEastAsia"/>
        </w:rPr>
        <w:t xml:space="preserve">Иностранный </w:t>
      </w:r>
      <w:r w:rsidRPr="00C14502">
        <w:rPr>
          <w:rStyle w:val="dash041e0431044b0447043d044b0439char1"/>
          <w:rFonts w:eastAsiaTheme="majorEastAsia"/>
        </w:rPr>
        <w:t>язык</w:t>
      </w:r>
      <w:r>
        <w:rPr>
          <w:rStyle w:val="dash041e0431044b0447043d044b0439char1"/>
          <w:rFonts w:eastAsiaTheme="majorEastAsia"/>
        </w:rPr>
        <w:t xml:space="preserve"> (</w:t>
      </w:r>
      <w:r w:rsidRPr="00C14502">
        <w:rPr>
          <w:rStyle w:val="dash041e0431044b0447043d044b0439char1"/>
          <w:rFonts w:eastAsiaTheme="majorEastAsia"/>
        </w:rPr>
        <w:t>немецкий</w:t>
      </w:r>
      <w:r>
        <w:rPr>
          <w:rStyle w:val="dash041e0431044b0447043d044b0439char1"/>
          <w:rFonts w:eastAsiaTheme="majorEastAsia"/>
        </w:rPr>
        <w:t>)» и «Второй иностранный язык (английский)</w:t>
      </w:r>
      <w:r w:rsidRPr="00C14502">
        <w:rPr>
          <w:rStyle w:val="dash041e0431044b0447043d044b0439char1"/>
          <w:rFonts w:eastAsiaTheme="majorEastAsia"/>
        </w:rPr>
        <w:t xml:space="preserve">». </w:t>
      </w:r>
      <w:r w:rsidRPr="00C14502">
        <w:rPr>
          <w:rFonts w:ascii="Times New Roman" w:hAnsi="Times New Roman"/>
          <w:sz w:val="24"/>
          <w:szCs w:val="24"/>
        </w:rPr>
        <w:t>Планируется изучение второго иностранного языка по такой схеме:</w:t>
      </w:r>
    </w:p>
    <w:p w:rsidR="001D358F" w:rsidRPr="00C14502" w:rsidRDefault="001D358F" w:rsidP="001D358F">
      <w:pPr>
        <w:autoSpaceDE w:val="0"/>
        <w:autoSpaceDN w:val="0"/>
        <w:adjustRightInd w:val="0"/>
        <w:spacing w:after="0" w:line="240" w:lineRule="auto"/>
        <w:ind w:firstLine="709"/>
        <w:jc w:val="both"/>
        <w:rPr>
          <w:rFonts w:ascii="Times New Roman" w:hAnsi="Times New Roman"/>
          <w:sz w:val="24"/>
          <w:szCs w:val="24"/>
        </w:rPr>
      </w:pPr>
      <w:r w:rsidRPr="00C14502">
        <w:rPr>
          <w:rFonts w:ascii="Times New Roman" w:hAnsi="Times New Roman"/>
          <w:sz w:val="24"/>
          <w:szCs w:val="24"/>
        </w:rPr>
        <w:t>В 5 классе – 2 часа – программа 5 класса; в дальнейшем в 6-9 классах по 2 часа;</w:t>
      </w:r>
    </w:p>
    <w:p w:rsidR="001D358F" w:rsidRPr="00C14502" w:rsidRDefault="001D358F" w:rsidP="001D358F">
      <w:pPr>
        <w:autoSpaceDE w:val="0"/>
        <w:autoSpaceDN w:val="0"/>
        <w:adjustRightInd w:val="0"/>
        <w:spacing w:after="0" w:line="240" w:lineRule="auto"/>
        <w:ind w:firstLine="709"/>
        <w:jc w:val="both"/>
        <w:rPr>
          <w:rFonts w:ascii="Times New Roman" w:hAnsi="Times New Roman"/>
          <w:sz w:val="24"/>
          <w:szCs w:val="24"/>
        </w:rPr>
      </w:pPr>
      <w:r w:rsidRPr="00C14502">
        <w:rPr>
          <w:rFonts w:ascii="Times New Roman" w:hAnsi="Times New Roman"/>
          <w:sz w:val="24"/>
          <w:szCs w:val="24"/>
        </w:rPr>
        <w:t>В 6 классе – 1 час – программа 5 и 6 классов; в дальнейшем в 7-9 классах по 2 часа;</w:t>
      </w:r>
    </w:p>
    <w:p w:rsidR="001D358F" w:rsidRPr="00C14502" w:rsidRDefault="001D358F" w:rsidP="001D358F">
      <w:pPr>
        <w:autoSpaceDE w:val="0"/>
        <w:autoSpaceDN w:val="0"/>
        <w:adjustRightInd w:val="0"/>
        <w:spacing w:after="0" w:line="240" w:lineRule="auto"/>
        <w:ind w:firstLine="709"/>
        <w:jc w:val="both"/>
        <w:rPr>
          <w:rFonts w:ascii="Times New Roman" w:hAnsi="Times New Roman"/>
          <w:sz w:val="24"/>
          <w:szCs w:val="24"/>
        </w:rPr>
      </w:pPr>
      <w:r w:rsidRPr="00C14502">
        <w:rPr>
          <w:rFonts w:ascii="Times New Roman" w:hAnsi="Times New Roman"/>
          <w:sz w:val="24"/>
          <w:szCs w:val="24"/>
        </w:rPr>
        <w:t>В 7 классе – 1 час – программа 5 и 6 классов; в дальнейшем в 8 классе 2 часа – программа 7 и 8 классов; затем в 9 классе – 2 часа – программа 9 класса.</w:t>
      </w:r>
    </w:p>
    <w:p w:rsidR="001D358F" w:rsidRPr="00C14502" w:rsidRDefault="001D358F" w:rsidP="001D358F">
      <w:pPr>
        <w:pStyle w:val="dash041e0431044b0447043d044b0439"/>
        <w:spacing w:before="40"/>
        <w:ind w:right="100"/>
        <w:contextualSpacing/>
        <w:rPr>
          <w:rStyle w:val="dash041e0431044b0447043d044b0439char1"/>
          <w:rFonts w:eastAsiaTheme="majorEastAsia"/>
          <w:lang w:val="ru-RU"/>
        </w:rPr>
      </w:pPr>
      <w:r w:rsidRPr="00C14502">
        <w:rPr>
          <w:rStyle w:val="dash041e0431044b0447043d044b0439char1"/>
          <w:rFonts w:eastAsiaTheme="majorEastAsia"/>
          <w:lang w:val="ru-RU"/>
        </w:rPr>
        <w:t xml:space="preserve">           </w:t>
      </w:r>
      <w:r w:rsidRPr="00C14502">
        <w:rPr>
          <w:rStyle w:val="dash041e0431044b0447043d044b0439char1"/>
          <w:rFonts w:eastAsiaTheme="majorEastAsia"/>
        </w:rPr>
        <w:t> </w:t>
      </w:r>
    </w:p>
    <w:p w:rsidR="001D358F" w:rsidRPr="00C14502" w:rsidRDefault="001D358F" w:rsidP="001D358F">
      <w:pPr>
        <w:pStyle w:val="dash041e0431044b0447043d044b0439"/>
        <w:ind w:firstLine="709"/>
        <w:contextualSpacing/>
        <w:jc w:val="both"/>
        <w:rPr>
          <w:lang w:val="ru-RU"/>
        </w:rPr>
      </w:pPr>
      <w:r>
        <w:rPr>
          <w:rStyle w:val="dash041e0431044b0447043d044b0439char1"/>
          <w:rFonts w:eastAsiaTheme="majorEastAsia"/>
          <w:lang w:val="ru-RU"/>
        </w:rPr>
        <w:t>Курс истории в 6-9</w:t>
      </w:r>
      <w:r w:rsidRPr="00C14502">
        <w:rPr>
          <w:rStyle w:val="dash041e0431044b0447043d044b0439char1"/>
          <w:rFonts w:eastAsiaTheme="majorEastAsia"/>
          <w:lang w:val="ru-RU"/>
        </w:rPr>
        <w:t xml:space="preserve"> классах разделен на два учебных предмета: всеобщая история и история России (методическое письмо департамента образовании о преподавании истории в 2016-2017 учебном году). </w:t>
      </w:r>
    </w:p>
    <w:p w:rsidR="001D358F" w:rsidRPr="00C14502" w:rsidRDefault="001D358F" w:rsidP="001D358F">
      <w:pPr>
        <w:pStyle w:val="dash041e0431044b0447043d044b0439"/>
        <w:ind w:firstLine="700"/>
        <w:contextualSpacing/>
        <w:jc w:val="both"/>
        <w:rPr>
          <w:lang w:val="ru-RU"/>
        </w:rPr>
      </w:pPr>
    </w:p>
    <w:p w:rsidR="001D358F" w:rsidRPr="007D3D4C" w:rsidRDefault="001D358F" w:rsidP="001D358F">
      <w:pPr>
        <w:ind w:firstLine="709"/>
        <w:jc w:val="center"/>
        <w:rPr>
          <w:rFonts w:ascii="Times New Roman" w:hAnsi="Times New Roman"/>
          <w:sz w:val="24"/>
          <w:szCs w:val="24"/>
        </w:rPr>
      </w:pPr>
      <w:r>
        <w:rPr>
          <w:rFonts w:ascii="Times New Roman" w:hAnsi="Times New Roman"/>
          <w:sz w:val="24"/>
          <w:szCs w:val="24"/>
        </w:rPr>
        <w:t>Ч</w:t>
      </w:r>
      <w:r w:rsidRPr="007D3D4C">
        <w:rPr>
          <w:rFonts w:ascii="Times New Roman" w:hAnsi="Times New Roman"/>
          <w:sz w:val="24"/>
          <w:szCs w:val="24"/>
        </w:rPr>
        <w:t>асть, формируемая участниками образовательных отношений, при максимально допустимой аудиторной учебной нагрузке (5-дневная рабочая неделя)</w:t>
      </w:r>
    </w:p>
    <w:p w:rsidR="001D358F" w:rsidRDefault="001D358F" w:rsidP="001D358F">
      <w:pPr>
        <w:autoSpaceDE w:val="0"/>
        <w:autoSpaceDN w:val="0"/>
        <w:adjustRightInd w:val="0"/>
        <w:spacing w:after="0" w:line="240" w:lineRule="auto"/>
        <w:jc w:val="both"/>
        <w:rPr>
          <w:rFonts w:ascii="Times New Roman" w:eastAsia="TimesNewRomanPSMT" w:hAnsi="Times New Roman"/>
          <w:sz w:val="24"/>
          <w:szCs w:val="24"/>
        </w:rPr>
      </w:pPr>
      <w:r>
        <w:rPr>
          <w:rStyle w:val="dash041e0431044b0447043d044b0439char1"/>
          <w:rFonts w:eastAsiaTheme="majorEastAsia"/>
        </w:rPr>
        <w:t xml:space="preserve">- </w:t>
      </w:r>
      <w:r w:rsidRPr="00C14502">
        <w:rPr>
          <w:rStyle w:val="dash041e0431044b0447043d044b0439char1"/>
          <w:rFonts w:eastAsiaTheme="majorEastAsia"/>
        </w:rPr>
        <w:t xml:space="preserve">В 8 и 9 классе добавлено по 1 часу </w:t>
      </w:r>
      <w:r>
        <w:rPr>
          <w:rStyle w:val="dash041d043e0432044b0439char1"/>
          <w:bCs/>
          <w:sz w:val="24"/>
          <w:szCs w:val="24"/>
        </w:rPr>
        <w:t xml:space="preserve">на физику </w:t>
      </w:r>
      <w:r w:rsidRPr="00C14502">
        <w:rPr>
          <w:rFonts w:ascii="Times New Roman" w:eastAsia="TimesNewRomanPSMT" w:hAnsi="Times New Roman"/>
          <w:sz w:val="24"/>
          <w:szCs w:val="24"/>
        </w:rPr>
        <w:t xml:space="preserve"> в целях повышения мотивации к изучению предмета и более прочной отработки практической части.</w:t>
      </w:r>
    </w:p>
    <w:p w:rsidR="001D358F" w:rsidRDefault="001D358F" w:rsidP="001D358F">
      <w:pPr>
        <w:autoSpaceDE w:val="0"/>
        <w:autoSpaceDN w:val="0"/>
        <w:adjustRightInd w:val="0"/>
        <w:spacing w:after="0" w:line="240" w:lineRule="auto"/>
        <w:jc w:val="both"/>
        <w:rPr>
          <w:rFonts w:ascii="Times New Roman" w:hAnsi="Times New Roman"/>
          <w:sz w:val="24"/>
          <w:szCs w:val="24"/>
        </w:rPr>
      </w:pPr>
      <w:r>
        <w:rPr>
          <w:rFonts w:ascii="Times New Roman" w:eastAsia="TimesNewRomanPSMT" w:hAnsi="Times New Roman"/>
          <w:sz w:val="24"/>
          <w:szCs w:val="24"/>
        </w:rPr>
        <w:t xml:space="preserve">- В 8 классе </w:t>
      </w:r>
      <w:r w:rsidRPr="00C14502">
        <w:rPr>
          <w:rStyle w:val="dash041e0431044b0447043d044b0439char1"/>
          <w:rFonts w:eastAsiaTheme="majorEastAsia"/>
        </w:rPr>
        <w:t xml:space="preserve">добавлен 1 час </w:t>
      </w:r>
      <w:r>
        <w:rPr>
          <w:rStyle w:val="dash041e0431044b0447043d044b0439char1"/>
          <w:rFonts w:eastAsiaTheme="majorEastAsia"/>
        </w:rPr>
        <w:t xml:space="preserve">на технологию </w:t>
      </w:r>
      <w:r w:rsidRPr="00C14502">
        <w:rPr>
          <w:rFonts w:ascii="Times New Roman" w:hAnsi="Times New Roman"/>
          <w:sz w:val="24"/>
          <w:szCs w:val="24"/>
        </w:rPr>
        <w:t>для организации изучения  региональной программы «Технологии отраслей профессиональной деятельности Ярославской</w:t>
      </w:r>
      <w:r>
        <w:rPr>
          <w:rFonts w:ascii="Times New Roman" w:hAnsi="Times New Roman"/>
          <w:sz w:val="24"/>
          <w:szCs w:val="24"/>
        </w:rPr>
        <w:t xml:space="preserve"> области».</w:t>
      </w:r>
    </w:p>
    <w:p w:rsidR="001D358F" w:rsidRPr="00C14502" w:rsidRDefault="001D358F" w:rsidP="001D358F">
      <w:pPr>
        <w:autoSpaceDE w:val="0"/>
        <w:autoSpaceDN w:val="0"/>
        <w:adjustRightInd w:val="0"/>
        <w:spacing w:after="0" w:line="240" w:lineRule="auto"/>
        <w:jc w:val="both"/>
        <w:rPr>
          <w:rStyle w:val="dash041e0431044b0447043d044b0439char1"/>
          <w:rFonts w:eastAsiaTheme="majorEastAsia"/>
          <w:bCs/>
        </w:rPr>
      </w:pPr>
      <w:r>
        <w:rPr>
          <w:rFonts w:ascii="Times New Roman" w:hAnsi="Times New Roman"/>
          <w:sz w:val="24"/>
          <w:szCs w:val="24"/>
        </w:rPr>
        <w:t xml:space="preserve">- В 8 и 9 классе направлено по 1 часу на изучение курса по выбору </w:t>
      </w:r>
      <w:r w:rsidRPr="00C14502">
        <w:rPr>
          <w:rFonts w:ascii="Times New Roman" w:hAnsi="Times New Roman"/>
        </w:rPr>
        <w:t>«Твоя профессиональная карьера».</w:t>
      </w:r>
    </w:p>
    <w:p w:rsidR="001D358F" w:rsidRPr="00C14502" w:rsidRDefault="001D358F" w:rsidP="001D358F">
      <w:pPr>
        <w:autoSpaceDE w:val="0"/>
        <w:autoSpaceDN w:val="0"/>
        <w:adjustRightInd w:val="0"/>
        <w:spacing w:after="0" w:line="240" w:lineRule="auto"/>
        <w:jc w:val="both"/>
        <w:rPr>
          <w:rFonts w:ascii="Times New Roman" w:hAnsi="Times New Roman"/>
          <w:sz w:val="24"/>
          <w:szCs w:val="24"/>
        </w:rPr>
      </w:pPr>
    </w:p>
    <w:p w:rsidR="001D358F" w:rsidRPr="00C14502" w:rsidRDefault="001D358F" w:rsidP="001D358F">
      <w:pPr>
        <w:spacing w:after="0"/>
        <w:ind w:firstLine="284"/>
        <w:jc w:val="both"/>
        <w:rPr>
          <w:rFonts w:ascii="Times New Roman" w:hAnsi="Times New Roman"/>
        </w:rPr>
      </w:pPr>
      <w:r w:rsidRPr="00C14502">
        <w:rPr>
          <w:rStyle w:val="dash041e0431044b0447043d044b0439char1"/>
          <w:rFonts w:eastAsiaTheme="majorEastAsia"/>
        </w:rPr>
        <w:t xml:space="preserve"> </w:t>
      </w:r>
      <w:r>
        <w:rPr>
          <w:rStyle w:val="dash041e0431044b0447043d044b0439char1"/>
          <w:rFonts w:eastAsiaTheme="majorEastAsia"/>
        </w:rPr>
        <w:t xml:space="preserve">      </w:t>
      </w:r>
      <w:r>
        <w:rPr>
          <w:rFonts w:ascii="Times New Roman" w:hAnsi="Times New Roman"/>
          <w:sz w:val="24"/>
          <w:szCs w:val="24"/>
        </w:rPr>
        <w:t>П</w:t>
      </w:r>
      <w:r w:rsidRPr="00C14502">
        <w:rPr>
          <w:rFonts w:ascii="Times New Roman" w:hAnsi="Times New Roman"/>
          <w:sz w:val="24"/>
          <w:szCs w:val="24"/>
        </w:rPr>
        <w:t xml:space="preserve">редметная область «Основы духовно-нравственной культуры народов России» </w:t>
      </w:r>
      <w:r>
        <w:rPr>
          <w:rFonts w:ascii="Times New Roman" w:hAnsi="Times New Roman"/>
          <w:sz w:val="24"/>
          <w:szCs w:val="24"/>
        </w:rPr>
        <w:t xml:space="preserve">реализуется через </w:t>
      </w:r>
      <w:r w:rsidRPr="00C14502">
        <w:rPr>
          <w:rFonts w:ascii="Times New Roman" w:hAnsi="Times New Roman"/>
          <w:sz w:val="24"/>
          <w:szCs w:val="24"/>
        </w:rPr>
        <w:t>внеурочную деятельность в 5 классе по согласованию со всеми  участниками образовательных отношений</w:t>
      </w:r>
      <w:r>
        <w:rPr>
          <w:rFonts w:ascii="Times New Roman" w:hAnsi="Times New Roman"/>
          <w:sz w:val="24"/>
          <w:szCs w:val="24"/>
        </w:rPr>
        <w:t>.</w:t>
      </w:r>
      <w:r w:rsidRPr="00C14502">
        <w:rPr>
          <w:rFonts w:ascii="Times New Roman" w:hAnsi="Times New Roman"/>
          <w:sz w:val="24"/>
          <w:szCs w:val="24"/>
        </w:rPr>
        <w:t xml:space="preserve"> </w:t>
      </w:r>
    </w:p>
    <w:p w:rsidR="001D358F" w:rsidRPr="00C14502" w:rsidRDefault="001D358F" w:rsidP="001D358F">
      <w:pPr>
        <w:pStyle w:val="a6"/>
        <w:spacing w:after="0"/>
        <w:rPr>
          <w:highlight w:val="yellow"/>
        </w:rPr>
      </w:pPr>
    </w:p>
    <w:p w:rsidR="001D358F" w:rsidRPr="00941620" w:rsidRDefault="001D358F" w:rsidP="001D358F">
      <w:pPr>
        <w:ind w:firstLine="426"/>
        <w:jc w:val="both"/>
        <w:rPr>
          <w:rFonts w:ascii="Times New Roman" w:hAnsi="Times New Roman"/>
          <w:sz w:val="24"/>
          <w:szCs w:val="24"/>
        </w:rPr>
      </w:pPr>
      <w:r>
        <w:rPr>
          <w:rFonts w:ascii="Times New Roman" w:hAnsi="Times New Roman"/>
          <w:sz w:val="24"/>
          <w:szCs w:val="24"/>
        </w:rPr>
        <w:t xml:space="preserve">     </w:t>
      </w:r>
      <w:r w:rsidRPr="00941620">
        <w:rPr>
          <w:rFonts w:ascii="Times New Roman" w:hAnsi="Times New Roman"/>
          <w:sz w:val="24"/>
          <w:szCs w:val="24"/>
        </w:rPr>
        <w:t>В соответствии со статьей 58 Федерального закона «Об образовании в Российской Федерации»  от  29.12.2012 г.  № 273-ФЗ  и  приказа  Минобрнауки от 30 августа 2013 г. N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во всех классах предусмотрено проведение промежуточной аттестации.</w:t>
      </w:r>
    </w:p>
    <w:p w:rsidR="001D358F" w:rsidRDefault="001D358F" w:rsidP="001D358F">
      <w:pPr>
        <w:ind w:firstLine="426"/>
        <w:rPr>
          <w:rFonts w:ascii="Times New Roman" w:hAnsi="Times New Roman"/>
          <w:sz w:val="24"/>
          <w:szCs w:val="24"/>
        </w:rPr>
      </w:pPr>
      <w:r w:rsidRPr="00941620">
        <w:rPr>
          <w:rFonts w:ascii="Times New Roman" w:hAnsi="Times New Roman"/>
          <w:sz w:val="24"/>
          <w:szCs w:val="24"/>
        </w:rPr>
        <w:t xml:space="preserve">Форма промежуточной аттестации в </w:t>
      </w:r>
      <w:r>
        <w:rPr>
          <w:rFonts w:ascii="Times New Roman" w:hAnsi="Times New Roman"/>
          <w:sz w:val="24"/>
          <w:szCs w:val="24"/>
        </w:rPr>
        <w:t xml:space="preserve">5-9 </w:t>
      </w:r>
      <w:r w:rsidRPr="00941620">
        <w:rPr>
          <w:rFonts w:ascii="Times New Roman" w:hAnsi="Times New Roman"/>
          <w:sz w:val="24"/>
          <w:szCs w:val="24"/>
        </w:rPr>
        <w:t xml:space="preserve">классах: интегрированный зачет. </w:t>
      </w:r>
      <w:r w:rsidRPr="007F0CE9">
        <w:rPr>
          <w:rFonts w:ascii="Times New Roman" w:hAnsi="Times New Roman"/>
          <w:sz w:val="24"/>
          <w:szCs w:val="24"/>
        </w:rPr>
        <w:t>Промежуточная аттестация обучающихся 1-9 классов проводится в период с 16 мая 2019 года по  30 мая  2019 года.</w:t>
      </w:r>
    </w:p>
    <w:p w:rsidR="001D358F" w:rsidRDefault="001D358F" w:rsidP="001D358F">
      <w:pPr>
        <w:ind w:firstLine="426"/>
        <w:rPr>
          <w:rFonts w:ascii="Times New Roman" w:hAnsi="Times New Roman"/>
          <w:sz w:val="24"/>
          <w:szCs w:val="24"/>
        </w:rPr>
      </w:pPr>
    </w:p>
    <w:p w:rsidR="001D358F" w:rsidRPr="007F0CE9" w:rsidRDefault="001D358F" w:rsidP="001D358F">
      <w:pPr>
        <w:ind w:firstLine="426"/>
        <w:rPr>
          <w:rFonts w:ascii="Times New Roman" w:hAnsi="Times New Roman"/>
          <w:sz w:val="24"/>
          <w:szCs w:val="24"/>
        </w:rPr>
      </w:pPr>
    </w:p>
    <w:p w:rsidR="001D358F" w:rsidRPr="00C14502" w:rsidRDefault="001D358F" w:rsidP="001D358F">
      <w:pPr>
        <w:pStyle w:val="a6"/>
        <w:spacing w:after="0"/>
        <w:rPr>
          <w:highlight w:val="yellow"/>
        </w:rPr>
      </w:pPr>
    </w:p>
    <w:p w:rsidR="001D358F" w:rsidRPr="00C14502" w:rsidRDefault="001D358F" w:rsidP="001D358F">
      <w:pPr>
        <w:ind w:firstLine="2490"/>
        <w:contextualSpacing/>
        <w:jc w:val="both"/>
        <w:rPr>
          <w:rFonts w:ascii="Times New Roman" w:hAnsi="Times New Roman"/>
          <w:b/>
          <w:sz w:val="24"/>
          <w:szCs w:val="24"/>
        </w:rPr>
      </w:pPr>
      <w:r>
        <w:rPr>
          <w:rFonts w:ascii="Times New Roman" w:hAnsi="Times New Roman"/>
          <w:b/>
          <w:sz w:val="24"/>
          <w:szCs w:val="24"/>
        </w:rPr>
        <w:lastRenderedPageBreak/>
        <w:t>Внеурочная деятельность</w:t>
      </w:r>
    </w:p>
    <w:p w:rsidR="001D358F" w:rsidRPr="00C14502" w:rsidRDefault="001D358F" w:rsidP="001D358F">
      <w:pPr>
        <w:pStyle w:val="a6"/>
        <w:spacing w:after="0" w:line="276" w:lineRule="auto"/>
        <w:ind w:firstLine="454"/>
        <w:jc w:val="both"/>
      </w:pPr>
      <w:r w:rsidRPr="00C14502">
        <w:rPr>
          <w:rStyle w:val="af3"/>
          <w:sz w:val="24"/>
          <w:szCs w:val="24"/>
        </w:rPr>
        <w:t>Внеурочная деятельность</w:t>
      </w:r>
      <w:r w:rsidRPr="00C14502">
        <w:t xml:space="preserve">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1D358F" w:rsidRPr="00C14502" w:rsidRDefault="001D358F" w:rsidP="001D358F">
      <w:pPr>
        <w:pStyle w:val="a6"/>
        <w:spacing w:after="0" w:line="276" w:lineRule="auto"/>
        <w:ind w:firstLine="454"/>
        <w:jc w:val="both"/>
      </w:pPr>
      <w:r w:rsidRPr="00C14502">
        <w:t>Организация занятий по этим направлениям является неотъемлемой частью образовательного процесса в образовательном учреждении.</w:t>
      </w:r>
    </w:p>
    <w:p w:rsidR="001D358F" w:rsidRPr="00C14502" w:rsidRDefault="001D358F" w:rsidP="001D358F">
      <w:pPr>
        <w:pStyle w:val="a6"/>
        <w:spacing w:after="0" w:line="276" w:lineRule="auto"/>
        <w:ind w:firstLine="454"/>
        <w:jc w:val="both"/>
      </w:pPr>
      <w:r w:rsidRPr="00C14502">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поисковые и научные исследования, общественно полезные практики и т. д.</w:t>
      </w:r>
    </w:p>
    <w:p w:rsidR="001D358F" w:rsidRPr="00C14502" w:rsidRDefault="001D358F" w:rsidP="001D358F">
      <w:pPr>
        <w:tabs>
          <w:tab w:val="left" w:pos="4500"/>
          <w:tab w:val="left" w:pos="9180"/>
          <w:tab w:val="left" w:pos="9360"/>
        </w:tabs>
        <w:jc w:val="both"/>
        <w:rPr>
          <w:rFonts w:ascii="Times New Roman" w:hAnsi="Times New Roman"/>
          <w:sz w:val="24"/>
          <w:szCs w:val="24"/>
        </w:rPr>
      </w:pPr>
      <w:r w:rsidRPr="00C14502">
        <w:rPr>
          <w:rFonts w:ascii="Times New Roman" w:hAnsi="Times New Roman"/>
          <w:sz w:val="24"/>
          <w:szCs w:val="24"/>
        </w:rPr>
        <w:t xml:space="preserve">       Время, отведенное на внеурочную деятельность, не включается в расчёт допустимой (максимальной) обязательной нагрузки учащихся. </w:t>
      </w:r>
    </w:p>
    <w:p w:rsidR="001D358F" w:rsidRPr="00C14502" w:rsidRDefault="001D358F" w:rsidP="001D358F">
      <w:pPr>
        <w:tabs>
          <w:tab w:val="left" w:pos="4500"/>
          <w:tab w:val="left" w:pos="9180"/>
          <w:tab w:val="left" w:pos="9360"/>
        </w:tabs>
        <w:jc w:val="both"/>
        <w:rPr>
          <w:rFonts w:ascii="Times New Roman" w:hAnsi="Times New Roman"/>
          <w:sz w:val="24"/>
          <w:szCs w:val="24"/>
        </w:rPr>
      </w:pPr>
      <w:r w:rsidRPr="00C14502">
        <w:rPr>
          <w:rFonts w:ascii="Times New Roman" w:hAnsi="Times New Roman"/>
          <w:sz w:val="24"/>
          <w:szCs w:val="24"/>
        </w:rPr>
        <w:t xml:space="preserve">       К организации внеурочной деятельности привлекаются классные руководители, учителя-предметники, работающие в начальной и основной  школе, педагоги дополнительного образования ДДТ, ДЮСШ, социальные партнёры (библиотеки, КДЦ). В период каникул для продолжения внеурочной деятельности могут использоваться возможности лагерей, тематических лагерных смен. </w:t>
      </w:r>
    </w:p>
    <w:p w:rsidR="001D358F" w:rsidRPr="00C14502" w:rsidRDefault="001D358F" w:rsidP="001D358F">
      <w:pPr>
        <w:tabs>
          <w:tab w:val="left" w:pos="4500"/>
          <w:tab w:val="left" w:pos="9180"/>
          <w:tab w:val="left" w:pos="9360"/>
        </w:tabs>
        <w:ind w:firstLine="720"/>
        <w:jc w:val="both"/>
        <w:rPr>
          <w:rFonts w:ascii="Times New Roman" w:hAnsi="Times New Roman"/>
          <w:sz w:val="24"/>
          <w:szCs w:val="24"/>
        </w:rPr>
      </w:pPr>
      <w:r w:rsidRPr="00C14502">
        <w:rPr>
          <w:rFonts w:ascii="Times New Roman" w:hAnsi="Times New Roman"/>
          <w:sz w:val="24"/>
          <w:szCs w:val="24"/>
        </w:rPr>
        <w:t xml:space="preserve"> Для организации внеурочной деятельности учащихся формируются разновозрастные и одновозрастные группы.</w:t>
      </w:r>
    </w:p>
    <w:p w:rsidR="001D358F" w:rsidRPr="00C14502" w:rsidRDefault="001D358F" w:rsidP="001D358F">
      <w:pPr>
        <w:ind w:firstLine="2490"/>
        <w:contextualSpacing/>
        <w:jc w:val="both"/>
        <w:rPr>
          <w:rFonts w:ascii="Times New Roman" w:hAnsi="Times New Roman"/>
          <w:b/>
          <w:sz w:val="24"/>
          <w:szCs w:val="24"/>
        </w:rPr>
      </w:pP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835"/>
        <w:gridCol w:w="709"/>
        <w:gridCol w:w="708"/>
        <w:gridCol w:w="851"/>
        <w:gridCol w:w="992"/>
        <w:gridCol w:w="992"/>
      </w:tblGrid>
      <w:tr w:rsidR="001D358F" w:rsidRPr="00C14502" w:rsidTr="001D358F">
        <w:trPr>
          <w:trHeight w:val="465"/>
        </w:trPr>
        <w:tc>
          <w:tcPr>
            <w:tcW w:w="2268" w:type="dxa"/>
            <w:vMerge w:val="restart"/>
          </w:tcPr>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Направление</w:t>
            </w:r>
          </w:p>
        </w:tc>
        <w:tc>
          <w:tcPr>
            <w:tcW w:w="2835" w:type="dxa"/>
            <w:vMerge w:val="restart"/>
          </w:tcPr>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Название детского Объединения</w:t>
            </w:r>
          </w:p>
        </w:tc>
        <w:tc>
          <w:tcPr>
            <w:tcW w:w="4252" w:type="dxa"/>
            <w:gridSpan w:val="5"/>
          </w:tcPr>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Количество часов в неделю</w:t>
            </w:r>
          </w:p>
        </w:tc>
      </w:tr>
      <w:tr w:rsidR="001D358F" w:rsidRPr="00C14502" w:rsidTr="001D358F">
        <w:trPr>
          <w:trHeight w:val="253"/>
        </w:trPr>
        <w:tc>
          <w:tcPr>
            <w:tcW w:w="2268" w:type="dxa"/>
            <w:vMerge/>
          </w:tcPr>
          <w:p w:rsidR="001D358F" w:rsidRPr="00C14502" w:rsidRDefault="001D358F" w:rsidP="001D358F">
            <w:pPr>
              <w:contextualSpacing/>
              <w:jc w:val="center"/>
              <w:rPr>
                <w:rFonts w:ascii="Times New Roman" w:hAnsi="Times New Roman"/>
                <w:b/>
                <w:sz w:val="24"/>
                <w:szCs w:val="24"/>
              </w:rPr>
            </w:pPr>
          </w:p>
        </w:tc>
        <w:tc>
          <w:tcPr>
            <w:tcW w:w="2835" w:type="dxa"/>
            <w:vMerge/>
          </w:tcPr>
          <w:p w:rsidR="001D358F" w:rsidRPr="00C14502" w:rsidRDefault="001D358F" w:rsidP="001D358F">
            <w:pPr>
              <w:contextualSpacing/>
              <w:jc w:val="center"/>
              <w:rPr>
                <w:rFonts w:ascii="Times New Roman" w:hAnsi="Times New Roman"/>
                <w:b/>
                <w:sz w:val="24"/>
                <w:szCs w:val="24"/>
              </w:rPr>
            </w:pPr>
          </w:p>
        </w:tc>
        <w:tc>
          <w:tcPr>
            <w:tcW w:w="709" w:type="dxa"/>
          </w:tcPr>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5кл</w:t>
            </w:r>
          </w:p>
        </w:tc>
        <w:tc>
          <w:tcPr>
            <w:tcW w:w="708" w:type="dxa"/>
          </w:tcPr>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6кл.</w:t>
            </w:r>
          </w:p>
        </w:tc>
        <w:tc>
          <w:tcPr>
            <w:tcW w:w="851" w:type="dxa"/>
          </w:tcPr>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7кл.</w:t>
            </w:r>
          </w:p>
        </w:tc>
        <w:tc>
          <w:tcPr>
            <w:tcW w:w="992" w:type="dxa"/>
          </w:tcPr>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8кл.</w:t>
            </w:r>
          </w:p>
        </w:tc>
        <w:tc>
          <w:tcPr>
            <w:tcW w:w="992" w:type="dxa"/>
          </w:tcPr>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9кл.</w:t>
            </w:r>
          </w:p>
        </w:tc>
      </w:tr>
      <w:tr w:rsidR="001D358F" w:rsidRPr="00C14502" w:rsidTr="001D358F">
        <w:trPr>
          <w:trHeight w:val="642"/>
        </w:trPr>
        <w:tc>
          <w:tcPr>
            <w:tcW w:w="2268" w:type="dxa"/>
          </w:tcPr>
          <w:p w:rsidR="001D358F" w:rsidRPr="00C14502" w:rsidRDefault="001D358F" w:rsidP="001D358F">
            <w:pPr>
              <w:contextualSpacing/>
              <w:rPr>
                <w:rFonts w:ascii="Times New Roman" w:hAnsi="Times New Roman"/>
                <w:b/>
                <w:sz w:val="24"/>
                <w:szCs w:val="24"/>
              </w:rPr>
            </w:pPr>
            <w:r w:rsidRPr="00C14502">
              <w:rPr>
                <w:rFonts w:ascii="Times New Roman" w:hAnsi="Times New Roman"/>
                <w:b/>
                <w:sz w:val="24"/>
                <w:szCs w:val="24"/>
              </w:rPr>
              <w:t>Спортивно-оздоровительное</w:t>
            </w:r>
          </w:p>
        </w:tc>
        <w:tc>
          <w:tcPr>
            <w:tcW w:w="2835"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Кружок «Моя экологическая грамотность»</w:t>
            </w: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Дорожная безопасность</w:t>
            </w: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Школа выживания</w:t>
            </w:r>
          </w:p>
        </w:tc>
        <w:tc>
          <w:tcPr>
            <w:tcW w:w="709"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tc>
        <w:tc>
          <w:tcPr>
            <w:tcW w:w="708"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tc>
        <w:tc>
          <w:tcPr>
            <w:tcW w:w="851"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2</w:t>
            </w:r>
          </w:p>
          <w:p w:rsidR="001D358F" w:rsidRPr="00C14502" w:rsidRDefault="001D358F" w:rsidP="001D358F">
            <w:pPr>
              <w:contextualSpacing/>
              <w:jc w:val="both"/>
              <w:rPr>
                <w:rFonts w:ascii="Times New Roman" w:hAnsi="Times New Roman"/>
                <w:b/>
                <w:sz w:val="24"/>
                <w:szCs w:val="24"/>
              </w:rPr>
            </w:pPr>
          </w:p>
        </w:tc>
        <w:tc>
          <w:tcPr>
            <w:tcW w:w="992" w:type="dxa"/>
          </w:tcPr>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tc>
        <w:tc>
          <w:tcPr>
            <w:tcW w:w="992" w:type="dxa"/>
          </w:tcPr>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tc>
      </w:tr>
      <w:tr w:rsidR="001D358F" w:rsidRPr="00C14502" w:rsidTr="001D358F">
        <w:trPr>
          <w:trHeight w:val="841"/>
        </w:trPr>
        <w:tc>
          <w:tcPr>
            <w:tcW w:w="2268" w:type="dxa"/>
          </w:tcPr>
          <w:p w:rsidR="001D358F" w:rsidRPr="00C14502" w:rsidRDefault="001D358F" w:rsidP="001D358F">
            <w:pPr>
              <w:contextualSpacing/>
              <w:rPr>
                <w:rFonts w:ascii="Times New Roman" w:hAnsi="Times New Roman"/>
                <w:b/>
                <w:sz w:val="24"/>
                <w:szCs w:val="24"/>
              </w:rPr>
            </w:pPr>
            <w:r w:rsidRPr="00C14502">
              <w:rPr>
                <w:rFonts w:ascii="Times New Roman" w:hAnsi="Times New Roman"/>
                <w:b/>
                <w:sz w:val="24"/>
                <w:szCs w:val="24"/>
              </w:rPr>
              <w:t xml:space="preserve">Духовно-нравственное </w:t>
            </w:r>
          </w:p>
          <w:p w:rsidR="001D358F" w:rsidRPr="00C14502" w:rsidRDefault="001D358F" w:rsidP="001D358F">
            <w:pPr>
              <w:contextualSpacing/>
              <w:rPr>
                <w:rFonts w:ascii="Times New Roman" w:hAnsi="Times New Roman"/>
                <w:b/>
                <w:sz w:val="24"/>
                <w:szCs w:val="24"/>
              </w:rPr>
            </w:pPr>
          </w:p>
          <w:p w:rsidR="001D358F" w:rsidRPr="00C14502" w:rsidRDefault="001D358F" w:rsidP="001D358F">
            <w:pPr>
              <w:contextualSpacing/>
              <w:rPr>
                <w:rFonts w:ascii="Times New Roman" w:hAnsi="Times New Roman"/>
                <w:b/>
                <w:sz w:val="24"/>
                <w:szCs w:val="24"/>
              </w:rPr>
            </w:pPr>
            <w:r w:rsidRPr="00C14502">
              <w:rPr>
                <w:rFonts w:ascii="Times New Roman" w:hAnsi="Times New Roman"/>
                <w:b/>
                <w:sz w:val="24"/>
                <w:szCs w:val="24"/>
              </w:rPr>
              <w:t>Общекультурное</w:t>
            </w:r>
          </w:p>
          <w:p w:rsidR="001D358F" w:rsidRPr="00C14502" w:rsidRDefault="001D358F" w:rsidP="001D358F">
            <w:pPr>
              <w:contextualSpacing/>
              <w:rPr>
                <w:rFonts w:ascii="Times New Roman" w:hAnsi="Times New Roman"/>
                <w:b/>
                <w:sz w:val="24"/>
                <w:szCs w:val="24"/>
              </w:rPr>
            </w:pPr>
          </w:p>
          <w:p w:rsidR="001D358F" w:rsidRPr="00C14502" w:rsidRDefault="001D358F" w:rsidP="001D358F">
            <w:pPr>
              <w:contextualSpacing/>
              <w:rPr>
                <w:rFonts w:ascii="Times New Roman" w:hAnsi="Times New Roman"/>
                <w:b/>
                <w:sz w:val="24"/>
                <w:szCs w:val="24"/>
              </w:rPr>
            </w:pPr>
            <w:r w:rsidRPr="00C14502">
              <w:rPr>
                <w:rFonts w:ascii="Times New Roman" w:hAnsi="Times New Roman"/>
                <w:b/>
                <w:sz w:val="24"/>
                <w:szCs w:val="24"/>
              </w:rPr>
              <w:t>Социальное</w:t>
            </w:r>
          </w:p>
        </w:tc>
        <w:tc>
          <w:tcPr>
            <w:tcW w:w="2835" w:type="dxa"/>
          </w:tcPr>
          <w:p w:rsidR="001D358F" w:rsidRPr="00C14502" w:rsidRDefault="001D358F" w:rsidP="001D358F">
            <w:pPr>
              <w:contextualSpacing/>
              <w:jc w:val="both"/>
              <w:rPr>
                <w:rFonts w:ascii="Times New Roman" w:hAnsi="Times New Roman"/>
                <w:b/>
                <w:sz w:val="24"/>
                <w:szCs w:val="24"/>
              </w:rPr>
            </w:pPr>
            <w:r>
              <w:rPr>
                <w:rFonts w:ascii="Times New Roman" w:hAnsi="Times New Roman"/>
                <w:b/>
                <w:sz w:val="24"/>
                <w:szCs w:val="24"/>
              </w:rPr>
              <w:t>Основы духовно-нравственной культуры народов России</w:t>
            </w: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r>
              <w:rPr>
                <w:rFonts w:ascii="Times New Roman" w:hAnsi="Times New Roman"/>
                <w:b/>
                <w:sz w:val="24"/>
                <w:szCs w:val="24"/>
              </w:rPr>
              <w:t>Занимательный английский</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lastRenderedPageBreak/>
              <w:t>Праздничный калейдоскоп</w:t>
            </w:r>
          </w:p>
        </w:tc>
        <w:tc>
          <w:tcPr>
            <w:tcW w:w="709" w:type="dxa"/>
          </w:tcPr>
          <w:p w:rsidR="001D358F" w:rsidRDefault="001D358F" w:rsidP="001D358F">
            <w:pPr>
              <w:contextualSpacing/>
              <w:jc w:val="both"/>
              <w:rPr>
                <w:rFonts w:ascii="Times New Roman" w:hAnsi="Times New Roman"/>
                <w:b/>
                <w:sz w:val="24"/>
                <w:szCs w:val="24"/>
              </w:rPr>
            </w:pPr>
            <w:r w:rsidRPr="00C14502">
              <w:rPr>
                <w:rFonts w:ascii="Times New Roman" w:hAnsi="Times New Roman"/>
                <w:b/>
                <w:sz w:val="24"/>
                <w:szCs w:val="24"/>
              </w:rPr>
              <w:lastRenderedPageBreak/>
              <w:t>1</w:t>
            </w: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Pr>
                <w:rFonts w:ascii="Times New Roman" w:hAnsi="Times New Roman"/>
                <w:b/>
                <w:sz w:val="24"/>
                <w:szCs w:val="24"/>
              </w:rPr>
              <w:t>1</w:t>
            </w:r>
          </w:p>
        </w:tc>
        <w:tc>
          <w:tcPr>
            <w:tcW w:w="708" w:type="dxa"/>
          </w:tcPr>
          <w:p w:rsidR="001D358F" w:rsidRPr="00C14502"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tc>
        <w:tc>
          <w:tcPr>
            <w:tcW w:w="851" w:type="dxa"/>
          </w:tcPr>
          <w:p w:rsidR="001D358F" w:rsidRPr="00C14502"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tc>
        <w:tc>
          <w:tcPr>
            <w:tcW w:w="992" w:type="dxa"/>
          </w:tcPr>
          <w:p w:rsidR="001D358F" w:rsidRPr="00C14502"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lastRenderedPageBreak/>
              <w:t>2</w:t>
            </w:r>
          </w:p>
        </w:tc>
        <w:tc>
          <w:tcPr>
            <w:tcW w:w="992" w:type="dxa"/>
          </w:tcPr>
          <w:p w:rsidR="001D358F" w:rsidRPr="00C14502"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lastRenderedPageBreak/>
              <w:t>2</w:t>
            </w:r>
          </w:p>
        </w:tc>
      </w:tr>
      <w:tr w:rsidR="001D358F" w:rsidRPr="00C14502" w:rsidTr="001D358F">
        <w:trPr>
          <w:trHeight w:val="592"/>
        </w:trPr>
        <w:tc>
          <w:tcPr>
            <w:tcW w:w="2268" w:type="dxa"/>
          </w:tcPr>
          <w:p w:rsidR="001D358F" w:rsidRPr="00C14502" w:rsidRDefault="001D358F" w:rsidP="001D358F">
            <w:pPr>
              <w:contextualSpacing/>
              <w:rPr>
                <w:rFonts w:ascii="Times New Roman" w:hAnsi="Times New Roman"/>
                <w:b/>
                <w:sz w:val="24"/>
                <w:szCs w:val="24"/>
              </w:rPr>
            </w:pPr>
            <w:r w:rsidRPr="00C14502">
              <w:rPr>
                <w:rFonts w:ascii="Times New Roman" w:hAnsi="Times New Roman"/>
                <w:b/>
                <w:bCs/>
                <w:sz w:val="24"/>
                <w:szCs w:val="24"/>
              </w:rPr>
              <w:lastRenderedPageBreak/>
              <w:t>Общеинтеллектуальное</w:t>
            </w:r>
          </w:p>
        </w:tc>
        <w:tc>
          <w:tcPr>
            <w:tcW w:w="2835" w:type="dxa"/>
          </w:tcPr>
          <w:p w:rsidR="001D358F" w:rsidRPr="00C14502" w:rsidRDefault="001D358F" w:rsidP="001D358F">
            <w:pPr>
              <w:contextualSpacing/>
              <w:rPr>
                <w:rFonts w:ascii="Times New Roman" w:hAnsi="Times New Roman"/>
                <w:b/>
                <w:sz w:val="24"/>
                <w:szCs w:val="24"/>
              </w:rPr>
            </w:pPr>
            <w:r w:rsidRPr="00C14502">
              <w:rPr>
                <w:rFonts w:ascii="Times New Roman" w:hAnsi="Times New Roman"/>
                <w:b/>
                <w:sz w:val="24"/>
                <w:szCs w:val="24"/>
              </w:rPr>
              <w:t>Кружок «Инфознайка»</w:t>
            </w:r>
          </w:p>
          <w:p w:rsidR="001D358F" w:rsidRPr="00C14502" w:rsidRDefault="001D358F" w:rsidP="001D358F">
            <w:pPr>
              <w:contextualSpacing/>
              <w:rPr>
                <w:rFonts w:ascii="Times New Roman" w:hAnsi="Times New Roman"/>
                <w:b/>
                <w:sz w:val="24"/>
                <w:szCs w:val="24"/>
              </w:rPr>
            </w:pPr>
            <w:r w:rsidRPr="00C14502">
              <w:rPr>
                <w:rFonts w:ascii="Times New Roman" w:hAnsi="Times New Roman"/>
                <w:b/>
                <w:sz w:val="24"/>
                <w:szCs w:val="24"/>
              </w:rPr>
              <w:t>Математика в нашей жизни</w:t>
            </w:r>
          </w:p>
          <w:p w:rsidR="001D358F" w:rsidRPr="00C14502" w:rsidRDefault="001D358F" w:rsidP="001D358F">
            <w:pPr>
              <w:contextualSpacing/>
              <w:rPr>
                <w:rFonts w:ascii="Times New Roman" w:hAnsi="Times New Roman"/>
                <w:b/>
                <w:sz w:val="24"/>
                <w:szCs w:val="24"/>
              </w:rPr>
            </w:pPr>
            <w:r w:rsidRPr="00C14502">
              <w:rPr>
                <w:rFonts w:ascii="Times New Roman" w:hAnsi="Times New Roman"/>
                <w:b/>
                <w:sz w:val="24"/>
                <w:szCs w:val="24"/>
              </w:rPr>
              <w:t>Занимательная физика</w:t>
            </w:r>
          </w:p>
          <w:p w:rsidR="001D358F" w:rsidRPr="00C14502" w:rsidRDefault="001D358F" w:rsidP="001D358F">
            <w:pPr>
              <w:contextualSpacing/>
              <w:rPr>
                <w:rFonts w:ascii="Times New Roman" w:hAnsi="Times New Roman"/>
                <w:b/>
                <w:sz w:val="24"/>
                <w:szCs w:val="24"/>
              </w:rPr>
            </w:pPr>
          </w:p>
          <w:p w:rsidR="001D358F" w:rsidRPr="00C14502" w:rsidRDefault="001D358F" w:rsidP="001D358F">
            <w:pPr>
              <w:contextualSpacing/>
              <w:rPr>
                <w:rFonts w:ascii="Times New Roman" w:hAnsi="Times New Roman"/>
                <w:b/>
                <w:sz w:val="24"/>
                <w:szCs w:val="24"/>
              </w:rPr>
            </w:pPr>
            <w:r w:rsidRPr="00C14502">
              <w:rPr>
                <w:rFonts w:ascii="Times New Roman" w:hAnsi="Times New Roman"/>
                <w:b/>
                <w:sz w:val="24"/>
                <w:szCs w:val="24"/>
              </w:rPr>
              <w:t>Физика и здоровье</w:t>
            </w:r>
          </w:p>
        </w:tc>
        <w:tc>
          <w:tcPr>
            <w:tcW w:w="709"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tc>
        <w:tc>
          <w:tcPr>
            <w:tcW w:w="708"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tc>
        <w:tc>
          <w:tcPr>
            <w:tcW w:w="851" w:type="dxa"/>
          </w:tcPr>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tc>
        <w:tc>
          <w:tcPr>
            <w:tcW w:w="992" w:type="dxa"/>
          </w:tcPr>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2</w:t>
            </w:r>
          </w:p>
        </w:tc>
        <w:tc>
          <w:tcPr>
            <w:tcW w:w="992" w:type="dxa"/>
          </w:tcPr>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1</w:t>
            </w: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p>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2</w:t>
            </w:r>
          </w:p>
        </w:tc>
      </w:tr>
      <w:tr w:rsidR="001D358F" w:rsidRPr="00C14502" w:rsidTr="001D358F">
        <w:tc>
          <w:tcPr>
            <w:tcW w:w="5103" w:type="dxa"/>
            <w:gridSpan w:val="2"/>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Итого</w:t>
            </w:r>
          </w:p>
        </w:tc>
        <w:tc>
          <w:tcPr>
            <w:tcW w:w="709"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6</w:t>
            </w:r>
          </w:p>
        </w:tc>
        <w:tc>
          <w:tcPr>
            <w:tcW w:w="708"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6</w:t>
            </w:r>
          </w:p>
        </w:tc>
        <w:tc>
          <w:tcPr>
            <w:tcW w:w="851"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6</w:t>
            </w:r>
          </w:p>
        </w:tc>
        <w:tc>
          <w:tcPr>
            <w:tcW w:w="992"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6</w:t>
            </w:r>
          </w:p>
        </w:tc>
        <w:tc>
          <w:tcPr>
            <w:tcW w:w="992" w:type="dxa"/>
          </w:tcPr>
          <w:p w:rsidR="001D358F" w:rsidRPr="00C14502" w:rsidRDefault="001D358F" w:rsidP="001D358F">
            <w:pPr>
              <w:contextualSpacing/>
              <w:jc w:val="both"/>
              <w:rPr>
                <w:rFonts w:ascii="Times New Roman" w:hAnsi="Times New Roman"/>
                <w:b/>
                <w:sz w:val="24"/>
                <w:szCs w:val="24"/>
              </w:rPr>
            </w:pPr>
            <w:r w:rsidRPr="00C14502">
              <w:rPr>
                <w:rFonts w:ascii="Times New Roman" w:hAnsi="Times New Roman"/>
                <w:b/>
                <w:sz w:val="24"/>
                <w:szCs w:val="24"/>
              </w:rPr>
              <w:t>6</w:t>
            </w:r>
          </w:p>
        </w:tc>
      </w:tr>
    </w:tbl>
    <w:p w:rsidR="001D358F" w:rsidRPr="00C14502" w:rsidRDefault="001D358F" w:rsidP="001D358F">
      <w:pPr>
        <w:ind w:firstLine="2490"/>
        <w:contextualSpacing/>
        <w:jc w:val="both"/>
        <w:rPr>
          <w:rFonts w:ascii="Times New Roman" w:hAnsi="Times New Roman"/>
          <w:b/>
          <w:sz w:val="24"/>
          <w:szCs w:val="24"/>
        </w:rPr>
      </w:pPr>
    </w:p>
    <w:p w:rsidR="001D358F" w:rsidRPr="00C14502" w:rsidRDefault="001D358F" w:rsidP="001D358F">
      <w:pPr>
        <w:ind w:firstLine="2490"/>
        <w:contextualSpacing/>
        <w:jc w:val="both"/>
        <w:rPr>
          <w:rFonts w:ascii="Times New Roman" w:hAnsi="Times New Roman"/>
          <w:b/>
          <w:sz w:val="24"/>
          <w:szCs w:val="24"/>
        </w:rPr>
      </w:pPr>
    </w:p>
    <w:p w:rsidR="001D358F" w:rsidRPr="00C14502" w:rsidRDefault="001D358F" w:rsidP="001D358F">
      <w:pPr>
        <w:contextualSpacing/>
        <w:jc w:val="center"/>
        <w:rPr>
          <w:rFonts w:ascii="Times New Roman" w:hAnsi="Times New Roman"/>
          <w:b/>
          <w:sz w:val="24"/>
          <w:szCs w:val="24"/>
        </w:rPr>
      </w:pPr>
      <w:r w:rsidRPr="00C14502">
        <w:rPr>
          <w:rFonts w:ascii="Times New Roman" w:hAnsi="Times New Roman"/>
          <w:b/>
          <w:sz w:val="24"/>
          <w:szCs w:val="24"/>
        </w:rPr>
        <w:t>Характеристика основных направлений внеурочной деятельности</w:t>
      </w:r>
    </w:p>
    <w:p w:rsidR="001D358F" w:rsidRPr="00C14502" w:rsidRDefault="001D358F" w:rsidP="001D358F">
      <w:pPr>
        <w:ind w:firstLine="2490"/>
        <w:contextualSpacing/>
        <w:jc w:val="both"/>
        <w:rPr>
          <w:rFonts w:ascii="Times New Roman" w:hAnsi="Times New Roman"/>
          <w:b/>
          <w:sz w:val="24"/>
          <w:szCs w:val="24"/>
        </w:rPr>
      </w:pPr>
    </w:p>
    <w:p w:rsidR="001D358F" w:rsidRPr="00C14502" w:rsidRDefault="001D358F" w:rsidP="001D358F">
      <w:pPr>
        <w:ind w:firstLine="642"/>
        <w:contextualSpacing/>
        <w:jc w:val="both"/>
        <w:rPr>
          <w:rFonts w:ascii="Times New Roman" w:hAnsi="Times New Roman"/>
          <w:sz w:val="24"/>
          <w:szCs w:val="24"/>
        </w:rPr>
      </w:pPr>
      <w:r w:rsidRPr="00C14502">
        <w:rPr>
          <w:rFonts w:ascii="Times New Roman" w:hAnsi="Times New Roman"/>
          <w:sz w:val="24"/>
          <w:szCs w:val="24"/>
        </w:rPr>
        <w:t xml:space="preserve">Внеурочная деятельность  в школе осуществляется во второй половине дня. </w:t>
      </w:r>
    </w:p>
    <w:p w:rsidR="001D358F" w:rsidRPr="00C14502" w:rsidRDefault="001D358F" w:rsidP="001D358F">
      <w:pPr>
        <w:ind w:firstLine="642"/>
        <w:contextualSpacing/>
        <w:jc w:val="both"/>
        <w:rPr>
          <w:rFonts w:ascii="Times New Roman" w:hAnsi="Times New Roman"/>
          <w:sz w:val="24"/>
          <w:szCs w:val="24"/>
        </w:rPr>
      </w:pPr>
      <w:r w:rsidRPr="00C14502">
        <w:rPr>
          <w:rFonts w:ascii="Times New Roman" w:hAnsi="Times New Roman"/>
          <w:sz w:val="24"/>
          <w:szCs w:val="24"/>
        </w:rPr>
        <w:t>Спецификой  такой деятельности является:</w:t>
      </w:r>
    </w:p>
    <w:p w:rsidR="001D358F" w:rsidRPr="00C14502" w:rsidRDefault="001D358F" w:rsidP="001D358F">
      <w:pPr>
        <w:numPr>
          <w:ilvl w:val="0"/>
          <w:numId w:val="28"/>
        </w:numPr>
        <w:overflowPunct w:val="0"/>
        <w:autoSpaceDE w:val="0"/>
        <w:autoSpaceDN w:val="0"/>
        <w:adjustRightInd w:val="0"/>
        <w:spacing w:after="0"/>
        <w:ind w:left="709"/>
        <w:contextualSpacing/>
        <w:jc w:val="both"/>
        <w:rPr>
          <w:rFonts w:ascii="Times New Roman" w:hAnsi="Times New Roman"/>
          <w:sz w:val="24"/>
          <w:szCs w:val="24"/>
        </w:rPr>
      </w:pPr>
      <w:r w:rsidRPr="00C14502">
        <w:rPr>
          <w:rFonts w:ascii="Times New Roman" w:hAnsi="Times New Roman"/>
          <w:sz w:val="24"/>
          <w:szCs w:val="24"/>
        </w:rPr>
        <w:t>Создание условий для наиболее полного удовлетворения познавательных потребностей и интересов каждого ребёнка, развития его индивидуальности, формирование навыков здорового образа жизни;</w:t>
      </w:r>
    </w:p>
    <w:p w:rsidR="001D358F" w:rsidRPr="00C14502" w:rsidRDefault="001D358F" w:rsidP="001D358F">
      <w:pPr>
        <w:numPr>
          <w:ilvl w:val="0"/>
          <w:numId w:val="28"/>
        </w:numPr>
        <w:overflowPunct w:val="0"/>
        <w:autoSpaceDE w:val="0"/>
        <w:autoSpaceDN w:val="0"/>
        <w:adjustRightInd w:val="0"/>
        <w:spacing w:after="0"/>
        <w:ind w:left="709"/>
        <w:contextualSpacing/>
        <w:jc w:val="both"/>
        <w:rPr>
          <w:rFonts w:ascii="Times New Roman" w:hAnsi="Times New Roman"/>
          <w:sz w:val="24"/>
          <w:szCs w:val="24"/>
        </w:rPr>
      </w:pPr>
      <w:r w:rsidRPr="00C14502">
        <w:rPr>
          <w:rFonts w:ascii="Times New Roman" w:hAnsi="Times New Roman"/>
          <w:sz w:val="24"/>
          <w:szCs w:val="24"/>
        </w:rPr>
        <w:t>Обеспечение продуктивной организации свободного времени обучающихся, поддержки и социальной адаптации детей;</w:t>
      </w:r>
    </w:p>
    <w:p w:rsidR="001D358F" w:rsidRPr="00C14502" w:rsidRDefault="001D358F" w:rsidP="001D358F">
      <w:pPr>
        <w:numPr>
          <w:ilvl w:val="0"/>
          <w:numId w:val="28"/>
        </w:numPr>
        <w:overflowPunct w:val="0"/>
        <w:autoSpaceDE w:val="0"/>
        <w:autoSpaceDN w:val="0"/>
        <w:adjustRightInd w:val="0"/>
        <w:spacing w:after="0"/>
        <w:ind w:left="709"/>
        <w:contextualSpacing/>
        <w:jc w:val="both"/>
        <w:rPr>
          <w:rFonts w:ascii="Times New Roman" w:hAnsi="Times New Roman"/>
          <w:sz w:val="24"/>
          <w:szCs w:val="24"/>
        </w:rPr>
      </w:pPr>
      <w:r w:rsidRPr="00C14502">
        <w:rPr>
          <w:rFonts w:ascii="Times New Roman" w:hAnsi="Times New Roman"/>
          <w:sz w:val="24"/>
          <w:szCs w:val="24"/>
        </w:rPr>
        <w:t>Поддержка практики интегративного изучения отдельных дисциплин и предметных областей дополнительного образования на основе единой концепции формирования у детей духовно-нравственных ценностей отечественной культуры;</w:t>
      </w:r>
    </w:p>
    <w:p w:rsidR="001D358F" w:rsidRPr="00C14502" w:rsidRDefault="001D358F" w:rsidP="001D358F">
      <w:pPr>
        <w:numPr>
          <w:ilvl w:val="0"/>
          <w:numId w:val="28"/>
        </w:numPr>
        <w:overflowPunct w:val="0"/>
        <w:autoSpaceDE w:val="0"/>
        <w:autoSpaceDN w:val="0"/>
        <w:adjustRightInd w:val="0"/>
        <w:spacing w:after="0"/>
        <w:ind w:left="709"/>
        <w:contextualSpacing/>
        <w:jc w:val="both"/>
        <w:rPr>
          <w:rFonts w:ascii="Times New Roman" w:hAnsi="Times New Roman"/>
          <w:sz w:val="24"/>
          <w:szCs w:val="24"/>
        </w:rPr>
      </w:pPr>
      <w:r w:rsidRPr="00C14502">
        <w:rPr>
          <w:rFonts w:ascii="Times New Roman" w:hAnsi="Times New Roman"/>
          <w:sz w:val="24"/>
          <w:szCs w:val="24"/>
        </w:rPr>
        <w:t>Поддержка интегративного освоения проектной деятельности и использования информационных и коммуникационных технологий в отдельных дисциплинах дополнительного образования</w:t>
      </w:r>
    </w:p>
    <w:p w:rsidR="001D358F" w:rsidRPr="00C14502" w:rsidRDefault="001D358F" w:rsidP="001D358F">
      <w:pPr>
        <w:contextualSpacing/>
        <w:jc w:val="both"/>
        <w:rPr>
          <w:rFonts w:ascii="Times New Roman" w:hAnsi="Times New Roman"/>
          <w:sz w:val="24"/>
          <w:szCs w:val="24"/>
        </w:rPr>
      </w:pPr>
    </w:p>
    <w:p w:rsidR="001D358F" w:rsidRPr="00C14502" w:rsidRDefault="001D358F" w:rsidP="001D358F">
      <w:pPr>
        <w:contextualSpacing/>
        <w:jc w:val="both"/>
        <w:rPr>
          <w:rFonts w:ascii="Times New Roman" w:hAnsi="Times New Roman"/>
          <w:sz w:val="24"/>
          <w:szCs w:val="24"/>
        </w:rPr>
      </w:pPr>
    </w:p>
    <w:p w:rsidR="001D358F" w:rsidRPr="00C14502" w:rsidRDefault="001D358F" w:rsidP="001D358F">
      <w:pPr>
        <w:ind w:firstLine="708"/>
        <w:contextualSpacing/>
        <w:jc w:val="both"/>
        <w:rPr>
          <w:rFonts w:ascii="Times New Roman" w:hAnsi="Times New Roman"/>
          <w:sz w:val="24"/>
          <w:szCs w:val="24"/>
        </w:rPr>
      </w:pPr>
      <w:r w:rsidRPr="00C14502">
        <w:rPr>
          <w:rFonts w:ascii="Times New Roman" w:hAnsi="Times New Roman"/>
          <w:sz w:val="24"/>
          <w:szCs w:val="24"/>
        </w:rPr>
        <w:t>Право выбора детского объединения для посещения занятий внеурочной деятельности предоставляется учащимся по согласованию с родителями (законными представителями). Учёт посещаемости занятий внеурочной деятельности ведёт классный руководитель, данные фиксируются в журнале.</w:t>
      </w:r>
    </w:p>
    <w:p w:rsidR="001D358F" w:rsidRPr="00C14502" w:rsidRDefault="001D358F" w:rsidP="001D358F">
      <w:pPr>
        <w:ind w:firstLine="708"/>
        <w:contextualSpacing/>
        <w:jc w:val="both"/>
        <w:rPr>
          <w:rFonts w:ascii="Times New Roman" w:hAnsi="Times New Roman"/>
          <w:sz w:val="24"/>
          <w:szCs w:val="24"/>
        </w:rPr>
      </w:pPr>
    </w:p>
    <w:p w:rsidR="001D358F" w:rsidRPr="00C14502" w:rsidRDefault="001D358F" w:rsidP="001D358F">
      <w:pPr>
        <w:ind w:firstLine="708"/>
        <w:contextualSpacing/>
        <w:jc w:val="both"/>
        <w:rPr>
          <w:rFonts w:ascii="Times New Roman" w:hAnsi="Times New Roman"/>
          <w:sz w:val="24"/>
          <w:szCs w:val="24"/>
        </w:rPr>
      </w:pPr>
    </w:p>
    <w:p w:rsidR="00AA5284" w:rsidRPr="00AA5284" w:rsidRDefault="00AA5284" w:rsidP="00AA5284">
      <w:pPr>
        <w:rPr>
          <w:rFonts w:ascii="Times New Roman" w:hAnsi="Times New Roman"/>
          <w:sz w:val="24"/>
          <w:szCs w:val="24"/>
        </w:rPr>
      </w:pPr>
    </w:p>
    <w:p w:rsidR="00AA5284" w:rsidRPr="00AA5284" w:rsidRDefault="00AA5284" w:rsidP="00AA5284">
      <w:pPr>
        <w:rPr>
          <w:rFonts w:ascii="Times New Roman" w:hAnsi="Times New Roman"/>
          <w:sz w:val="24"/>
          <w:szCs w:val="24"/>
        </w:rPr>
      </w:pPr>
    </w:p>
    <w:p w:rsidR="00AA5284" w:rsidRPr="00AA5284" w:rsidRDefault="00AA5284" w:rsidP="00AA5284">
      <w:pPr>
        <w:rPr>
          <w:rFonts w:ascii="Times New Roman" w:hAnsi="Times New Roman"/>
          <w:sz w:val="24"/>
          <w:szCs w:val="24"/>
        </w:rPr>
      </w:pPr>
    </w:p>
    <w:p w:rsidR="00AA5284" w:rsidRPr="00AA5284" w:rsidRDefault="00AA5284" w:rsidP="00AA5284">
      <w:pPr>
        <w:rPr>
          <w:rFonts w:ascii="Times New Roman" w:hAnsi="Times New Roman"/>
          <w:sz w:val="24"/>
          <w:szCs w:val="24"/>
        </w:rPr>
      </w:pPr>
    </w:p>
    <w:p w:rsidR="00AA5284" w:rsidRPr="001D358F" w:rsidRDefault="001D358F" w:rsidP="001D358F">
      <w:pPr>
        <w:spacing w:after="0" w:line="240" w:lineRule="auto"/>
        <w:jc w:val="right"/>
        <w:rPr>
          <w:rFonts w:ascii="Times New Roman" w:hAnsi="Times New Roman"/>
          <w:i/>
          <w:sz w:val="24"/>
          <w:szCs w:val="24"/>
        </w:rPr>
      </w:pPr>
      <w:r w:rsidRPr="001D358F">
        <w:rPr>
          <w:rFonts w:ascii="Times New Roman" w:hAnsi="Times New Roman"/>
          <w:i/>
          <w:sz w:val="24"/>
          <w:szCs w:val="24"/>
        </w:rPr>
        <w:lastRenderedPageBreak/>
        <w:t>Приложение 3</w:t>
      </w:r>
    </w:p>
    <w:p w:rsidR="001D358F" w:rsidRPr="001D358F" w:rsidRDefault="001D358F" w:rsidP="001D358F">
      <w:pPr>
        <w:tabs>
          <w:tab w:val="left" w:pos="4771"/>
        </w:tabs>
        <w:spacing w:after="0" w:line="240" w:lineRule="auto"/>
        <w:jc w:val="center"/>
        <w:rPr>
          <w:rFonts w:ascii="Times New Roman" w:hAnsi="Times New Roman"/>
          <w:b/>
          <w:color w:val="000000"/>
          <w:spacing w:val="-3"/>
          <w:sz w:val="24"/>
          <w:szCs w:val="24"/>
        </w:rPr>
      </w:pPr>
      <w:r w:rsidRPr="001D358F">
        <w:rPr>
          <w:rFonts w:ascii="Times New Roman" w:hAnsi="Times New Roman"/>
          <w:b/>
          <w:color w:val="000000"/>
          <w:spacing w:val="-3"/>
          <w:sz w:val="24"/>
          <w:szCs w:val="24"/>
        </w:rPr>
        <w:t>Муниципальное общеобразовательное учреждение</w:t>
      </w:r>
    </w:p>
    <w:p w:rsidR="001D358F" w:rsidRPr="001D358F" w:rsidRDefault="001D358F" w:rsidP="001D358F">
      <w:pPr>
        <w:tabs>
          <w:tab w:val="left" w:pos="4771"/>
        </w:tabs>
        <w:spacing w:after="0" w:line="240" w:lineRule="auto"/>
        <w:jc w:val="center"/>
        <w:rPr>
          <w:rFonts w:ascii="Times New Roman" w:hAnsi="Times New Roman"/>
          <w:b/>
          <w:color w:val="000000"/>
          <w:spacing w:val="-3"/>
          <w:sz w:val="24"/>
          <w:szCs w:val="24"/>
        </w:rPr>
      </w:pPr>
      <w:r w:rsidRPr="001D358F">
        <w:rPr>
          <w:rFonts w:ascii="Times New Roman" w:hAnsi="Times New Roman"/>
          <w:b/>
          <w:color w:val="000000"/>
          <w:spacing w:val="-3"/>
          <w:sz w:val="24"/>
          <w:szCs w:val="24"/>
        </w:rPr>
        <w:t>«Вышеславская основная школа»</w:t>
      </w:r>
    </w:p>
    <w:p w:rsidR="001D358F" w:rsidRPr="001D358F" w:rsidRDefault="001D358F" w:rsidP="001D358F">
      <w:pPr>
        <w:tabs>
          <w:tab w:val="left" w:pos="4771"/>
        </w:tabs>
        <w:spacing w:after="0" w:line="240" w:lineRule="auto"/>
        <w:jc w:val="center"/>
        <w:rPr>
          <w:rFonts w:ascii="Times New Roman" w:hAnsi="Times New Roman"/>
          <w:b/>
          <w:color w:val="000000"/>
          <w:spacing w:val="-3"/>
          <w:sz w:val="24"/>
          <w:szCs w:val="24"/>
        </w:rPr>
      </w:pPr>
      <w:r w:rsidRPr="001D358F">
        <w:rPr>
          <w:rFonts w:ascii="Times New Roman" w:hAnsi="Times New Roman"/>
          <w:b/>
          <w:color w:val="000000"/>
          <w:spacing w:val="-3"/>
          <w:sz w:val="24"/>
          <w:szCs w:val="24"/>
        </w:rPr>
        <w:t>Гаврилов-Ямского района Ярославской области</w:t>
      </w:r>
    </w:p>
    <w:p w:rsidR="001D358F" w:rsidRPr="001D358F" w:rsidRDefault="001D358F" w:rsidP="001D358F">
      <w:pPr>
        <w:spacing w:after="0" w:line="240" w:lineRule="auto"/>
        <w:rPr>
          <w:rFonts w:ascii="Times New Roman" w:hAnsi="Times New Roman"/>
          <w:sz w:val="24"/>
          <w:szCs w:val="24"/>
        </w:rPr>
      </w:pPr>
    </w:p>
    <w:tbl>
      <w:tblPr>
        <w:tblpPr w:leftFromText="180" w:rightFromText="180" w:bottomFromText="200" w:vertAnchor="page" w:horzAnchor="margin" w:tblpY="2691"/>
        <w:tblW w:w="9890" w:type="dxa"/>
        <w:tblLayout w:type="fixed"/>
        <w:tblLook w:val="04A0"/>
      </w:tblPr>
      <w:tblGrid>
        <w:gridCol w:w="2943"/>
        <w:gridCol w:w="3261"/>
        <w:gridCol w:w="3686"/>
      </w:tblGrid>
      <w:tr w:rsidR="001D358F" w:rsidRPr="001D358F" w:rsidTr="001D358F">
        <w:trPr>
          <w:trHeight w:val="936"/>
        </w:trPr>
        <w:tc>
          <w:tcPr>
            <w:tcW w:w="2943" w:type="dxa"/>
            <w:hideMark/>
          </w:tcPr>
          <w:p w:rsidR="001D358F" w:rsidRPr="001D358F" w:rsidRDefault="001D358F" w:rsidP="001D358F">
            <w:pPr>
              <w:tabs>
                <w:tab w:val="left" w:pos="4771"/>
              </w:tabs>
              <w:spacing w:after="0" w:line="240" w:lineRule="auto"/>
              <w:jc w:val="right"/>
              <w:rPr>
                <w:rFonts w:ascii="Times New Roman" w:eastAsia="Calibri" w:hAnsi="Times New Roman"/>
                <w:spacing w:val="-3"/>
                <w:sz w:val="20"/>
                <w:szCs w:val="20"/>
                <w:lang w:eastAsia="en-US"/>
              </w:rPr>
            </w:pPr>
            <w:r w:rsidRPr="001D358F">
              <w:rPr>
                <w:rFonts w:ascii="Times New Roman" w:hAnsi="Times New Roman"/>
                <w:spacing w:val="-3"/>
                <w:sz w:val="20"/>
                <w:szCs w:val="20"/>
              </w:rPr>
              <w:t>СОГЛАСОВАН</w:t>
            </w:r>
          </w:p>
          <w:p w:rsidR="001D358F" w:rsidRPr="001D358F" w:rsidRDefault="001D358F" w:rsidP="001D358F">
            <w:pPr>
              <w:tabs>
                <w:tab w:val="left" w:pos="4771"/>
              </w:tabs>
              <w:spacing w:after="0" w:line="240" w:lineRule="auto"/>
              <w:jc w:val="right"/>
              <w:rPr>
                <w:rFonts w:ascii="Times New Roman" w:hAnsi="Times New Roman"/>
                <w:spacing w:val="-3"/>
                <w:sz w:val="20"/>
                <w:szCs w:val="20"/>
              </w:rPr>
            </w:pPr>
            <w:r w:rsidRPr="001D358F">
              <w:rPr>
                <w:rFonts w:ascii="Times New Roman" w:hAnsi="Times New Roman"/>
                <w:spacing w:val="-3"/>
                <w:sz w:val="20"/>
                <w:szCs w:val="20"/>
              </w:rPr>
              <w:t xml:space="preserve">педагогическим советом </w:t>
            </w:r>
          </w:p>
          <w:p w:rsidR="001D358F" w:rsidRPr="001D358F" w:rsidRDefault="001D358F" w:rsidP="001D358F">
            <w:pPr>
              <w:tabs>
                <w:tab w:val="left" w:pos="4771"/>
              </w:tabs>
              <w:spacing w:after="0" w:line="240" w:lineRule="auto"/>
              <w:jc w:val="right"/>
              <w:rPr>
                <w:rFonts w:ascii="Times New Roman" w:hAnsi="Times New Roman"/>
                <w:spacing w:val="-3"/>
                <w:sz w:val="20"/>
                <w:szCs w:val="20"/>
              </w:rPr>
            </w:pPr>
            <w:r w:rsidRPr="001D358F">
              <w:rPr>
                <w:rFonts w:ascii="Times New Roman" w:hAnsi="Times New Roman"/>
                <w:spacing w:val="-3"/>
                <w:sz w:val="20"/>
                <w:szCs w:val="20"/>
              </w:rPr>
              <w:t xml:space="preserve">МОУ «Вышеславская ОШ» </w:t>
            </w:r>
          </w:p>
          <w:p w:rsidR="001D358F" w:rsidRPr="001D358F" w:rsidRDefault="001D358F" w:rsidP="001D358F">
            <w:pPr>
              <w:tabs>
                <w:tab w:val="left" w:pos="4771"/>
              </w:tabs>
              <w:spacing w:after="0" w:line="240" w:lineRule="auto"/>
              <w:jc w:val="right"/>
              <w:rPr>
                <w:rFonts w:ascii="Times New Roman" w:eastAsia="Calibri" w:hAnsi="Times New Roman"/>
                <w:b/>
                <w:spacing w:val="-3"/>
                <w:sz w:val="20"/>
                <w:szCs w:val="20"/>
                <w:lang w:eastAsia="en-US"/>
              </w:rPr>
            </w:pPr>
            <w:r w:rsidRPr="001D358F">
              <w:rPr>
                <w:rFonts w:ascii="Times New Roman" w:hAnsi="Times New Roman"/>
                <w:spacing w:val="-3"/>
                <w:sz w:val="20"/>
                <w:szCs w:val="20"/>
              </w:rPr>
              <w:t>(протокол  от  30.08.2018г. № 1)</w:t>
            </w:r>
          </w:p>
        </w:tc>
        <w:tc>
          <w:tcPr>
            <w:tcW w:w="3261" w:type="dxa"/>
          </w:tcPr>
          <w:p w:rsidR="001D358F" w:rsidRPr="001D358F" w:rsidRDefault="001D358F" w:rsidP="001D358F">
            <w:pPr>
              <w:spacing w:after="0" w:line="240" w:lineRule="auto"/>
              <w:jc w:val="center"/>
              <w:rPr>
                <w:rFonts w:ascii="Times New Roman" w:hAnsi="Times New Roman"/>
                <w:bCs/>
                <w:sz w:val="20"/>
                <w:szCs w:val="20"/>
              </w:rPr>
            </w:pPr>
            <w:r w:rsidRPr="001D358F">
              <w:rPr>
                <w:rFonts w:ascii="Times New Roman" w:hAnsi="Times New Roman"/>
                <w:bCs/>
                <w:sz w:val="20"/>
                <w:szCs w:val="20"/>
              </w:rPr>
              <w:t>Согласовано  Управляющим советом</w:t>
            </w:r>
          </w:p>
          <w:p w:rsidR="001D358F" w:rsidRPr="001D358F" w:rsidRDefault="001D358F" w:rsidP="001D358F">
            <w:pPr>
              <w:spacing w:after="0" w:line="240" w:lineRule="auto"/>
              <w:jc w:val="center"/>
              <w:rPr>
                <w:rFonts w:ascii="Times New Roman" w:hAnsi="Times New Roman"/>
                <w:bCs/>
                <w:spacing w:val="7"/>
                <w:sz w:val="20"/>
                <w:szCs w:val="20"/>
              </w:rPr>
            </w:pPr>
            <w:r w:rsidRPr="001D358F">
              <w:rPr>
                <w:rFonts w:ascii="Times New Roman" w:hAnsi="Times New Roman"/>
                <w:bCs/>
                <w:spacing w:val="7"/>
                <w:sz w:val="20"/>
                <w:szCs w:val="20"/>
              </w:rPr>
              <w:t xml:space="preserve">МОУ «Вышеславская ОШ» </w:t>
            </w:r>
          </w:p>
          <w:p w:rsidR="001D358F" w:rsidRPr="001D358F" w:rsidRDefault="001D358F" w:rsidP="001D358F">
            <w:pPr>
              <w:spacing w:after="0" w:line="240" w:lineRule="auto"/>
              <w:jc w:val="center"/>
              <w:rPr>
                <w:rFonts w:ascii="Times New Roman" w:eastAsia="Calibri" w:hAnsi="Times New Roman"/>
                <w:spacing w:val="-3"/>
                <w:sz w:val="20"/>
                <w:szCs w:val="20"/>
                <w:lang w:eastAsia="en-US"/>
              </w:rPr>
            </w:pPr>
            <w:r w:rsidRPr="001D358F">
              <w:rPr>
                <w:rFonts w:ascii="Times New Roman" w:hAnsi="Times New Roman"/>
                <w:bCs/>
                <w:sz w:val="20"/>
                <w:szCs w:val="20"/>
              </w:rPr>
              <w:t>(протокол от  28.08. 2018 г.  №2)</w:t>
            </w:r>
          </w:p>
        </w:tc>
        <w:tc>
          <w:tcPr>
            <w:tcW w:w="3686" w:type="dxa"/>
            <w:hideMark/>
          </w:tcPr>
          <w:p w:rsidR="001D358F" w:rsidRPr="001D358F" w:rsidRDefault="001D358F" w:rsidP="001D358F">
            <w:pPr>
              <w:tabs>
                <w:tab w:val="left" w:pos="4771"/>
              </w:tabs>
              <w:spacing w:after="0" w:line="240" w:lineRule="auto"/>
              <w:rPr>
                <w:rFonts w:ascii="Times New Roman" w:eastAsia="Calibri" w:hAnsi="Times New Roman"/>
                <w:spacing w:val="-6"/>
                <w:sz w:val="20"/>
                <w:szCs w:val="20"/>
                <w:lang w:eastAsia="en-US"/>
              </w:rPr>
            </w:pPr>
            <w:r w:rsidRPr="001D358F">
              <w:rPr>
                <w:rFonts w:ascii="Times New Roman" w:hAnsi="Times New Roman"/>
                <w:spacing w:val="-3"/>
                <w:sz w:val="20"/>
                <w:szCs w:val="20"/>
              </w:rPr>
              <w:t>«УТВЕРЖДАЮ»</w:t>
            </w:r>
            <w:r w:rsidRPr="001D358F">
              <w:rPr>
                <w:rFonts w:ascii="Times New Roman" w:hAnsi="Times New Roman"/>
                <w:spacing w:val="-6"/>
                <w:sz w:val="20"/>
                <w:szCs w:val="20"/>
              </w:rPr>
              <w:t xml:space="preserve"> </w:t>
            </w:r>
          </w:p>
          <w:p w:rsidR="001D358F" w:rsidRPr="001D358F" w:rsidRDefault="001D358F" w:rsidP="001D358F">
            <w:pPr>
              <w:tabs>
                <w:tab w:val="left" w:pos="4771"/>
              </w:tabs>
              <w:spacing w:after="0" w:line="240" w:lineRule="auto"/>
              <w:rPr>
                <w:rFonts w:ascii="Times New Roman" w:hAnsi="Times New Roman"/>
                <w:spacing w:val="-3"/>
                <w:sz w:val="20"/>
                <w:szCs w:val="20"/>
              </w:rPr>
            </w:pPr>
            <w:r w:rsidRPr="001D358F">
              <w:rPr>
                <w:rFonts w:ascii="Times New Roman" w:hAnsi="Times New Roman"/>
                <w:spacing w:val="-3"/>
                <w:sz w:val="20"/>
                <w:szCs w:val="20"/>
              </w:rPr>
              <w:t xml:space="preserve">Директор школы </w:t>
            </w:r>
          </w:p>
          <w:p w:rsidR="001D358F" w:rsidRPr="001D358F" w:rsidRDefault="001D358F" w:rsidP="001D358F">
            <w:pPr>
              <w:tabs>
                <w:tab w:val="left" w:pos="4771"/>
              </w:tabs>
              <w:spacing w:after="0" w:line="240" w:lineRule="auto"/>
              <w:rPr>
                <w:rFonts w:ascii="Times New Roman" w:hAnsi="Times New Roman"/>
                <w:spacing w:val="-6"/>
                <w:sz w:val="20"/>
                <w:szCs w:val="20"/>
              </w:rPr>
            </w:pPr>
            <w:r w:rsidRPr="001D358F">
              <w:rPr>
                <w:rFonts w:ascii="Times New Roman" w:hAnsi="Times New Roman"/>
                <w:spacing w:val="-6"/>
                <w:sz w:val="20"/>
                <w:szCs w:val="20"/>
              </w:rPr>
              <w:t xml:space="preserve">___________________В.В.Груздева </w:t>
            </w:r>
          </w:p>
          <w:p w:rsidR="001D358F" w:rsidRPr="001D358F" w:rsidRDefault="001D358F" w:rsidP="001D358F">
            <w:pPr>
              <w:tabs>
                <w:tab w:val="left" w:pos="4771"/>
              </w:tabs>
              <w:spacing w:after="0" w:line="240" w:lineRule="auto"/>
              <w:rPr>
                <w:rFonts w:ascii="Times New Roman" w:eastAsia="Calibri" w:hAnsi="Times New Roman"/>
                <w:spacing w:val="-3"/>
                <w:sz w:val="20"/>
                <w:szCs w:val="20"/>
                <w:lang w:eastAsia="en-US"/>
              </w:rPr>
            </w:pPr>
            <w:r w:rsidRPr="001D358F">
              <w:rPr>
                <w:rFonts w:ascii="Times New Roman" w:hAnsi="Times New Roman"/>
                <w:spacing w:val="-6"/>
                <w:sz w:val="20"/>
                <w:szCs w:val="20"/>
              </w:rPr>
              <w:t>(приказ № 63-03  от  31.08.  2018 г.)</w:t>
            </w:r>
          </w:p>
        </w:tc>
      </w:tr>
    </w:tbl>
    <w:p w:rsidR="001D358F" w:rsidRDefault="001D358F" w:rsidP="001D358F">
      <w:pPr>
        <w:rPr>
          <w:b/>
        </w:rPr>
      </w:pPr>
    </w:p>
    <w:p w:rsidR="001D358F" w:rsidRPr="001D358F" w:rsidRDefault="001D358F" w:rsidP="001D358F">
      <w:pPr>
        <w:spacing w:after="0" w:line="240" w:lineRule="auto"/>
        <w:jc w:val="center"/>
        <w:rPr>
          <w:rFonts w:ascii="Times New Roman" w:hAnsi="Times New Roman"/>
          <w:b/>
          <w:sz w:val="24"/>
          <w:szCs w:val="24"/>
        </w:rPr>
      </w:pPr>
      <w:r w:rsidRPr="001D358F">
        <w:rPr>
          <w:rFonts w:ascii="Times New Roman" w:hAnsi="Times New Roman"/>
          <w:b/>
          <w:sz w:val="24"/>
          <w:szCs w:val="24"/>
        </w:rPr>
        <w:t>КАЛЕНДАРНЫЙ УЧЕБНЫЙ ГРАФИК</w:t>
      </w:r>
    </w:p>
    <w:p w:rsidR="001D358F" w:rsidRPr="001D358F" w:rsidRDefault="001D358F" w:rsidP="001D358F">
      <w:pPr>
        <w:spacing w:after="0" w:line="240" w:lineRule="auto"/>
        <w:jc w:val="center"/>
        <w:rPr>
          <w:rFonts w:ascii="Times New Roman" w:hAnsi="Times New Roman"/>
          <w:sz w:val="24"/>
          <w:szCs w:val="24"/>
        </w:rPr>
      </w:pPr>
      <w:r w:rsidRPr="001D358F">
        <w:rPr>
          <w:rFonts w:ascii="Times New Roman" w:hAnsi="Times New Roman"/>
          <w:sz w:val="24"/>
          <w:szCs w:val="24"/>
        </w:rPr>
        <w:t>МОУ «Вышеславская ОШ» на 2018-2019 учебный год</w:t>
      </w:r>
    </w:p>
    <w:p w:rsidR="001D358F" w:rsidRPr="001D358F" w:rsidRDefault="001D358F" w:rsidP="001D358F">
      <w:pPr>
        <w:spacing w:after="0" w:line="240" w:lineRule="auto"/>
        <w:rPr>
          <w:rFonts w:ascii="Times New Roman" w:hAnsi="Times New Roman"/>
          <w:b/>
          <w:sz w:val="24"/>
          <w:szCs w:val="24"/>
        </w:rPr>
      </w:pPr>
    </w:p>
    <w:p w:rsidR="001D358F" w:rsidRPr="001D358F" w:rsidRDefault="001D358F" w:rsidP="001D358F">
      <w:pPr>
        <w:spacing w:after="0" w:line="240" w:lineRule="auto"/>
        <w:ind w:left="567"/>
        <w:rPr>
          <w:rFonts w:ascii="Times New Roman" w:hAnsi="Times New Roman"/>
          <w:b/>
          <w:sz w:val="24"/>
          <w:szCs w:val="24"/>
        </w:rPr>
      </w:pPr>
      <w:r w:rsidRPr="001D358F">
        <w:rPr>
          <w:rFonts w:ascii="Times New Roman" w:hAnsi="Times New Roman"/>
          <w:b/>
          <w:sz w:val="24"/>
          <w:szCs w:val="24"/>
        </w:rPr>
        <w:t>1. Продолжительность учебного года</w:t>
      </w:r>
    </w:p>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Начало учебного года – 03.09.2018 г.</w:t>
      </w:r>
    </w:p>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Окончание учебного года: в 9-м  классе          – 23 мая 2018г.;</w:t>
      </w:r>
    </w:p>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во 1-8-х классах    – 30 мая 2019г.</w:t>
      </w:r>
    </w:p>
    <w:p w:rsidR="001D358F" w:rsidRPr="001D358F" w:rsidRDefault="001D358F" w:rsidP="001D358F">
      <w:pPr>
        <w:spacing w:after="0" w:line="240" w:lineRule="auto"/>
        <w:ind w:left="567"/>
        <w:rPr>
          <w:rFonts w:ascii="Times New Roman" w:hAnsi="Times New Roman"/>
          <w:sz w:val="24"/>
          <w:szCs w:val="24"/>
        </w:rPr>
      </w:pPr>
    </w:p>
    <w:p w:rsidR="001D358F" w:rsidRPr="001D358F" w:rsidRDefault="001D358F" w:rsidP="001D358F">
      <w:pPr>
        <w:spacing w:after="0" w:line="240" w:lineRule="auto"/>
        <w:ind w:left="567"/>
        <w:rPr>
          <w:rFonts w:ascii="Times New Roman" w:hAnsi="Times New Roman"/>
          <w:b/>
          <w:sz w:val="24"/>
          <w:szCs w:val="24"/>
        </w:rPr>
      </w:pPr>
      <w:r w:rsidRPr="001D358F">
        <w:rPr>
          <w:rFonts w:ascii="Times New Roman" w:hAnsi="Times New Roman"/>
          <w:b/>
          <w:sz w:val="24"/>
          <w:szCs w:val="24"/>
        </w:rPr>
        <w:t>2. Количество класс-комплектов в каждом звене</w:t>
      </w:r>
    </w:p>
    <w:tbl>
      <w:tblPr>
        <w:tblW w:w="0" w:type="auto"/>
        <w:tblInd w:w="6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0" w:type="dxa"/>
          <w:right w:w="0" w:type="dxa"/>
        </w:tblCellMar>
        <w:tblLook w:val="0000"/>
      </w:tblPr>
      <w:tblGrid>
        <w:gridCol w:w="3381"/>
        <w:gridCol w:w="3367"/>
      </w:tblGrid>
      <w:tr w:rsidR="001D358F" w:rsidRPr="001D358F" w:rsidTr="001D358F">
        <w:trPr>
          <w:trHeight w:val="476"/>
        </w:trPr>
        <w:tc>
          <w:tcPr>
            <w:tcW w:w="3381" w:type="dxa"/>
            <w:shd w:val="clear" w:color="auto" w:fill="auto"/>
            <w:tcMar>
              <w:top w:w="0" w:type="dxa"/>
              <w:left w:w="108" w:type="dxa"/>
              <w:bottom w:w="0" w:type="dxa"/>
              <w:right w:w="108" w:type="dxa"/>
            </w:tcMar>
          </w:tcPr>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Начальное:  3</w:t>
            </w:r>
          </w:p>
        </w:tc>
        <w:tc>
          <w:tcPr>
            <w:tcW w:w="3367" w:type="dxa"/>
            <w:shd w:val="clear" w:color="auto" w:fill="auto"/>
            <w:tcMar>
              <w:top w:w="0" w:type="dxa"/>
              <w:left w:w="108" w:type="dxa"/>
              <w:bottom w:w="0" w:type="dxa"/>
              <w:right w:w="108" w:type="dxa"/>
            </w:tcMar>
          </w:tcPr>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Среднее:      5</w:t>
            </w:r>
          </w:p>
        </w:tc>
      </w:tr>
    </w:tbl>
    <w:p w:rsidR="001D358F" w:rsidRPr="001D358F" w:rsidRDefault="001D358F" w:rsidP="001D358F">
      <w:pPr>
        <w:spacing w:after="0" w:line="240" w:lineRule="auto"/>
        <w:ind w:left="567"/>
        <w:rPr>
          <w:rFonts w:ascii="Times New Roman" w:hAnsi="Times New Roman"/>
          <w:sz w:val="24"/>
          <w:szCs w:val="24"/>
        </w:rPr>
      </w:pPr>
    </w:p>
    <w:p w:rsidR="001D358F" w:rsidRPr="001D358F" w:rsidRDefault="001D358F" w:rsidP="001D358F">
      <w:pPr>
        <w:spacing w:after="0" w:line="240" w:lineRule="auto"/>
        <w:ind w:left="567"/>
        <w:rPr>
          <w:rFonts w:ascii="Times New Roman" w:hAnsi="Times New Roman"/>
          <w:b/>
          <w:sz w:val="24"/>
          <w:szCs w:val="24"/>
        </w:rPr>
      </w:pPr>
      <w:r w:rsidRPr="001D358F">
        <w:rPr>
          <w:rFonts w:ascii="Times New Roman" w:hAnsi="Times New Roman"/>
          <w:b/>
          <w:sz w:val="24"/>
          <w:szCs w:val="24"/>
        </w:rPr>
        <w:t>3. Регламентирование образовательного процесса на учебный год</w:t>
      </w:r>
    </w:p>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Учебный год делится: в 1 – 9-х классах на четверти:</w:t>
      </w:r>
    </w:p>
    <w:p w:rsidR="001D358F" w:rsidRPr="001D358F" w:rsidRDefault="001D358F" w:rsidP="001D358F">
      <w:pPr>
        <w:spacing w:after="0" w:line="240" w:lineRule="auto"/>
        <w:rPr>
          <w:rFonts w:ascii="Times New Roman" w:hAnsi="Times New Roman"/>
          <w:sz w:val="24"/>
          <w:szCs w:val="24"/>
        </w:rPr>
      </w:pPr>
    </w:p>
    <w:tbl>
      <w:tblPr>
        <w:tblW w:w="0" w:type="auto"/>
        <w:tblInd w:w="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0" w:type="dxa"/>
          <w:right w:w="0" w:type="dxa"/>
        </w:tblCellMar>
        <w:tblLook w:val="0000"/>
      </w:tblPr>
      <w:tblGrid>
        <w:gridCol w:w="2398"/>
        <w:gridCol w:w="2411"/>
        <w:gridCol w:w="2139"/>
        <w:gridCol w:w="2897"/>
      </w:tblGrid>
      <w:tr w:rsidR="001D358F" w:rsidRPr="001D358F" w:rsidTr="001D358F">
        <w:trPr>
          <w:cantSplit/>
        </w:trPr>
        <w:tc>
          <w:tcPr>
            <w:tcW w:w="2497" w:type="dxa"/>
            <w:vMerge w:val="restart"/>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w:t>
            </w:r>
          </w:p>
        </w:tc>
        <w:tc>
          <w:tcPr>
            <w:tcW w:w="4699" w:type="dxa"/>
            <w:gridSpan w:val="2"/>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Дата</w:t>
            </w:r>
          </w:p>
        </w:tc>
        <w:tc>
          <w:tcPr>
            <w:tcW w:w="2943" w:type="dxa"/>
            <w:vMerge w:val="restart"/>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Продолжительность (количество учебных недель) </w:t>
            </w:r>
          </w:p>
        </w:tc>
      </w:tr>
      <w:tr w:rsidR="001D358F" w:rsidRPr="001D358F" w:rsidTr="001D358F">
        <w:trPr>
          <w:cantSplit/>
        </w:trPr>
        <w:tc>
          <w:tcPr>
            <w:tcW w:w="0" w:type="auto"/>
            <w:vMerge/>
            <w:shd w:val="clear" w:color="auto" w:fill="FFFFFF"/>
            <w:vAlign w:val="center"/>
          </w:tcPr>
          <w:p w:rsidR="001D358F" w:rsidRPr="001D358F" w:rsidRDefault="001D358F" w:rsidP="001D358F">
            <w:pPr>
              <w:spacing w:after="0" w:line="240" w:lineRule="auto"/>
              <w:rPr>
                <w:rFonts w:ascii="Times New Roman" w:hAnsi="Times New Roman"/>
                <w:sz w:val="24"/>
                <w:szCs w:val="24"/>
              </w:rPr>
            </w:pPr>
          </w:p>
        </w:tc>
        <w:tc>
          <w:tcPr>
            <w:tcW w:w="250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i/>
                <w:iCs/>
                <w:sz w:val="24"/>
                <w:szCs w:val="24"/>
              </w:rPr>
            </w:pPr>
            <w:r w:rsidRPr="001D358F">
              <w:rPr>
                <w:rFonts w:ascii="Times New Roman" w:hAnsi="Times New Roman"/>
                <w:i/>
                <w:iCs/>
                <w:sz w:val="24"/>
                <w:szCs w:val="24"/>
              </w:rPr>
              <w:t>Начала четверти</w:t>
            </w:r>
          </w:p>
        </w:tc>
        <w:tc>
          <w:tcPr>
            <w:tcW w:w="219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Окончания четверти</w:t>
            </w:r>
          </w:p>
        </w:tc>
        <w:tc>
          <w:tcPr>
            <w:tcW w:w="0" w:type="auto"/>
            <w:vMerge/>
            <w:shd w:val="clear" w:color="auto" w:fill="FFFFFF"/>
            <w:vAlign w:val="center"/>
          </w:tcPr>
          <w:p w:rsidR="001D358F" w:rsidRPr="001D358F" w:rsidRDefault="001D358F" w:rsidP="001D358F">
            <w:pPr>
              <w:spacing w:after="0" w:line="240" w:lineRule="auto"/>
              <w:rPr>
                <w:rFonts w:ascii="Times New Roman" w:hAnsi="Times New Roman"/>
                <w:sz w:val="24"/>
                <w:szCs w:val="24"/>
              </w:rPr>
            </w:pPr>
          </w:p>
        </w:tc>
      </w:tr>
      <w:tr w:rsidR="001D358F" w:rsidRPr="001D358F" w:rsidTr="001D358F">
        <w:tc>
          <w:tcPr>
            <w:tcW w:w="2497"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1-ая четверть</w:t>
            </w:r>
          </w:p>
        </w:tc>
        <w:tc>
          <w:tcPr>
            <w:tcW w:w="250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01.09.18 г.</w:t>
            </w:r>
          </w:p>
        </w:tc>
        <w:tc>
          <w:tcPr>
            <w:tcW w:w="219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28.10.18 г.</w:t>
            </w:r>
          </w:p>
        </w:tc>
        <w:tc>
          <w:tcPr>
            <w:tcW w:w="294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8 недель</w:t>
            </w:r>
          </w:p>
        </w:tc>
      </w:tr>
      <w:tr w:rsidR="001D358F" w:rsidRPr="001D358F" w:rsidTr="001D358F">
        <w:tc>
          <w:tcPr>
            <w:tcW w:w="2497"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2-ая четверть </w:t>
            </w:r>
          </w:p>
        </w:tc>
        <w:tc>
          <w:tcPr>
            <w:tcW w:w="250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06.11.18 г.</w:t>
            </w:r>
          </w:p>
        </w:tc>
        <w:tc>
          <w:tcPr>
            <w:tcW w:w="219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28.12.18 г.</w:t>
            </w:r>
          </w:p>
        </w:tc>
        <w:tc>
          <w:tcPr>
            <w:tcW w:w="294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8 недель</w:t>
            </w:r>
          </w:p>
        </w:tc>
      </w:tr>
      <w:tr w:rsidR="001D358F" w:rsidRPr="001D358F" w:rsidTr="001D358F">
        <w:tc>
          <w:tcPr>
            <w:tcW w:w="2497"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3-я четверть</w:t>
            </w:r>
          </w:p>
        </w:tc>
        <w:tc>
          <w:tcPr>
            <w:tcW w:w="250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10.01.19 г.</w:t>
            </w:r>
          </w:p>
        </w:tc>
        <w:tc>
          <w:tcPr>
            <w:tcW w:w="219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21.03.19г.</w:t>
            </w:r>
          </w:p>
        </w:tc>
        <w:tc>
          <w:tcPr>
            <w:tcW w:w="294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10 недель (1кл – 9 недель)</w:t>
            </w:r>
          </w:p>
        </w:tc>
      </w:tr>
      <w:tr w:rsidR="001D358F" w:rsidRPr="001D358F" w:rsidTr="001D358F">
        <w:tc>
          <w:tcPr>
            <w:tcW w:w="2497"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4-ая четверть</w:t>
            </w:r>
          </w:p>
        </w:tc>
        <w:tc>
          <w:tcPr>
            <w:tcW w:w="250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01.04.19 г.</w:t>
            </w:r>
          </w:p>
        </w:tc>
        <w:tc>
          <w:tcPr>
            <w:tcW w:w="219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23.05.19 г. (9кл.)</w:t>
            </w:r>
          </w:p>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30.05.2019 г. (1-8 классы)</w:t>
            </w:r>
          </w:p>
        </w:tc>
        <w:tc>
          <w:tcPr>
            <w:tcW w:w="294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8 недель </w:t>
            </w:r>
          </w:p>
        </w:tc>
      </w:tr>
    </w:tbl>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w:t>
      </w:r>
    </w:p>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Продолжительность каникул в течение учебного года:</w:t>
      </w:r>
    </w:p>
    <w:p w:rsidR="001D358F" w:rsidRPr="001D358F" w:rsidRDefault="001D358F" w:rsidP="001D358F">
      <w:pPr>
        <w:spacing w:after="0" w:line="240" w:lineRule="auto"/>
        <w:rPr>
          <w:rFonts w:ascii="Times New Roman" w:hAnsi="Times New Roman"/>
          <w:sz w:val="24"/>
          <w:szCs w:val="24"/>
        </w:rPr>
      </w:pPr>
    </w:p>
    <w:tbl>
      <w:tblPr>
        <w:tblW w:w="0" w:type="auto"/>
        <w:tblInd w:w="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0" w:type="dxa"/>
          <w:right w:w="0" w:type="dxa"/>
        </w:tblCellMar>
        <w:tblLook w:val="0000"/>
      </w:tblPr>
      <w:tblGrid>
        <w:gridCol w:w="2364"/>
        <w:gridCol w:w="2346"/>
        <w:gridCol w:w="2096"/>
        <w:gridCol w:w="3039"/>
      </w:tblGrid>
      <w:tr w:rsidR="001D358F" w:rsidRPr="001D358F" w:rsidTr="001D358F">
        <w:tc>
          <w:tcPr>
            <w:tcW w:w="242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Каникулы</w:t>
            </w:r>
          </w:p>
        </w:tc>
        <w:tc>
          <w:tcPr>
            <w:tcW w:w="239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Дата начала каникул</w:t>
            </w:r>
          </w:p>
        </w:tc>
        <w:tc>
          <w:tcPr>
            <w:tcW w:w="213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Дат</w:t>
            </w:r>
            <w:r w:rsidRPr="001D358F">
              <w:rPr>
                <w:rFonts w:ascii="Times New Roman" w:hAnsi="Times New Roman"/>
                <w:sz w:val="24"/>
                <w:szCs w:val="24"/>
              </w:rPr>
              <w:cr/>
              <w:t xml:space="preserve"> окончания каникул</w:t>
            </w:r>
          </w:p>
        </w:tc>
        <w:tc>
          <w:tcPr>
            <w:tcW w:w="307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Продолжительность в днях </w:t>
            </w:r>
          </w:p>
        </w:tc>
      </w:tr>
      <w:tr w:rsidR="001D358F" w:rsidRPr="001D358F" w:rsidTr="001D358F">
        <w:tc>
          <w:tcPr>
            <w:tcW w:w="242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осенние</w:t>
            </w:r>
          </w:p>
        </w:tc>
        <w:tc>
          <w:tcPr>
            <w:tcW w:w="239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29.10.2018г.</w:t>
            </w:r>
          </w:p>
        </w:tc>
        <w:tc>
          <w:tcPr>
            <w:tcW w:w="213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05.11.2018 г.</w:t>
            </w:r>
          </w:p>
        </w:tc>
        <w:tc>
          <w:tcPr>
            <w:tcW w:w="307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8  дней</w:t>
            </w:r>
          </w:p>
        </w:tc>
      </w:tr>
      <w:tr w:rsidR="001D358F" w:rsidRPr="001D358F" w:rsidTr="001D358F">
        <w:tc>
          <w:tcPr>
            <w:tcW w:w="242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зимние</w:t>
            </w:r>
          </w:p>
        </w:tc>
        <w:tc>
          <w:tcPr>
            <w:tcW w:w="239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29.12.2018г.</w:t>
            </w:r>
          </w:p>
        </w:tc>
        <w:tc>
          <w:tcPr>
            <w:tcW w:w="213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09.01.2018г.</w:t>
            </w:r>
          </w:p>
        </w:tc>
        <w:tc>
          <w:tcPr>
            <w:tcW w:w="307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12  дней</w:t>
            </w:r>
          </w:p>
        </w:tc>
      </w:tr>
      <w:tr w:rsidR="001D358F" w:rsidRPr="001D358F" w:rsidTr="001D358F">
        <w:trPr>
          <w:trHeight w:val="460"/>
        </w:trPr>
        <w:tc>
          <w:tcPr>
            <w:tcW w:w="242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весенние</w:t>
            </w:r>
          </w:p>
        </w:tc>
        <w:tc>
          <w:tcPr>
            <w:tcW w:w="2393"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22.03.2019г.</w:t>
            </w:r>
          </w:p>
        </w:tc>
        <w:tc>
          <w:tcPr>
            <w:tcW w:w="2130"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31.03.2019 г.</w:t>
            </w:r>
          </w:p>
        </w:tc>
        <w:tc>
          <w:tcPr>
            <w:tcW w:w="3079" w:type="dxa"/>
            <w:shd w:val="clear" w:color="auto" w:fill="auto"/>
            <w:tcMar>
              <w:top w:w="0" w:type="dxa"/>
              <w:left w:w="108" w:type="dxa"/>
              <w:bottom w:w="0" w:type="dxa"/>
              <w:right w:w="108" w:type="dxa"/>
            </w:tcMar>
          </w:tcPr>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t xml:space="preserve">     10  дней</w:t>
            </w:r>
          </w:p>
        </w:tc>
      </w:tr>
    </w:tbl>
    <w:p w:rsidR="001D358F" w:rsidRPr="001D358F" w:rsidRDefault="001D358F" w:rsidP="001D358F">
      <w:pPr>
        <w:spacing w:after="0" w:line="240" w:lineRule="auto"/>
        <w:rPr>
          <w:rFonts w:ascii="Times New Roman" w:hAnsi="Times New Roman"/>
          <w:sz w:val="24"/>
          <w:szCs w:val="24"/>
        </w:rPr>
      </w:pPr>
      <w:r w:rsidRPr="001D358F">
        <w:rPr>
          <w:rFonts w:ascii="Times New Roman" w:hAnsi="Times New Roman"/>
          <w:sz w:val="24"/>
          <w:szCs w:val="24"/>
        </w:rPr>
        <w:lastRenderedPageBreak/>
        <w:t xml:space="preserve">               </w:t>
      </w:r>
    </w:p>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 xml:space="preserve">Для обучающихся 1-ого класса устанавливаются дополнительные недельные каникулы с 18.02.2018г.   по 24.02.2018г.  </w:t>
      </w:r>
    </w:p>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 xml:space="preserve">                            </w:t>
      </w:r>
    </w:p>
    <w:p w:rsidR="001D358F" w:rsidRPr="001D358F" w:rsidRDefault="001D358F" w:rsidP="001D358F">
      <w:pPr>
        <w:spacing w:after="0" w:line="240" w:lineRule="auto"/>
        <w:ind w:left="567"/>
        <w:rPr>
          <w:rFonts w:ascii="Times New Roman" w:hAnsi="Times New Roman"/>
          <w:b/>
          <w:sz w:val="24"/>
          <w:szCs w:val="24"/>
        </w:rPr>
      </w:pPr>
      <w:r w:rsidRPr="001D358F">
        <w:rPr>
          <w:rFonts w:ascii="Times New Roman" w:hAnsi="Times New Roman"/>
          <w:b/>
          <w:sz w:val="24"/>
          <w:szCs w:val="24"/>
        </w:rPr>
        <w:t xml:space="preserve">4. Регламентирование образовательного процесса на неделю </w:t>
      </w:r>
    </w:p>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 xml:space="preserve">               Продолжительность рабочей недели: </w:t>
      </w:r>
      <w:r w:rsidRPr="001D358F">
        <w:rPr>
          <w:rFonts w:ascii="Times New Roman" w:hAnsi="Times New Roman"/>
          <w:sz w:val="24"/>
          <w:szCs w:val="24"/>
        </w:rPr>
        <w:br/>
        <w:t xml:space="preserve">                             5-ти дневная рабочая неделя в 1-9-х классах.</w:t>
      </w:r>
      <w:r w:rsidRPr="001D358F">
        <w:rPr>
          <w:rFonts w:ascii="Times New Roman" w:hAnsi="Times New Roman"/>
          <w:sz w:val="24"/>
          <w:szCs w:val="24"/>
        </w:rPr>
        <w:br/>
      </w:r>
    </w:p>
    <w:p w:rsidR="001D358F" w:rsidRPr="001D358F" w:rsidRDefault="001D358F" w:rsidP="001D358F">
      <w:pPr>
        <w:spacing w:after="0" w:line="240" w:lineRule="auto"/>
        <w:ind w:left="567"/>
        <w:rPr>
          <w:rFonts w:ascii="Times New Roman" w:hAnsi="Times New Roman"/>
          <w:b/>
          <w:sz w:val="24"/>
          <w:szCs w:val="24"/>
        </w:rPr>
      </w:pPr>
      <w:r w:rsidRPr="001D358F">
        <w:rPr>
          <w:rFonts w:ascii="Times New Roman" w:hAnsi="Times New Roman"/>
          <w:b/>
          <w:sz w:val="24"/>
          <w:szCs w:val="24"/>
        </w:rPr>
        <w:t>5. Регламентирование образовательного процесса на день</w:t>
      </w:r>
    </w:p>
    <w:p w:rsidR="001D358F" w:rsidRPr="001D358F" w:rsidRDefault="001D358F" w:rsidP="001D358F">
      <w:pPr>
        <w:spacing w:after="0" w:line="240" w:lineRule="auto"/>
        <w:ind w:left="567"/>
        <w:jc w:val="both"/>
        <w:rPr>
          <w:rFonts w:ascii="Times New Roman" w:hAnsi="Times New Roman"/>
          <w:sz w:val="24"/>
          <w:szCs w:val="24"/>
        </w:rPr>
      </w:pPr>
      <w:r w:rsidRPr="001D358F">
        <w:rPr>
          <w:rFonts w:ascii="Times New Roman" w:hAnsi="Times New Roman"/>
          <w:sz w:val="24"/>
          <w:szCs w:val="24"/>
        </w:rPr>
        <w:t xml:space="preserve">               Сменность: МОУ «Вышеславская ОШ» работает в одну смену (первую).</w:t>
      </w:r>
      <w:r w:rsidRPr="001D358F">
        <w:rPr>
          <w:rFonts w:ascii="Times New Roman" w:hAnsi="Times New Roman"/>
          <w:sz w:val="24"/>
          <w:szCs w:val="24"/>
        </w:rPr>
        <w:br/>
        <w:t xml:space="preserve">               </w:t>
      </w:r>
    </w:p>
    <w:p w:rsidR="001D358F" w:rsidRPr="001D358F" w:rsidRDefault="001D358F" w:rsidP="001D358F">
      <w:pPr>
        <w:spacing w:after="0" w:line="240" w:lineRule="auto"/>
        <w:ind w:left="567"/>
        <w:jc w:val="center"/>
        <w:rPr>
          <w:rFonts w:ascii="Times New Roman" w:hAnsi="Times New Roman"/>
          <w:b/>
          <w:sz w:val="24"/>
          <w:szCs w:val="24"/>
        </w:rPr>
      </w:pPr>
      <w:r w:rsidRPr="001D358F">
        <w:rPr>
          <w:rFonts w:ascii="Times New Roman" w:hAnsi="Times New Roman"/>
          <w:b/>
          <w:sz w:val="24"/>
          <w:szCs w:val="24"/>
        </w:rPr>
        <w:t>6.Промежуточная аттестация обучающихся</w:t>
      </w:r>
    </w:p>
    <w:p w:rsidR="001D358F" w:rsidRPr="001D358F" w:rsidRDefault="001D358F" w:rsidP="001D358F">
      <w:pPr>
        <w:spacing w:after="0" w:line="240" w:lineRule="auto"/>
        <w:ind w:left="567"/>
        <w:jc w:val="center"/>
        <w:rPr>
          <w:rFonts w:ascii="Times New Roman" w:hAnsi="Times New Roman"/>
          <w:b/>
          <w:sz w:val="24"/>
          <w:szCs w:val="24"/>
        </w:rPr>
      </w:pPr>
    </w:p>
    <w:p w:rsidR="001D358F" w:rsidRPr="001D358F" w:rsidRDefault="001D358F" w:rsidP="001D358F">
      <w:pPr>
        <w:spacing w:after="0" w:line="240" w:lineRule="auto"/>
        <w:ind w:left="567"/>
        <w:rPr>
          <w:rFonts w:ascii="Times New Roman" w:hAnsi="Times New Roman"/>
          <w:sz w:val="24"/>
          <w:szCs w:val="24"/>
        </w:rPr>
      </w:pPr>
      <w:r w:rsidRPr="001D358F">
        <w:rPr>
          <w:rFonts w:ascii="Times New Roman" w:hAnsi="Times New Roman"/>
          <w:sz w:val="24"/>
          <w:szCs w:val="24"/>
        </w:rPr>
        <w:t xml:space="preserve">Форма промежуточной аттестации обучающихся 1-9 классов – интегрированный зачет. Промежуточная аттестация обучающихся 1-9 классов проводится в период с 16 мая 2019 года по  30 мая  2019 года. </w:t>
      </w:r>
    </w:p>
    <w:p w:rsidR="001D358F" w:rsidRPr="001D358F" w:rsidRDefault="001D358F" w:rsidP="001D358F">
      <w:pPr>
        <w:spacing w:after="0" w:line="240" w:lineRule="auto"/>
        <w:rPr>
          <w:rFonts w:ascii="Times New Roman" w:hAnsi="Times New Roman"/>
          <w:b/>
          <w:sz w:val="24"/>
          <w:szCs w:val="24"/>
        </w:rPr>
      </w:pPr>
    </w:p>
    <w:p w:rsidR="001D358F" w:rsidRPr="001D358F" w:rsidRDefault="001D358F" w:rsidP="001D358F">
      <w:pPr>
        <w:spacing w:after="0" w:line="240" w:lineRule="auto"/>
        <w:ind w:left="567"/>
        <w:jc w:val="both"/>
        <w:rPr>
          <w:rFonts w:ascii="Times New Roman" w:hAnsi="Times New Roman"/>
          <w:sz w:val="24"/>
          <w:szCs w:val="24"/>
        </w:rPr>
      </w:pPr>
      <w:r w:rsidRPr="001D358F">
        <w:rPr>
          <w:rFonts w:ascii="Times New Roman" w:hAnsi="Times New Roman"/>
          <w:sz w:val="24"/>
          <w:szCs w:val="24"/>
        </w:rPr>
        <w:t>7.Государственная  итоговая  аттестация в 9-м классе проводится соответственно срокам, установленным     Министерством просвещения РФ на данный учебный год.</w:t>
      </w:r>
    </w:p>
    <w:p w:rsidR="001D358F" w:rsidRPr="001D358F" w:rsidRDefault="001D358F" w:rsidP="001D358F">
      <w:pPr>
        <w:spacing w:after="0" w:line="240" w:lineRule="auto"/>
        <w:ind w:left="567"/>
        <w:rPr>
          <w:rFonts w:ascii="Times New Roman" w:hAnsi="Times New Roman"/>
          <w:sz w:val="24"/>
          <w:szCs w:val="24"/>
        </w:rPr>
      </w:pPr>
    </w:p>
    <w:p w:rsidR="00AA5284" w:rsidRPr="001D358F" w:rsidRDefault="00AA5284" w:rsidP="001D358F">
      <w:pPr>
        <w:spacing w:after="0" w:line="240" w:lineRule="auto"/>
        <w:rPr>
          <w:rFonts w:ascii="Times New Roman" w:hAnsi="Times New Roman"/>
          <w:sz w:val="24"/>
          <w:szCs w:val="24"/>
        </w:rPr>
      </w:pPr>
    </w:p>
    <w:p w:rsidR="00AA5284" w:rsidRPr="001D358F" w:rsidRDefault="00AA5284" w:rsidP="001D358F">
      <w:pPr>
        <w:spacing w:after="0" w:line="240" w:lineRule="auto"/>
        <w:rPr>
          <w:rFonts w:ascii="Times New Roman" w:hAnsi="Times New Roman"/>
          <w:sz w:val="24"/>
          <w:szCs w:val="24"/>
        </w:rPr>
      </w:pPr>
    </w:p>
    <w:p w:rsidR="00AA5284" w:rsidRPr="001D358F" w:rsidRDefault="00AA5284" w:rsidP="001D358F">
      <w:pPr>
        <w:spacing w:after="0" w:line="240" w:lineRule="auto"/>
        <w:rPr>
          <w:rFonts w:ascii="Times New Roman" w:hAnsi="Times New Roman"/>
          <w:sz w:val="24"/>
          <w:szCs w:val="24"/>
        </w:rPr>
      </w:pPr>
    </w:p>
    <w:p w:rsidR="00AA5284" w:rsidRPr="001D358F" w:rsidRDefault="00AA5284" w:rsidP="001D358F">
      <w:pPr>
        <w:spacing w:after="0" w:line="240" w:lineRule="auto"/>
        <w:rPr>
          <w:rFonts w:ascii="Times New Roman" w:hAnsi="Times New Roman"/>
          <w:sz w:val="24"/>
          <w:szCs w:val="24"/>
        </w:rPr>
      </w:pPr>
    </w:p>
    <w:p w:rsidR="00AA5284" w:rsidRPr="001D358F" w:rsidRDefault="00AA5284" w:rsidP="001D358F">
      <w:pPr>
        <w:spacing w:after="0" w:line="240" w:lineRule="auto"/>
        <w:rPr>
          <w:rFonts w:ascii="Times New Roman" w:hAnsi="Times New Roman"/>
          <w:sz w:val="24"/>
          <w:szCs w:val="24"/>
        </w:rPr>
      </w:pPr>
    </w:p>
    <w:sectPr w:rsidR="00AA5284" w:rsidRPr="001D358F" w:rsidSect="002524A3">
      <w:pgSz w:w="12240" w:h="15840"/>
      <w:pgMar w:top="1134" w:right="850" w:bottom="1134" w:left="170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0CB" w:rsidRDefault="001340CB" w:rsidP="002524A3">
      <w:pPr>
        <w:spacing w:after="0" w:line="240" w:lineRule="auto"/>
      </w:pPr>
      <w:r>
        <w:separator/>
      </w:r>
    </w:p>
  </w:endnote>
  <w:endnote w:type="continuationSeparator" w:id="0">
    <w:p w:rsidR="001340CB" w:rsidRDefault="001340CB" w:rsidP="002524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8F" w:rsidRDefault="00BB3102">
    <w:pPr>
      <w:pStyle w:val="af7"/>
      <w:jc w:val="right"/>
    </w:pPr>
    <w:fldSimple w:instr=" PAGE   \* MERGEFORMAT ">
      <w:r w:rsidR="00630A4E">
        <w:rPr>
          <w:noProof/>
        </w:rPr>
        <w:t>384</w:t>
      </w:r>
    </w:fldSimple>
  </w:p>
  <w:p w:rsidR="001D358F" w:rsidRDefault="001D358F">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0CB" w:rsidRDefault="001340CB" w:rsidP="002524A3">
      <w:pPr>
        <w:spacing w:after="0" w:line="240" w:lineRule="auto"/>
      </w:pPr>
      <w:r>
        <w:separator/>
      </w:r>
    </w:p>
  </w:footnote>
  <w:footnote w:type="continuationSeparator" w:id="0">
    <w:p w:rsidR="001340CB" w:rsidRDefault="001340CB" w:rsidP="002524A3">
      <w:pPr>
        <w:spacing w:after="0" w:line="240" w:lineRule="auto"/>
      </w:pPr>
      <w:r>
        <w:continuationSeparator/>
      </w:r>
    </w:p>
  </w:footnote>
  <w:footnote w:id="1">
    <w:p w:rsidR="001D358F" w:rsidRDefault="001D358F" w:rsidP="00E870E4">
      <w:pPr>
        <w:pStyle w:val="afa"/>
      </w:pPr>
      <w:r>
        <w:rPr>
          <w:rStyle w:val="af9"/>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p w:rsidR="001D358F" w:rsidRDefault="001D358F" w:rsidP="00E870E4">
      <w:pPr>
        <w:pStyle w:val="afa"/>
      </w:pPr>
    </w:p>
    <w:p w:rsidR="001D358F" w:rsidRDefault="001D358F" w:rsidP="00E870E4">
      <w:pPr>
        <w:pStyle w:val="afa"/>
      </w:pPr>
    </w:p>
  </w:footnote>
  <w:footnote w:id="2">
    <w:p w:rsidR="001D358F" w:rsidRDefault="001D358F" w:rsidP="00E14EDD">
      <w:pPr>
        <w:pStyle w:val="a8"/>
        <w:spacing w:line="240" w:lineRule="auto"/>
        <w:ind w:firstLine="0"/>
        <w:outlineLvl w:val="0"/>
      </w:pPr>
      <w:r w:rsidRPr="006940DA">
        <w:rPr>
          <w:rStyle w:val="af9"/>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1D358F" w:rsidRDefault="001D358F" w:rsidP="00E14EDD">
      <w:pPr>
        <w:pStyle w:val="afa"/>
      </w:pPr>
      <w:r>
        <w:rPr>
          <w:rStyle w:val="af9"/>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1D358F" w:rsidRDefault="001D358F" w:rsidP="00E14EDD">
      <w:pPr>
        <w:pStyle w:val="afa"/>
      </w:pPr>
      <w:r>
        <w:rPr>
          <w:rStyle w:val="af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1D358F" w:rsidRDefault="001D358F" w:rsidP="00E14EDD">
      <w:pPr>
        <w:pStyle w:val="afa"/>
      </w:pPr>
      <w:r>
        <w:rPr>
          <w:rStyle w:val="af9"/>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1D358F" w:rsidRDefault="001D358F" w:rsidP="00E14EDD">
      <w:pPr>
        <w:pStyle w:val="afa"/>
      </w:pPr>
      <w:r>
        <w:rPr>
          <w:rStyle w:val="af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1D358F" w:rsidRDefault="001D358F" w:rsidP="00E14EDD">
      <w:pPr>
        <w:pStyle w:val="afa"/>
      </w:pPr>
      <w:r>
        <w:rPr>
          <w:rStyle w:val="af9"/>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1D358F" w:rsidRDefault="001D358F" w:rsidP="00F76034">
      <w:pPr>
        <w:pStyle w:val="afa"/>
      </w:pPr>
      <w:r w:rsidRPr="00F76034">
        <w:rPr>
          <w:rStyle w:val="af9"/>
        </w:rPr>
        <w:footnoteRef/>
      </w:r>
      <w:r w:rsidRPr="00F76034">
        <w:t xml:space="preserve"> Осуществляется в соответствии со статьей №92 Федерального закона «Об образовании в Российской Федерации»</w:t>
      </w:r>
    </w:p>
  </w:footnote>
  <w:footnote w:id="9">
    <w:p w:rsidR="001D358F" w:rsidRDefault="001D358F" w:rsidP="00F76034">
      <w:pPr>
        <w:pStyle w:val="afa"/>
      </w:pPr>
      <w:r w:rsidRPr="00F76034">
        <w:rPr>
          <w:rStyle w:val="af9"/>
        </w:rPr>
        <w:footnoteRef/>
      </w:r>
      <w:r w:rsidRPr="00F76034">
        <w:t>Осуществляется в соответствии со статьей №95 Федерального закона «Об образовании в Российской Федерации»</w:t>
      </w:r>
    </w:p>
  </w:footnote>
  <w:footnote w:id="10">
    <w:p w:rsidR="001D358F" w:rsidRDefault="001D358F" w:rsidP="00F76034">
      <w:pPr>
        <w:pStyle w:val="afa"/>
      </w:pPr>
      <w:r w:rsidRPr="00F76034">
        <w:rPr>
          <w:rStyle w:val="af9"/>
        </w:rPr>
        <w:footnoteRef/>
      </w:r>
      <w:r w:rsidRPr="00F76034">
        <w:t>Осуществляется в соответствии со статьей №97 Федерального закона «Об образовании в Российской Федерации»</w:t>
      </w:r>
    </w:p>
  </w:footnote>
  <w:footnote w:id="11">
    <w:p w:rsidR="001D358F" w:rsidRPr="0012121B" w:rsidRDefault="001D358F" w:rsidP="00F76034">
      <w:pPr>
        <w:pStyle w:val="af"/>
        <w:spacing w:line="240" w:lineRule="auto"/>
        <w:ind w:firstLine="709"/>
        <w:rPr>
          <w:sz w:val="20"/>
          <w:lang w:eastAsia="ru-RU"/>
        </w:rPr>
      </w:pPr>
      <w:r>
        <w:rPr>
          <w:rStyle w:val="af9"/>
        </w:rPr>
        <w:footnoteRef/>
      </w:r>
      <w:r>
        <w:t xml:space="preserve"> </w:t>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D358F" w:rsidRDefault="001D358F" w:rsidP="00F76034">
      <w:pPr>
        <w:pStyle w:val="af"/>
        <w:spacing w:line="240" w:lineRule="auto"/>
        <w:ind w:firstLine="709"/>
      </w:pPr>
    </w:p>
  </w:footnote>
  <w:footnote w:id="12">
    <w:p w:rsidR="001D358F" w:rsidRDefault="001D358F" w:rsidP="00F76034">
      <w:pPr>
        <w:pStyle w:val="afa"/>
        <w:jc w:val="both"/>
      </w:pPr>
      <w:r w:rsidRPr="00B222AB">
        <w:rPr>
          <w:rStyle w:val="af9"/>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w:t>
      </w:r>
      <w:smartTag w:uri="urn:schemas-microsoft-com:office:smarttags" w:element="metricconverter">
        <w:smartTagPr>
          <w:attr w:name="ProductID" w:val="2013 г"/>
        </w:smartTagPr>
        <w:r w:rsidRPr="00B222AB">
          <w:rPr>
            <w:bCs/>
            <w:iCs/>
            <w:sz w:val="24"/>
            <w:szCs w:val="24"/>
          </w:rPr>
          <w:t>2013 г</w:t>
        </w:r>
      </w:smartTag>
      <w:r w:rsidRPr="00B222AB">
        <w:rPr>
          <w:bCs/>
          <w:iCs/>
          <w:sz w:val="24"/>
          <w:szCs w:val="24"/>
        </w:rPr>
        <w:t>., №1394.</w:t>
      </w:r>
    </w:p>
  </w:footnote>
  <w:footnote w:id="13">
    <w:p w:rsidR="001D358F" w:rsidRPr="00275F4D" w:rsidRDefault="001D358F" w:rsidP="00F3360F">
      <w:pPr>
        <w:spacing w:after="0" w:line="240" w:lineRule="auto"/>
        <w:jc w:val="both"/>
        <w:rPr>
          <w:rFonts w:ascii="Times New Roman" w:hAnsi="Times New Roman"/>
          <w:sz w:val="20"/>
          <w:szCs w:val="20"/>
        </w:rPr>
      </w:pPr>
      <w:r w:rsidRPr="00275F4D">
        <w:rPr>
          <w:rStyle w:val="af9"/>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1D358F" w:rsidRDefault="001D358F" w:rsidP="00F3360F">
      <w:pPr>
        <w:spacing w:after="0" w:line="240" w:lineRule="auto"/>
        <w:jc w:val="both"/>
      </w:pPr>
    </w:p>
  </w:footnote>
  <w:footnote w:id="14">
    <w:p w:rsidR="001D358F" w:rsidRDefault="001D358F" w:rsidP="00DC6FE3">
      <w:pPr>
        <w:pStyle w:val="afa"/>
      </w:pPr>
      <w:r>
        <w:rPr>
          <w:rStyle w:val="af9"/>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1D358F" w:rsidRPr="001665A0" w:rsidRDefault="001D358F" w:rsidP="00DC6FE3">
      <w:pPr>
        <w:pStyle w:val="afa"/>
      </w:pPr>
      <w:r>
        <w:rPr>
          <w:rStyle w:val="af9"/>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1D358F" w:rsidRDefault="001D358F" w:rsidP="00DC6FE3">
      <w:pPr>
        <w:pStyle w:val="afa"/>
      </w:pPr>
      <w:r>
        <w:rPr>
          <w:rStyle w:val="af9"/>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985630"/>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rFonts w:cs="Times New Roman"/>
        <w:b w:val="0"/>
      </w:rPr>
    </w:lvl>
    <w:lvl w:ilvl="1">
      <w:start w:val="1"/>
      <w:numFmt w:val="bullet"/>
      <w:lvlText w:val="o"/>
      <w:lvlJc w:val="left"/>
      <w:pPr>
        <w:tabs>
          <w:tab w:val="num" w:pos="0"/>
        </w:tabs>
        <w:ind w:left="1894" w:hanging="360"/>
      </w:pPr>
      <w:rPr>
        <w:rFonts w:ascii="Courier New" w:hAnsi="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D334D9"/>
    <w:multiLevelType w:val="hybridMultilevel"/>
    <w:tmpl w:val="3B627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6">
    <w:nsid w:val="05D9177C"/>
    <w:multiLevelType w:val="hybridMultilevel"/>
    <w:tmpl w:val="2EDA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nsid w:val="0A727321"/>
    <w:multiLevelType w:val="hybridMultilevel"/>
    <w:tmpl w:val="130C278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0DBF1A14"/>
    <w:multiLevelType w:val="hybridMultilevel"/>
    <w:tmpl w:val="34342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115E78"/>
    <w:multiLevelType w:val="hybridMultilevel"/>
    <w:tmpl w:val="E2A8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41739D"/>
    <w:multiLevelType w:val="multilevel"/>
    <w:tmpl w:val="52CC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53795"/>
    <w:multiLevelType w:val="hybridMultilevel"/>
    <w:tmpl w:val="F6A485CC"/>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EA54FF"/>
    <w:multiLevelType w:val="hybridMultilevel"/>
    <w:tmpl w:val="EA2AE476"/>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36259F"/>
    <w:multiLevelType w:val="hybridMultilevel"/>
    <w:tmpl w:val="E3AE3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691483"/>
    <w:multiLevelType w:val="hybridMultilevel"/>
    <w:tmpl w:val="2418FF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026E3A"/>
    <w:multiLevelType w:val="multilevel"/>
    <w:tmpl w:val="7B76F132"/>
    <w:lvl w:ilvl="0">
      <w:start w:val="1"/>
      <w:numFmt w:val="decimal"/>
      <w:lvlText w:val="%1."/>
      <w:lvlJc w:val="left"/>
      <w:pPr>
        <w:tabs>
          <w:tab w:val="num" w:pos="720"/>
        </w:tabs>
        <w:ind w:left="720" w:hanging="720"/>
      </w:pPr>
      <w:rPr>
        <w:rFonts w:cs="Times New Roman"/>
        <w:b w:val="0"/>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5461E9B"/>
    <w:multiLevelType w:val="hybridMultilevel"/>
    <w:tmpl w:val="CD7C8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733A55"/>
    <w:multiLevelType w:val="hybridMultilevel"/>
    <w:tmpl w:val="0398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70D5B24"/>
    <w:multiLevelType w:val="hybridMultilevel"/>
    <w:tmpl w:val="5D7604FC"/>
    <w:lvl w:ilvl="0" w:tplc="348C49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737238D"/>
    <w:multiLevelType w:val="hybridMultilevel"/>
    <w:tmpl w:val="01FA0EE0"/>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8DF2650"/>
    <w:multiLevelType w:val="hybridMultilevel"/>
    <w:tmpl w:val="ECE24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CD11927"/>
    <w:multiLevelType w:val="multilevel"/>
    <w:tmpl w:val="163695A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E967863"/>
    <w:multiLevelType w:val="hybridMultilevel"/>
    <w:tmpl w:val="7130CE5E"/>
    <w:lvl w:ilvl="0" w:tplc="0419000F">
      <w:start w:val="1"/>
      <w:numFmt w:val="decimal"/>
      <w:lvlText w:val="%1."/>
      <w:lvlJc w:val="left"/>
      <w:pPr>
        <w:ind w:left="540" w:hanging="360"/>
      </w:pPr>
      <w:rPr>
        <w:rFonts w:cs="Times New Roman"/>
      </w:rPr>
    </w:lvl>
    <w:lvl w:ilvl="1" w:tplc="04190019">
      <w:start w:val="1"/>
      <w:numFmt w:val="lowerLetter"/>
      <w:lvlText w:val="%2."/>
      <w:lvlJc w:val="left"/>
      <w:pPr>
        <w:ind w:left="1336" w:hanging="360"/>
      </w:pPr>
      <w:rPr>
        <w:rFonts w:cs="Times New Roman"/>
      </w:rPr>
    </w:lvl>
    <w:lvl w:ilvl="2" w:tplc="0419001B">
      <w:start w:val="1"/>
      <w:numFmt w:val="lowerRoman"/>
      <w:lvlText w:val="%3."/>
      <w:lvlJc w:val="right"/>
      <w:pPr>
        <w:ind w:left="2056" w:hanging="180"/>
      </w:pPr>
      <w:rPr>
        <w:rFonts w:cs="Times New Roman"/>
      </w:rPr>
    </w:lvl>
    <w:lvl w:ilvl="3" w:tplc="0419000F">
      <w:start w:val="1"/>
      <w:numFmt w:val="decimal"/>
      <w:lvlText w:val="%4."/>
      <w:lvlJc w:val="left"/>
      <w:pPr>
        <w:ind w:left="2776" w:hanging="360"/>
      </w:pPr>
      <w:rPr>
        <w:rFonts w:cs="Times New Roman"/>
      </w:rPr>
    </w:lvl>
    <w:lvl w:ilvl="4" w:tplc="04190019">
      <w:start w:val="1"/>
      <w:numFmt w:val="lowerLetter"/>
      <w:lvlText w:val="%5."/>
      <w:lvlJc w:val="left"/>
      <w:pPr>
        <w:ind w:left="3496" w:hanging="360"/>
      </w:pPr>
      <w:rPr>
        <w:rFonts w:cs="Times New Roman"/>
      </w:rPr>
    </w:lvl>
    <w:lvl w:ilvl="5" w:tplc="0419001B">
      <w:start w:val="1"/>
      <w:numFmt w:val="lowerRoman"/>
      <w:lvlText w:val="%6."/>
      <w:lvlJc w:val="right"/>
      <w:pPr>
        <w:ind w:left="4216" w:hanging="180"/>
      </w:pPr>
      <w:rPr>
        <w:rFonts w:cs="Times New Roman"/>
      </w:rPr>
    </w:lvl>
    <w:lvl w:ilvl="6" w:tplc="0419000F">
      <w:start w:val="1"/>
      <w:numFmt w:val="decimal"/>
      <w:lvlText w:val="%7."/>
      <w:lvlJc w:val="left"/>
      <w:pPr>
        <w:ind w:left="4936" w:hanging="360"/>
      </w:pPr>
      <w:rPr>
        <w:rFonts w:cs="Times New Roman"/>
      </w:rPr>
    </w:lvl>
    <w:lvl w:ilvl="7" w:tplc="04190019">
      <w:start w:val="1"/>
      <w:numFmt w:val="lowerLetter"/>
      <w:lvlText w:val="%8."/>
      <w:lvlJc w:val="left"/>
      <w:pPr>
        <w:ind w:left="5656" w:hanging="360"/>
      </w:pPr>
      <w:rPr>
        <w:rFonts w:cs="Times New Roman"/>
      </w:rPr>
    </w:lvl>
    <w:lvl w:ilvl="8" w:tplc="0419001B">
      <w:start w:val="1"/>
      <w:numFmt w:val="lowerRoman"/>
      <w:lvlText w:val="%9."/>
      <w:lvlJc w:val="right"/>
      <w:pPr>
        <w:ind w:left="6376" w:hanging="180"/>
      </w:pPr>
      <w:rPr>
        <w:rFonts w:cs="Times New Roman"/>
      </w:rPr>
    </w:lvl>
  </w:abstractNum>
  <w:abstractNum w:abstractNumId="8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5">
    <w:nsid w:val="2FE769F0"/>
    <w:multiLevelType w:val="hybridMultilevel"/>
    <w:tmpl w:val="E408C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6790216"/>
    <w:multiLevelType w:val="multilevel"/>
    <w:tmpl w:val="7D1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3AF1716E"/>
    <w:multiLevelType w:val="hybridMultilevel"/>
    <w:tmpl w:val="B44EB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1">
    <w:nsid w:val="40083513"/>
    <w:multiLevelType w:val="hybridMultilevel"/>
    <w:tmpl w:val="9878B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39C092D"/>
    <w:multiLevelType w:val="hybridMultilevel"/>
    <w:tmpl w:val="6C0EE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479150C"/>
    <w:multiLevelType w:val="hybridMultilevel"/>
    <w:tmpl w:val="4F9A3046"/>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24">
    <w:nsid w:val="44D27205"/>
    <w:multiLevelType w:val="hybridMultilevel"/>
    <w:tmpl w:val="F72A9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565787A"/>
    <w:multiLevelType w:val="hybridMultilevel"/>
    <w:tmpl w:val="798A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F2C0456"/>
    <w:multiLevelType w:val="hybridMultilevel"/>
    <w:tmpl w:val="F1A4B85E"/>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0660D62"/>
    <w:multiLevelType w:val="hybridMultilevel"/>
    <w:tmpl w:val="3EC4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3647BE8"/>
    <w:multiLevelType w:val="hybridMultilevel"/>
    <w:tmpl w:val="9AE6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5B6678D"/>
    <w:multiLevelType w:val="hybridMultilevel"/>
    <w:tmpl w:val="C83C3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9">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6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997479A"/>
    <w:multiLevelType w:val="hybridMultilevel"/>
    <w:tmpl w:val="586EC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A0B11C1"/>
    <w:multiLevelType w:val="hybridMultilevel"/>
    <w:tmpl w:val="942A8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BCF5D71"/>
    <w:multiLevelType w:val="multilevel"/>
    <w:tmpl w:val="E7D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0CD6A91"/>
    <w:multiLevelType w:val="hybridMultilevel"/>
    <w:tmpl w:val="30CEB146"/>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13038A5"/>
    <w:multiLevelType w:val="hybridMultilevel"/>
    <w:tmpl w:val="98800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4236FB0"/>
    <w:multiLevelType w:val="hybridMultilevel"/>
    <w:tmpl w:val="ECA89DC8"/>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63E2EF3"/>
    <w:multiLevelType w:val="multilevel"/>
    <w:tmpl w:val="C89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809627A"/>
    <w:multiLevelType w:val="hybridMultilevel"/>
    <w:tmpl w:val="79C88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68FB254E"/>
    <w:multiLevelType w:val="hybridMultilevel"/>
    <w:tmpl w:val="D97E5F4C"/>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0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BD339D9"/>
    <w:multiLevelType w:val="hybridMultilevel"/>
    <w:tmpl w:val="EFFE9A18"/>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08">
    <w:nsid w:val="6CD03190"/>
    <w:multiLevelType w:val="multilevel"/>
    <w:tmpl w:val="F95CD2CC"/>
    <w:lvl w:ilvl="0">
      <w:start w:val="1"/>
      <w:numFmt w:val="decimal"/>
      <w:lvlText w:val="%1."/>
      <w:lvlJc w:val="left"/>
      <w:pPr>
        <w:ind w:left="720" w:hanging="360"/>
      </w:pPr>
    </w:lvl>
    <w:lvl w:ilvl="1">
      <w:start w:val="1"/>
      <w:numFmt w:val="decimal"/>
      <w:isLgl/>
      <w:lvlText w:val="%1.%2."/>
      <w:lvlJc w:val="left"/>
      <w:pPr>
        <w:ind w:left="1965" w:hanging="540"/>
      </w:pPr>
      <w:rPr>
        <w:rFonts w:hint="default"/>
      </w:rPr>
    </w:lvl>
    <w:lvl w:ilvl="2">
      <w:start w:val="2"/>
      <w:numFmt w:val="decimal"/>
      <w:isLgl/>
      <w:lvlText w:val="%1.%2.%3."/>
      <w:lvlJc w:val="left"/>
      <w:pPr>
        <w:ind w:left="3210" w:hanging="720"/>
      </w:pPr>
      <w:rPr>
        <w:rFonts w:hint="default"/>
      </w:rPr>
    </w:lvl>
    <w:lvl w:ilvl="3">
      <w:start w:val="1"/>
      <w:numFmt w:val="decimal"/>
      <w:isLgl/>
      <w:lvlText w:val="%1.%2.%3.%4."/>
      <w:lvlJc w:val="left"/>
      <w:pPr>
        <w:ind w:left="4275" w:hanging="72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6765" w:hanging="1080"/>
      </w:pPr>
      <w:rPr>
        <w:rFonts w:hint="default"/>
      </w:rPr>
    </w:lvl>
    <w:lvl w:ilvl="6">
      <w:start w:val="1"/>
      <w:numFmt w:val="decimal"/>
      <w:isLgl/>
      <w:lvlText w:val="%1.%2.%3.%4.%5.%6.%7."/>
      <w:lvlJc w:val="left"/>
      <w:pPr>
        <w:ind w:left="8190" w:hanging="1440"/>
      </w:pPr>
      <w:rPr>
        <w:rFonts w:hint="default"/>
      </w:rPr>
    </w:lvl>
    <w:lvl w:ilvl="7">
      <w:start w:val="1"/>
      <w:numFmt w:val="decimal"/>
      <w:isLgl/>
      <w:lvlText w:val="%1.%2.%3.%4.%5.%6.%7.%8."/>
      <w:lvlJc w:val="left"/>
      <w:pPr>
        <w:ind w:left="9255" w:hanging="1440"/>
      </w:pPr>
      <w:rPr>
        <w:rFonts w:hint="default"/>
      </w:rPr>
    </w:lvl>
    <w:lvl w:ilvl="8">
      <w:start w:val="1"/>
      <w:numFmt w:val="decimal"/>
      <w:isLgl/>
      <w:lvlText w:val="%1.%2.%3.%4.%5.%6.%7.%8.%9."/>
      <w:lvlJc w:val="left"/>
      <w:pPr>
        <w:ind w:left="10680" w:hanging="1800"/>
      </w:pPr>
      <w:rPr>
        <w:rFonts w:hint="default"/>
      </w:rPr>
    </w:lvl>
  </w:abstractNum>
  <w:abstractNum w:abstractNumId="20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6E190847"/>
    <w:multiLevelType w:val="hybridMultilevel"/>
    <w:tmpl w:val="9C02719C"/>
    <w:lvl w:ilvl="0" w:tplc="A77A7ED6">
      <w:start w:val="1"/>
      <w:numFmt w:val="bullet"/>
      <w:lvlText w:val="-"/>
      <w:lvlJc w:val="left"/>
      <w:pPr>
        <w:ind w:left="360" w:hanging="360"/>
      </w:pPr>
      <w:rPr>
        <w:rFonts w:ascii="Raavi" w:hAnsi="Raavi"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1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2">
    <w:nsid w:val="6F944B61"/>
    <w:multiLevelType w:val="hybridMultilevel"/>
    <w:tmpl w:val="10749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1AF185E"/>
    <w:multiLevelType w:val="multilevel"/>
    <w:tmpl w:val="0E06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2D224D9"/>
    <w:multiLevelType w:val="multilevel"/>
    <w:tmpl w:val="BDCE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7490DCB"/>
    <w:multiLevelType w:val="hybridMultilevel"/>
    <w:tmpl w:val="90EA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163F2D"/>
    <w:multiLevelType w:val="hybridMultilevel"/>
    <w:tmpl w:val="E006F14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5">
    <w:nsid w:val="785F2FC2"/>
    <w:multiLevelType w:val="hybridMultilevel"/>
    <w:tmpl w:val="A672174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8">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0">
    <w:nsid w:val="79D77B0C"/>
    <w:multiLevelType w:val="multilevel"/>
    <w:tmpl w:val="B99A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0"/>
  </w:num>
  <w:num w:numId="2">
    <w:abstractNumId w:val="0"/>
    <w:lvlOverride w:ilvl="0">
      <w:lvl w:ilvl="0">
        <w:numFmt w:val="bullet"/>
        <w:lvlText w:val="•"/>
        <w:legacy w:legacy="1" w:legacySpace="0" w:legacyIndent="144"/>
        <w:lvlJc w:val="left"/>
        <w:rPr>
          <w:rFonts w:ascii="Arial" w:hAnsi="Arial" w:hint="default"/>
        </w:rPr>
      </w:lvl>
    </w:lvlOverride>
  </w:num>
  <w:num w:numId="3">
    <w:abstractNumId w:val="0"/>
    <w:lvlOverride w:ilvl="0">
      <w:lvl w:ilvl="0">
        <w:numFmt w:val="bullet"/>
        <w:lvlText w:val="•"/>
        <w:legacy w:legacy="1" w:legacySpace="0" w:legacyIndent="135"/>
        <w:lvlJc w:val="left"/>
        <w:rPr>
          <w:rFonts w:ascii="Arial" w:hAnsi="Arial" w:hint="default"/>
        </w:rPr>
      </w:lvl>
    </w:lvlOverride>
  </w:num>
  <w:num w:numId="4">
    <w:abstractNumId w:val="0"/>
    <w:lvlOverride w:ilvl="0">
      <w:lvl w:ilvl="0">
        <w:numFmt w:val="bullet"/>
        <w:lvlText w:val="•"/>
        <w:legacy w:legacy="1" w:legacySpace="0" w:legacyIndent="149"/>
        <w:lvlJc w:val="left"/>
        <w:rPr>
          <w:rFonts w:ascii="Arial" w:hAnsi="Arial" w:hint="default"/>
        </w:rPr>
      </w:lvl>
    </w:lvlOverride>
  </w:num>
  <w:num w:numId="5">
    <w:abstractNumId w:val="98"/>
  </w:num>
  <w:num w:numId="6">
    <w:abstractNumId w:val="212"/>
  </w:num>
  <w:num w:numId="7">
    <w:abstractNumId w:val="85"/>
  </w:num>
  <w:num w:numId="8">
    <w:abstractNumId w:val="164"/>
  </w:num>
  <w:num w:numId="9">
    <w:abstractNumId w:val="186"/>
  </w:num>
  <w:num w:numId="10">
    <w:abstractNumId w:val="155"/>
  </w:num>
  <w:num w:numId="11">
    <w:abstractNumId w:val="111"/>
  </w:num>
  <w:num w:numId="12">
    <w:abstractNumId w:val="151"/>
  </w:num>
  <w:num w:numId="13">
    <w:abstractNumId w:val="125"/>
  </w:num>
  <w:num w:numId="14">
    <w:abstractNumId w:val="28"/>
  </w:num>
  <w:num w:numId="15">
    <w:abstractNumId w:val="222"/>
  </w:num>
  <w:num w:numId="16">
    <w:abstractNumId w:val="144"/>
  </w:num>
  <w:num w:numId="17">
    <w:abstractNumId w:val="65"/>
  </w:num>
  <w:num w:numId="18">
    <w:abstractNumId w:val="40"/>
  </w:num>
  <w:num w:numId="19">
    <w:abstractNumId w:val="224"/>
  </w:num>
  <w:num w:numId="20">
    <w:abstractNumId w:val="163"/>
  </w:num>
  <w:num w:numId="21">
    <w:abstractNumId w:val="32"/>
  </w:num>
  <w:num w:numId="22">
    <w:abstractNumId w:val="145"/>
  </w:num>
  <w:num w:numId="23">
    <w:abstractNumId w:val="13"/>
  </w:num>
  <w:num w:numId="24">
    <w:abstractNumId w:val="63"/>
  </w:num>
  <w:num w:numId="25">
    <w:abstractNumId w:val="41"/>
  </w:num>
  <w:num w:numId="26">
    <w:abstractNumId w:val="122"/>
  </w:num>
  <w:num w:numId="27">
    <w:abstractNumId w:val="198"/>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0"/>
  </w:num>
  <w:num w:numId="30">
    <w:abstractNumId w:val="34"/>
  </w:num>
  <w:num w:numId="31">
    <w:abstractNumId w:val="183"/>
  </w:num>
  <w:num w:numId="32">
    <w:abstractNumId w:val="37"/>
  </w:num>
  <w:num w:numId="33">
    <w:abstractNumId w:val="191"/>
  </w:num>
  <w:num w:numId="34">
    <w:abstractNumId w:val="22"/>
  </w:num>
  <w:num w:numId="35">
    <w:abstractNumId w:val="200"/>
  </w:num>
  <w:num w:numId="36">
    <w:abstractNumId w:val="66"/>
  </w:num>
  <w:num w:numId="37">
    <w:abstractNumId w:val="123"/>
  </w:num>
  <w:num w:numId="38">
    <w:abstractNumId w:val="207"/>
  </w:num>
  <w:num w:numId="39">
    <w:abstractNumId w:val="124"/>
  </w:num>
  <w:num w:numId="40">
    <w:abstractNumId w:val="16"/>
  </w:num>
  <w:num w:numId="41">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6"/>
  </w:num>
  <w:num w:numId="48">
    <w:abstractNumId w:val="193"/>
  </w:num>
  <w:num w:numId="49">
    <w:abstractNumId w:val="150"/>
  </w:num>
  <w:num w:numId="50">
    <w:abstractNumId w:val="132"/>
  </w:num>
  <w:num w:numId="51">
    <w:abstractNumId w:val="177"/>
  </w:num>
  <w:num w:numId="52">
    <w:abstractNumId w:val="204"/>
  </w:num>
  <w:num w:numId="53">
    <w:abstractNumId w:val="42"/>
  </w:num>
  <w:num w:numId="54">
    <w:abstractNumId w:val="165"/>
  </w:num>
  <w:num w:numId="55">
    <w:abstractNumId w:val="9"/>
  </w:num>
  <w:num w:numId="56">
    <w:abstractNumId w:val="60"/>
  </w:num>
  <w:num w:numId="57">
    <w:abstractNumId w:val="121"/>
  </w:num>
  <w:num w:numId="58">
    <w:abstractNumId w:val="48"/>
  </w:num>
  <w:num w:numId="59">
    <w:abstractNumId w:val="94"/>
  </w:num>
  <w:num w:numId="60">
    <w:abstractNumId w:val="167"/>
  </w:num>
  <w:num w:numId="61">
    <w:abstractNumId w:val="50"/>
  </w:num>
  <w:num w:numId="62">
    <w:abstractNumId w:val="72"/>
  </w:num>
  <w:num w:numId="63">
    <w:abstractNumId w:val="162"/>
  </w:num>
  <w:num w:numId="64">
    <w:abstractNumId w:val="46"/>
  </w:num>
  <w:num w:numId="65">
    <w:abstractNumId w:val="87"/>
  </w:num>
  <w:num w:numId="66">
    <w:abstractNumId w:val="236"/>
  </w:num>
  <w:num w:numId="67">
    <w:abstractNumId w:val="108"/>
  </w:num>
  <w:num w:numId="68">
    <w:abstractNumId w:val="205"/>
  </w:num>
  <w:num w:numId="69">
    <w:abstractNumId w:val="79"/>
  </w:num>
  <w:num w:numId="70">
    <w:abstractNumId w:val="185"/>
  </w:num>
  <w:num w:numId="71">
    <w:abstractNumId w:val="140"/>
  </w:num>
  <w:num w:numId="72">
    <w:abstractNumId w:val="221"/>
  </w:num>
  <w:num w:numId="73">
    <w:abstractNumId w:val="12"/>
  </w:num>
  <w:num w:numId="74">
    <w:abstractNumId w:val="206"/>
  </w:num>
  <w:num w:numId="75">
    <w:abstractNumId w:val="226"/>
  </w:num>
  <w:num w:numId="76">
    <w:abstractNumId w:val="178"/>
  </w:num>
  <w:num w:numId="77">
    <w:abstractNumId w:val="161"/>
  </w:num>
  <w:num w:numId="78">
    <w:abstractNumId w:val="112"/>
  </w:num>
  <w:num w:numId="79">
    <w:abstractNumId w:val="20"/>
  </w:num>
  <w:num w:numId="80">
    <w:abstractNumId w:val="21"/>
  </w:num>
  <w:num w:numId="81">
    <w:abstractNumId w:val="227"/>
  </w:num>
  <w:num w:numId="82">
    <w:abstractNumId w:val="234"/>
  </w:num>
  <w:num w:numId="83">
    <w:abstractNumId w:val="81"/>
  </w:num>
  <w:num w:numId="84">
    <w:abstractNumId w:val="194"/>
  </w:num>
  <w:num w:numId="85">
    <w:abstractNumId w:val="180"/>
  </w:num>
  <w:num w:numId="86">
    <w:abstractNumId w:val="139"/>
  </w:num>
  <w:num w:numId="87">
    <w:abstractNumId w:val="187"/>
  </w:num>
  <w:num w:numId="88">
    <w:abstractNumId w:val="86"/>
  </w:num>
  <w:num w:numId="89">
    <w:abstractNumId w:val="231"/>
  </w:num>
  <w:num w:numId="90">
    <w:abstractNumId w:val="220"/>
  </w:num>
  <w:num w:numId="91">
    <w:abstractNumId w:val="201"/>
  </w:num>
  <w:num w:numId="92">
    <w:abstractNumId w:val="10"/>
  </w:num>
  <w:num w:numId="93">
    <w:abstractNumId w:val="91"/>
  </w:num>
  <w:num w:numId="94">
    <w:abstractNumId w:val="114"/>
  </w:num>
  <w:num w:numId="95">
    <w:abstractNumId w:val="33"/>
  </w:num>
  <w:num w:numId="96">
    <w:abstractNumId w:val="136"/>
  </w:num>
  <w:num w:numId="97">
    <w:abstractNumId w:val="172"/>
  </w:num>
  <w:num w:numId="98">
    <w:abstractNumId w:val="45"/>
  </w:num>
  <w:num w:numId="99">
    <w:abstractNumId w:val="53"/>
  </w:num>
  <w:num w:numId="100">
    <w:abstractNumId w:val="29"/>
  </w:num>
  <w:num w:numId="101">
    <w:abstractNumId w:val="223"/>
  </w:num>
  <w:num w:numId="102">
    <w:abstractNumId w:val="105"/>
  </w:num>
  <w:num w:numId="103">
    <w:abstractNumId w:val="143"/>
  </w:num>
  <w:num w:numId="104">
    <w:abstractNumId w:val="119"/>
  </w:num>
  <w:num w:numId="105">
    <w:abstractNumId w:val="101"/>
    <w:lvlOverride w:ilvl="0">
      <w:startOverride w:val="1"/>
    </w:lvlOverride>
  </w:num>
  <w:num w:numId="106">
    <w:abstractNumId w:val="199"/>
  </w:num>
  <w:num w:numId="107">
    <w:abstractNumId w:val="130"/>
  </w:num>
  <w:num w:numId="108">
    <w:abstractNumId w:val="89"/>
  </w:num>
  <w:num w:numId="109">
    <w:abstractNumId w:val="104"/>
  </w:num>
  <w:num w:numId="110">
    <w:abstractNumId w:val="175"/>
  </w:num>
  <w:num w:numId="111">
    <w:abstractNumId w:val="19"/>
  </w:num>
  <w:num w:numId="112">
    <w:abstractNumId w:val="106"/>
  </w:num>
  <w:num w:numId="113">
    <w:abstractNumId w:val="93"/>
  </w:num>
  <w:num w:numId="114">
    <w:abstractNumId w:val="233"/>
  </w:num>
  <w:num w:numId="115">
    <w:abstractNumId w:val="69"/>
  </w:num>
  <w:num w:numId="116">
    <w:abstractNumId w:val="70"/>
  </w:num>
  <w:num w:numId="117">
    <w:abstractNumId w:val="117"/>
  </w:num>
  <w:num w:numId="118">
    <w:abstractNumId w:val="126"/>
  </w:num>
  <w:num w:numId="119">
    <w:abstractNumId w:val="17"/>
  </w:num>
  <w:num w:numId="120">
    <w:abstractNumId w:val="148"/>
  </w:num>
  <w:num w:numId="121">
    <w:abstractNumId w:val="43"/>
  </w:num>
  <w:num w:numId="122">
    <w:abstractNumId w:val="107"/>
  </w:num>
  <w:num w:numId="123">
    <w:abstractNumId w:val="133"/>
  </w:num>
  <w:num w:numId="124">
    <w:abstractNumId w:val="67"/>
  </w:num>
  <w:num w:numId="125">
    <w:abstractNumId w:val="137"/>
  </w:num>
  <w:num w:numId="126">
    <w:abstractNumId w:val="218"/>
  </w:num>
  <w:num w:numId="127">
    <w:abstractNumId w:val="95"/>
  </w:num>
  <w:num w:numId="128">
    <w:abstractNumId w:val="73"/>
  </w:num>
  <w:num w:numId="129">
    <w:abstractNumId w:val="64"/>
  </w:num>
  <w:num w:numId="130">
    <w:abstractNumId w:val="30"/>
  </w:num>
  <w:num w:numId="131">
    <w:abstractNumId w:val="181"/>
  </w:num>
  <w:num w:numId="132">
    <w:abstractNumId w:val="219"/>
  </w:num>
  <w:num w:numId="133">
    <w:abstractNumId w:val="18"/>
  </w:num>
  <w:num w:numId="134">
    <w:abstractNumId w:val="157"/>
  </w:num>
  <w:num w:numId="135">
    <w:abstractNumId w:val="128"/>
  </w:num>
  <w:num w:numId="136">
    <w:abstractNumId w:val="190"/>
  </w:num>
  <w:num w:numId="137">
    <w:abstractNumId w:val="100"/>
  </w:num>
  <w:num w:numId="138">
    <w:abstractNumId w:val="134"/>
  </w:num>
  <w:num w:numId="139">
    <w:abstractNumId w:val="83"/>
  </w:num>
  <w:num w:numId="140">
    <w:abstractNumId w:val="188"/>
  </w:num>
  <w:num w:numId="141">
    <w:abstractNumId w:val="235"/>
  </w:num>
  <w:num w:numId="142">
    <w:abstractNumId w:val="217"/>
  </w:num>
  <w:num w:numId="143">
    <w:abstractNumId w:val="215"/>
  </w:num>
  <w:num w:numId="144">
    <w:abstractNumId w:val="176"/>
  </w:num>
  <w:num w:numId="145">
    <w:abstractNumId w:val="129"/>
  </w:num>
  <w:num w:numId="146">
    <w:abstractNumId w:val="92"/>
  </w:num>
  <w:num w:numId="147">
    <w:abstractNumId w:val="147"/>
  </w:num>
  <w:num w:numId="148">
    <w:abstractNumId w:val="56"/>
  </w:num>
  <w:num w:numId="149">
    <w:abstractNumId w:val="142"/>
  </w:num>
  <w:num w:numId="150">
    <w:abstractNumId w:val="153"/>
  </w:num>
  <w:num w:numId="151">
    <w:abstractNumId w:val="23"/>
  </w:num>
  <w:num w:numId="152">
    <w:abstractNumId w:val="52"/>
  </w:num>
  <w:num w:numId="153">
    <w:abstractNumId w:val="15"/>
  </w:num>
  <w:num w:numId="154">
    <w:abstractNumId w:val="36"/>
  </w:num>
  <w:num w:numId="155">
    <w:abstractNumId w:val="127"/>
  </w:num>
  <w:num w:numId="156">
    <w:abstractNumId w:val="84"/>
  </w:num>
  <w:num w:numId="157">
    <w:abstractNumId w:val="159"/>
  </w:num>
  <w:num w:numId="158">
    <w:abstractNumId w:val="99"/>
  </w:num>
  <w:num w:numId="159">
    <w:abstractNumId w:val="228"/>
  </w:num>
  <w:num w:numId="160">
    <w:abstractNumId w:val="75"/>
  </w:num>
  <w:num w:numId="161">
    <w:abstractNumId w:val="158"/>
  </w:num>
  <w:num w:numId="162">
    <w:abstractNumId w:val="88"/>
  </w:num>
  <w:num w:numId="163">
    <w:abstractNumId w:val="115"/>
  </w:num>
  <w:num w:numId="164">
    <w:abstractNumId w:val="118"/>
  </w:num>
  <w:num w:numId="165">
    <w:abstractNumId w:val="31"/>
  </w:num>
  <w:num w:numId="166">
    <w:abstractNumId w:val="109"/>
  </w:num>
  <w:num w:numId="167">
    <w:abstractNumId w:val="170"/>
  </w:num>
  <w:num w:numId="168">
    <w:abstractNumId w:val="96"/>
  </w:num>
  <w:num w:numId="169">
    <w:abstractNumId w:val="110"/>
  </w:num>
  <w:num w:numId="170">
    <w:abstractNumId w:val="152"/>
  </w:num>
  <w:num w:numId="171">
    <w:abstractNumId w:val="192"/>
  </w:num>
  <w:num w:numId="172">
    <w:abstractNumId w:val="179"/>
  </w:num>
  <w:num w:numId="173">
    <w:abstractNumId w:val="138"/>
  </w:num>
  <w:num w:numId="174">
    <w:abstractNumId w:val="77"/>
  </w:num>
  <w:num w:numId="175">
    <w:abstractNumId w:val="55"/>
  </w:num>
  <w:num w:numId="176">
    <w:abstractNumId w:val="232"/>
  </w:num>
  <w:num w:numId="177">
    <w:abstractNumId w:val="14"/>
  </w:num>
  <w:num w:numId="178">
    <w:abstractNumId w:val="211"/>
  </w:num>
  <w:num w:numId="179">
    <w:abstractNumId w:val="173"/>
  </w:num>
  <w:num w:numId="180">
    <w:abstractNumId w:val="209"/>
  </w:num>
  <w:num w:numId="181">
    <w:abstractNumId w:val="135"/>
  </w:num>
  <w:num w:numId="182">
    <w:abstractNumId w:val="51"/>
  </w:num>
  <w:num w:numId="183">
    <w:abstractNumId w:val="47"/>
  </w:num>
  <w:num w:numId="184">
    <w:abstractNumId w:val="116"/>
  </w:num>
  <w:num w:numId="185">
    <w:abstractNumId w:val="202"/>
  </w:num>
  <w:num w:numId="186">
    <w:abstractNumId w:val="149"/>
  </w:num>
  <w:num w:numId="187">
    <w:abstractNumId w:val="156"/>
  </w:num>
  <w:num w:numId="188">
    <w:abstractNumId w:val="113"/>
  </w:num>
  <w:num w:numId="189">
    <w:abstractNumId w:val="25"/>
  </w:num>
  <w:num w:numId="190">
    <w:abstractNumId w:val="238"/>
  </w:num>
  <w:num w:numId="191">
    <w:abstractNumId w:val="213"/>
  </w:num>
  <w:num w:numId="192">
    <w:abstractNumId w:val="103"/>
  </w:num>
  <w:num w:numId="193">
    <w:abstractNumId w:val="71"/>
  </w:num>
  <w:num w:numId="194">
    <w:abstractNumId w:val="174"/>
  </w:num>
  <w:num w:numId="195">
    <w:abstractNumId w:val="237"/>
  </w:num>
  <w:num w:numId="196">
    <w:abstractNumId w:val="120"/>
  </w:num>
  <w:num w:numId="197">
    <w:abstractNumId w:val="39"/>
  </w:num>
  <w:num w:numId="198">
    <w:abstractNumId w:val="26"/>
  </w:num>
  <w:num w:numId="199">
    <w:abstractNumId w:val="38"/>
  </w:num>
  <w:num w:numId="200">
    <w:abstractNumId w:val="171"/>
  </w:num>
  <w:num w:numId="201">
    <w:abstractNumId w:val="54"/>
  </w:num>
  <w:num w:numId="202">
    <w:abstractNumId w:val="160"/>
  </w:num>
  <w:num w:numId="203">
    <w:abstractNumId w:val="59"/>
  </w:num>
  <w:num w:numId="204">
    <w:abstractNumId w:val="189"/>
  </w:num>
  <w:num w:numId="205">
    <w:abstractNumId w:val="58"/>
  </w:num>
  <w:num w:numId="206">
    <w:abstractNumId w:val="141"/>
  </w:num>
  <w:num w:numId="207">
    <w:abstractNumId w:val="8"/>
  </w:num>
  <w:num w:numId="208">
    <w:abstractNumId w:val="166"/>
  </w:num>
  <w:num w:numId="209">
    <w:abstractNumId w:val="154"/>
  </w:num>
  <w:num w:numId="210">
    <w:abstractNumId w:val="68"/>
  </w:num>
  <w:num w:numId="211">
    <w:abstractNumId w:val="208"/>
  </w:num>
  <w:num w:numId="212">
    <w:abstractNumId w:val="203"/>
  </w:num>
  <w:num w:numId="213">
    <w:abstractNumId w:val="11"/>
  </w:num>
  <w:num w:numId="214">
    <w:abstractNumId w:val="24"/>
  </w:num>
  <w:num w:numId="215">
    <w:abstractNumId w:val="102"/>
  </w:num>
  <w:num w:numId="216">
    <w:abstractNumId w:val="168"/>
  </w:num>
  <w:num w:numId="217">
    <w:abstractNumId w:val="62"/>
  </w:num>
  <w:num w:numId="218">
    <w:abstractNumId w:val="57"/>
  </w:num>
  <w:num w:numId="219">
    <w:abstractNumId w:val="131"/>
  </w:num>
  <w:num w:numId="220">
    <w:abstractNumId w:val="80"/>
  </w:num>
  <w:num w:numId="221">
    <w:abstractNumId w:val="74"/>
  </w:num>
  <w:num w:numId="222">
    <w:abstractNumId w:val="184"/>
  </w:num>
  <w:num w:numId="223">
    <w:abstractNumId w:val="76"/>
  </w:num>
  <w:num w:numId="224">
    <w:abstractNumId w:val="27"/>
  </w:num>
  <w:num w:numId="225">
    <w:abstractNumId w:val="97"/>
  </w:num>
  <w:num w:numId="226">
    <w:abstractNumId w:val="229"/>
  </w:num>
  <w:num w:numId="227">
    <w:abstractNumId w:val="197"/>
  </w:num>
  <w:num w:numId="228">
    <w:abstractNumId w:val="35"/>
  </w:num>
  <w:num w:numId="229">
    <w:abstractNumId w:val="146"/>
  </w:num>
  <w:num w:numId="23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2"/>
  </w:num>
  <w:num w:numId="233">
    <w:abstractNumId w:val="82"/>
  </w:num>
  <w:num w:numId="234">
    <w:abstractNumId w:val="61"/>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hideSpellingErrors/>
  <w:hideGrammaticalError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973F8D"/>
    <w:rsid w:val="000010DE"/>
    <w:rsid w:val="0001051B"/>
    <w:rsid w:val="00015D44"/>
    <w:rsid w:val="00022EAC"/>
    <w:rsid w:val="000242A6"/>
    <w:rsid w:val="00033DA7"/>
    <w:rsid w:val="00051918"/>
    <w:rsid w:val="00051D93"/>
    <w:rsid w:val="00077800"/>
    <w:rsid w:val="00081434"/>
    <w:rsid w:val="00086880"/>
    <w:rsid w:val="0009271D"/>
    <w:rsid w:val="000A43D0"/>
    <w:rsid w:val="000B2E29"/>
    <w:rsid w:val="000B76D7"/>
    <w:rsid w:val="000C0BC6"/>
    <w:rsid w:val="000D18D3"/>
    <w:rsid w:val="00101DF5"/>
    <w:rsid w:val="00111869"/>
    <w:rsid w:val="00117279"/>
    <w:rsid w:val="0012121B"/>
    <w:rsid w:val="00124597"/>
    <w:rsid w:val="001340CB"/>
    <w:rsid w:val="00144D54"/>
    <w:rsid w:val="00146286"/>
    <w:rsid w:val="00162BD1"/>
    <w:rsid w:val="0016644D"/>
    <w:rsid w:val="00170365"/>
    <w:rsid w:val="00192AC9"/>
    <w:rsid w:val="001938CA"/>
    <w:rsid w:val="001A1152"/>
    <w:rsid w:val="001A2A0A"/>
    <w:rsid w:val="001A4D1E"/>
    <w:rsid w:val="001A6D40"/>
    <w:rsid w:val="001C266F"/>
    <w:rsid w:val="001C696F"/>
    <w:rsid w:val="001D358F"/>
    <w:rsid w:val="001D7356"/>
    <w:rsid w:val="001E52FE"/>
    <w:rsid w:val="00207E44"/>
    <w:rsid w:val="002337AF"/>
    <w:rsid w:val="0023762C"/>
    <w:rsid w:val="00241853"/>
    <w:rsid w:val="00250742"/>
    <w:rsid w:val="002524A3"/>
    <w:rsid w:val="00253493"/>
    <w:rsid w:val="002642BF"/>
    <w:rsid w:val="00275F4D"/>
    <w:rsid w:val="00276BA1"/>
    <w:rsid w:val="002867B5"/>
    <w:rsid w:val="00291448"/>
    <w:rsid w:val="00297EC9"/>
    <w:rsid w:val="002A5D63"/>
    <w:rsid w:val="002B704F"/>
    <w:rsid w:val="002B7839"/>
    <w:rsid w:val="002C1B1A"/>
    <w:rsid w:val="002C613B"/>
    <w:rsid w:val="002D6776"/>
    <w:rsid w:val="002F0BAD"/>
    <w:rsid w:val="002F3E54"/>
    <w:rsid w:val="00317870"/>
    <w:rsid w:val="003205D2"/>
    <w:rsid w:val="0032122F"/>
    <w:rsid w:val="003218EC"/>
    <w:rsid w:val="00325AD5"/>
    <w:rsid w:val="00342B83"/>
    <w:rsid w:val="00343E8D"/>
    <w:rsid w:val="00363CD8"/>
    <w:rsid w:val="0037228D"/>
    <w:rsid w:val="003828C8"/>
    <w:rsid w:val="003855F8"/>
    <w:rsid w:val="003921B8"/>
    <w:rsid w:val="00392326"/>
    <w:rsid w:val="003A2FD8"/>
    <w:rsid w:val="003B0844"/>
    <w:rsid w:val="003B0982"/>
    <w:rsid w:val="003C0B61"/>
    <w:rsid w:val="003C333A"/>
    <w:rsid w:val="003C761C"/>
    <w:rsid w:val="003D0AAE"/>
    <w:rsid w:val="003E1FE6"/>
    <w:rsid w:val="003E315D"/>
    <w:rsid w:val="003E3B38"/>
    <w:rsid w:val="00402E74"/>
    <w:rsid w:val="00437BC8"/>
    <w:rsid w:val="00441499"/>
    <w:rsid w:val="0044334E"/>
    <w:rsid w:val="0044454C"/>
    <w:rsid w:val="004445B2"/>
    <w:rsid w:val="0046087C"/>
    <w:rsid w:val="00467176"/>
    <w:rsid w:val="0047094B"/>
    <w:rsid w:val="004752FE"/>
    <w:rsid w:val="00480B31"/>
    <w:rsid w:val="0048276B"/>
    <w:rsid w:val="00491E05"/>
    <w:rsid w:val="0049391F"/>
    <w:rsid w:val="004D10DA"/>
    <w:rsid w:val="004E3607"/>
    <w:rsid w:val="004E604E"/>
    <w:rsid w:val="004E7973"/>
    <w:rsid w:val="004F0247"/>
    <w:rsid w:val="005004F4"/>
    <w:rsid w:val="0050500C"/>
    <w:rsid w:val="005207B2"/>
    <w:rsid w:val="00530DE3"/>
    <w:rsid w:val="0053100A"/>
    <w:rsid w:val="00540A87"/>
    <w:rsid w:val="00540EF2"/>
    <w:rsid w:val="00544A67"/>
    <w:rsid w:val="00546DE4"/>
    <w:rsid w:val="00547ED3"/>
    <w:rsid w:val="005558AB"/>
    <w:rsid w:val="005568E2"/>
    <w:rsid w:val="00564D81"/>
    <w:rsid w:val="00566785"/>
    <w:rsid w:val="00582F86"/>
    <w:rsid w:val="00583160"/>
    <w:rsid w:val="00592100"/>
    <w:rsid w:val="005C1027"/>
    <w:rsid w:val="005C4D40"/>
    <w:rsid w:val="005C711F"/>
    <w:rsid w:val="005D5908"/>
    <w:rsid w:val="005E07EB"/>
    <w:rsid w:val="005E08C3"/>
    <w:rsid w:val="005E35AF"/>
    <w:rsid w:val="005E4B23"/>
    <w:rsid w:val="005E6C1E"/>
    <w:rsid w:val="005F3485"/>
    <w:rsid w:val="005F5BEC"/>
    <w:rsid w:val="005F5EF6"/>
    <w:rsid w:val="00602ACB"/>
    <w:rsid w:val="00607200"/>
    <w:rsid w:val="0061331D"/>
    <w:rsid w:val="00623CBB"/>
    <w:rsid w:val="006306D3"/>
    <w:rsid w:val="00630715"/>
    <w:rsid w:val="00630A4E"/>
    <w:rsid w:val="00633AE1"/>
    <w:rsid w:val="00642565"/>
    <w:rsid w:val="006666E2"/>
    <w:rsid w:val="0066701B"/>
    <w:rsid w:val="00681BB7"/>
    <w:rsid w:val="0069019C"/>
    <w:rsid w:val="006911E6"/>
    <w:rsid w:val="00692C45"/>
    <w:rsid w:val="006940DA"/>
    <w:rsid w:val="0069523E"/>
    <w:rsid w:val="006B6C42"/>
    <w:rsid w:val="006C098F"/>
    <w:rsid w:val="006C62B7"/>
    <w:rsid w:val="006D2396"/>
    <w:rsid w:val="006E2172"/>
    <w:rsid w:val="006F6CE4"/>
    <w:rsid w:val="00701DF5"/>
    <w:rsid w:val="00707524"/>
    <w:rsid w:val="00716CEF"/>
    <w:rsid w:val="00726A46"/>
    <w:rsid w:val="00726A4D"/>
    <w:rsid w:val="0074604B"/>
    <w:rsid w:val="00746B0B"/>
    <w:rsid w:val="0075178D"/>
    <w:rsid w:val="007520CB"/>
    <w:rsid w:val="00760DDA"/>
    <w:rsid w:val="00792E7C"/>
    <w:rsid w:val="00796D58"/>
    <w:rsid w:val="00797197"/>
    <w:rsid w:val="007A0AEC"/>
    <w:rsid w:val="007A5753"/>
    <w:rsid w:val="007B0E2C"/>
    <w:rsid w:val="007B331E"/>
    <w:rsid w:val="007B529E"/>
    <w:rsid w:val="007B5F28"/>
    <w:rsid w:val="007C2925"/>
    <w:rsid w:val="007C7D41"/>
    <w:rsid w:val="007D276C"/>
    <w:rsid w:val="007D4488"/>
    <w:rsid w:val="007D61BD"/>
    <w:rsid w:val="007D62B1"/>
    <w:rsid w:val="007E1529"/>
    <w:rsid w:val="007E5A0F"/>
    <w:rsid w:val="007E6C43"/>
    <w:rsid w:val="007E7666"/>
    <w:rsid w:val="007F1C2B"/>
    <w:rsid w:val="007F3681"/>
    <w:rsid w:val="007F5B7D"/>
    <w:rsid w:val="007F77EF"/>
    <w:rsid w:val="008360FD"/>
    <w:rsid w:val="008426E2"/>
    <w:rsid w:val="0084429E"/>
    <w:rsid w:val="00846627"/>
    <w:rsid w:val="00847BC4"/>
    <w:rsid w:val="008510B7"/>
    <w:rsid w:val="0085278F"/>
    <w:rsid w:val="00854F93"/>
    <w:rsid w:val="00874454"/>
    <w:rsid w:val="00877CAC"/>
    <w:rsid w:val="008829D3"/>
    <w:rsid w:val="008858C4"/>
    <w:rsid w:val="0089615A"/>
    <w:rsid w:val="00897669"/>
    <w:rsid w:val="008A3990"/>
    <w:rsid w:val="008B3D3B"/>
    <w:rsid w:val="008B7D8B"/>
    <w:rsid w:val="008D21B2"/>
    <w:rsid w:val="008E13C8"/>
    <w:rsid w:val="008E2638"/>
    <w:rsid w:val="008E5CC7"/>
    <w:rsid w:val="00956A1F"/>
    <w:rsid w:val="00973F8D"/>
    <w:rsid w:val="0097527C"/>
    <w:rsid w:val="00976B05"/>
    <w:rsid w:val="009849E0"/>
    <w:rsid w:val="00987854"/>
    <w:rsid w:val="0099765C"/>
    <w:rsid w:val="009A1CF9"/>
    <w:rsid w:val="009B6A1E"/>
    <w:rsid w:val="009C3066"/>
    <w:rsid w:val="009D304F"/>
    <w:rsid w:val="009D741A"/>
    <w:rsid w:val="009E138D"/>
    <w:rsid w:val="009F796A"/>
    <w:rsid w:val="00A02B03"/>
    <w:rsid w:val="00A24654"/>
    <w:rsid w:val="00A32229"/>
    <w:rsid w:val="00A40DB3"/>
    <w:rsid w:val="00A472D3"/>
    <w:rsid w:val="00A64F17"/>
    <w:rsid w:val="00A67B08"/>
    <w:rsid w:val="00A93C55"/>
    <w:rsid w:val="00AA5284"/>
    <w:rsid w:val="00AB00BB"/>
    <w:rsid w:val="00AF312B"/>
    <w:rsid w:val="00B0617B"/>
    <w:rsid w:val="00B13DC5"/>
    <w:rsid w:val="00B213E8"/>
    <w:rsid w:val="00B222AB"/>
    <w:rsid w:val="00B25582"/>
    <w:rsid w:val="00B25608"/>
    <w:rsid w:val="00B3060A"/>
    <w:rsid w:val="00B440C1"/>
    <w:rsid w:val="00B446D6"/>
    <w:rsid w:val="00B540DE"/>
    <w:rsid w:val="00B712D2"/>
    <w:rsid w:val="00B739E4"/>
    <w:rsid w:val="00B90BFC"/>
    <w:rsid w:val="00B966B5"/>
    <w:rsid w:val="00BA1E38"/>
    <w:rsid w:val="00BB2B24"/>
    <w:rsid w:val="00BB3102"/>
    <w:rsid w:val="00BC50F5"/>
    <w:rsid w:val="00BC57E8"/>
    <w:rsid w:val="00BE175B"/>
    <w:rsid w:val="00C06A4D"/>
    <w:rsid w:val="00C106AE"/>
    <w:rsid w:val="00C106EF"/>
    <w:rsid w:val="00C436CB"/>
    <w:rsid w:val="00C71AEF"/>
    <w:rsid w:val="00CD262D"/>
    <w:rsid w:val="00CD5F46"/>
    <w:rsid w:val="00CF30A6"/>
    <w:rsid w:val="00CF56B3"/>
    <w:rsid w:val="00D119B6"/>
    <w:rsid w:val="00D156C3"/>
    <w:rsid w:val="00D27394"/>
    <w:rsid w:val="00D342AD"/>
    <w:rsid w:val="00D36756"/>
    <w:rsid w:val="00D606EF"/>
    <w:rsid w:val="00D607CB"/>
    <w:rsid w:val="00D756C9"/>
    <w:rsid w:val="00D75DE4"/>
    <w:rsid w:val="00D77D30"/>
    <w:rsid w:val="00D81E3F"/>
    <w:rsid w:val="00D97C8D"/>
    <w:rsid w:val="00DC52DB"/>
    <w:rsid w:val="00DC6FE3"/>
    <w:rsid w:val="00DE5A68"/>
    <w:rsid w:val="00DE7BEB"/>
    <w:rsid w:val="00E10769"/>
    <w:rsid w:val="00E14EDD"/>
    <w:rsid w:val="00E268C7"/>
    <w:rsid w:val="00E3080A"/>
    <w:rsid w:val="00E43209"/>
    <w:rsid w:val="00E648CB"/>
    <w:rsid w:val="00E67945"/>
    <w:rsid w:val="00E70375"/>
    <w:rsid w:val="00E734FD"/>
    <w:rsid w:val="00E76CBD"/>
    <w:rsid w:val="00E870E4"/>
    <w:rsid w:val="00EA1DD2"/>
    <w:rsid w:val="00EB06C4"/>
    <w:rsid w:val="00EC5AAF"/>
    <w:rsid w:val="00ED68AA"/>
    <w:rsid w:val="00EF1CA6"/>
    <w:rsid w:val="00F0045C"/>
    <w:rsid w:val="00F31B29"/>
    <w:rsid w:val="00F3360F"/>
    <w:rsid w:val="00F412E4"/>
    <w:rsid w:val="00F73A12"/>
    <w:rsid w:val="00F744CA"/>
    <w:rsid w:val="00F76034"/>
    <w:rsid w:val="00F869EB"/>
    <w:rsid w:val="00FA14EF"/>
    <w:rsid w:val="00FA261D"/>
    <w:rsid w:val="00FA69AD"/>
    <w:rsid w:val="00FB3A15"/>
    <w:rsid w:val="00FB4EF0"/>
    <w:rsid w:val="00FB7783"/>
    <w:rsid w:val="00FC16EF"/>
    <w:rsid w:val="00FC430C"/>
    <w:rsid w:val="00FC5A09"/>
    <w:rsid w:val="00FC5CB5"/>
    <w:rsid w:val="00FC635E"/>
    <w:rsid w:val="00FD1DCE"/>
    <w:rsid w:val="00FD2E44"/>
    <w:rsid w:val="00FE68E5"/>
    <w:rsid w:val="00FF7E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5B7D"/>
    <w:pPr>
      <w:spacing w:after="200" w:line="276" w:lineRule="auto"/>
    </w:pPr>
    <w:rPr>
      <w:rFonts w:cs="Times New Roman"/>
      <w:sz w:val="22"/>
      <w:szCs w:val="22"/>
    </w:rPr>
  </w:style>
  <w:style w:type="paragraph" w:styleId="1">
    <w:name w:val="heading 1"/>
    <w:basedOn w:val="a0"/>
    <w:next w:val="a0"/>
    <w:link w:val="10"/>
    <w:qFormat/>
    <w:rsid w:val="00E14EDD"/>
    <w:pPr>
      <w:keepNext/>
      <w:keepLines/>
      <w:spacing w:before="240" w:after="0"/>
      <w:outlineLvl w:val="0"/>
    </w:pPr>
    <w:rPr>
      <w:rFonts w:ascii="Cambria" w:hAnsi="Cambria"/>
      <w:color w:val="365F91"/>
      <w:sz w:val="32"/>
      <w:szCs w:val="32"/>
    </w:rPr>
  </w:style>
  <w:style w:type="paragraph" w:styleId="2">
    <w:name w:val="heading 2"/>
    <w:basedOn w:val="a0"/>
    <w:next w:val="a0"/>
    <w:link w:val="20"/>
    <w:unhideWhenUsed/>
    <w:qFormat/>
    <w:rsid w:val="001C696F"/>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iPriority w:val="9"/>
    <w:unhideWhenUsed/>
    <w:qFormat/>
    <w:rsid w:val="004D10D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link w:val="40"/>
    <w:uiPriority w:val="9"/>
    <w:qFormat/>
    <w:rsid w:val="00FB7783"/>
    <w:pPr>
      <w:spacing w:before="100" w:beforeAutospacing="1" w:after="100" w:afterAutospacing="1" w:line="240" w:lineRule="auto"/>
      <w:outlineLvl w:val="3"/>
    </w:pPr>
    <w:rPr>
      <w:rFonts w:ascii="Times New Roman" w:hAnsi="Times New Roman"/>
      <w:b/>
      <w:bCs/>
      <w:sz w:val="24"/>
      <w:szCs w:val="24"/>
    </w:rPr>
  </w:style>
  <w:style w:type="paragraph" w:styleId="5">
    <w:name w:val="heading 5"/>
    <w:basedOn w:val="a0"/>
    <w:next w:val="a0"/>
    <w:link w:val="50"/>
    <w:uiPriority w:val="9"/>
    <w:qFormat/>
    <w:rsid w:val="00E14EDD"/>
    <w:pPr>
      <w:keepNext/>
      <w:keepLines/>
      <w:spacing w:before="200" w:after="0"/>
      <w:outlineLvl w:val="4"/>
    </w:pPr>
    <w:rPr>
      <w:rFonts w:ascii="Cambria" w:hAnsi="Cambria"/>
      <w:color w:val="243F60"/>
      <w:sz w:val="20"/>
      <w:szCs w:val="20"/>
    </w:rPr>
  </w:style>
  <w:style w:type="paragraph" w:styleId="6">
    <w:name w:val="heading 6"/>
    <w:basedOn w:val="a0"/>
    <w:next w:val="a0"/>
    <w:link w:val="60"/>
    <w:uiPriority w:val="9"/>
    <w:qFormat/>
    <w:rsid w:val="00E14EDD"/>
    <w:pPr>
      <w:keepNext/>
      <w:keepLines/>
      <w:spacing w:before="200" w:after="0"/>
      <w:outlineLvl w:val="5"/>
    </w:pPr>
    <w:rPr>
      <w:rFonts w:ascii="Cambria" w:hAnsi="Cambria"/>
      <w:i/>
      <w:iCs/>
      <w:color w:val="243F60"/>
      <w:sz w:val="20"/>
      <w:szCs w:val="20"/>
    </w:rPr>
  </w:style>
  <w:style w:type="paragraph" w:styleId="7">
    <w:name w:val="heading 7"/>
    <w:basedOn w:val="a0"/>
    <w:next w:val="a0"/>
    <w:link w:val="70"/>
    <w:uiPriority w:val="9"/>
    <w:qFormat/>
    <w:rsid w:val="00E14EDD"/>
    <w:pPr>
      <w:keepNext/>
      <w:keepLines/>
      <w:spacing w:before="200" w:after="0"/>
      <w:outlineLvl w:val="6"/>
    </w:pPr>
    <w:rPr>
      <w:rFonts w:ascii="Cambria" w:hAnsi="Cambria"/>
      <w:i/>
      <w:iCs/>
      <w:color w:val="404040"/>
      <w:sz w:val="20"/>
      <w:szCs w:val="20"/>
    </w:rPr>
  </w:style>
  <w:style w:type="paragraph" w:styleId="8">
    <w:name w:val="heading 8"/>
    <w:basedOn w:val="a0"/>
    <w:next w:val="a0"/>
    <w:link w:val="80"/>
    <w:uiPriority w:val="9"/>
    <w:qFormat/>
    <w:rsid w:val="00E14EDD"/>
    <w:pPr>
      <w:keepNext/>
      <w:keepLines/>
      <w:spacing w:before="40" w:after="0"/>
      <w:outlineLvl w:val="7"/>
    </w:pPr>
    <w:rPr>
      <w:rFonts w:ascii="Cambria" w:hAnsi="Cambria"/>
      <w:color w:val="272727"/>
      <w:sz w:val="21"/>
      <w:szCs w:val="21"/>
    </w:rPr>
  </w:style>
  <w:style w:type="paragraph" w:styleId="9">
    <w:name w:val="heading 9"/>
    <w:basedOn w:val="a0"/>
    <w:next w:val="a0"/>
    <w:link w:val="90"/>
    <w:uiPriority w:val="9"/>
    <w:qFormat/>
    <w:rsid w:val="00E14EDD"/>
    <w:pPr>
      <w:keepNext/>
      <w:keepLines/>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E14EDD"/>
    <w:rPr>
      <w:rFonts w:ascii="Cambria" w:hAnsi="Cambria" w:cs="Times New Roman"/>
      <w:color w:val="365F91"/>
      <w:sz w:val="32"/>
      <w:szCs w:val="32"/>
    </w:rPr>
  </w:style>
  <w:style w:type="character" w:customStyle="1" w:styleId="20">
    <w:name w:val="Заголовок 2 Знак"/>
    <w:basedOn w:val="a1"/>
    <w:link w:val="2"/>
    <w:locked/>
    <w:rsid w:val="001C696F"/>
    <w:rPr>
      <w:rFonts w:ascii="Cambria" w:hAnsi="Cambria" w:cs="Times New Roman"/>
      <w:b/>
      <w:bCs/>
      <w:i/>
      <w:iCs/>
      <w:sz w:val="28"/>
      <w:szCs w:val="28"/>
    </w:rPr>
  </w:style>
  <w:style w:type="character" w:customStyle="1" w:styleId="30">
    <w:name w:val="Заголовок 3 Знак"/>
    <w:aliases w:val="Обычный 2 Знак"/>
    <w:basedOn w:val="a1"/>
    <w:link w:val="3"/>
    <w:uiPriority w:val="9"/>
    <w:locked/>
    <w:rsid w:val="004D10DA"/>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locked/>
    <w:rsid w:val="00FB7783"/>
    <w:rPr>
      <w:rFonts w:ascii="Times New Roman" w:hAnsi="Times New Roman" w:cs="Times New Roman"/>
      <w:b/>
      <w:bCs/>
      <w:sz w:val="24"/>
      <w:szCs w:val="24"/>
    </w:rPr>
  </w:style>
  <w:style w:type="character" w:customStyle="1" w:styleId="50">
    <w:name w:val="Заголовок 5 Знак"/>
    <w:basedOn w:val="a1"/>
    <w:link w:val="5"/>
    <w:uiPriority w:val="9"/>
    <w:locked/>
    <w:rsid w:val="00E14EDD"/>
    <w:rPr>
      <w:rFonts w:ascii="Cambria" w:hAnsi="Cambria" w:cs="Times New Roman"/>
      <w:color w:val="243F60"/>
    </w:rPr>
  </w:style>
  <w:style w:type="character" w:customStyle="1" w:styleId="60">
    <w:name w:val="Заголовок 6 Знак"/>
    <w:basedOn w:val="a1"/>
    <w:link w:val="6"/>
    <w:uiPriority w:val="9"/>
    <w:locked/>
    <w:rsid w:val="00E14EDD"/>
    <w:rPr>
      <w:rFonts w:ascii="Cambria" w:hAnsi="Cambria" w:cs="Times New Roman"/>
      <w:i/>
      <w:iCs/>
      <w:color w:val="243F60"/>
    </w:rPr>
  </w:style>
  <w:style w:type="character" w:customStyle="1" w:styleId="70">
    <w:name w:val="Заголовок 7 Знак"/>
    <w:basedOn w:val="a1"/>
    <w:link w:val="7"/>
    <w:uiPriority w:val="9"/>
    <w:locked/>
    <w:rsid w:val="00E14EDD"/>
    <w:rPr>
      <w:rFonts w:ascii="Cambria" w:hAnsi="Cambria" w:cs="Times New Roman"/>
      <w:i/>
      <w:iCs/>
      <w:color w:val="404040"/>
    </w:rPr>
  </w:style>
  <w:style w:type="character" w:customStyle="1" w:styleId="80">
    <w:name w:val="Заголовок 8 Знак"/>
    <w:basedOn w:val="a1"/>
    <w:link w:val="8"/>
    <w:uiPriority w:val="9"/>
    <w:locked/>
    <w:rsid w:val="00E14EDD"/>
    <w:rPr>
      <w:rFonts w:ascii="Cambria" w:hAnsi="Cambria" w:cs="Times New Roman"/>
      <w:color w:val="272727"/>
      <w:sz w:val="21"/>
      <w:szCs w:val="21"/>
    </w:rPr>
  </w:style>
  <w:style w:type="character" w:customStyle="1" w:styleId="90">
    <w:name w:val="Заголовок 9 Знак"/>
    <w:basedOn w:val="a1"/>
    <w:link w:val="9"/>
    <w:uiPriority w:val="9"/>
    <w:locked/>
    <w:rsid w:val="00E14EDD"/>
    <w:rPr>
      <w:rFonts w:ascii="Cambria" w:hAnsi="Cambria" w:cs="Times New Roman"/>
      <w:i/>
      <w:iCs/>
      <w:color w:val="404040"/>
    </w:rPr>
  </w:style>
  <w:style w:type="paragraph" w:styleId="a4">
    <w:name w:val="List Paragraph"/>
    <w:basedOn w:val="a0"/>
    <w:link w:val="a5"/>
    <w:qFormat/>
    <w:rsid w:val="00C71AEF"/>
    <w:pPr>
      <w:spacing w:after="0" w:line="240" w:lineRule="auto"/>
      <w:ind w:left="720"/>
      <w:contextualSpacing/>
    </w:pPr>
    <w:rPr>
      <w:sz w:val="24"/>
      <w:szCs w:val="24"/>
      <w:lang w:val="en-US" w:eastAsia="en-US"/>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7"/>
    <w:unhideWhenUsed/>
    <w:rsid w:val="00C71AEF"/>
    <w:pPr>
      <w:spacing w:after="120" w:line="240" w:lineRule="auto"/>
    </w:pPr>
    <w:rPr>
      <w:rFonts w:ascii="Times New Roman" w:hAnsi="Times New Roman"/>
      <w:sz w:val="24"/>
      <w:szCs w:val="24"/>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6"/>
    <w:locked/>
    <w:rsid w:val="00C71AEF"/>
    <w:rPr>
      <w:rFonts w:ascii="Times New Roman" w:hAnsi="Times New Roman" w:cs="Times New Roman"/>
      <w:sz w:val="24"/>
      <w:szCs w:val="24"/>
    </w:rPr>
  </w:style>
  <w:style w:type="character" w:customStyle="1" w:styleId="49">
    <w:name w:val="Основной текст + Полужирный49"/>
    <w:basedOn w:val="a7"/>
    <w:rsid w:val="00C71AEF"/>
    <w:rPr>
      <w:b/>
      <w:bCs/>
      <w:spacing w:val="0"/>
      <w:sz w:val="22"/>
      <w:szCs w:val="22"/>
      <w:lang w:eastAsia="ru-RU" w:bidi="ar-SA"/>
    </w:rPr>
  </w:style>
  <w:style w:type="paragraph" w:customStyle="1" w:styleId="ParagraphStyle">
    <w:name w:val="Paragraph Style"/>
    <w:rsid w:val="00101DF5"/>
    <w:pPr>
      <w:widowControl w:val="0"/>
      <w:autoSpaceDE w:val="0"/>
      <w:autoSpaceDN w:val="0"/>
      <w:adjustRightInd w:val="0"/>
    </w:pPr>
    <w:rPr>
      <w:rFonts w:ascii="Arial" w:hAnsi="Arial" w:cs="Arial"/>
      <w:sz w:val="24"/>
      <w:szCs w:val="24"/>
    </w:rPr>
  </w:style>
  <w:style w:type="paragraph" w:styleId="21">
    <w:name w:val="Body Text 2"/>
    <w:basedOn w:val="a0"/>
    <w:link w:val="22"/>
    <w:uiPriority w:val="99"/>
    <w:unhideWhenUsed/>
    <w:rsid w:val="005F5BEC"/>
    <w:pPr>
      <w:spacing w:after="120" w:line="480" w:lineRule="auto"/>
    </w:pPr>
  </w:style>
  <w:style w:type="character" w:customStyle="1" w:styleId="22">
    <w:name w:val="Основной текст 2 Знак"/>
    <w:basedOn w:val="a1"/>
    <w:link w:val="21"/>
    <w:uiPriority w:val="99"/>
    <w:locked/>
    <w:rsid w:val="005F5BEC"/>
    <w:rPr>
      <w:rFonts w:cs="Times New Roman"/>
    </w:rPr>
  </w:style>
  <w:style w:type="paragraph" w:customStyle="1" w:styleId="a8">
    <w:name w:val="Новый"/>
    <w:basedOn w:val="a0"/>
    <w:rsid w:val="005F5BEC"/>
    <w:pPr>
      <w:spacing w:after="0" w:line="360" w:lineRule="auto"/>
      <w:ind w:firstLine="454"/>
      <w:jc w:val="both"/>
    </w:pPr>
    <w:rPr>
      <w:rFonts w:ascii="Times New Roman" w:hAnsi="Times New Roman"/>
      <w:sz w:val="28"/>
      <w:szCs w:val="24"/>
      <w:lang w:eastAsia="en-US"/>
    </w:rPr>
  </w:style>
  <w:style w:type="table" w:styleId="a9">
    <w:name w:val="Table Grid"/>
    <w:basedOn w:val="a2"/>
    <w:uiPriority w:val="59"/>
    <w:rsid w:val="003828C8"/>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basedOn w:val="a0"/>
    <w:rsid w:val="00FB7783"/>
    <w:pPr>
      <w:autoSpaceDE w:val="0"/>
      <w:autoSpaceDN w:val="0"/>
      <w:adjustRightInd w:val="0"/>
      <w:spacing w:after="0" w:line="240" w:lineRule="auto"/>
    </w:pPr>
    <w:rPr>
      <w:rFonts w:ascii="Times New Roman" w:hAnsi="Times New Roman"/>
      <w:color w:val="000000"/>
      <w:sz w:val="24"/>
      <w:szCs w:val="24"/>
    </w:rPr>
  </w:style>
  <w:style w:type="paragraph" w:styleId="aa">
    <w:name w:val="Balloon Text"/>
    <w:basedOn w:val="a0"/>
    <w:link w:val="ab"/>
    <w:uiPriority w:val="99"/>
    <w:semiHidden/>
    <w:unhideWhenUsed/>
    <w:rsid w:val="003828C8"/>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locked/>
    <w:rsid w:val="007F5B7D"/>
    <w:rPr>
      <w:rFonts w:ascii="Tahoma" w:hAnsi="Tahoma" w:cs="Tahoma"/>
      <w:sz w:val="16"/>
      <w:szCs w:val="16"/>
    </w:rPr>
  </w:style>
  <w:style w:type="character" w:styleId="ac">
    <w:name w:val="Strong"/>
    <w:basedOn w:val="a1"/>
    <w:uiPriority w:val="22"/>
    <w:qFormat/>
    <w:rsid w:val="00FB7783"/>
    <w:rPr>
      <w:rFonts w:cs="Times New Roman"/>
      <w:b/>
      <w:bCs/>
    </w:rPr>
  </w:style>
  <w:style w:type="paragraph" w:styleId="ad">
    <w:name w:val="Normal (Web)"/>
    <w:basedOn w:val="a0"/>
    <w:uiPriority w:val="99"/>
    <w:unhideWhenUsed/>
    <w:rsid w:val="00FB7783"/>
    <w:pPr>
      <w:spacing w:before="100" w:beforeAutospacing="1" w:after="100" w:afterAutospacing="1" w:line="240" w:lineRule="auto"/>
    </w:pPr>
    <w:rPr>
      <w:rFonts w:ascii="Times New Roman" w:hAnsi="Times New Roman"/>
      <w:sz w:val="24"/>
      <w:szCs w:val="24"/>
    </w:rPr>
  </w:style>
  <w:style w:type="character" w:styleId="ae">
    <w:name w:val="Emphasis"/>
    <w:basedOn w:val="a1"/>
    <w:qFormat/>
    <w:rsid w:val="00FB7783"/>
    <w:rPr>
      <w:rFonts w:cs="Times New Roman"/>
      <w:i/>
      <w:iCs/>
    </w:rPr>
  </w:style>
  <w:style w:type="character" w:customStyle="1" w:styleId="apple-converted-space">
    <w:name w:val="apple-converted-space"/>
    <w:basedOn w:val="a1"/>
    <w:rsid w:val="00FB7783"/>
    <w:rPr>
      <w:rFonts w:cs="Times New Roman"/>
    </w:rPr>
  </w:style>
  <w:style w:type="paragraph" w:customStyle="1" w:styleId="af">
    <w:name w:val="А_основной"/>
    <w:basedOn w:val="a0"/>
    <w:link w:val="af0"/>
    <w:uiPriority w:val="99"/>
    <w:qFormat/>
    <w:rsid w:val="0053100A"/>
    <w:pPr>
      <w:spacing w:after="0" w:line="360" w:lineRule="auto"/>
      <w:ind w:firstLine="454"/>
      <w:jc w:val="both"/>
    </w:pPr>
    <w:rPr>
      <w:rFonts w:ascii="Times New Roman" w:hAnsi="Times New Roman"/>
      <w:sz w:val="28"/>
      <w:szCs w:val="20"/>
      <w:lang w:eastAsia="en-US"/>
    </w:rPr>
  </w:style>
  <w:style w:type="character" w:customStyle="1" w:styleId="af0">
    <w:name w:val="А_основной Знак"/>
    <w:link w:val="af"/>
    <w:uiPriority w:val="99"/>
    <w:locked/>
    <w:rsid w:val="0053100A"/>
    <w:rPr>
      <w:rFonts w:ascii="Times New Roman" w:hAnsi="Times New Roman"/>
      <w:sz w:val="28"/>
      <w:lang w:eastAsia="en-US"/>
    </w:rPr>
  </w:style>
  <w:style w:type="paragraph" w:styleId="af1">
    <w:name w:val="No Spacing"/>
    <w:link w:val="af2"/>
    <w:qFormat/>
    <w:rsid w:val="0053100A"/>
    <w:rPr>
      <w:rFonts w:cs="Times New Roman"/>
      <w:sz w:val="22"/>
      <w:szCs w:val="22"/>
      <w:lang w:eastAsia="en-US"/>
    </w:rPr>
  </w:style>
  <w:style w:type="paragraph" w:customStyle="1" w:styleId="-12">
    <w:name w:val="Цветной список - Акцент 12"/>
    <w:basedOn w:val="a0"/>
    <w:qFormat/>
    <w:rsid w:val="0053100A"/>
    <w:pPr>
      <w:spacing w:line="240" w:lineRule="auto"/>
      <w:ind w:left="720"/>
      <w:contextualSpacing/>
    </w:pPr>
    <w:rPr>
      <w:rFonts w:ascii="Cambria" w:hAnsi="Cambria"/>
      <w:sz w:val="24"/>
      <w:szCs w:val="24"/>
      <w:lang w:eastAsia="en-US"/>
    </w:rPr>
  </w:style>
  <w:style w:type="character" w:customStyle="1" w:styleId="apple-style-span">
    <w:name w:val="apple-style-span"/>
    <w:basedOn w:val="a1"/>
    <w:rsid w:val="0053100A"/>
    <w:rPr>
      <w:rFonts w:cs="Times New Roman"/>
    </w:rPr>
  </w:style>
  <w:style w:type="character" w:customStyle="1" w:styleId="dash041e005f0431005f044b005f0447005f043d005f044b005f0439005f005fchar1char1">
    <w:name w:val="dash041e_005f0431_005f044b_005f0447_005f043d_005f044b_005f0439_005f_005fchar1__char1"/>
    <w:rsid w:val="0053100A"/>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53100A"/>
    <w:pPr>
      <w:spacing w:after="0" w:line="240" w:lineRule="auto"/>
    </w:pPr>
    <w:rPr>
      <w:rFonts w:ascii="Times New Roman" w:hAnsi="Times New Roman"/>
      <w:sz w:val="24"/>
      <w:szCs w:val="24"/>
    </w:rPr>
  </w:style>
  <w:style w:type="character" w:customStyle="1" w:styleId="dash041e0431044b0447043d044b0439char1">
    <w:name w:val="dash041e_0431_044b_0447_043d_044b_0439__char1"/>
    <w:basedOn w:val="a1"/>
    <w:rsid w:val="001C696F"/>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rsid w:val="001C696F"/>
    <w:pPr>
      <w:spacing w:after="0" w:line="240" w:lineRule="auto"/>
    </w:pPr>
    <w:rPr>
      <w:rFonts w:ascii="Times New Roman" w:hAnsi="Times New Roman"/>
      <w:sz w:val="24"/>
      <w:szCs w:val="24"/>
      <w:lang w:val="en-US"/>
    </w:rPr>
  </w:style>
  <w:style w:type="character" w:customStyle="1" w:styleId="dash0410043104370430044600200441043f04380441043a0430char1">
    <w:name w:val="dash0410_0431_0437_0430_0446_0020_0441_043f_0438_0441_043a_0430__char1"/>
    <w:basedOn w:val="a1"/>
    <w:rsid w:val="001C696F"/>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1C696F"/>
    <w:pPr>
      <w:spacing w:after="0" w:line="240" w:lineRule="auto"/>
      <w:ind w:left="720" w:firstLine="700"/>
      <w:jc w:val="both"/>
    </w:pPr>
    <w:rPr>
      <w:rFonts w:ascii="Times New Roman" w:hAnsi="Times New Roman"/>
      <w:sz w:val="24"/>
      <w:szCs w:val="24"/>
      <w:lang w:val="en-US"/>
    </w:rPr>
  </w:style>
  <w:style w:type="character" w:customStyle="1" w:styleId="dash041d043e0432044b0439char1">
    <w:name w:val="dash041d_043e_0432_044b_0439__char1"/>
    <w:basedOn w:val="a1"/>
    <w:rsid w:val="001C696F"/>
    <w:rPr>
      <w:rFonts w:ascii="Times New Roman" w:hAnsi="Times New Roman" w:cs="Times New Roman"/>
      <w:sz w:val="28"/>
      <w:szCs w:val="28"/>
      <w:u w:val="none"/>
      <w:effect w:val="none"/>
    </w:rPr>
  </w:style>
  <w:style w:type="paragraph" w:customStyle="1" w:styleId="dash041d043e0432044b0439">
    <w:name w:val="dash041d_043e_0432_044b_0439"/>
    <w:basedOn w:val="a0"/>
    <w:rsid w:val="001C696F"/>
    <w:pPr>
      <w:spacing w:after="0" w:line="360" w:lineRule="atLeast"/>
      <w:ind w:firstLine="440"/>
      <w:jc w:val="both"/>
    </w:pPr>
    <w:rPr>
      <w:rFonts w:ascii="Times New Roman" w:hAnsi="Times New Roman"/>
      <w:sz w:val="28"/>
      <w:szCs w:val="28"/>
      <w:lang w:val="en-US"/>
    </w:rPr>
  </w:style>
  <w:style w:type="paragraph" w:customStyle="1" w:styleId="210">
    <w:name w:val="Основной текст с отступом 21"/>
    <w:basedOn w:val="a0"/>
    <w:rsid w:val="001C696F"/>
    <w:pPr>
      <w:spacing w:after="0" w:line="240" w:lineRule="auto"/>
      <w:ind w:left="1416" w:firstLine="708"/>
      <w:jc w:val="center"/>
    </w:pPr>
    <w:rPr>
      <w:b/>
      <w:bCs/>
      <w:sz w:val="32"/>
      <w:szCs w:val="24"/>
      <w:lang w:val="en-US" w:eastAsia="en-US"/>
    </w:rPr>
  </w:style>
  <w:style w:type="character" w:customStyle="1" w:styleId="1256">
    <w:name w:val="Основной текст (12)56"/>
    <w:basedOn w:val="a1"/>
    <w:rsid w:val="001C696F"/>
    <w:rPr>
      <w:rFonts w:ascii="Times New Roman" w:hAnsi="Times New Roman" w:cs="Times New Roman"/>
      <w:spacing w:val="0"/>
      <w:sz w:val="19"/>
      <w:szCs w:val="19"/>
      <w:shd w:val="clear" w:color="auto" w:fill="FFFFFF"/>
    </w:rPr>
  </w:style>
  <w:style w:type="character" w:customStyle="1" w:styleId="1255">
    <w:name w:val="Основной текст (12)55"/>
    <w:basedOn w:val="a1"/>
    <w:rsid w:val="001C696F"/>
    <w:rPr>
      <w:rFonts w:ascii="Times New Roman" w:hAnsi="Times New Roman" w:cs="Times New Roman"/>
      <w:spacing w:val="0"/>
      <w:sz w:val="19"/>
      <w:szCs w:val="19"/>
      <w:shd w:val="clear" w:color="auto" w:fill="FFFFFF"/>
    </w:rPr>
  </w:style>
  <w:style w:type="character" w:customStyle="1" w:styleId="1254">
    <w:name w:val="Основной текст (12)54"/>
    <w:basedOn w:val="a1"/>
    <w:rsid w:val="001C696F"/>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a1"/>
    <w:rsid w:val="001C696F"/>
    <w:rPr>
      <w:rFonts w:ascii="Times New Roman" w:hAnsi="Times New Roman" w:cs="Times New Roman"/>
      <w:i/>
      <w:iCs/>
      <w:spacing w:val="0"/>
      <w:sz w:val="19"/>
      <w:szCs w:val="19"/>
      <w:shd w:val="clear" w:color="auto" w:fill="FFFFFF"/>
    </w:rPr>
  </w:style>
  <w:style w:type="character" w:customStyle="1" w:styleId="1253">
    <w:name w:val="Основной текст (12)53"/>
    <w:basedOn w:val="a1"/>
    <w:rsid w:val="001C696F"/>
    <w:rPr>
      <w:rFonts w:ascii="Times New Roman" w:hAnsi="Times New Roman" w:cs="Times New Roman"/>
      <w:spacing w:val="0"/>
      <w:sz w:val="19"/>
      <w:szCs w:val="19"/>
      <w:shd w:val="clear" w:color="auto" w:fill="FFFFFF"/>
    </w:rPr>
  </w:style>
  <w:style w:type="character" w:customStyle="1" w:styleId="af3">
    <w:name w:val="Основной текст + Полужирный"/>
    <w:basedOn w:val="a7"/>
    <w:rsid w:val="001C696F"/>
    <w:rPr>
      <w:b/>
      <w:bCs/>
      <w:sz w:val="22"/>
      <w:szCs w:val="22"/>
      <w:lang w:eastAsia="ru-RU" w:bidi="ar-SA"/>
    </w:rPr>
  </w:style>
  <w:style w:type="character" w:customStyle="1" w:styleId="Zag11">
    <w:name w:val="Zag_11"/>
    <w:rsid w:val="001C696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1C696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C696F"/>
    <w:pPr>
      <w:spacing w:after="0" w:line="240" w:lineRule="auto"/>
      <w:ind w:left="720" w:firstLine="700"/>
      <w:jc w:val="both"/>
    </w:pPr>
    <w:rPr>
      <w:rFonts w:ascii="Times New Roman" w:hAnsi="Times New Roman"/>
      <w:sz w:val="24"/>
      <w:szCs w:val="24"/>
    </w:rPr>
  </w:style>
  <w:style w:type="character" w:styleId="af4">
    <w:name w:val="Hyperlink"/>
    <w:basedOn w:val="a1"/>
    <w:uiPriority w:val="99"/>
    <w:unhideWhenUsed/>
    <w:rsid w:val="00642565"/>
    <w:rPr>
      <w:rFonts w:cs="Times New Roman"/>
      <w:color w:val="0000FF"/>
      <w:u w:val="single"/>
    </w:rPr>
  </w:style>
  <w:style w:type="paragraph" w:styleId="af5">
    <w:name w:val="header"/>
    <w:basedOn w:val="a0"/>
    <w:link w:val="af6"/>
    <w:unhideWhenUsed/>
    <w:rsid w:val="002524A3"/>
    <w:pPr>
      <w:tabs>
        <w:tab w:val="center" w:pos="4677"/>
        <w:tab w:val="right" w:pos="9355"/>
      </w:tabs>
    </w:pPr>
  </w:style>
  <w:style w:type="character" w:customStyle="1" w:styleId="af6">
    <w:name w:val="Верхний колонтитул Знак"/>
    <w:basedOn w:val="a1"/>
    <w:link w:val="af5"/>
    <w:locked/>
    <w:rsid w:val="002524A3"/>
    <w:rPr>
      <w:rFonts w:cs="Times New Roman"/>
    </w:rPr>
  </w:style>
  <w:style w:type="paragraph" w:styleId="af7">
    <w:name w:val="footer"/>
    <w:basedOn w:val="a0"/>
    <w:link w:val="af8"/>
    <w:unhideWhenUsed/>
    <w:rsid w:val="002524A3"/>
    <w:pPr>
      <w:tabs>
        <w:tab w:val="center" w:pos="4677"/>
        <w:tab w:val="right" w:pos="9355"/>
      </w:tabs>
    </w:pPr>
  </w:style>
  <w:style w:type="character" w:customStyle="1" w:styleId="af8">
    <w:name w:val="Нижний колонтитул Знак"/>
    <w:basedOn w:val="a1"/>
    <w:link w:val="af7"/>
    <w:locked/>
    <w:rsid w:val="002524A3"/>
    <w:rPr>
      <w:rFonts w:cs="Times New Roman"/>
    </w:rPr>
  </w:style>
  <w:style w:type="paragraph" w:styleId="11">
    <w:name w:val="toc 1"/>
    <w:basedOn w:val="a0"/>
    <w:next w:val="a0"/>
    <w:link w:val="12"/>
    <w:autoRedefine/>
    <w:uiPriority w:val="39"/>
    <w:unhideWhenUsed/>
    <w:qFormat/>
    <w:rsid w:val="002524A3"/>
    <w:pPr>
      <w:tabs>
        <w:tab w:val="right" w:leader="dot" w:pos="6397"/>
      </w:tabs>
      <w:spacing w:after="0" w:line="240" w:lineRule="auto"/>
    </w:pPr>
    <w:rPr>
      <w:rFonts w:ascii="Times New Roman" w:hAnsi="Times New Roman"/>
      <w:b/>
      <w:lang w:eastAsia="en-US"/>
    </w:rPr>
  </w:style>
  <w:style w:type="character" w:customStyle="1" w:styleId="12">
    <w:name w:val="Оглавление 1 Знак"/>
    <w:basedOn w:val="a1"/>
    <w:link w:val="11"/>
    <w:locked/>
    <w:rsid w:val="002524A3"/>
    <w:rPr>
      <w:rFonts w:ascii="Times New Roman" w:hAnsi="Times New Roman" w:cs="Times New Roman"/>
      <w:b/>
      <w:lang w:eastAsia="en-US"/>
    </w:rPr>
  </w:style>
  <w:style w:type="character" w:customStyle="1" w:styleId="23">
    <w:name w:val="Оглавление (2) + Не полужирный"/>
    <w:basedOn w:val="12"/>
    <w:rsid w:val="002524A3"/>
  </w:style>
  <w:style w:type="character" w:customStyle="1" w:styleId="230">
    <w:name w:val="Оглавление (2)3"/>
    <w:basedOn w:val="12"/>
    <w:rsid w:val="002524A3"/>
    <w:rPr>
      <w:noProof/>
    </w:rPr>
  </w:style>
  <w:style w:type="paragraph" w:customStyle="1" w:styleId="listparagraph">
    <w:name w:val="listparagraph"/>
    <w:basedOn w:val="a0"/>
    <w:rsid w:val="00566785"/>
    <w:pPr>
      <w:spacing w:before="100" w:beforeAutospacing="1" w:after="100" w:afterAutospacing="1" w:line="240" w:lineRule="auto"/>
    </w:pPr>
    <w:rPr>
      <w:rFonts w:ascii="Times New Roman" w:hAnsi="Times New Roman"/>
      <w:sz w:val="24"/>
      <w:szCs w:val="24"/>
    </w:rPr>
  </w:style>
  <w:style w:type="paragraph" w:customStyle="1" w:styleId="Normal1">
    <w:name w:val="Normal1"/>
    <w:uiPriority w:val="99"/>
    <w:rsid w:val="002867B5"/>
    <w:pPr>
      <w:widowControl w:val="0"/>
      <w:jc w:val="both"/>
    </w:pPr>
    <w:rPr>
      <w:rFonts w:ascii="Times New Roman" w:hAnsi="Times New Roman" w:cs="Times New Roman"/>
    </w:rPr>
  </w:style>
  <w:style w:type="character" w:customStyle="1" w:styleId="a5">
    <w:name w:val="Абзац списка Знак"/>
    <w:link w:val="a4"/>
    <w:uiPriority w:val="34"/>
    <w:locked/>
    <w:rsid w:val="00022EAC"/>
    <w:rPr>
      <w:sz w:val="24"/>
      <w:lang w:val="en-US" w:eastAsia="en-US"/>
    </w:rPr>
  </w:style>
  <w:style w:type="paragraph" w:styleId="24">
    <w:name w:val="Body Text Indent 2"/>
    <w:basedOn w:val="a0"/>
    <w:link w:val="25"/>
    <w:unhideWhenUsed/>
    <w:rsid w:val="00E870E4"/>
    <w:pPr>
      <w:spacing w:after="120" w:line="480" w:lineRule="auto"/>
      <w:ind w:left="283"/>
    </w:pPr>
  </w:style>
  <w:style w:type="character" w:customStyle="1" w:styleId="25">
    <w:name w:val="Основной текст с отступом 2 Знак"/>
    <w:basedOn w:val="a1"/>
    <w:link w:val="24"/>
    <w:locked/>
    <w:rsid w:val="00E870E4"/>
    <w:rPr>
      <w:rFonts w:cs="Times New Roman"/>
      <w:sz w:val="22"/>
      <w:szCs w:val="22"/>
    </w:rPr>
  </w:style>
  <w:style w:type="character" w:styleId="af9">
    <w:name w:val="footnote reference"/>
    <w:basedOn w:val="a1"/>
    <w:uiPriority w:val="99"/>
    <w:rsid w:val="00E870E4"/>
    <w:rPr>
      <w:vertAlign w:val="superscript"/>
    </w:rPr>
  </w:style>
  <w:style w:type="paragraph" w:styleId="afa">
    <w:name w:val="footnote text"/>
    <w:aliases w:val="Знак6,F1"/>
    <w:basedOn w:val="a0"/>
    <w:link w:val="afb"/>
    <w:uiPriority w:val="99"/>
    <w:rsid w:val="00E870E4"/>
    <w:pPr>
      <w:spacing w:after="0" w:line="240" w:lineRule="auto"/>
    </w:pPr>
    <w:rPr>
      <w:rFonts w:ascii="Times New Roman" w:hAnsi="Times New Roman"/>
      <w:sz w:val="20"/>
      <w:szCs w:val="20"/>
    </w:rPr>
  </w:style>
  <w:style w:type="character" w:customStyle="1" w:styleId="afb">
    <w:name w:val="Текст сноски Знак"/>
    <w:aliases w:val="Знак6 Знак,F1 Знак"/>
    <w:basedOn w:val="a1"/>
    <w:link w:val="afa"/>
    <w:uiPriority w:val="99"/>
    <w:locked/>
    <w:rsid w:val="00E870E4"/>
    <w:rPr>
      <w:rFonts w:ascii="Times New Roman" w:hAnsi="Times New Roman" w:cs="Times New Roman"/>
    </w:rPr>
  </w:style>
  <w:style w:type="character" w:styleId="afc">
    <w:name w:val="annotation reference"/>
    <w:basedOn w:val="a1"/>
    <w:uiPriority w:val="99"/>
    <w:rsid w:val="00E870E4"/>
    <w:rPr>
      <w:sz w:val="16"/>
    </w:rPr>
  </w:style>
  <w:style w:type="paragraph" w:customStyle="1" w:styleId="26">
    <w:name w:val="?????2"/>
    <w:basedOn w:val="a0"/>
    <w:rsid w:val="00E870E4"/>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paragraph" w:customStyle="1" w:styleId="a">
    <w:name w:val="НОМЕРА"/>
    <w:basedOn w:val="ad"/>
    <w:link w:val="afd"/>
    <w:uiPriority w:val="99"/>
    <w:qFormat/>
    <w:rsid w:val="00E14EDD"/>
    <w:pPr>
      <w:numPr>
        <w:numId w:val="105"/>
      </w:numPr>
      <w:spacing w:before="0" w:beforeAutospacing="0" w:after="0" w:afterAutospacing="0"/>
      <w:jc w:val="both"/>
    </w:pPr>
    <w:rPr>
      <w:rFonts w:ascii="Arial Narrow" w:hAnsi="Arial Narrow"/>
      <w:sz w:val="18"/>
      <w:szCs w:val="18"/>
    </w:rPr>
  </w:style>
  <w:style w:type="character" w:customStyle="1" w:styleId="afd">
    <w:name w:val="НОМЕРА Знак"/>
    <w:link w:val="a"/>
    <w:uiPriority w:val="99"/>
    <w:locked/>
    <w:rsid w:val="00E14EDD"/>
    <w:rPr>
      <w:rFonts w:ascii="Arial Narrow" w:hAnsi="Arial Narrow" w:cs="Times New Roman"/>
      <w:sz w:val="18"/>
      <w:szCs w:val="18"/>
    </w:rPr>
  </w:style>
  <w:style w:type="paragraph" w:customStyle="1" w:styleId="13">
    <w:name w:val="Абзац списка1"/>
    <w:basedOn w:val="a0"/>
    <w:rsid w:val="00E14EDD"/>
    <w:pPr>
      <w:spacing w:after="0" w:line="240" w:lineRule="auto"/>
      <w:ind w:left="708"/>
    </w:pPr>
    <w:rPr>
      <w:rFonts w:ascii="Times New Roman" w:hAnsi="Times New Roman"/>
      <w:sz w:val="20"/>
      <w:szCs w:val="20"/>
    </w:rPr>
  </w:style>
  <w:style w:type="character" w:customStyle="1" w:styleId="afe">
    <w:name w:val="заголовок столбца Знак"/>
    <w:link w:val="aff"/>
    <w:locked/>
    <w:rsid w:val="00E14EDD"/>
    <w:rPr>
      <w:b/>
      <w:color w:val="000000"/>
      <w:sz w:val="16"/>
      <w:lang w:eastAsia="ar-SA" w:bidi="ar-SA"/>
    </w:rPr>
  </w:style>
  <w:style w:type="paragraph" w:customStyle="1" w:styleId="aff">
    <w:name w:val="заголовок столбца"/>
    <w:basedOn w:val="a0"/>
    <w:link w:val="afe"/>
    <w:rsid w:val="00E14EDD"/>
    <w:pPr>
      <w:suppressAutoHyphens/>
      <w:snapToGrid w:val="0"/>
      <w:spacing w:after="120" w:line="240" w:lineRule="auto"/>
      <w:jc w:val="center"/>
    </w:pPr>
    <w:rPr>
      <w:rFonts w:cs="Calibri"/>
      <w:b/>
      <w:color w:val="000000"/>
      <w:sz w:val="16"/>
      <w:szCs w:val="20"/>
      <w:lang w:eastAsia="ar-SA"/>
    </w:rPr>
  </w:style>
  <w:style w:type="character" w:customStyle="1" w:styleId="s4">
    <w:name w:val="s4"/>
    <w:rsid w:val="00E14EDD"/>
  </w:style>
  <w:style w:type="paragraph" w:customStyle="1" w:styleId="ConsPlusNormal">
    <w:name w:val="ConsPlusNormal"/>
    <w:rsid w:val="00E14EDD"/>
    <w:pPr>
      <w:widowControl w:val="0"/>
      <w:autoSpaceDE w:val="0"/>
      <w:autoSpaceDN w:val="0"/>
      <w:adjustRightInd w:val="0"/>
    </w:pPr>
    <w:rPr>
      <w:rFonts w:ascii="Arial" w:hAnsi="Arial" w:cs="Arial"/>
    </w:rPr>
  </w:style>
  <w:style w:type="paragraph" w:customStyle="1" w:styleId="14">
    <w:name w:val="Обычный1"/>
    <w:rsid w:val="00E14EDD"/>
    <w:rPr>
      <w:rFonts w:ascii="Times New Roman" w:eastAsia="?????? Pro W3" w:hAnsi="Times New Roman" w:cs="Times New Roman"/>
      <w:color w:val="000000"/>
      <w:sz w:val="24"/>
    </w:rPr>
  </w:style>
  <w:style w:type="paragraph" w:customStyle="1" w:styleId="normacttext">
    <w:name w:val="norm_act_text"/>
    <w:basedOn w:val="a0"/>
    <w:rsid w:val="00E14EDD"/>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E14EDD"/>
    <w:pPr>
      <w:spacing w:before="100" w:beforeAutospacing="1" w:after="100" w:afterAutospacing="1" w:line="240" w:lineRule="auto"/>
    </w:pPr>
    <w:rPr>
      <w:rFonts w:ascii="Times New Roman" w:hAnsi="Times New Roman"/>
      <w:sz w:val="24"/>
      <w:szCs w:val="24"/>
    </w:rPr>
  </w:style>
  <w:style w:type="character" w:customStyle="1" w:styleId="aff0">
    <w:name w:val="Сноска"/>
    <w:rsid w:val="00E14EDD"/>
    <w:rPr>
      <w:rFonts w:ascii="Times New Roman" w:hAnsi="Times New Roman"/>
      <w:spacing w:val="0"/>
      <w:sz w:val="18"/>
    </w:rPr>
  </w:style>
  <w:style w:type="character" w:customStyle="1" w:styleId="aff1">
    <w:name w:val="Основной текст_"/>
    <w:link w:val="68"/>
    <w:locked/>
    <w:rsid w:val="00E14EDD"/>
    <w:rPr>
      <w:shd w:val="clear" w:color="auto" w:fill="FFFFFF"/>
    </w:rPr>
  </w:style>
  <w:style w:type="character" w:customStyle="1" w:styleId="15">
    <w:name w:val="Основной текст1"/>
    <w:rsid w:val="00E14EDD"/>
    <w:rPr>
      <w:shd w:val="clear" w:color="auto" w:fill="FFFFFF"/>
    </w:rPr>
  </w:style>
  <w:style w:type="character" w:customStyle="1" w:styleId="aff2">
    <w:name w:val="Основной текст + Курсив"/>
    <w:rsid w:val="00E14EDD"/>
    <w:rPr>
      <w:i/>
      <w:shd w:val="clear" w:color="auto" w:fill="FFFFFF"/>
    </w:rPr>
  </w:style>
  <w:style w:type="character" w:customStyle="1" w:styleId="120">
    <w:name w:val="Основной текст (12)"/>
    <w:rsid w:val="00E14EDD"/>
    <w:rPr>
      <w:rFonts w:ascii="Times New Roman" w:hAnsi="Times New Roman"/>
      <w:spacing w:val="0"/>
      <w:sz w:val="22"/>
    </w:rPr>
  </w:style>
  <w:style w:type="character" w:customStyle="1" w:styleId="121">
    <w:name w:val="Основной текст (12) + Не курсив"/>
    <w:rsid w:val="00E14EDD"/>
    <w:rPr>
      <w:rFonts w:ascii="Times New Roman" w:hAnsi="Times New Roman"/>
      <w:i/>
      <w:spacing w:val="0"/>
      <w:sz w:val="22"/>
    </w:rPr>
  </w:style>
  <w:style w:type="paragraph" w:customStyle="1" w:styleId="68">
    <w:name w:val="Основной текст68"/>
    <w:basedOn w:val="a0"/>
    <w:link w:val="aff1"/>
    <w:rsid w:val="00E14EDD"/>
    <w:pPr>
      <w:shd w:val="clear" w:color="auto" w:fill="FFFFFF"/>
      <w:spacing w:after="780" w:line="211" w:lineRule="exact"/>
      <w:jc w:val="right"/>
    </w:pPr>
    <w:rPr>
      <w:rFonts w:cs="Calibri"/>
      <w:sz w:val="20"/>
      <w:szCs w:val="20"/>
      <w:shd w:val="clear" w:color="auto" w:fill="FFFFFF"/>
    </w:rPr>
  </w:style>
  <w:style w:type="paragraph" w:styleId="aff3">
    <w:name w:val="Body Text Indent"/>
    <w:basedOn w:val="a0"/>
    <w:link w:val="aff4"/>
    <w:uiPriority w:val="99"/>
    <w:unhideWhenUsed/>
    <w:rsid w:val="00E14EDD"/>
    <w:pPr>
      <w:spacing w:after="120"/>
      <w:ind w:left="283"/>
    </w:pPr>
    <w:rPr>
      <w:lang w:eastAsia="en-US"/>
    </w:rPr>
  </w:style>
  <w:style w:type="character" w:customStyle="1" w:styleId="aff4">
    <w:name w:val="Основной текст с отступом Знак"/>
    <w:basedOn w:val="a1"/>
    <w:link w:val="aff3"/>
    <w:uiPriority w:val="99"/>
    <w:locked/>
    <w:rsid w:val="00E14EDD"/>
    <w:rPr>
      <w:rFonts w:eastAsia="Times New Roman" w:cs="Times New Roman"/>
      <w:sz w:val="22"/>
      <w:szCs w:val="22"/>
      <w:lang w:eastAsia="en-US"/>
    </w:rPr>
  </w:style>
  <w:style w:type="character" w:styleId="aff5">
    <w:name w:val="FollowedHyperlink"/>
    <w:basedOn w:val="a1"/>
    <w:uiPriority w:val="99"/>
    <w:semiHidden/>
    <w:unhideWhenUsed/>
    <w:rsid w:val="00E14EDD"/>
    <w:rPr>
      <w:color w:val="800080"/>
      <w:u w:val="single"/>
    </w:rPr>
  </w:style>
  <w:style w:type="paragraph" w:customStyle="1" w:styleId="xl66">
    <w:name w:val="xl66"/>
    <w:basedOn w:val="a0"/>
    <w:rsid w:val="00E14EDD"/>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E14EDD"/>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E14EDD"/>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E14ED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E14E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E14E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E14E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E14E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E14E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E14E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E14ED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E14ED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E14E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E14E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E14E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E14ED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E14E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E14ED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E14E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E14E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E14EDD"/>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E14E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E14ED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E14ED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E14ED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E14E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E14ED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E14E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E14E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E14ED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E14E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E14E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E14ED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E14E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E14E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211">
    <w:name w:val="Основной текст 21"/>
    <w:basedOn w:val="a0"/>
    <w:rsid w:val="00E14EDD"/>
    <w:pPr>
      <w:widowControl w:val="0"/>
      <w:suppressAutoHyphens/>
      <w:autoSpaceDE w:val="0"/>
      <w:spacing w:after="0" w:line="240" w:lineRule="auto"/>
      <w:jc w:val="both"/>
    </w:pPr>
    <w:rPr>
      <w:rFonts w:ascii="Times New Roman" w:hAnsi="Times New Roman"/>
      <w:i/>
      <w:szCs w:val="20"/>
      <w:lang w:val="en-US" w:eastAsia="ar-SA"/>
    </w:rPr>
  </w:style>
  <w:style w:type="character" w:customStyle="1" w:styleId="130">
    <w:name w:val="Основной текст (13)_"/>
    <w:link w:val="131"/>
    <w:locked/>
    <w:rsid w:val="00E14EDD"/>
    <w:rPr>
      <w:sz w:val="34"/>
      <w:shd w:val="clear" w:color="auto" w:fill="FFFFFF"/>
    </w:rPr>
  </w:style>
  <w:style w:type="paragraph" w:customStyle="1" w:styleId="131">
    <w:name w:val="Основной текст (13)1"/>
    <w:basedOn w:val="a0"/>
    <w:link w:val="130"/>
    <w:rsid w:val="00E14EDD"/>
    <w:pPr>
      <w:shd w:val="clear" w:color="auto" w:fill="FFFFFF"/>
      <w:spacing w:before="420" w:after="180" w:line="360" w:lineRule="exact"/>
      <w:jc w:val="center"/>
    </w:pPr>
    <w:rPr>
      <w:rFonts w:cs="Calibri"/>
      <w:sz w:val="34"/>
      <w:szCs w:val="34"/>
    </w:rPr>
  </w:style>
  <w:style w:type="character" w:customStyle="1" w:styleId="list005f0020paragraph005f005fchar1char1">
    <w:name w:val="list_005f0020paragraph_005f_005fchar1__char1"/>
    <w:rsid w:val="00E14EDD"/>
    <w:rPr>
      <w:rFonts w:ascii="Times New Roman" w:hAnsi="Times New Roman"/>
      <w:sz w:val="24"/>
      <w:u w:val="none"/>
      <w:effect w:val="none"/>
    </w:rPr>
  </w:style>
  <w:style w:type="paragraph" w:customStyle="1" w:styleId="list005f0020paragraph">
    <w:name w:val="list_005f0020paragraph"/>
    <w:basedOn w:val="a0"/>
    <w:uiPriority w:val="99"/>
    <w:rsid w:val="00E14EDD"/>
    <w:pPr>
      <w:spacing w:after="0" w:line="240" w:lineRule="auto"/>
      <w:ind w:left="720" w:firstLine="700"/>
      <w:jc w:val="both"/>
    </w:pPr>
    <w:rPr>
      <w:rFonts w:ascii="Times New Roman" w:hAnsi="Times New Roman"/>
      <w:sz w:val="24"/>
      <w:szCs w:val="24"/>
    </w:rPr>
  </w:style>
  <w:style w:type="character" w:customStyle="1" w:styleId="dash041e005f0431005f044b005f0447005f043d005f044b005f0439char1">
    <w:name w:val="dash041e_005f0431_005f044b_005f0447_005f043d_005f044b_005f0439__char1"/>
    <w:rsid w:val="00E14EDD"/>
    <w:rPr>
      <w:rFonts w:ascii="Times New Roman" w:hAnsi="Times New Roman"/>
      <w:sz w:val="24"/>
      <w:u w:val="none"/>
      <w:effect w:val="none"/>
    </w:rPr>
  </w:style>
  <w:style w:type="character" w:styleId="aff6">
    <w:name w:val="page number"/>
    <w:basedOn w:val="a1"/>
    <w:uiPriority w:val="99"/>
    <w:unhideWhenUsed/>
    <w:rsid w:val="00E14EDD"/>
    <w:rPr>
      <w:rFonts w:cs="Times New Roman"/>
    </w:rPr>
  </w:style>
  <w:style w:type="paragraph" w:styleId="31">
    <w:name w:val="Body Text 3"/>
    <w:basedOn w:val="a0"/>
    <w:link w:val="32"/>
    <w:uiPriority w:val="99"/>
    <w:unhideWhenUsed/>
    <w:rsid w:val="00E14EDD"/>
    <w:pPr>
      <w:spacing w:after="120"/>
    </w:pPr>
    <w:rPr>
      <w:sz w:val="16"/>
      <w:szCs w:val="16"/>
    </w:rPr>
  </w:style>
  <w:style w:type="character" w:customStyle="1" w:styleId="32">
    <w:name w:val="Основной текст 3 Знак"/>
    <w:basedOn w:val="a1"/>
    <w:link w:val="31"/>
    <w:uiPriority w:val="99"/>
    <w:locked/>
    <w:rsid w:val="00E14EDD"/>
    <w:rPr>
      <w:rFonts w:eastAsia="Times New Roman"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E14EDD"/>
    <w:rPr>
      <w:b/>
    </w:rPr>
  </w:style>
  <w:style w:type="paragraph" w:customStyle="1" w:styleId="book">
    <w:name w:val="book"/>
    <w:basedOn w:val="a0"/>
    <w:uiPriority w:val="99"/>
    <w:rsid w:val="00E14EDD"/>
    <w:pPr>
      <w:spacing w:before="100" w:beforeAutospacing="1" w:after="100" w:afterAutospacing="1" w:line="240" w:lineRule="auto"/>
    </w:pPr>
    <w:rPr>
      <w:rFonts w:ascii="Times New Roman" w:hAnsi="Times New Roman"/>
      <w:sz w:val="24"/>
      <w:szCs w:val="24"/>
    </w:rPr>
  </w:style>
  <w:style w:type="paragraph" w:customStyle="1" w:styleId="aff7">
    <w:name w:val="Содержимое таблицы"/>
    <w:basedOn w:val="a0"/>
    <w:rsid w:val="00E14E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14EDD"/>
  </w:style>
  <w:style w:type="character" w:customStyle="1" w:styleId="af2">
    <w:name w:val="Без интервала Знак"/>
    <w:link w:val="af1"/>
    <w:uiPriority w:val="1"/>
    <w:locked/>
    <w:rsid w:val="00E14EDD"/>
    <w:rPr>
      <w:sz w:val="22"/>
      <w:lang w:eastAsia="en-US"/>
    </w:rPr>
  </w:style>
  <w:style w:type="paragraph" w:styleId="aff8">
    <w:name w:val="caption"/>
    <w:basedOn w:val="a0"/>
    <w:next w:val="a0"/>
    <w:uiPriority w:val="35"/>
    <w:qFormat/>
    <w:rsid w:val="00E14EDD"/>
    <w:pPr>
      <w:spacing w:line="240" w:lineRule="auto"/>
    </w:pPr>
    <w:rPr>
      <w:b/>
      <w:bCs/>
      <w:color w:val="4F81BD"/>
      <w:sz w:val="18"/>
      <w:szCs w:val="18"/>
      <w:lang w:eastAsia="en-US"/>
    </w:rPr>
  </w:style>
  <w:style w:type="paragraph" w:styleId="aff9">
    <w:name w:val="Title"/>
    <w:basedOn w:val="a0"/>
    <w:next w:val="a0"/>
    <w:link w:val="affa"/>
    <w:qFormat/>
    <w:rsid w:val="00E14ED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a">
    <w:name w:val="Название Знак"/>
    <w:basedOn w:val="a1"/>
    <w:link w:val="aff9"/>
    <w:locked/>
    <w:rsid w:val="00E14EDD"/>
    <w:rPr>
      <w:rFonts w:ascii="Cambria" w:hAnsi="Cambria" w:cs="Times New Roman"/>
      <w:color w:val="17365D"/>
      <w:spacing w:val="5"/>
      <w:kern w:val="28"/>
      <w:sz w:val="52"/>
      <w:szCs w:val="52"/>
    </w:rPr>
  </w:style>
  <w:style w:type="paragraph" w:styleId="affb">
    <w:name w:val="Subtitle"/>
    <w:basedOn w:val="a0"/>
    <w:next w:val="a0"/>
    <w:link w:val="affc"/>
    <w:qFormat/>
    <w:rsid w:val="00E14EDD"/>
    <w:pPr>
      <w:numPr>
        <w:ilvl w:val="1"/>
      </w:numPr>
    </w:pPr>
    <w:rPr>
      <w:rFonts w:ascii="Cambria" w:hAnsi="Cambria"/>
      <w:i/>
      <w:iCs/>
      <w:color w:val="4F81BD"/>
      <w:spacing w:val="15"/>
      <w:sz w:val="24"/>
      <w:szCs w:val="24"/>
    </w:rPr>
  </w:style>
  <w:style w:type="character" w:customStyle="1" w:styleId="affc">
    <w:name w:val="Подзаголовок Знак"/>
    <w:basedOn w:val="a1"/>
    <w:link w:val="affb"/>
    <w:locked/>
    <w:rsid w:val="00E14EDD"/>
    <w:rPr>
      <w:rFonts w:ascii="Cambria" w:hAnsi="Cambria" w:cs="Times New Roman"/>
      <w:i/>
      <w:iCs/>
      <w:color w:val="4F81BD"/>
      <w:spacing w:val="15"/>
      <w:sz w:val="24"/>
      <w:szCs w:val="24"/>
    </w:rPr>
  </w:style>
  <w:style w:type="paragraph" w:styleId="affd">
    <w:name w:val="Block Text"/>
    <w:basedOn w:val="a0"/>
    <w:link w:val="affe"/>
    <w:uiPriority w:val="99"/>
    <w:rsid w:val="00E14EDD"/>
    <w:pPr>
      <w:spacing w:after="0" w:line="360" w:lineRule="auto"/>
      <w:ind w:left="-851" w:right="-1333" w:firstLine="851"/>
      <w:jc w:val="both"/>
    </w:pPr>
    <w:rPr>
      <w:i/>
      <w:iCs/>
      <w:color w:val="000000"/>
      <w:sz w:val="20"/>
      <w:szCs w:val="20"/>
    </w:rPr>
  </w:style>
  <w:style w:type="character" w:customStyle="1" w:styleId="affe">
    <w:name w:val="Цитата Знак"/>
    <w:link w:val="affd"/>
    <w:uiPriority w:val="99"/>
    <w:locked/>
    <w:rsid w:val="00E14EDD"/>
    <w:rPr>
      <w:i/>
      <w:color w:val="000000"/>
    </w:rPr>
  </w:style>
  <w:style w:type="paragraph" w:styleId="afff">
    <w:name w:val="Intense Quote"/>
    <w:basedOn w:val="a0"/>
    <w:next w:val="a0"/>
    <w:link w:val="afff0"/>
    <w:uiPriority w:val="30"/>
    <w:qFormat/>
    <w:rsid w:val="00E14EDD"/>
    <w:pPr>
      <w:pBdr>
        <w:bottom w:val="single" w:sz="4" w:space="4" w:color="4F81BD"/>
      </w:pBdr>
      <w:spacing w:before="200" w:after="280"/>
      <w:ind w:left="936" w:right="936"/>
    </w:pPr>
    <w:rPr>
      <w:b/>
      <w:bCs/>
      <w:i/>
      <w:iCs/>
      <w:color w:val="4F81BD"/>
      <w:sz w:val="20"/>
      <w:szCs w:val="20"/>
    </w:rPr>
  </w:style>
  <w:style w:type="character" w:customStyle="1" w:styleId="afff0">
    <w:name w:val="Выделенная цитата Знак"/>
    <w:basedOn w:val="a1"/>
    <w:link w:val="afff"/>
    <w:uiPriority w:val="30"/>
    <w:locked/>
    <w:rsid w:val="00E14EDD"/>
    <w:rPr>
      <w:rFonts w:cs="Times New Roman"/>
      <w:b/>
      <w:bCs/>
      <w:i/>
      <w:iCs/>
      <w:color w:val="4F81BD"/>
    </w:rPr>
  </w:style>
  <w:style w:type="character" w:styleId="afff1">
    <w:name w:val="Subtle Emphasis"/>
    <w:basedOn w:val="a1"/>
    <w:uiPriority w:val="19"/>
    <w:qFormat/>
    <w:rsid w:val="00E14EDD"/>
    <w:rPr>
      <w:i/>
      <w:color w:val="808080"/>
    </w:rPr>
  </w:style>
  <w:style w:type="character" w:styleId="afff2">
    <w:name w:val="Intense Emphasis"/>
    <w:basedOn w:val="a1"/>
    <w:uiPriority w:val="21"/>
    <w:qFormat/>
    <w:rsid w:val="00E14EDD"/>
    <w:rPr>
      <w:b/>
      <w:i/>
      <w:color w:val="4F81BD"/>
    </w:rPr>
  </w:style>
  <w:style w:type="character" w:styleId="afff3">
    <w:name w:val="Subtle Reference"/>
    <w:basedOn w:val="a1"/>
    <w:uiPriority w:val="31"/>
    <w:qFormat/>
    <w:rsid w:val="00E14EDD"/>
    <w:rPr>
      <w:smallCaps/>
      <w:color w:val="C0504D"/>
      <w:u w:val="single"/>
    </w:rPr>
  </w:style>
  <w:style w:type="character" w:styleId="afff4">
    <w:name w:val="Intense Reference"/>
    <w:basedOn w:val="a1"/>
    <w:uiPriority w:val="32"/>
    <w:qFormat/>
    <w:rsid w:val="00E14EDD"/>
    <w:rPr>
      <w:b/>
      <w:smallCaps/>
      <w:color w:val="C0504D"/>
      <w:spacing w:val="5"/>
      <w:u w:val="single"/>
    </w:rPr>
  </w:style>
  <w:style w:type="character" w:styleId="afff5">
    <w:name w:val="Book Title"/>
    <w:basedOn w:val="a1"/>
    <w:uiPriority w:val="33"/>
    <w:qFormat/>
    <w:rsid w:val="00E14EDD"/>
    <w:rPr>
      <w:b/>
      <w:smallCaps/>
      <w:spacing w:val="5"/>
    </w:rPr>
  </w:style>
  <w:style w:type="paragraph" w:styleId="afff6">
    <w:name w:val="TOC Heading"/>
    <w:basedOn w:val="1"/>
    <w:next w:val="a0"/>
    <w:uiPriority w:val="39"/>
    <w:qFormat/>
    <w:rsid w:val="00E14EDD"/>
    <w:pPr>
      <w:spacing w:before="480"/>
      <w:outlineLvl w:val="9"/>
    </w:pPr>
    <w:rPr>
      <w:b/>
      <w:bCs/>
      <w:sz w:val="28"/>
      <w:szCs w:val="28"/>
    </w:rPr>
  </w:style>
  <w:style w:type="table" w:customStyle="1" w:styleId="16">
    <w:name w:val="Сетка таблицы1"/>
    <w:basedOn w:val="a2"/>
    <w:next w:val="a9"/>
    <w:uiPriority w:val="59"/>
    <w:rsid w:val="00E14ED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toc 2"/>
    <w:basedOn w:val="a0"/>
    <w:next w:val="a0"/>
    <w:autoRedefine/>
    <w:uiPriority w:val="39"/>
    <w:unhideWhenUsed/>
    <w:rsid w:val="00E14EDD"/>
    <w:pPr>
      <w:tabs>
        <w:tab w:val="left" w:pos="880"/>
        <w:tab w:val="right" w:leader="dot" w:pos="9498"/>
      </w:tabs>
      <w:spacing w:after="0" w:line="240" w:lineRule="auto"/>
      <w:ind w:right="-2"/>
      <w:jc w:val="both"/>
    </w:pPr>
    <w:rPr>
      <w:rFonts w:ascii="Times New Roman" w:hAnsi="Times New Roman"/>
      <w:b/>
      <w:iCs/>
      <w:noProof/>
      <w:sz w:val="28"/>
      <w:szCs w:val="28"/>
      <w:lang w:eastAsia="en-US"/>
    </w:rPr>
  </w:style>
  <w:style w:type="paragraph" w:styleId="33">
    <w:name w:val="toc 3"/>
    <w:basedOn w:val="a0"/>
    <w:next w:val="a0"/>
    <w:autoRedefine/>
    <w:uiPriority w:val="39"/>
    <w:unhideWhenUsed/>
    <w:rsid w:val="00E14EDD"/>
    <w:pPr>
      <w:tabs>
        <w:tab w:val="left" w:pos="9356"/>
      </w:tabs>
      <w:spacing w:after="0" w:line="240" w:lineRule="auto"/>
      <w:jc w:val="both"/>
    </w:pPr>
    <w:rPr>
      <w:rFonts w:ascii="Times New Roman" w:hAnsi="Times New Roman"/>
      <w:b/>
      <w:sz w:val="28"/>
      <w:szCs w:val="28"/>
      <w:lang w:eastAsia="en-US"/>
    </w:rPr>
  </w:style>
  <w:style w:type="paragraph" w:styleId="41">
    <w:name w:val="toc 4"/>
    <w:basedOn w:val="a0"/>
    <w:next w:val="a0"/>
    <w:autoRedefine/>
    <w:uiPriority w:val="39"/>
    <w:unhideWhenUsed/>
    <w:rsid w:val="00E14EDD"/>
    <w:pPr>
      <w:tabs>
        <w:tab w:val="right" w:leader="dot" w:pos="9498"/>
      </w:tabs>
      <w:spacing w:after="0" w:line="240" w:lineRule="auto"/>
      <w:jc w:val="both"/>
    </w:pPr>
    <w:rPr>
      <w:rFonts w:ascii="Times New Roman" w:hAnsi="Times New Roman"/>
      <w:noProof/>
      <w:sz w:val="28"/>
      <w:szCs w:val="28"/>
      <w:lang w:eastAsia="en-US"/>
    </w:rPr>
  </w:style>
  <w:style w:type="paragraph" w:styleId="51">
    <w:name w:val="toc 5"/>
    <w:basedOn w:val="a0"/>
    <w:next w:val="a0"/>
    <w:autoRedefine/>
    <w:uiPriority w:val="39"/>
    <w:unhideWhenUsed/>
    <w:rsid w:val="00E14EDD"/>
    <w:pPr>
      <w:spacing w:after="0"/>
      <w:ind w:left="880"/>
    </w:pPr>
    <w:rPr>
      <w:sz w:val="20"/>
      <w:szCs w:val="20"/>
      <w:lang w:eastAsia="en-US"/>
    </w:rPr>
  </w:style>
  <w:style w:type="paragraph" w:styleId="61">
    <w:name w:val="toc 6"/>
    <w:basedOn w:val="a0"/>
    <w:next w:val="a0"/>
    <w:autoRedefine/>
    <w:uiPriority w:val="39"/>
    <w:unhideWhenUsed/>
    <w:rsid w:val="00E14EDD"/>
    <w:pPr>
      <w:spacing w:after="0"/>
      <w:ind w:left="1100"/>
    </w:pPr>
    <w:rPr>
      <w:sz w:val="20"/>
      <w:szCs w:val="20"/>
      <w:lang w:eastAsia="en-US"/>
    </w:rPr>
  </w:style>
  <w:style w:type="paragraph" w:styleId="71">
    <w:name w:val="toc 7"/>
    <w:basedOn w:val="a0"/>
    <w:next w:val="a0"/>
    <w:autoRedefine/>
    <w:uiPriority w:val="39"/>
    <w:unhideWhenUsed/>
    <w:rsid w:val="00E14EDD"/>
    <w:pPr>
      <w:spacing w:after="0"/>
      <w:ind w:left="1320"/>
    </w:pPr>
    <w:rPr>
      <w:sz w:val="20"/>
      <w:szCs w:val="20"/>
      <w:lang w:eastAsia="en-US"/>
    </w:rPr>
  </w:style>
  <w:style w:type="paragraph" w:styleId="81">
    <w:name w:val="toc 8"/>
    <w:basedOn w:val="a0"/>
    <w:next w:val="a0"/>
    <w:autoRedefine/>
    <w:uiPriority w:val="39"/>
    <w:unhideWhenUsed/>
    <w:rsid w:val="00E14EDD"/>
    <w:pPr>
      <w:spacing w:after="0"/>
      <w:ind w:left="1540"/>
    </w:pPr>
    <w:rPr>
      <w:sz w:val="20"/>
      <w:szCs w:val="20"/>
      <w:lang w:eastAsia="en-US"/>
    </w:rPr>
  </w:style>
  <w:style w:type="paragraph" w:styleId="91">
    <w:name w:val="toc 9"/>
    <w:basedOn w:val="a0"/>
    <w:next w:val="a0"/>
    <w:autoRedefine/>
    <w:uiPriority w:val="39"/>
    <w:unhideWhenUsed/>
    <w:rsid w:val="00E14EDD"/>
    <w:pPr>
      <w:spacing w:after="0"/>
      <w:ind w:left="1760"/>
    </w:pPr>
    <w:rPr>
      <w:sz w:val="20"/>
      <w:szCs w:val="20"/>
      <w:lang w:eastAsia="en-US"/>
    </w:rPr>
  </w:style>
  <w:style w:type="paragraph" w:customStyle="1" w:styleId="17">
    <w:name w:val="Без интервала1"/>
    <w:rsid w:val="00E14ED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E14EDD"/>
    <w:pPr>
      <w:spacing w:after="120"/>
      <w:ind w:left="283"/>
    </w:pPr>
    <w:rPr>
      <w:sz w:val="16"/>
      <w:szCs w:val="16"/>
    </w:rPr>
  </w:style>
  <w:style w:type="character" w:customStyle="1" w:styleId="35">
    <w:name w:val="Основной текст с отступом 3 Знак"/>
    <w:basedOn w:val="a1"/>
    <w:link w:val="34"/>
    <w:uiPriority w:val="99"/>
    <w:locked/>
    <w:rsid w:val="00E14EDD"/>
    <w:rPr>
      <w:rFonts w:cs="Times New Roman"/>
      <w:sz w:val="16"/>
      <w:szCs w:val="16"/>
    </w:rPr>
  </w:style>
  <w:style w:type="character" w:customStyle="1" w:styleId="mw-headline">
    <w:name w:val="mw-headline"/>
    <w:basedOn w:val="a1"/>
    <w:rsid w:val="00E14EDD"/>
    <w:rPr>
      <w:rFonts w:cs="Times New Roman"/>
    </w:rPr>
  </w:style>
  <w:style w:type="paragraph" w:customStyle="1" w:styleId="descriptionind">
    <w:name w:val="descriptionind"/>
    <w:basedOn w:val="a0"/>
    <w:rsid w:val="00E14EDD"/>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1"/>
    <w:rsid w:val="00E14EDD"/>
    <w:rPr>
      <w:rFonts w:cs="Times New Roman"/>
    </w:rPr>
  </w:style>
  <w:style w:type="character" w:customStyle="1" w:styleId="editsection">
    <w:name w:val="editsection"/>
    <w:basedOn w:val="a1"/>
    <w:rsid w:val="00E14EDD"/>
    <w:rPr>
      <w:rFonts w:cs="Times New Roman"/>
    </w:rPr>
  </w:style>
  <w:style w:type="paragraph" w:customStyle="1" w:styleId="28">
    <w:name w:val="Абзац списка2"/>
    <w:basedOn w:val="a0"/>
    <w:rsid w:val="00E14EDD"/>
    <w:pPr>
      <w:ind w:left="720"/>
    </w:pPr>
  </w:style>
  <w:style w:type="paragraph" w:styleId="afff7">
    <w:name w:val="Plain Text"/>
    <w:basedOn w:val="a0"/>
    <w:link w:val="afff8"/>
    <w:uiPriority w:val="99"/>
    <w:rsid w:val="00E14EDD"/>
    <w:pPr>
      <w:spacing w:after="0" w:line="240" w:lineRule="auto"/>
    </w:pPr>
    <w:rPr>
      <w:rFonts w:ascii="Courier New" w:hAnsi="Courier New"/>
      <w:sz w:val="20"/>
      <w:szCs w:val="20"/>
    </w:rPr>
  </w:style>
  <w:style w:type="character" w:customStyle="1" w:styleId="afff8">
    <w:name w:val="Текст Знак"/>
    <w:basedOn w:val="a1"/>
    <w:link w:val="afff7"/>
    <w:uiPriority w:val="99"/>
    <w:locked/>
    <w:rsid w:val="00E14EDD"/>
    <w:rPr>
      <w:rFonts w:ascii="Courier New" w:hAnsi="Courier New" w:cs="Times New Roman"/>
    </w:rPr>
  </w:style>
  <w:style w:type="paragraph" w:customStyle="1" w:styleId="description">
    <w:name w:val="description"/>
    <w:basedOn w:val="a0"/>
    <w:rsid w:val="00E14EDD"/>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E14EDD"/>
    <w:rPr>
      <w:rFonts w:cs="Times New Roman"/>
    </w:rPr>
  </w:style>
  <w:style w:type="character" w:customStyle="1" w:styleId="fn">
    <w:name w:val="fn"/>
    <w:basedOn w:val="a1"/>
    <w:rsid w:val="00E14EDD"/>
    <w:rPr>
      <w:rFonts w:cs="Times New Roman"/>
    </w:rPr>
  </w:style>
  <w:style w:type="character" w:customStyle="1" w:styleId="post-timestamp2">
    <w:name w:val="post-timestamp2"/>
    <w:rsid w:val="00E14EDD"/>
    <w:rPr>
      <w:color w:val="999966"/>
    </w:rPr>
  </w:style>
  <w:style w:type="character" w:customStyle="1" w:styleId="post-comment-link">
    <w:name w:val="post-comment-link"/>
    <w:basedOn w:val="a1"/>
    <w:rsid w:val="00E14EDD"/>
    <w:rPr>
      <w:rFonts w:cs="Times New Roman"/>
    </w:rPr>
  </w:style>
  <w:style w:type="character" w:customStyle="1" w:styleId="item-controlblog-adminpid-1744177254">
    <w:name w:val="item-control blog-admin pid-1744177254"/>
    <w:basedOn w:val="a1"/>
    <w:rsid w:val="00E14EDD"/>
    <w:rPr>
      <w:rFonts w:cs="Times New Roman"/>
    </w:rPr>
  </w:style>
  <w:style w:type="character" w:customStyle="1" w:styleId="zippytoggle-open">
    <w:name w:val="zippy toggle-open"/>
    <w:basedOn w:val="a1"/>
    <w:rsid w:val="00E14EDD"/>
    <w:rPr>
      <w:rFonts w:cs="Times New Roman"/>
    </w:rPr>
  </w:style>
  <w:style w:type="character" w:customStyle="1" w:styleId="post-count">
    <w:name w:val="post-count"/>
    <w:basedOn w:val="a1"/>
    <w:rsid w:val="00E14EDD"/>
    <w:rPr>
      <w:rFonts w:cs="Times New Roman"/>
    </w:rPr>
  </w:style>
  <w:style w:type="character" w:customStyle="1" w:styleId="zippy">
    <w:name w:val="zippy"/>
    <w:basedOn w:val="a1"/>
    <w:rsid w:val="00E14EDD"/>
    <w:rPr>
      <w:rFonts w:cs="Times New Roman"/>
    </w:rPr>
  </w:style>
  <w:style w:type="character" w:customStyle="1" w:styleId="item-controlblog-admin">
    <w:name w:val="item-control blog-admin"/>
    <w:basedOn w:val="a1"/>
    <w:rsid w:val="00E14EDD"/>
    <w:rPr>
      <w:rFonts w:cs="Times New Roman"/>
    </w:rPr>
  </w:style>
  <w:style w:type="paragraph" w:customStyle="1" w:styleId="18">
    <w:name w:val="Стиль1"/>
    <w:basedOn w:val="a0"/>
    <w:link w:val="19"/>
    <w:qFormat/>
    <w:rsid w:val="00E14EDD"/>
    <w:pPr>
      <w:spacing w:after="0" w:line="360" w:lineRule="auto"/>
      <w:ind w:firstLine="680"/>
      <w:jc w:val="both"/>
    </w:pPr>
    <w:rPr>
      <w:rFonts w:ascii="Times New Roman" w:hAnsi="Times New Roman"/>
      <w:sz w:val="28"/>
      <w:szCs w:val="20"/>
    </w:rPr>
  </w:style>
  <w:style w:type="paragraph" w:customStyle="1" w:styleId="Zag1">
    <w:name w:val="Zag_1"/>
    <w:basedOn w:val="a0"/>
    <w:rsid w:val="00E14EDD"/>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styleId="afff9">
    <w:name w:val="annotation text"/>
    <w:basedOn w:val="a0"/>
    <w:link w:val="afffa"/>
    <w:uiPriority w:val="99"/>
    <w:semiHidden/>
    <w:rsid w:val="00E14EDD"/>
    <w:pPr>
      <w:spacing w:after="0" w:line="240" w:lineRule="auto"/>
    </w:pPr>
    <w:rPr>
      <w:rFonts w:ascii="Times New Roman" w:hAnsi="Times New Roman"/>
      <w:sz w:val="20"/>
      <w:szCs w:val="20"/>
    </w:rPr>
  </w:style>
  <w:style w:type="character" w:customStyle="1" w:styleId="afffa">
    <w:name w:val="Текст примечания Знак"/>
    <w:basedOn w:val="a1"/>
    <w:link w:val="afff9"/>
    <w:uiPriority w:val="99"/>
    <w:semiHidden/>
    <w:locked/>
    <w:rsid w:val="00E14EDD"/>
    <w:rPr>
      <w:rFonts w:ascii="Times New Roman" w:hAnsi="Times New Roman" w:cs="Times New Roman"/>
    </w:rPr>
  </w:style>
  <w:style w:type="character" w:customStyle="1" w:styleId="val">
    <w:name w:val="val"/>
    <w:basedOn w:val="a1"/>
    <w:rsid w:val="00E14EDD"/>
    <w:rPr>
      <w:rFonts w:cs="Times New Roman"/>
    </w:rPr>
  </w:style>
  <w:style w:type="character" w:customStyle="1" w:styleId="addressbooksuggestitemhint">
    <w:name w:val="addressbook__suggest__item__hint"/>
    <w:basedOn w:val="a1"/>
    <w:rsid w:val="00E14EDD"/>
    <w:rPr>
      <w:rFonts w:cs="Times New Roman"/>
    </w:rPr>
  </w:style>
  <w:style w:type="character" w:customStyle="1" w:styleId="style1">
    <w:name w:val="style1"/>
    <w:basedOn w:val="a1"/>
    <w:rsid w:val="00E14EDD"/>
    <w:rPr>
      <w:rFonts w:cs="Times New Roman"/>
    </w:rPr>
  </w:style>
  <w:style w:type="paragraph" w:customStyle="1" w:styleId="1a">
    <w:name w:val="МОН1"/>
    <w:basedOn w:val="a0"/>
    <w:rsid w:val="00E14EDD"/>
    <w:pPr>
      <w:spacing w:after="0" w:line="360" w:lineRule="auto"/>
      <w:ind w:firstLine="709"/>
      <w:jc w:val="both"/>
    </w:pPr>
    <w:rPr>
      <w:rFonts w:ascii="Times New Roman" w:hAnsi="Times New Roman"/>
      <w:sz w:val="28"/>
      <w:szCs w:val="24"/>
    </w:rPr>
  </w:style>
  <w:style w:type="character" w:customStyle="1" w:styleId="b-linki">
    <w:name w:val="b-link__i"/>
    <w:basedOn w:val="a1"/>
    <w:rsid w:val="00E14EDD"/>
    <w:rPr>
      <w:rFonts w:cs="Times New Roman"/>
    </w:rPr>
  </w:style>
  <w:style w:type="paragraph" w:customStyle="1" w:styleId="Osnova">
    <w:name w:val="Osnova"/>
    <w:basedOn w:val="a0"/>
    <w:rsid w:val="00E14EDD"/>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fb">
    <w:name w:val="А_сноска"/>
    <w:basedOn w:val="afa"/>
    <w:link w:val="afffc"/>
    <w:qFormat/>
    <w:rsid w:val="00E14EDD"/>
    <w:pPr>
      <w:widowControl w:val="0"/>
      <w:ind w:firstLine="400"/>
      <w:jc w:val="both"/>
    </w:pPr>
    <w:rPr>
      <w:sz w:val="24"/>
      <w:szCs w:val="24"/>
    </w:rPr>
  </w:style>
  <w:style w:type="character" w:customStyle="1" w:styleId="afffc">
    <w:name w:val="А_сноска Знак"/>
    <w:link w:val="afffb"/>
    <w:locked/>
    <w:rsid w:val="00E14EDD"/>
    <w:rPr>
      <w:rFonts w:ascii="Times New Roman" w:hAnsi="Times New Roman"/>
      <w:sz w:val="24"/>
    </w:rPr>
  </w:style>
  <w:style w:type="character" w:customStyle="1" w:styleId="29">
    <w:name w:val="Основной текст (2)_"/>
    <w:link w:val="2a"/>
    <w:locked/>
    <w:rsid w:val="00E14EDD"/>
    <w:rPr>
      <w:rFonts w:ascii="Times New Roman" w:hAnsi="Times New Roman"/>
      <w:b/>
      <w:sz w:val="27"/>
      <w:shd w:val="clear" w:color="auto" w:fill="FFFFFF"/>
    </w:rPr>
  </w:style>
  <w:style w:type="paragraph" w:customStyle="1" w:styleId="2a">
    <w:name w:val="Основной текст (2)"/>
    <w:basedOn w:val="a0"/>
    <w:link w:val="29"/>
    <w:rsid w:val="00E14EDD"/>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6">
    <w:name w:val="Основной текст3"/>
    <w:basedOn w:val="a0"/>
    <w:rsid w:val="00E14EDD"/>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E14EDD"/>
    <w:pPr>
      <w:spacing w:after="0" w:line="240" w:lineRule="auto"/>
      <w:ind w:left="720"/>
      <w:contextualSpacing/>
    </w:pPr>
    <w:rPr>
      <w:rFonts w:ascii="Times New Roman" w:hAnsi="Times New Roman"/>
      <w:sz w:val="24"/>
      <w:szCs w:val="24"/>
    </w:rPr>
  </w:style>
  <w:style w:type="paragraph" w:customStyle="1" w:styleId="western">
    <w:name w:val="western"/>
    <w:basedOn w:val="a0"/>
    <w:rsid w:val="00E14EDD"/>
    <w:pPr>
      <w:spacing w:before="100" w:beforeAutospacing="1" w:after="115" w:line="240" w:lineRule="auto"/>
      <w:ind w:firstLine="706"/>
      <w:jc w:val="both"/>
    </w:pPr>
    <w:rPr>
      <w:rFonts w:ascii="Times New Roman" w:hAnsi="Times New Roman"/>
      <w:color w:val="000000"/>
      <w:sz w:val="24"/>
      <w:szCs w:val="24"/>
    </w:rPr>
  </w:style>
  <w:style w:type="character" w:customStyle="1" w:styleId="1b">
    <w:name w:val="Текст сноски Знак1"/>
    <w:basedOn w:val="a1"/>
    <w:uiPriority w:val="99"/>
    <w:semiHidden/>
    <w:rsid w:val="00E14EDD"/>
    <w:rPr>
      <w:rFonts w:cs="Times New Roman"/>
    </w:rPr>
  </w:style>
  <w:style w:type="paragraph" w:customStyle="1" w:styleId="2b">
    <w:name w:val="Основной текст2"/>
    <w:basedOn w:val="a0"/>
    <w:rsid w:val="00E14EDD"/>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0">
    <w:name w:val="Стиль Основной текст + 16 пт"/>
    <w:next w:val="a6"/>
    <w:autoRedefine/>
    <w:uiPriority w:val="99"/>
    <w:rsid w:val="00E14EDD"/>
    <w:pPr>
      <w:spacing w:line="360" w:lineRule="auto"/>
      <w:ind w:firstLine="709"/>
      <w:jc w:val="both"/>
    </w:pPr>
    <w:rPr>
      <w:rFonts w:ascii="Times New Roman" w:hAnsi="Times New Roman" w:cs="Times New Roman"/>
      <w:sz w:val="28"/>
      <w:szCs w:val="28"/>
    </w:rPr>
  </w:style>
  <w:style w:type="character" w:customStyle="1" w:styleId="140">
    <w:name w:val="Основной текст (14)_"/>
    <w:link w:val="141"/>
    <w:locked/>
    <w:rsid w:val="00E14EDD"/>
    <w:rPr>
      <w:i/>
      <w:shd w:val="clear" w:color="auto" w:fill="FFFFFF"/>
    </w:rPr>
  </w:style>
  <w:style w:type="paragraph" w:customStyle="1" w:styleId="141">
    <w:name w:val="Основной текст (14)1"/>
    <w:basedOn w:val="a0"/>
    <w:link w:val="140"/>
    <w:rsid w:val="00E14EDD"/>
    <w:pPr>
      <w:shd w:val="clear" w:color="auto" w:fill="FFFFFF"/>
      <w:spacing w:after="0" w:line="211" w:lineRule="exact"/>
      <w:ind w:firstLine="400"/>
      <w:jc w:val="both"/>
    </w:pPr>
    <w:rPr>
      <w:rFonts w:cs="Calibri"/>
      <w:i/>
      <w:sz w:val="20"/>
      <w:szCs w:val="20"/>
    </w:rPr>
  </w:style>
  <w:style w:type="character" w:customStyle="1" w:styleId="2c">
    <w:name w:val="Заголовок №2_"/>
    <w:link w:val="212"/>
    <w:locked/>
    <w:rsid w:val="00E14EDD"/>
    <w:rPr>
      <w:b/>
      <w:shd w:val="clear" w:color="auto" w:fill="FFFFFF"/>
    </w:rPr>
  </w:style>
  <w:style w:type="paragraph" w:customStyle="1" w:styleId="212">
    <w:name w:val="Заголовок №21"/>
    <w:basedOn w:val="a0"/>
    <w:link w:val="2c"/>
    <w:rsid w:val="00E14EDD"/>
    <w:pPr>
      <w:shd w:val="clear" w:color="auto" w:fill="FFFFFF"/>
      <w:spacing w:before="60" w:after="60" w:line="240" w:lineRule="atLeast"/>
      <w:jc w:val="center"/>
      <w:outlineLvl w:val="1"/>
    </w:pPr>
    <w:rPr>
      <w:rFonts w:cs="Calibri"/>
      <w:b/>
      <w:sz w:val="20"/>
      <w:szCs w:val="20"/>
    </w:rPr>
  </w:style>
  <w:style w:type="character" w:customStyle="1" w:styleId="149">
    <w:name w:val="Основной текст (14)9"/>
    <w:uiPriority w:val="99"/>
    <w:rsid w:val="00E14EDD"/>
    <w:rPr>
      <w:rFonts w:ascii="Times New Roman" w:hAnsi="Times New Roman"/>
      <w:spacing w:val="0"/>
      <w:sz w:val="22"/>
    </w:rPr>
  </w:style>
  <w:style w:type="character" w:customStyle="1" w:styleId="148">
    <w:name w:val="Основной текст (14)8"/>
    <w:uiPriority w:val="99"/>
    <w:rsid w:val="00E14EDD"/>
    <w:rPr>
      <w:rFonts w:ascii="Times New Roman" w:hAnsi="Times New Roman"/>
      <w:spacing w:val="0"/>
      <w:sz w:val="22"/>
    </w:rPr>
  </w:style>
  <w:style w:type="character" w:customStyle="1" w:styleId="Osnova1">
    <w:name w:val="Osnova1"/>
    <w:rsid w:val="00E14EDD"/>
  </w:style>
  <w:style w:type="paragraph" w:customStyle="1" w:styleId="Zag2">
    <w:name w:val="Zag_2"/>
    <w:basedOn w:val="a0"/>
    <w:rsid w:val="00E14EDD"/>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character" w:customStyle="1" w:styleId="Zag21">
    <w:name w:val="Zag_21"/>
    <w:rsid w:val="00E14EDD"/>
  </w:style>
  <w:style w:type="paragraph" w:customStyle="1" w:styleId="Zag3">
    <w:name w:val="Zag_3"/>
    <w:basedOn w:val="a0"/>
    <w:rsid w:val="00E14EDD"/>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character" w:customStyle="1" w:styleId="Zag31">
    <w:name w:val="Zag_31"/>
    <w:rsid w:val="00E14EDD"/>
  </w:style>
  <w:style w:type="paragraph" w:customStyle="1" w:styleId="afffd">
    <w:name w:val="Ξαϋχνϋι"/>
    <w:basedOn w:val="a0"/>
    <w:rsid w:val="00E14EDD"/>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e">
    <w:name w:val="Νξβϋι"/>
    <w:basedOn w:val="a0"/>
    <w:rsid w:val="00E14EDD"/>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0"/>
    <w:rsid w:val="00E14EDD"/>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E14EDD"/>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E14EDD"/>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1c">
    <w:name w:val="Знак Знак1 Знак Знак Знак"/>
    <w:basedOn w:val="a0"/>
    <w:uiPriority w:val="99"/>
    <w:rsid w:val="00E14EDD"/>
    <w:pPr>
      <w:spacing w:after="160" w:line="240" w:lineRule="exact"/>
    </w:pPr>
    <w:rPr>
      <w:rFonts w:ascii="Verdana" w:hAnsi="Verdana"/>
      <w:sz w:val="20"/>
      <w:szCs w:val="20"/>
      <w:lang w:val="en-US" w:eastAsia="en-US"/>
    </w:rPr>
  </w:style>
  <w:style w:type="paragraph" w:customStyle="1" w:styleId="affff">
    <w:name w:val="Знак Знак Знак Знак Знак"/>
    <w:basedOn w:val="a0"/>
    <w:uiPriority w:val="99"/>
    <w:rsid w:val="00E14EDD"/>
    <w:pPr>
      <w:spacing w:after="160" w:line="240" w:lineRule="exact"/>
    </w:pPr>
    <w:rPr>
      <w:rFonts w:ascii="Verdana" w:hAnsi="Verdana"/>
      <w:sz w:val="20"/>
      <w:szCs w:val="20"/>
      <w:lang w:val="en-US" w:eastAsia="en-US"/>
    </w:rPr>
  </w:style>
  <w:style w:type="character" w:customStyle="1" w:styleId="1d">
    <w:name w:val="Подзаголовок Знак1"/>
    <w:uiPriority w:val="11"/>
    <w:rsid w:val="00E14EDD"/>
    <w:rPr>
      <w:rFonts w:ascii="Cambria" w:hAnsi="Cambria"/>
      <w:i/>
      <w:color w:val="4F81BD"/>
      <w:spacing w:val="15"/>
      <w:sz w:val="24"/>
      <w:lang w:eastAsia="ru-RU"/>
    </w:rPr>
  </w:style>
  <w:style w:type="character" w:customStyle="1" w:styleId="150">
    <w:name w:val="Подзаголовок Знак15"/>
    <w:uiPriority w:val="11"/>
    <w:rsid w:val="00E14EDD"/>
    <w:rPr>
      <w:rFonts w:ascii="Calibri Light" w:hAnsi="Calibri Light"/>
      <w:sz w:val="24"/>
    </w:rPr>
  </w:style>
  <w:style w:type="character" w:customStyle="1" w:styleId="142">
    <w:name w:val="Подзаголовок Знак14"/>
    <w:uiPriority w:val="11"/>
    <w:rsid w:val="00E14EDD"/>
    <w:rPr>
      <w:rFonts w:ascii="Calibri Light" w:hAnsi="Calibri Light"/>
      <w:sz w:val="24"/>
    </w:rPr>
  </w:style>
  <w:style w:type="character" w:customStyle="1" w:styleId="132">
    <w:name w:val="Подзаголовок Знак13"/>
    <w:uiPriority w:val="11"/>
    <w:rsid w:val="00E14EDD"/>
    <w:rPr>
      <w:rFonts w:ascii="Calibri Light" w:hAnsi="Calibri Light"/>
      <w:sz w:val="24"/>
    </w:rPr>
  </w:style>
  <w:style w:type="character" w:customStyle="1" w:styleId="122">
    <w:name w:val="Подзаголовок Знак12"/>
    <w:uiPriority w:val="11"/>
    <w:rsid w:val="00E14EDD"/>
    <w:rPr>
      <w:rFonts w:ascii="Calibri Light" w:hAnsi="Calibri Light"/>
      <w:sz w:val="24"/>
    </w:rPr>
  </w:style>
  <w:style w:type="character" w:customStyle="1" w:styleId="110">
    <w:name w:val="Подзаголовок Знак11"/>
    <w:rsid w:val="00E14EDD"/>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E14EDD"/>
    <w:pPr>
      <w:autoSpaceDE w:val="0"/>
      <w:autoSpaceDN w:val="0"/>
      <w:spacing w:after="160" w:line="240" w:lineRule="exact"/>
    </w:pPr>
    <w:rPr>
      <w:rFonts w:ascii="Arial" w:hAnsi="Arial" w:cs="Arial"/>
      <w:sz w:val="20"/>
      <w:szCs w:val="20"/>
      <w:lang w:val="en-US" w:eastAsia="en-US"/>
    </w:rPr>
  </w:style>
  <w:style w:type="paragraph" w:customStyle="1" w:styleId="affff0">
    <w:name w:val="Знак Знак"/>
    <w:basedOn w:val="a0"/>
    <w:uiPriority w:val="99"/>
    <w:rsid w:val="00E14EDD"/>
    <w:pPr>
      <w:spacing w:after="160" w:line="240" w:lineRule="exact"/>
    </w:pPr>
    <w:rPr>
      <w:rFonts w:ascii="Verdana" w:hAnsi="Verdana"/>
      <w:sz w:val="20"/>
      <w:szCs w:val="20"/>
      <w:lang w:val="en-US" w:eastAsia="en-US"/>
    </w:rPr>
  </w:style>
  <w:style w:type="character" w:customStyle="1" w:styleId="spelle">
    <w:name w:val="spelle"/>
    <w:rsid w:val="00E14EDD"/>
  </w:style>
  <w:style w:type="character" w:customStyle="1" w:styleId="grame">
    <w:name w:val="grame"/>
    <w:rsid w:val="00E14EDD"/>
  </w:style>
  <w:style w:type="paragraph" w:customStyle="1" w:styleId="affff1">
    <w:name w:val="a"/>
    <w:basedOn w:val="a0"/>
    <w:rsid w:val="00E14EDD"/>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E14EDD"/>
    <w:pPr>
      <w:autoSpaceDE w:val="0"/>
      <w:autoSpaceDN w:val="0"/>
      <w:adjustRightInd w:val="0"/>
      <w:spacing w:after="0" w:line="240" w:lineRule="auto"/>
    </w:pPr>
    <w:rPr>
      <w:rFonts w:ascii="Times New Roman" w:hAnsi="Times New Roman"/>
      <w:sz w:val="24"/>
      <w:szCs w:val="24"/>
    </w:rPr>
  </w:style>
  <w:style w:type="paragraph" w:customStyle="1" w:styleId="affff2">
    <w:name w:val="Знак Знак Знак"/>
    <w:basedOn w:val="a0"/>
    <w:uiPriority w:val="99"/>
    <w:rsid w:val="00E14EDD"/>
    <w:pPr>
      <w:spacing w:after="160" w:line="240" w:lineRule="exact"/>
    </w:pPr>
    <w:rPr>
      <w:rFonts w:ascii="Verdana" w:hAnsi="Verdana"/>
      <w:sz w:val="20"/>
      <w:szCs w:val="20"/>
      <w:lang w:val="en-US" w:eastAsia="en-US"/>
    </w:rPr>
  </w:style>
  <w:style w:type="character" w:customStyle="1" w:styleId="normalchar1">
    <w:name w:val="normal__char1"/>
    <w:rsid w:val="00E14EDD"/>
    <w:rPr>
      <w:rFonts w:ascii="Calibri" w:hAnsi="Calibri"/>
      <w:sz w:val="22"/>
    </w:rPr>
  </w:style>
  <w:style w:type="paragraph" w:customStyle="1" w:styleId="ListParagraph1">
    <w:name w:val="List Paragraph1"/>
    <w:basedOn w:val="a0"/>
    <w:uiPriority w:val="99"/>
    <w:rsid w:val="00E14EDD"/>
    <w:pPr>
      <w:spacing w:after="0" w:line="240" w:lineRule="auto"/>
      <w:ind w:left="720"/>
      <w:contextualSpacing/>
    </w:pPr>
    <w:rPr>
      <w:rFonts w:ascii="Times New Roman" w:hAnsi="Times New Roman"/>
      <w:sz w:val="24"/>
      <w:szCs w:val="24"/>
    </w:rPr>
  </w:style>
  <w:style w:type="paragraph" w:customStyle="1" w:styleId="affff3">
    <w:name w:val="Знак Знак Знак 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e">
    <w:name w:val="Номер 1"/>
    <w:basedOn w:val="1"/>
    <w:qFormat/>
    <w:rsid w:val="00E14ED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E14EDD"/>
    <w:pPr>
      <w:overflowPunct w:val="0"/>
      <w:autoSpaceDE w:val="0"/>
      <w:autoSpaceDN w:val="0"/>
      <w:adjustRightInd w:val="0"/>
      <w:textAlignment w:val="baseline"/>
    </w:pPr>
    <w:rPr>
      <w:rFonts w:ascii="Times New Roman" w:hAnsi="Times New Roman" w:cs="Times New Roman"/>
      <w:sz w:val="24"/>
      <w:lang w:eastAsia="de-DE"/>
    </w:rPr>
  </w:style>
  <w:style w:type="paragraph" w:customStyle="1" w:styleId="2d">
    <w:name w:val="Номер 2"/>
    <w:basedOn w:val="3"/>
    <w:qFormat/>
    <w:rsid w:val="00E14EDD"/>
    <w:pPr>
      <w:spacing w:before="120" w:after="120" w:line="360" w:lineRule="auto"/>
      <w:jc w:val="center"/>
    </w:pPr>
    <w:rPr>
      <w:rFonts w:ascii="Times New Roman" w:eastAsia="Times New Roman" w:hAnsi="Times New Roman" w:cs="Times New Roman"/>
      <w:bCs w:val="0"/>
      <w:sz w:val="28"/>
      <w:szCs w:val="28"/>
    </w:rPr>
  </w:style>
  <w:style w:type="paragraph" w:customStyle="1" w:styleId="BodyText21">
    <w:name w:val="Body Text 21"/>
    <w:basedOn w:val="a0"/>
    <w:rsid w:val="00E14EDD"/>
    <w:pPr>
      <w:spacing w:after="0" w:line="240" w:lineRule="auto"/>
      <w:ind w:firstLine="709"/>
      <w:jc w:val="both"/>
    </w:pPr>
    <w:rPr>
      <w:rFonts w:ascii="Times New Roman" w:hAnsi="Times New Roman"/>
      <w:sz w:val="24"/>
      <w:szCs w:val="24"/>
    </w:rPr>
  </w:style>
  <w:style w:type="paragraph" w:customStyle="1" w:styleId="BodyTextIndent21">
    <w:name w:val="Body Text Indent 21"/>
    <w:basedOn w:val="a0"/>
    <w:uiPriority w:val="99"/>
    <w:rsid w:val="00E14EDD"/>
    <w:pPr>
      <w:spacing w:after="0" w:line="240" w:lineRule="auto"/>
      <w:ind w:firstLine="709"/>
      <w:jc w:val="both"/>
    </w:pPr>
    <w:rPr>
      <w:rFonts w:ascii="Times New Roman" w:hAnsi="Times New Roman"/>
      <w:szCs w:val="20"/>
    </w:rPr>
  </w:style>
  <w:style w:type="character" w:customStyle="1" w:styleId="FontStyle37">
    <w:name w:val="Font Style37"/>
    <w:rsid w:val="00E14EDD"/>
    <w:rPr>
      <w:rFonts w:ascii="Times New Roman" w:hAnsi="Times New Roman"/>
      <w:sz w:val="20"/>
    </w:rPr>
  </w:style>
  <w:style w:type="paragraph" w:customStyle="1" w:styleId="Style3">
    <w:name w:val="Style3"/>
    <w:basedOn w:val="a0"/>
    <w:rsid w:val="00E14EDD"/>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0">
    <w:name w:val="Style1"/>
    <w:basedOn w:val="a0"/>
    <w:rsid w:val="00E14EDD"/>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1">
    <w:name w:val="Body Text 211"/>
    <w:basedOn w:val="a0"/>
    <w:uiPriority w:val="99"/>
    <w:rsid w:val="00E14EDD"/>
    <w:pPr>
      <w:spacing w:after="0" w:line="240" w:lineRule="auto"/>
      <w:ind w:firstLine="709"/>
      <w:jc w:val="both"/>
    </w:pPr>
    <w:rPr>
      <w:rFonts w:ascii="Times New Roman" w:hAnsi="Times New Roman"/>
      <w:sz w:val="24"/>
      <w:szCs w:val="24"/>
    </w:rPr>
  </w:style>
  <w:style w:type="paragraph" w:customStyle="1" w:styleId="affff4">
    <w:name w:val="Стиль"/>
    <w:rsid w:val="00E14EDD"/>
    <w:pPr>
      <w:widowControl w:val="0"/>
      <w:autoSpaceDE w:val="0"/>
      <w:autoSpaceDN w:val="0"/>
      <w:adjustRightInd w:val="0"/>
    </w:pPr>
    <w:rPr>
      <w:rFonts w:ascii="Times New Roman" w:hAnsi="Times New Roman" w:cs="Times New Roman"/>
      <w:sz w:val="24"/>
      <w:szCs w:val="24"/>
    </w:rPr>
  </w:style>
  <w:style w:type="paragraph" w:customStyle="1" w:styleId="Iniiaiieoaeno21">
    <w:name w:val="Iniiaiie oaeno 21"/>
    <w:basedOn w:val="a0"/>
    <w:rsid w:val="00E14ED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E14EDD"/>
    <w:pPr>
      <w:spacing w:after="160" w:line="240" w:lineRule="exact"/>
    </w:pPr>
    <w:rPr>
      <w:rFonts w:ascii="Verdana" w:hAnsi="Verdana"/>
      <w:sz w:val="20"/>
      <w:szCs w:val="20"/>
      <w:lang w:val="en-US" w:eastAsia="en-US"/>
    </w:rPr>
  </w:style>
  <w:style w:type="paragraph" w:customStyle="1" w:styleId="MediumGrid21">
    <w:name w:val="Medium Grid 21"/>
    <w:basedOn w:val="a0"/>
    <w:uiPriority w:val="99"/>
    <w:rsid w:val="00E14EDD"/>
    <w:pPr>
      <w:spacing w:after="0" w:line="240" w:lineRule="auto"/>
      <w:ind w:firstLine="709"/>
      <w:jc w:val="both"/>
    </w:pPr>
    <w:rPr>
      <w:rFonts w:ascii="Times New Roman" w:hAnsi="Times New Roman"/>
      <w:sz w:val="24"/>
      <w:szCs w:val="32"/>
      <w:lang w:eastAsia="en-US"/>
    </w:rPr>
  </w:style>
  <w:style w:type="paragraph" w:styleId="affff7">
    <w:name w:val="Document Map"/>
    <w:basedOn w:val="a0"/>
    <w:link w:val="affff8"/>
    <w:uiPriority w:val="99"/>
    <w:semiHidden/>
    <w:rsid w:val="00E14EDD"/>
    <w:pPr>
      <w:spacing w:after="0" w:line="240" w:lineRule="auto"/>
      <w:ind w:firstLine="709"/>
      <w:jc w:val="both"/>
    </w:pPr>
    <w:rPr>
      <w:rFonts w:ascii="Tahoma" w:hAnsi="Tahoma"/>
      <w:sz w:val="16"/>
      <w:szCs w:val="20"/>
      <w:lang w:val="en-US"/>
    </w:rPr>
  </w:style>
  <w:style w:type="character" w:customStyle="1" w:styleId="affff8">
    <w:name w:val="Схема документа Знак"/>
    <w:basedOn w:val="a1"/>
    <w:link w:val="affff7"/>
    <w:uiPriority w:val="99"/>
    <w:semiHidden/>
    <w:locked/>
    <w:rsid w:val="00E14EDD"/>
    <w:rPr>
      <w:rFonts w:ascii="Tahoma" w:hAnsi="Tahoma" w:cs="Tahoma"/>
      <w:sz w:val="16"/>
      <w:szCs w:val="16"/>
    </w:rPr>
  </w:style>
  <w:style w:type="character" w:customStyle="1" w:styleId="SubtleEmphasis1">
    <w:name w:val="Subtle Emphasis1"/>
    <w:uiPriority w:val="99"/>
    <w:rsid w:val="00E14EDD"/>
    <w:rPr>
      <w:i/>
      <w:color w:val="5A5A5A"/>
    </w:rPr>
  </w:style>
  <w:style w:type="character" w:customStyle="1" w:styleId="IntenseEmphasis1">
    <w:name w:val="Intense Emphasis1"/>
    <w:uiPriority w:val="99"/>
    <w:rsid w:val="00E14EDD"/>
    <w:rPr>
      <w:b/>
      <w:i/>
      <w:sz w:val="24"/>
      <w:u w:val="single"/>
    </w:rPr>
  </w:style>
  <w:style w:type="character" w:customStyle="1" w:styleId="SubtleReference1">
    <w:name w:val="Subtle Reference1"/>
    <w:uiPriority w:val="99"/>
    <w:rsid w:val="00E14EDD"/>
    <w:rPr>
      <w:sz w:val="24"/>
      <w:u w:val="single"/>
    </w:rPr>
  </w:style>
  <w:style w:type="character" w:customStyle="1" w:styleId="IntenseReference1">
    <w:name w:val="Intense Reference1"/>
    <w:uiPriority w:val="99"/>
    <w:rsid w:val="00E14EDD"/>
    <w:rPr>
      <w:b/>
      <w:sz w:val="24"/>
      <w:u w:val="single"/>
    </w:rPr>
  </w:style>
  <w:style w:type="character" w:customStyle="1" w:styleId="BookTitle1">
    <w:name w:val="Book Title1"/>
    <w:uiPriority w:val="99"/>
    <w:rsid w:val="00E14EDD"/>
    <w:rPr>
      <w:rFonts w:ascii="Arial" w:hAnsi="Arial"/>
      <w:b/>
      <w:i/>
      <w:sz w:val="24"/>
    </w:rPr>
  </w:style>
  <w:style w:type="paragraph" w:customStyle="1" w:styleId="TOCHeading1">
    <w:name w:val="TOC Heading1"/>
    <w:basedOn w:val="1"/>
    <w:next w:val="a0"/>
    <w:uiPriority w:val="99"/>
    <w:rsid w:val="00E14ED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E14ED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14EDD"/>
    <w:pPr>
      <w:ind w:left="634" w:firstLine="0"/>
      <w:jc w:val="left"/>
    </w:pPr>
    <w:rPr>
      <w:rFonts w:ascii="Cambria" w:hAnsi="Cambria" w:cs="Cambria"/>
      <w:sz w:val="18"/>
      <w:szCs w:val="22"/>
      <w:lang w:eastAsia="zh-TW"/>
    </w:rPr>
  </w:style>
  <w:style w:type="paragraph" w:customStyle="1" w:styleId="DocumentDate">
    <w:name w:val="Document Date"/>
    <w:basedOn w:val="MediumGrid21"/>
    <w:rsid w:val="00E14ED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14EDD"/>
    <w:pPr>
      <w:widowControl w:val="0"/>
      <w:autoSpaceDE w:val="0"/>
      <w:autoSpaceDN w:val="0"/>
      <w:adjustRightInd w:val="0"/>
      <w:spacing w:after="0" w:line="360" w:lineRule="auto"/>
      <w:ind w:firstLine="454"/>
      <w:jc w:val="both"/>
    </w:pPr>
    <w:rPr>
      <w:rFonts w:ascii="Times New Roman" w:eastAsia="@Arial Unicode MS" w:hAnsi="Times New Roman"/>
      <w:sz w:val="20"/>
      <w:szCs w:val="20"/>
    </w:rPr>
  </w:style>
  <w:style w:type="character" w:customStyle="1" w:styleId="Abstract0">
    <w:name w:val="Abstract Знак"/>
    <w:link w:val="Abstract"/>
    <w:locked/>
    <w:rsid w:val="00E14EDD"/>
    <w:rPr>
      <w:rFonts w:ascii="Times New Roman" w:eastAsia="@Arial Unicode MS" w:hAnsi="Times New Roman"/>
    </w:rPr>
  </w:style>
  <w:style w:type="paragraph" w:customStyle="1" w:styleId="affff9">
    <w:name w:val="Аннотации"/>
    <w:basedOn w:val="a0"/>
    <w:rsid w:val="00E14EDD"/>
    <w:pPr>
      <w:spacing w:after="0" w:line="240" w:lineRule="auto"/>
      <w:ind w:firstLine="284"/>
      <w:jc w:val="both"/>
    </w:pPr>
    <w:rPr>
      <w:rFonts w:ascii="Times New Roman" w:hAnsi="Times New Roman"/>
      <w:szCs w:val="20"/>
    </w:rPr>
  </w:style>
  <w:style w:type="character" w:customStyle="1" w:styleId="affffa">
    <w:name w:val="Методика подзаголовок"/>
    <w:rsid w:val="00E14EDD"/>
    <w:rPr>
      <w:rFonts w:ascii="Times New Roman" w:hAnsi="Times New Roman"/>
      <w:b/>
      <w:spacing w:val="30"/>
    </w:rPr>
  </w:style>
  <w:style w:type="paragraph" w:customStyle="1" w:styleId="affffb">
    <w:name w:val="текст сноски"/>
    <w:basedOn w:val="a0"/>
    <w:rsid w:val="00E14EDD"/>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E14EDD"/>
    <w:rPr>
      <w:rFonts w:ascii="Arial" w:hAnsi="Arial"/>
      <w:b/>
      <w:kern w:val="32"/>
      <w:sz w:val="32"/>
    </w:rPr>
  </w:style>
  <w:style w:type="character" w:customStyle="1" w:styleId="170">
    <w:name w:val="Знак Знак17"/>
    <w:uiPriority w:val="99"/>
    <w:rsid w:val="00E14EDD"/>
    <w:rPr>
      <w:rFonts w:ascii="Arial" w:hAnsi="Arial"/>
      <w:b/>
      <w:sz w:val="28"/>
    </w:rPr>
  </w:style>
  <w:style w:type="character" w:customStyle="1" w:styleId="161">
    <w:name w:val="Знак Знак16"/>
    <w:uiPriority w:val="99"/>
    <w:rsid w:val="00E14EDD"/>
    <w:rPr>
      <w:rFonts w:ascii="Arial" w:hAnsi="Arial"/>
      <w:b/>
      <w:sz w:val="26"/>
    </w:rPr>
  </w:style>
  <w:style w:type="paragraph" w:styleId="HTML">
    <w:name w:val="HTML Preformatted"/>
    <w:basedOn w:val="a0"/>
    <w:link w:val="HTML0"/>
    <w:uiPriority w:val="99"/>
    <w:rsid w:val="00E14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locked/>
    <w:rsid w:val="00E14EDD"/>
    <w:rPr>
      <w:rFonts w:ascii="Courier New" w:hAnsi="Courier New" w:cs="Times New Roman"/>
    </w:rPr>
  </w:style>
  <w:style w:type="paragraph" w:customStyle="1" w:styleId="msonormalcxspmiddle">
    <w:name w:val="msonormalcxspmiddle"/>
    <w:basedOn w:val="a0"/>
    <w:rsid w:val="00E14E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E14E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E14EDD"/>
    <w:pPr>
      <w:widowControl w:val="0"/>
      <w:spacing w:before="480" w:after="0" w:line="240" w:lineRule="auto"/>
    </w:pPr>
    <w:rPr>
      <w:rFonts w:ascii="Arial" w:hAnsi="Arial"/>
      <w:vanish/>
      <w:sz w:val="18"/>
      <w:szCs w:val="20"/>
      <w:lang w:val="en-GB" w:eastAsia="en-US"/>
    </w:rPr>
  </w:style>
  <w:style w:type="character" w:customStyle="1" w:styleId="1f0">
    <w:name w:val="Знак Знак1"/>
    <w:locked/>
    <w:rsid w:val="00E14EDD"/>
    <w:rPr>
      <w:rFonts w:ascii="Arial" w:hAnsi="Arial"/>
      <w:b/>
      <w:sz w:val="26"/>
      <w:lang w:val="ru-RU" w:eastAsia="ru-RU"/>
    </w:rPr>
  </w:style>
  <w:style w:type="paragraph" w:customStyle="1" w:styleId="NR">
    <w:name w:val="NR"/>
    <w:basedOn w:val="a0"/>
    <w:rsid w:val="00E14EDD"/>
    <w:pPr>
      <w:spacing w:after="0" w:line="240" w:lineRule="auto"/>
    </w:pPr>
    <w:rPr>
      <w:rFonts w:ascii="Times New Roman" w:hAnsi="Times New Roman"/>
      <w:sz w:val="24"/>
      <w:szCs w:val="20"/>
      <w:lang w:eastAsia="en-US"/>
    </w:rPr>
  </w:style>
  <w:style w:type="paragraph" w:customStyle="1" w:styleId="2e">
    <w:name w:val="Знак Знак2 Знак"/>
    <w:basedOn w:val="a0"/>
    <w:uiPriority w:val="99"/>
    <w:rsid w:val="00E14EDD"/>
    <w:pPr>
      <w:spacing w:after="160" w:line="240" w:lineRule="exact"/>
    </w:pPr>
    <w:rPr>
      <w:rFonts w:ascii="Verdana" w:hAnsi="Verdana"/>
      <w:sz w:val="20"/>
      <w:szCs w:val="20"/>
      <w:lang w:val="en-US" w:eastAsia="en-US"/>
    </w:rPr>
  </w:style>
  <w:style w:type="paragraph" w:styleId="2f">
    <w:name w:val="List Bullet 2"/>
    <w:basedOn w:val="a0"/>
    <w:autoRedefine/>
    <w:uiPriority w:val="99"/>
    <w:rsid w:val="00E14EDD"/>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E14EDD"/>
    <w:rPr>
      <w:rFonts w:ascii="Arial" w:hAnsi="Arial"/>
      <w:b/>
      <w:sz w:val="26"/>
      <w:lang w:eastAsia="ru-RU"/>
    </w:rPr>
  </w:style>
  <w:style w:type="character" w:customStyle="1" w:styleId="list0020paragraphchar1">
    <w:name w:val="list_0020paragraph__char1"/>
    <w:rsid w:val="00E14EDD"/>
    <w:rPr>
      <w:rFonts w:ascii="Times New Roman" w:hAnsi="Times New Roman"/>
      <w:sz w:val="24"/>
    </w:rPr>
  </w:style>
  <w:style w:type="character" w:customStyle="1" w:styleId="1f1">
    <w:name w:val="Основной шрифт абзаца1"/>
    <w:rsid w:val="00E14EDD"/>
  </w:style>
  <w:style w:type="paragraph" w:customStyle="1" w:styleId="affffc">
    <w:name w:val="Заголовок"/>
    <w:basedOn w:val="a0"/>
    <w:next w:val="a6"/>
    <w:rsid w:val="00E14EDD"/>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a0"/>
    <w:rsid w:val="00E14EDD"/>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3">
    <w:name w:val="Указатель1"/>
    <w:basedOn w:val="a0"/>
    <w:rsid w:val="00E14EDD"/>
    <w:pPr>
      <w:suppressLineNumbers/>
      <w:suppressAutoHyphens/>
      <w:spacing w:after="0" w:line="240" w:lineRule="auto"/>
    </w:pPr>
    <w:rPr>
      <w:rFonts w:ascii="Times New Roman" w:hAnsi="Times New Roman" w:cs="Tahoma"/>
      <w:sz w:val="24"/>
      <w:szCs w:val="24"/>
      <w:lang w:eastAsia="ar-SA"/>
    </w:rPr>
  </w:style>
  <w:style w:type="character" w:customStyle="1" w:styleId="affffd">
    <w:name w:val="Символ сноски"/>
    <w:rsid w:val="00E14EDD"/>
    <w:rPr>
      <w:vertAlign w:val="superscript"/>
    </w:rPr>
  </w:style>
  <w:style w:type="character" w:customStyle="1" w:styleId="dash0417043d0430043a00200441043d043e0441043a0438char">
    <w:name w:val="dash0417_043d_0430_043a_0020_0441_043d_043e_0441_043a_0438__char"/>
    <w:rsid w:val="00E14ED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14EDD"/>
    <w:rPr>
      <w:rFonts w:ascii="Times New Roman" w:hAnsi="Times New Roman"/>
      <w:sz w:val="24"/>
      <w:u w:val="none"/>
      <w:effect w:val="none"/>
    </w:rPr>
  </w:style>
  <w:style w:type="character" w:customStyle="1" w:styleId="normal005f005f005f005fchar1005f005fchar1char1">
    <w:name w:val="normal_005f005f_005f005fchar1_005f_005fchar1__char1"/>
    <w:rsid w:val="00E14ED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14EDD"/>
    <w:pPr>
      <w:spacing w:after="0" w:line="240" w:lineRule="auto"/>
    </w:pPr>
    <w:rPr>
      <w:rFonts w:ascii="Times New Roman" w:hAnsi="Times New Roman"/>
      <w:sz w:val="24"/>
      <w:szCs w:val="24"/>
    </w:rPr>
  </w:style>
  <w:style w:type="paragraph" w:customStyle="1" w:styleId="affffe">
    <w:name w:val="#Текст_мой"/>
    <w:rsid w:val="00E14ED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
    <w:name w:val="Знак Знак Знак Знак Знак Знак Знак Знак 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14EDD"/>
    <w:rPr>
      <w:rFonts w:ascii="Times New Roman" w:hAnsi="Times New Roman"/>
      <w:sz w:val="24"/>
      <w:u w:val="none"/>
      <w:effect w:val="none"/>
    </w:rPr>
  </w:style>
  <w:style w:type="character" w:customStyle="1" w:styleId="maintext1">
    <w:name w:val="maintext1"/>
    <w:rsid w:val="00E14EDD"/>
    <w:rPr>
      <w:sz w:val="24"/>
    </w:rPr>
  </w:style>
  <w:style w:type="paragraph" w:customStyle="1" w:styleId="default0">
    <w:name w:val="default"/>
    <w:basedOn w:val="a0"/>
    <w:rsid w:val="00E14EDD"/>
    <w:pPr>
      <w:spacing w:after="0" w:line="240" w:lineRule="auto"/>
    </w:pPr>
    <w:rPr>
      <w:rFonts w:ascii="Times New Roman" w:hAnsi="Times New Roman"/>
      <w:sz w:val="24"/>
      <w:szCs w:val="24"/>
    </w:rPr>
  </w:style>
  <w:style w:type="character" w:customStyle="1" w:styleId="default005f005fchar1char1">
    <w:name w:val="default_005f_005fchar1__char1"/>
    <w:rsid w:val="00E14EDD"/>
    <w:rPr>
      <w:rFonts w:ascii="Times New Roman" w:hAnsi="Times New Roman"/>
      <w:sz w:val="24"/>
      <w:u w:val="none"/>
      <w:effect w:val="none"/>
    </w:rPr>
  </w:style>
  <w:style w:type="paragraph" w:customStyle="1" w:styleId="afffff0">
    <w:name w:val="А_осн"/>
    <w:basedOn w:val="Abstract"/>
    <w:link w:val="afffff1"/>
    <w:rsid w:val="00E14EDD"/>
    <w:rPr>
      <w:sz w:val="28"/>
    </w:rPr>
  </w:style>
  <w:style w:type="character" w:customStyle="1" w:styleId="afffff1">
    <w:name w:val="А_осн Знак"/>
    <w:link w:val="afffff0"/>
    <w:locked/>
    <w:rsid w:val="00E14EDD"/>
    <w:rPr>
      <w:rFonts w:ascii="Times New Roman" w:eastAsia="@Arial Unicode MS" w:hAnsi="Times New Roman"/>
      <w:sz w:val="28"/>
    </w:rPr>
  </w:style>
  <w:style w:type="character" w:customStyle="1" w:styleId="FontStyle69">
    <w:name w:val="Font Style69"/>
    <w:uiPriority w:val="99"/>
    <w:rsid w:val="00E14EDD"/>
    <w:rPr>
      <w:rFonts w:ascii="Calibri" w:hAnsi="Calibri"/>
      <w:sz w:val="20"/>
    </w:rPr>
  </w:style>
  <w:style w:type="paragraph" w:customStyle="1" w:styleId="text">
    <w:name w:val="text"/>
    <w:basedOn w:val="a0"/>
    <w:uiPriority w:val="99"/>
    <w:rsid w:val="00E14EDD"/>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E14EDD"/>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E14EDD"/>
  </w:style>
  <w:style w:type="character" w:customStyle="1" w:styleId="HeaderChar">
    <w:name w:val="Header Char"/>
    <w:locked/>
    <w:rsid w:val="00E14EDD"/>
    <w:rPr>
      <w:rFonts w:ascii="Calibri" w:hAnsi="Calibri"/>
    </w:rPr>
  </w:style>
  <w:style w:type="character" w:customStyle="1" w:styleId="FooterChar">
    <w:name w:val="Footer Char"/>
    <w:locked/>
    <w:rsid w:val="00E14EDD"/>
    <w:rPr>
      <w:rFonts w:ascii="Calibri" w:hAnsi="Calibri"/>
    </w:rPr>
  </w:style>
  <w:style w:type="character" w:customStyle="1" w:styleId="111">
    <w:name w:val="Заголовок 1 Знак1"/>
    <w:rsid w:val="00E14EDD"/>
    <w:rPr>
      <w:rFonts w:ascii="Arial" w:hAnsi="Arial"/>
      <w:b/>
      <w:kern w:val="32"/>
      <w:sz w:val="32"/>
      <w:lang w:val="de-DE" w:eastAsia="ru-RU"/>
    </w:rPr>
  </w:style>
  <w:style w:type="character" w:customStyle="1" w:styleId="213">
    <w:name w:val="Заголовок 2 Знак1"/>
    <w:rsid w:val="00E14EDD"/>
    <w:rPr>
      <w:rFonts w:ascii="Cambria" w:hAnsi="Cambria"/>
      <w:b/>
      <w:color w:val="4F81BD"/>
      <w:sz w:val="26"/>
      <w:lang w:val="ru-RU" w:eastAsia="ru-RU"/>
    </w:rPr>
  </w:style>
  <w:style w:type="character" w:customStyle="1" w:styleId="310">
    <w:name w:val="Заголовок 3 Знак1"/>
    <w:rsid w:val="00E14EDD"/>
    <w:rPr>
      <w:rFonts w:ascii="Arial" w:hAnsi="Arial"/>
      <w:b/>
      <w:sz w:val="26"/>
      <w:lang w:val="ru-RU" w:eastAsia="ru-RU"/>
    </w:rPr>
  </w:style>
  <w:style w:type="character" w:customStyle="1" w:styleId="1f4">
    <w:name w:val="Нижний колонтитул Знак1"/>
    <w:locked/>
    <w:rsid w:val="00E14EDD"/>
    <w:rPr>
      <w:rFonts w:eastAsia="Times New Roman"/>
      <w:sz w:val="24"/>
      <w:lang w:val="en-US" w:eastAsia="ru-RU"/>
    </w:rPr>
  </w:style>
  <w:style w:type="character" w:customStyle="1" w:styleId="1f5">
    <w:name w:val="Основной текст с отступом Знак1"/>
    <w:rsid w:val="00E14EDD"/>
    <w:rPr>
      <w:sz w:val="24"/>
      <w:lang w:val="ru-RU" w:eastAsia="ru-RU"/>
    </w:rPr>
  </w:style>
  <w:style w:type="paragraph" w:customStyle="1" w:styleId="112">
    <w:name w:val="Знак Знак1 Знак Знак Знак1"/>
    <w:basedOn w:val="a0"/>
    <w:rsid w:val="00E14EDD"/>
    <w:pPr>
      <w:spacing w:after="160" w:line="240" w:lineRule="exact"/>
    </w:pPr>
    <w:rPr>
      <w:rFonts w:ascii="Verdana" w:hAnsi="Verdana"/>
      <w:sz w:val="20"/>
      <w:szCs w:val="20"/>
      <w:lang w:val="en-US" w:eastAsia="en-US"/>
    </w:rPr>
  </w:style>
  <w:style w:type="paragraph" w:customStyle="1" w:styleId="1f6">
    <w:name w:val="Знак Знак Знак Знак Знак1"/>
    <w:basedOn w:val="a0"/>
    <w:rsid w:val="00E14EDD"/>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E14EDD"/>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E14EDD"/>
    <w:pPr>
      <w:spacing w:after="160" w:line="240" w:lineRule="exact"/>
    </w:pPr>
    <w:rPr>
      <w:rFonts w:ascii="Verdana" w:hAnsi="Verdana"/>
      <w:sz w:val="20"/>
      <w:szCs w:val="20"/>
      <w:lang w:val="en-US" w:eastAsia="en-US"/>
    </w:rPr>
  </w:style>
  <w:style w:type="paragraph" w:customStyle="1" w:styleId="1f7">
    <w:name w:val="Знак Знак Знак1"/>
    <w:basedOn w:val="a0"/>
    <w:rsid w:val="00E14EDD"/>
    <w:pPr>
      <w:spacing w:after="160" w:line="240" w:lineRule="exact"/>
    </w:pPr>
    <w:rPr>
      <w:rFonts w:ascii="Verdana" w:hAnsi="Verdana"/>
      <w:sz w:val="20"/>
      <w:szCs w:val="20"/>
      <w:lang w:val="en-US" w:eastAsia="en-US"/>
    </w:rPr>
  </w:style>
  <w:style w:type="paragraph" w:customStyle="1" w:styleId="1f8">
    <w:name w:val="Знак Знак Знак 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0">
    <w:name w:val="Знак2"/>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E14EDD"/>
    <w:rPr>
      <w:rFonts w:ascii="Arial" w:hAnsi="Arial"/>
      <w:b/>
      <w:kern w:val="32"/>
      <w:sz w:val="32"/>
    </w:rPr>
  </w:style>
  <w:style w:type="character" w:customStyle="1" w:styleId="171">
    <w:name w:val="Знак Знак171"/>
    <w:rsid w:val="00E14EDD"/>
    <w:rPr>
      <w:rFonts w:ascii="Arial" w:hAnsi="Arial"/>
      <w:b/>
      <w:sz w:val="28"/>
    </w:rPr>
  </w:style>
  <w:style w:type="character" w:customStyle="1" w:styleId="1610">
    <w:name w:val="Знак Знак161"/>
    <w:rsid w:val="00E14EDD"/>
    <w:rPr>
      <w:rFonts w:ascii="Arial" w:hAnsi="Arial"/>
      <w:b/>
      <w:sz w:val="26"/>
    </w:rPr>
  </w:style>
  <w:style w:type="character" w:customStyle="1" w:styleId="1f9">
    <w:name w:val="Название Знак1"/>
    <w:rsid w:val="00E14EDD"/>
    <w:rPr>
      <w:b/>
      <w:sz w:val="24"/>
      <w:lang w:val="ru-RU" w:eastAsia="ru-RU"/>
    </w:rPr>
  </w:style>
  <w:style w:type="paragraph" w:customStyle="1" w:styleId="214">
    <w:name w:val="Знак Знак2 Знак1"/>
    <w:basedOn w:val="a0"/>
    <w:rsid w:val="00E14EDD"/>
    <w:pPr>
      <w:spacing w:after="160" w:line="240" w:lineRule="exact"/>
    </w:pPr>
    <w:rPr>
      <w:rFonts w:ascii="Verdana" w:hAnsi="Verdana"/>
      <w:sz w:val="20"/>
      <w:szCs w:val="20"/>
      <w:lang w:val="en-US" w:eastAsia="en-US"/>
    </w:rPr>
  </w:style>
  <w:style w:type="paragraph" w:customStyle="1" w:styleId="1fa">
    <w:name w:val="Знак Знак Знак Знак Знак Знак Знак Знак 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E14EDD"/>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14EDD"/>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14ED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14EDD"/>
    <w:pPr>
      <w:spacing w:after="120" w:line="480" w:lineRule="atLeast"/>
    </w:pPr>
    <w:rPr>
      <w:rFonts w:ascii="Times New Roman" w:hAnsi="Times New Roman"/>
      <w:sz w:val="24"/>
      <w:szCs w:val="24"/>
    </w:rPr>
  </w:style>
  <w:style w:type="character" w:customStyle="1" w:styleId="c0">
    <w:name w:val="c0"/>
    <w:rsid w:val="00E14EDD"/>
  </w:style>
  <w:style w:type="paragraph" w:customStyle="1" w:styleId="afffff2">
    <w:name w:val="Основной"/>
    <w:basedOn w:val="a0"/>
    <w:rsid w:val="00E14EDD"/>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2"/>
    <w:rsid w:val="00E14EDD"/>
    <w:pPr>
      <w:spacing w:before="113"/>
      <w:ind w:firstLine="0"/>
      <w:jc w:val="center"/>
    </w:pPr>
    <w:rPr>
      <w:b/>
      <w:bCs/>
    </w:rPr>
  </w:style>
  <w:style w:type="character" w:customStyle="1" w:styleId="1fb">
    <w:name w:val="Сноска1"/>
    <w:rsid w:val="00E14EDD"/>
    <w:rPr>
      <w:rFonts w:ascii="Times New Roman" w:hAnsi="Times New Roman"/>
      <w:vertAlign w:val="superscript"/>
    </w:rPr>
  </w:style>
  <w:style w:type="paragraph" w:customStyle="1" w:styleId="afffff4">
    <w:name w:val="Буллит"/>
    <w:basedOn w:val="afffff2"/>
    <w:rsid w:val="00E14EDD"/>
    <w:pPr>
      <w:ind w:firstLine="244"/>
    </w:pPr>
  </w:style>
  <w:style w:type="character" w:customStyle="1" w:styleId="2f1">
    <w:name w:val="Подпись к таблице2"/>
    <w:rsid w:val="00E14EDD"/>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14ED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14EDD"/>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14EDD"/>
    <w:pPr>
      <w:spacing w:after="120" w:line="240" w:lineRule="auto"/>
      <w:ind w:left="280"/>
    </w:pPr>
    <w:rPr>
      <w:rFonts w:ascii="Times New Roman" w:hAnsi="Times New Roman"/>
      <w:sz w:val="24"/>
      <w:szCs w:val="24"/>
    </w:rPr>
  </w:style>
  <w:style w:type="paragraph" w:styleId="afffff5">
    <w:name w:val="annotation subject"/>
    <w:basedOn w:val="afff9"/>
    <w:next w:val="afff9"/>
    <w:link w:val="afffff6"/>
    <w:semiHidden/>
    <w:rsid w:val="00E14EDD"/>
    <w:pPr>
      <w:widowControl w:val="0"/>
      <w:spacing w:after="200" w:line="276" w:lineRule="auto"/>
    </w:pPr>
    <w:rPr>
      <w:rFonts w:ascii="Calibri" w:hAnsi="Calibri"/>
      <w:b/>
      <w:bCs/>
      <w:lang w:val="en-US"/>
    </w:rPr>
  </w:style>
  <w:style w:type="character" w:customStyle="1" w:styleId="afffff6">
    <w:name w:val="Тема примечания Знак"/>
    <w:basedOn w:val="afffa"/>
    <w:link w:val="afffff5"/>
    <w:semiHidden/>
    <w:locked/>
    <w:rsid w:val="00E14EDD"/>
    <w:rPr>
      <w:b/>
      <w:bCs/>
      <w:lang w:val="en-US"/>
    </w:rPr>
  </w:style>
  <w:style w:type="paragraph" w:styleId="afffff7">
    <w:name w:val="Revision"/>
    <w:hidden/>
    <w:uiPriority w:val="99"/>
    <w:semiHidden/>
    <w:rsid w:val="00E14EDD"/>
    <w:rPr>
      <w:rFonts w:cs="Times New Roman"/>
      <w:sz w:val="22"/>
      <w:szCs w:val="22"/>
      <w:lang w:val="en-US" w:eastAsia="en-US"/>
    </w:rPr>
  </w:style>
  <w:style w:type="character" w:customStyle="1" w:styleId="1fc">
    <w:name w:val="Текст выноски Знак1"/>
    <w:uiPriority w:val="99"/>
    <w:semiHidden/>
    <w:rsid w:val="00E14EDD"/>
    <w:rPr>
      <w:rFonts w:ascii="Segoe UI" w:hAnsi="Segoe UI"/>
      <w:sz w:val="18"/>
      <w:lang w:eastAsia="ru-RU"/>
    </w:rPr>
  </w:style>
  <w:style w:type="character" w:customStyle="1" w:styleId="1fd">
    <w:name w:val="Текст примечания Знак1"/>
    <w:uiPriority w:val="99"/>
    <w:semiHidden/>
    <w:rsid w:val="00E14EDD"/>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14EDD"/>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14EDD"/>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14EDD"/>
    <w:rPr>
      <w:rFonts w:ascii="Times New Roman" w:hAnsi="Times New Roman"/>
      <w:sz w:val="20"/>
      <w:u w:val="none"/>
      <w:effect w:val="none"/>
    </w:rPr>
  </w:style>
  <w:style w:type="character" w:customStyle="1" w:styleId="350">
    <w:name w:val="Основной текст (35)_"/>
    <w:link w:val="351"/>
    <w:uiPriority w:val="99"/>
    <w:locked/>
    <w:rsid w:val="00E14EDD"/>
    <w:rPr>
      <w:rFonts w:ascii="Arial" w:hAnsi="Arial"/>
      <w:spacing w:val="-10"/>
      <w:shd w:val="clear" w:color="auto" w:fill="FFFFFF"/>
    </w:rPr>
  </w:style>
  <w:style w:type="paragraph" w:customStyle="1" w:styleId="351">
    <w:name w:val="Основной текст (35)"/>
    <w:basedOn w:val="a0"/>
    <w:link w:val="350"/>
    <w:uiPriority w:val="99"/>
    <w:rsid w:val="00E14EDD"/>
    <w:pPr>
      <w:widowControl w:val="0"/>
      <w:shd w:val="clear" w:color="auto" w:fill="FFFFFF"/>
      <w:spacing w:after="0" w:line="322" w:lineRule="exact"/>
    </w:pPr>
    <w:rPr>
      <w:rFonts w:ascii="Arial" w:hAnsi="Arial" w:cs="Arial"/>
      <w:spacing w:val="-10"/>
      <w:sz w:val="20"/>
      <w:szCs w:val="20"/>
    </w:rPr>
  </w:style>
  <w:style w:type="character" w:customStyle="1" w:styleId="38">
    <w:name w:val="Основной текст (3)_"/>
    <w:link w:val="39"/>
    <w:locked/>
    <w:rsid w:val="00E14EDD"/>
    <w:rPr>
      <w:rFonts w:ascii="Times New Roman" w:hAnsi="Times New Roman"/>
      <w:sz w:val="26"/>
      <w:shd w:val="clear" w:color="auto" w:fill="FFFFFF"/>
    </w:rPr>
  </w:style>
  <w:style w:type="paragraph" w:customStyle="1" w:styleId="39">
    <w:name w:val="Основной текст (3)"/>
    <w:basedOn w:val="a0"/>
    <w:link w:val="38"/>
    <w:rsid w:val="00E14EDD"/>
    <w:pPr>
      <w:widowControl w:val="0"/>
      <w:shd w:val="clear" w:color="auto" w:fill="FFFFFF"/>
      <w:spacing w:after="0" w:line="293" w:lineRule="exact"/>
      <w:ind w:hanging="1280"/>
    </w:pPr>
    <w:rPr>
      <w:rFonts w:ascii="Times New Roman" w:hAnsi="Times New Roman"/>
      <w:sz w:val="26"/>
      <w:szCs w:val="26"/>
    </w:rPr>
  </w:style>
  <w:style w:type="character" w:customStyle="1" w:styleId="42">
    <w:name w:val="Основной текст (4)_"/>
    <w:link w:val="43"/>
    <w:locked/>
    <w:rsid w:val="00E14EDD"/>
    <w:rPr>
      <w:rFonts w:ascii="Times New Roman" w:hAnsi="Times New Roman"/>
      <w:b/>
      <w:sz w:val="26"/>
      <w:shd w:val="clear" w:color="auto" w:fill="FFFFFF"/>
    </w:rPr>
  </w:style>
  <w:style w:type="paragraph" w:customStyle="1" w:styleId="43">
    <w:name w:val="Основной текст (4)"/>
    <w:basedOn w:val="a0"/>
    <w:link w:val="42"/>
    <w:rsid w:val="00E14EDD"/>
    <w:pPr>
      <w:widowControl w:val="0"/>
      <w:shd w:val="clear" w:color="auto" w:fill="FFFFFF"/>
      <w:spacing w:after="120" w:line="240" w:lineRule="atLeast"/>
      <w:ind w:firstLine="320"/>
      <w:jc w:val="both"/>
    </w:pPr>
    <w:rPr>
      <w:rFonts w:ascii="Times New Roman" w:hAnsi="Times New Roman"/>
      <w:b/>
      <w:bCs/>
      <w:sz w:val="26"/>
      <w:szCs w:val="26"/>
    </w:rPr>
  </w:style>
  <w:style w:type="character" w:customStyle="1" w:styleId="52">
    <w:name w:val="Основной текст (5)_"/>
    <w:link w:val="53"/>
    <w:locked/>
    <w:rsid w:val="00E14EDD"/>
    <w:rPr>
      <w:rFonts w:ascii="Times New Roman" w:hAnsi="Times New Roman"/>
      <w:i/>
      <w:shd w:val="clear" w:color="auto" w:fill="FFFFFF"/>
    </w:rPr>
  </w:style>
  <w:style w:type="paragraph" w:customStyle="1" w:styleId="53">
    <w:name w:val="Основной текст (5)"/>
    <w:basedOn w:val="a0"/>
    <w:link w:val="52"/>
    <w:rsid w:val="00E14EDD"/>
    <w:pPr>
      <w:widowControl w:val="0"/>
      <w:shd w:val="clear" w:color="auto" w:fill="FFFFFF"/>
      <w:spacing w:after="0" w:line="211" w:lineRule="exact"/>
    </w:pPr>
    <w:rPr>
      <w:rFonts w:ascii="Times New Roman" w:hAnsi="Times New Roman"/>
      <w:i/>
      <w:iCs/>
      <w:sz w:val="20"/>
      <w:szCs w:val="20"/>
    </w:rPr>
  </w:style>
  <w:style w:type="character" w:customStyle="1" w:styleId="54">
    <w:name w:val="Заголовок №5_"/>
    <w:link w:val="55"/>
    <w:locked/>
    <w:rsid w:val="00E14EDD"/>
    <w:rPr>
      <w:rFonts w:ascii="Times New Roman" w:hAnsi="Times New Roman"/>
      <w:b/>
      <w:sz w:val="21"/>
      <w:shd w:val="clear" w:color="auto" w:fill="FFFFFF"/>
    </w:rPr>
  </w:style>
  <w:style w:type="paragraph" w:customStyle="1" w:styleId="55">
    <w:name w:val="Заголовок №5"/>
    <w:basedOn w:val="a0"/>
    <w:link w:val="54"/>
    <w:rsid w:val="00E14EDD"/>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2">
    <w:name w:val="Основной текст (6)_"/>
    <w:link w:val="63"/>
    <w:locked/>
    <w:rsid w:val="00E14EDD"/>
    <w:rPr>
      <w:rFonts w:ascii="Times New Roman" w:hAnsi="Times New Roman"/>
      <w:b/>
      <w:sz w:val="21"/>
      <w:shd w:val="clear" w:color="auto" w:fill="FFFFFF"/>
    </w:rPr>
  </w:style>
  <w:style w:type="paragraph" w:customStyle="1" w:styleId="63">
    <w:name w:val="Основной текст (6)"/>
    <w:basedOn w:val="a0"/>
    <w:link w:val="62"/>
    <w:rsid w:val="00E14EDD"/>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E14EDD"/>
    <w:rPr>
      <w:rFonts w:ascii="Times New Roman" w:hAnsi="Times New Roman"/>
      <w:sz w:val="17"/>
      <w:shd w:val="clear" w:color="auto" w:fill="FFFFFF"/>
    </w:rPr>
  </w:style>
  <w:style w:type="paragraph" w:customStyle="1" w:styleId="73">
    <w:name w:val="Основной текст (7)"/>
    <w:basedOn w:val="a0"/>
    <w:link w:val="72"/>
    <w:rsid w:val="00E14EDD"/>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8"/>
    <w:locked/>
    <w:rsid w:val="00E14EDD"/>
    <w:rPr>
      <w:rFonts w:ascii="Times New Roman" w:hAnsi="Times New Roman"/>
      <w:sz w:val="21"/>
      <w:shd w:val="clear" w:color="auto" w:fill="FFFFFF"/>
    </w:rPr>
  </w:style>
  <w:style w:type="paragraph" w:customStyle="1" w:styleId="afffff8">
    <w:name w:val="Подпись к картинке"/>
    <w:basedOn w:val="a0"/>
    <w:link w:val="Exact"/>
    <w:rsid w:val="00E14EDD"/>
    <w:pPr>
      <w:widowControl w:val="0"/>
      <w:shd w:val="clear" w:color="auto" w:fill="FFFFFF"/>
      <w:spacing w:after="0" w:line="240" w:lineRule="atLeast"/>
    </w:pPr>
    <w:rPr>
      <w:rFonts w:ascii="Times New Roman" w:hAnsi="Times New Roman"/>
      <w:sz w:val="21"/>
      <w:szCs w:val="21"/>
    </w:rPr>
  </w:style>
  <w:style w:type="character" w:customStyle="1" w:styleId="2Exact">
    <w:name w:val="Заголовок №2 Exact"/>
    <w:link w:val="2f2"/>
    <w:locked/>
    <w:rsid w:val="00E14EDD"/>
    <w:rPr>
      <w:rFonts w:ascii="Times New Roman" w:hAnsi="Times New Roman"/>
      <w:b/>
      <w:sz w:val="26"/>
      <w:shd w:val="clear" w:color="auto" w:fill="FFFFFF"/>
    </w:rPr>
  </w:style>
  <w:style w:type="paragraph" w:customStyle="1" w:styleId="2f2">
    <w:name w:val="Заголовок №2"/>
    <w:basedOn w:val="a0"/>
    <w:link w:val="2Exact"/>
    <w:rsid w:val="00E14EDD"/>
    <w:pPr>
      <w:widowControl w:val="0"/>
      <w:shd w:val="clear" w:color="auto" w:fill="FFFFFF"/>
      <w:spacing w:after="0" w:line="240" w:lineRule="atLeast"/>
      <w:outlineLvl w:val="1"/>
    </w:pPr>
    <w:rPr>
      <w:rFonts w:ascii="Times New Roman" w:hAnsi="Times New Roman"/>
      <w:b/>
      <w:bCs/>
      <w:sz w:val="26"/>
      <w:szCs w:val="26"/>
    </w:rPr>
  </w:style>
  <w:style w:type="character" w:customStyle="1" w:styleId="8Exact">
    <w:name w:val="Основной текст (8) Exact"/>
    <w:link w:val="82"/>
    <w:locked/>
    <w:rsid w:val="00E14EDD"/>
    <w:rPr>
      <w:rFonts w:ascii="Times New Roman" w:hAnsi="Times New Roman"/>
      <w:sz w:val="17"/>
      <w:shd w:val="clear" w:color="auto" w:fill="FFFFFF"/>
    </w:rPr>
  </w:style>
  <w:style w:type="paragraph" w:customStyle="1" w:styleId="82">
    <w:name w:val="Основной текст (8)"/>
    <w:basedOn w:val="a0"/>
    <w:link w:val="8Exact"/>
    <w:rsid w:val="00E14EDD"/>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E14EDD"/>
    <w:rPr>
      <w:rFonts w:ascii="Times New Roman" w:hAnsi="Times New Roman"/>
      <w:b/>
      <w:i/>
      <w:sz w:val="21"/>
      <w:shd w:val="clear" w:color="auto" w:fill="FFFFFF"/>
    </w:rPr>
  </w:style>
  <w:style w:type="paragraph" w:customStyle="1" w:styleId="101">
    <w:name w:val="Основной текст (10)"/>
    <w:basedOn w:val="a0"/>
    <w:link w:val="100"/>
    <w:rsid w:val="00E14EDD"/>
    <w:pPr>
      <w:widowControl w:val="0"/>
      <w:shd w:val="clear" w:color="auto" w:fill="FFFFFF"/>
      <w:spacing w:before="540" w:after="0" w:line="240" w:lineRule="atLeast"/>
      <w:jc w:val="both"/>
    </w:pPr>
    <w:rPr>
      <w:rFonts w:ascii="Times New Roman" w:hAnsi="Times New Roman"/>
      <w:b/>
      <w:bCs/>
      <w:i/>
      <w:iCs/>
      <w:sz w:val="21"/>
      <w:szCs w:val="21"/>
    </w:rPr>
  </w:style>
  <w:style w:type="character" w:customStyle="1" w:styleId="92">
    <w:name w:val="Основной текст (9)_"/>
    <w:link w:val="93"/>
    <w:locked/>
    <w:rsid w:val="00E14EDD"/>
    <w:rPr>
      <w:rFonts w:ascii="Times New Roman" w:hAnsi="Times New Roman"/>
      <w:i/>
      <w:sz w:val="21"/>
      <w:shd w:val="clear" w:color="auto" w:fill="FFFFFF"/>
    </w:rPr>
  </w:style>
  <w:style w:type="paragraph" w:customStyle="1" w:styleId="93">
    <w:name w:val="Основной текст (9)"/>
    <w:basedOn w:val="a0"/>
    <w:link w:val="92"/>
    <w:rsid w:val="00E14EDD"/>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3">
    <w:name w:val="Основной текст (11)_"/>
    <w:link w:val="114"/>
    <w:uiPriority w:val="99"/>
    <w:locked/>
    <w:rsid w:val="00E14EDD"/>
    <w:rPr>
      <w:rFonts w:ascii="Microsoft Sans Serif" w:eastAsia="Times New Roman" w:hAnsi="Microsoft Sans Serif"/>
      <w:i/>
      <w:sz w:val="16"/>
      <w:shd w:val="clear" w:color="auto" w:fill="FFFFFF"/>
    </w:rPr>
  </w:style>
  <w:style w:type="paragraph" w:customStyle="1" w:styleId="114">
    <w:name w:val="Основной текст (11)"/>
    <w:basedOn w:val="a0"/>
    <w:link w:val="113"/>
    <w:uiPriority w:val="99"/>
    <w:rsid w:val="00E14EDD"/>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3">
    <w:name w:val="Основной текст (12)_"/>
    <w:locked/>
    <w:rsid w:val="00E14EDD"/>
    <w:rPr>
      <w:rFonts w:ascii="Times New Roman" w:hAnsi="Times New Roman"/>
      <w:b/>
      <w:i/>
      <w:sz w:val="17"/>
      <w:shd w:val="clear" w:color="auto" w:fill="FFFFFF"/>
    </w:rPr>
  </w:style>
  <w:style w:type="character" w:customStyle="1" w:styleId="3Exact">
    <w:name w:val="Заголовок №3 Exact"/>
    <w:link w:val="3a"/>
    <w:locked/>
    <w:rsid w:val="00E14EDD"/>
    <w:rPr>
      <w:rFonts w:ascii="Times New Roman" w:hAnsi="Times New Roman"/>
      <w:sz w:val="21"/>
      <w:shd w:val="clear" w:color="auto" w:fill="FFFFFF"/>
      <w:lang w:val="en-US"/>
    </w:rPr>
  </w:style>
  <w:style w:type="paragraph" w:customStyle="1" w:styleId="3a">
    <w:name w:val="Заголовок №3"/>
    <w:basedOn w:val="a0"/>
    <w:link w:val="3Exact"/>
    <w:rsid w:val="00E14EDD"/>
    <w:pPr>
      <w:widowControl w:val="0"/>
      <w:shd w:val="clear" w:color="auto" w:fill="FFFFFF"/>
      <w:spacing w:after="0" w:line="240" w:lineRule="atLeast"/>
      <w:outlineLvl w:val="2"/>
    </w:pPr>
    <w:rPr>
      <w:rFonts w:ascii="Times New Roman" w:hAnsi="Times New Roman"/>
      <w:sz w:val="21"/>
      <w:szCs w:val="21"/>
      <w:lang w:val="en-US"/>
    </w:rPr>
  </w:style>
  <w:style w:type="character" w:customStyle="1" w:styleId="2Exact0">
    <w:name w:val="Подпись к картинке (2) Exact"/>
    <w:link w:val="2f3"/>
    <w:locked/>
    <w:rsid w:val="00E14EDD"/>
    <w:rPr>
      <w:rFonts w:ascii="Times New Roman" w:hAnsi="Times New Roman"/>
      <w:shd w:val="clear" w:color="auto" w:fill="FFFFFF"/>
    </w:rPr>
  </w:style>
  <w:style w:type="paragraph" w:customStyle="1" w:styleId="2f3">
    <w:name w:val="Подпись к картинке (2)"/>
    <w:basedOn w:val="a0"/>
    <w:link w:val="2Exact0"/>
    <w:rsid w:val="00E14EDD"/>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locked/>
    <w:rsid w:val="00E14EDD"/>
    <w:rPr>
      <w:rFonts w:ascii="Times New Roman" w:hAnsi="Times New Roman"/>
      <w:sz w:val="21"/>
      <w:shd w:val="clear" w:color="auto" w:fill="FFFFFF"/>
    </w:rPr>
  </w:style>
  <w:style w:type="paragraph" w:customStyle="1" w:styleId="3b">
    <w:name w:val="Подпись к картинке (3)"/>
    <w:basedOn w:val="a0"/>
    <w:link w:val="3Exact0"/>
    <w:rsid w:val="00E14EDD"/>
    <w:pPr>
      <w:widowControl w:val="0"/>
      <w:shd w:val="clear" w:color="auto" w:fill="FFFFFF"/>
      <w:spacing w:after="0" w:line="240" w:lineRule="atLeast"/>
    </w:pPr>
    <w:rPr>
      <w:rFonts w:ascii="Times New Roman" w:hAnsi="Times New Roman"/>
      <w:sz w:val="21"/>
      <w:szCs w:val="21"/>
    </w:rPr>
  </w:style>
  <w:style w:type="character" w:customStyle="1" w:styleId="4Exact">
    <w:name w:val="Подпись к картинке (4) Exact"/>
    <w:link w:val="44"/>
    <w:uiPriority w:val="99"/>
    <w:locked/>
    <w:rsid w:val="00E14EDD"/>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E14EDD"/>
    <w:pPr>
      <w:widowControl w:val="0"/>
      <w:shd w:val="clear" w:color="auto" w:fill="FFFFFF"/>
      <w:spacing w:after="0" w:line="240" w:lineRule="atLeast"/>
    </w:pPr>
    <w:rPr>
      <w:rFonts w:ascii="Times New Roman" w:hAnsi="Times New Roman"/>
      <w:i/>
      <w:iCs/>
      <w:sz w:val="21"/>
      <w:szCs w:val="21"/>
      <w:lang w:val="en-US"/>
    </w:rPr>
  </w:style>
  <w:style w:type="character" w:customStyle="1" w:styleId="45">
    <w:name w:val="Заголовок №4_"/>
    <w:link w:val="46"/>
    <w:locked/>
    <w:rsid w:val="00E14EDD"/>
    <w:rPr>
      <w:rFonts w:ascii="Times New Roman" w:hAnsi="Times New Roman"/>
      <w:b/>
      <w:sz w:val="26"/>
      <w:shd w:val="clear" w:color="auto" w:fill="FFFFFF"/>
    </w:rPr>
  </w:style>
  <w:style w:type="paragraph" w:customStyle="1" w:styleId="46">
    <w:name w:val="Заголовок №4"/>
    <w:basedOn w:val="a0"/>
    <w:link w:val="45"/>
    <w:rsid w:val="00E14EDD"/>
    <w:pPr>
      <w:widowControl w:val="0"/>
      <w:shd w:val="clear" w:color="auto" w:fill="FFFFFF"/>
      <w:spacing w:before="300" w:after="180" w:line="240" w:lineRule="atLeast"/>
      <w:jc w:val="both"/>
      <w:outlineLvl w:val="3"/>
    </w:pPr>
    <w:rPr>
      <w:rFonts w:ascii="Times New Roman" w:hAnsi="Times New Roman"/>
      <w:b/>
      <w:bCs/>
      <w:sz w:val="26"/>
      <w:szCs w:val="26"/>
    </w:rPr>
  </w:style>
  <w:style w:type="paragraph" w:customStyle="1" w:styleId="143">
    <w:name w:val="Основной текст (14)"/>
    <w:basedOn w:val="a0"/>
    <w:rsid w:val="00E14EDD"/>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E14EDD"/>
    <w:rPr>
      <w:rFonts w:ascii="Times New Roman" w:hAnsi="Times New Roman"/>
      <w:b/>
      <w:sz w:val="19"/>
      <w:shd w:val="clear" w:color="auto" w:fill="FFFFFF"/>
    </w:rPr>
  </w:style>
  <w:style w:type="paragraph" w:customStyle="1" w:styleId="162">
    <w:name w:val="Основной текст (16)"/>
    <w:basedOn w:val="a0"/>
    <w:link w:val="16Exact"/>
    <w:rsid w:val="00E14EDD"/>
    <w:pPr>
      <w:widowControl w:val="0"/>
      <w:shd w:val="clear" w:color="auto" w:fill="FFFFFF"/>
      <w:spacing w:before="240" w:after="240" w:line="240" w:lineRule="atLeast"/>
    </w:pPr>
    <w:rPr>
      <w:rFonts w:ascii="Times New Roman" w:hAnsi="Times New Roman"/>
      <w:b/>
      <w:bCs/>
      <w:sz w:val="19"/>
      <w:szCs w:val="19"/>
    </w:rPr>
  </w:style>
  <w:style w:type="character" w:customStyle="1" w:styleId="3Exact1">
    <w:name w:val="Номер заголовка №3 Exact"/>
    <w:link w:val="3c"/>
    <w:locked/>
    <w:rsid w:val="00E14EDD"/>
    <w:rPr>
      <w:rFonts w:ascii="Impact" w:eastAsia="Times New Roman" w:hAnsi="Impact"/>
      <w:sz w:val="19"/>
      <w:shd w:val="clear" w:color="auto" w:fill="FFFFFF"/>
    </w:rPr>
  </w:style>
  <w:style w:type="paragraph" w:customStyle="1" w:styleId="3c">
    <w:name w:val="Номер заголовка №3"/>
    <w:basedOn w:val="a0"/>
    <w:link w:val="3Exact1"/>
    <w:rsid w:val="00E14EDD"/>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link w:val="320"/>
    <w:locked/>
    <w:rsid w:val="00E14EDD"/>
    <w:rPr>
      <w:rFonts w:ascii="Times New Roman" w:hAnsi="Times New Roman"/>
      <w:sz w:val="21"/>
      <w:shd w:val="clear" w:color="auto" w:fill="FFFFFF"/>
    </w:rPr>
  </w:style>
  <w:style w:type="paragraph" w:customStyle="1" w:styleId="320">
    <w:name w:val="Номер заголовка №3 (2)"/>
    <w:basedOn w:val="a0"/>
    <w:link w:val="32Exact"/>
    <w:rsid w:val="00E14EDD"/>
    <w:pPr>
      <w:widowControl w:val="0"/>
      <w:shd w:val="clear" w:color="auto" w:fill="FFFFFF"/>
      <w:spacing w:after="0" w:line="240" w:lineRule="atLeast"/>
    </w:pPr>
    <w:rPr>
      <w:rFonts w:ascii="Times New Roman" w:hAnsi="Times New Roman"/>
      <w:sz w:val="21"/>
      <w:szCs w:val="21"/>
    </w:rPr>
  </w:style>
  <w:style w:type="character" w:customStyle="1" w:styleId="33Exact">
    <w:name w:val="Номер заголовка №3 (3) Exact"/>
    <w:link w:val="330"/>
    <w:locked/>
    <w:rsid w:val="00E14EDD"/>
    <w:rPr>
      <w:rFonts w:ascii="Times New Roman" w:hAnsi="Times New Roman"/>
      <w:sz w:val="26"/>
      <w:shd w:val="clear" w:color="auto" w:fill="FFFFFF"/>
    </w:rPr>
  </w:style>
  <w:style w:type="paragraph" w:customStyle="1" w:styleId="330">
    <w:name w:val="Номер заголовка №3 (3)"/>
    <w:basedOn w:val="a0"/>
    <w:link w:val="33Exact"/>
    <w:rsid w:val="00E14EDD"/>
    <w:pPr>
      <w:widowControl w:val="0"/>
      <w:shd w:val="clear" w:color="auto" w:fill="FFFFFF"/>
      <w:spacing w:after="0" w:line="240" w:lineRule="atLeast"/>
    </w:pPr>
    <w:rPr>
      <w:rFonts w:ascii="Times New Roman" w:hAnsi="Times New Roman"/>
      <w:sz w:val="26"/>
      <w:szCs w:val="26"/>
    </w:rPr>
  </w:style>
  <w:style w:type="character" w:customStyle="1" w:styleId="17Exact">
    <w:name w:val="Основной текст (17) Exact"/>
    <w:link w:val="172"/>
    <w:locked/>
    <w:rsid w:val="00E14EDD"/>
    <w:rPr>
      <w:rFonts w:ascii="Candara" w:eastAsia="Times New Roman" w:hAnsi="Candara"/>
      <w:shd w:val="clear" w:color="auto" w:fill="FFFFFF"/>
    </w:rPr>
  </w:style>
  <w:style w:type="paragraph" w:customStyle="1" w:styleId="172">
    <w:name w:val="Основной текст (17)"/>
    <w:basedOn w:val="a0"/>
    <w:link w:val="17Exact"/>
    <w:rsid w:val="00E14EDD"/>
    <w:pPr>
      <w:widowControl w:val="0"/>
      <w:shd w:val="clear" w:color="auto" w:fill="FFFFFF"/>
      <w:spacing w:after="0" w:line="240" w:lineRule="atLeast"/>
    </w:pPr>
    <w:rPr>
      <w:rFonts w:ascii="Candara" w:hAnsi="Candara" w:cs="Candara"/>
      <w:sz w:val="20"/>
      <w:szCs w:val="20"/>
    </w:rPr>
  </w:style>
  <w:style w:type="character" w:customStyle="1" w:styleId="18Exact">
    <w:name w:val="Основной текст (18) Exact"/>
    <w:link w:val="182"/>
    <w:locked/>
    <w:rsid w:val="00E14EDD"/>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E14EDD"/>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9">
    <w:name w:val="Сноска_"/>
    <w:locked/>
    <w:rsid w:val="00E14EDD"/>
    <w:rPr>
      <w:rFonts w:ascii="Times New Roman" w:hAnsi="Times New Roman"/>
      <w:sz w:val="21"/>
      <w:shd w:val="clear" w:color="auto" w:fill="FFFFFF"/>
    </w:rPr>
  </w:style>
  <w:style w:type="character" w:customStyle="1" w:styleId="3d">
    <w:name w:val="Подпись к таблице (3)_"/>
    <w:link w:val="3e"/>
    <w:locked/>
    <w:rsid w:val="00E14EDD"/>
    <w:rPr>
      <w:rFonts w:ascii="Times New Roman" w:hAnsi="Times New Roman"/>
      <w:i/>
      <w:shd w:val="clear" w:color="auto" w:fill="FFFFFF"/>
    </w:rPr>
  </w:style>
  <w:style w:type="paragraph" w:customStyle="1" w:styleId="3e">
    <w:name w:val="Подпись к таблице (3)"/>
    <w:basedOn w:val="a0"/>
    <w:link w:val="3d"/>
    <w:rsid w:val="00E14EDD"/>
    <w:pPr>
      <w:widowControl w:val="0"/>
      <w:shd w:val="clear" w:color="auto" w:fill="FFFFFF"/>
      <w:spacing w:after="0" w:line="240" w:lineRule="atLeast"/>
    </w:pPr>
    <w:rPr>
      <w:rFonts w:ascii="Times New Roman" w:hAnsi="Times New Roman"/>
      <w:i/>
      <w:iCs/>
      <w:sz w:val="20"/>
      <w:szCs w:val="20"/>
    </w:rPr>
  </w:style>
  <w:style w:type="character" w:customStyle="1" w:styleId="2f4">
    <w:name w:val="Сноска (2)_"/>
    <w:link w:val="2f5"/>
    <w:locked/>
    <w:rsid w:val="00E14EDD"/>
    <w:rPr>
      <w:rFonts w:ascii="Times New Roman" w:hAnsi="Times New Roman"/>
      <w:shd w:val="clear" w:color="auto" w:fill="FFFFFF"/>
    </w:rPr>
  </w:style>
  <w:style w:type="paragraph" w:customStyle="1" w:styleId="2f5">
    <w:name w:val="Сноска (2)"/>
    <w:basedOn w:val="a0"/>
    <w:link w:val="2f4"/>
    <w:rsid w:val="00E14EDD"/>
    <w:pPr>
      <w:widowControl w:val="0"/>
      <w:shd w:val="clear" w:color="auto" w:fill="FFFFFF"/>
      <w:spacing w:after="0" w:line="211" w:lineRule="exact"/>
      <w:ind w:hanging="180"/>
    </w:pPr>
    <w:rPr>
      <w:rFonts w:ascii="Times New Roman" w:hAnsi="Times New Roman"/>
      <w:sz w:val="20"/>
      <w:szCs w:val="20"/>
    </w:rPr>
  </w:style>
  <w:style w:type="character" w:customStyle="1" w:styleId="afffffa">
    <w:name w:val="Подпись к таблице_"/>
    <w:link w:val="afffffb"/>
    <w:locked/>
    <w:rsid w:val="00E14EDD"/>
    <w:rPr>
      <w:rFonts w:ascii="Times New Roman" w:hAnsi="Times New Roman"/>
      <w:sz w:val="17"/>
      <w:shd w:val="clear" w:color="auto" w:fill="FFFFFF"/>
    </w:rPr>
  </w:style>
  <w:style w:type="paragraph" w:customStyle="1" w:styleId="afffffb">
    <w:name w:val="Подпись к таблице"/>
    <w:basedOn w:val="a0"/>
    <w:link w:val="afffffa"/>
    <w:rsid w:val="00E14EDD"/>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E14EDD"/>
    <w:rPr>
      <w:rFonts w:ascii="Times New Roman" w:hAnsi="Times New Roman"/>
      <w:sz w:val="21"/>
      <w:shd w:val="clear" w:color="auto" w:fill="FFFFFF"/>
    </w:rPr>
  </w:style>
  <w:style w:type="paragraph" w:customStyle="1" w:styleId="191">
    <w:name w:val="Основной текст (19)"/>
    <w:basedOn w:val="a0"/>
    <w:link w:val="190"/>
    <w:rsid w:val="00E14EDD"/>
    <w:pPr>
      <w:widowControl w:val="0"/>
      <w:shd w:val="clear" w:color="auto" w:fill="FFFFFF"/>
      <w:spacing w:after="180" w:line="240" w:lineRule="atLeast"/>
      <w:ind w:firstLine="340"/>
      <w:jc w:val="both"/>
    </w:pPr>
    <w:rPr>
      <w:rFonts w:ascii="Times New Roman" w:hAnsi="Times New Roman"/>
      <w:sz w:val="21"/>
      <w:szCs w:val="21"/>
    </w:rPr>
  </w:style>
  <w:style w:type="character" w:customStyle="1" w:styleId="1Exact">
    <w:name w:val="Заголовок №1 Exact"/>
    <w:link w:val="1fe"/>
    <w:locked/>
    <w:rsid w:val="00E14EDD"/>
    <w:rPr>
      <w:rFonts w:ascii="Franklin Gothic Heavy" w:eastAsia="Times New Roman" w:hAnsi="Franklin Gothic Heavy"/>
      <w:i/>
      <w:sz w:val="28"/>
      <w:shd w:val="clear" w:color="auto" w:fill="FFFFFF"/>
    </w:rPr>
  </w:style>
  <w:style w:type="paragraph" w:customStyle="1" w:styleId="1fe">
    <w:name w:val="Заголовок №1"/>
    <w:basedOn w:val="a0"/>
    <w:link w:val="1Exact"/>
    <w:rsid w:val="00E14EDD"/>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link w:val="2f6"/>
    <w:locked/>
    <w:rsid w:val="00E14EDD"/>
    <w:rPr>
      <w:rFonts w:ascii="Times New Roman" w:hAnsi="Times New Roman"/>
      <w:shd w:val="clear" w:color="auto" w:fill="FFFFFF"/>
    </w:rPr>
  </w:style>
  <w:style w:type="paragraph" w:customStyle="1" w:styleId="2f6">
    <w:name w:val="Номер заголовка №2"/>
    <w:basedOn w:val="a0"/>
    <w:link w:val="2Exact1"/>
    <w:rsid w:val="00E14EDD"/>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locked/>
    <w:rsid w:val="00E14EDD"/>
    <w:rPr>
      <w:rFonts w:ascii="Impact" w:eastAsia="Times New Roman" w:hAnsi="Impact"/>
      <w:sz w:val="21"/>
      <w:shd w:val="clear" w:color="auto" w:fill="FFFFFF"/>
    </w:rPr>
  </w:style>
  <w:style w:type="paragraph" w:customStyle="1" w:styleId="220">
    <w:name w:val="Заголовок №2 (2)"/>
    <w:basedOn w:val="a0"/>
    <w:link w:val="22Exact"/>
    <w:rsid w:val="00E14EDD"/>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link w:val="231"/>
    <w:locked/>
    <w:rsid w:val="00E14EDD"/>
    <w:rPr>
      <w:rFonts w:ascii="Times New Roman" w:hAnsi="Times New Roman"/>
      <w:sz w:val="21"/>
      <w:shd w:val="clear" w:color="auto" w:fill="FFFFFF"/>
    </w:rPr>
  </w:style>
  <w:style w:type="paragraph" w:customStyle="1" w:styleId="231">
    <w:name w:val="Заголовок №2 (3)"/>
    <w:basedOn w:val="a0"/>
    <w:link w:val="23Exact"/>
    <w:rsid w:val="00E14EDD"/>
    <w:pPr>
      <w:widowControl w:val="0"/>
      <w:shd w:val="clear" w:color="auto" w:fill="FFFFFF"/>
      <w:spacing w:after="0" w:line="240" w:lineRule="atLeast"/>
      <w:outlineLvl w:val="1"/>
    </w:pPr>
    <w:rPr>
      <w:rFonts w:ascii="Times New Roman" w:hAnsi="Times New Roman"/>
      <w:sz w:val="21"/>
      <w:szCs w:val="21"/>
    </w:rPr>
  </w:style>
  <w:style w:type="character" w:customStyle="1" w:styleId="22Exact0">
    <w:name w:val="Номер заголовка №2 (2) Exact"/>
    <w:link w:val="221"/>
    <w:locked/>
    <w:rsid w:val="00E14EDD"/>
    <w:rPr>
      <w:rFonts w:ascii="Times New Roman" w:hAnsi="Times New Roman"/>
      <w:b/>
      <w:sz w:val="26"/>
      <w:shd w:val="clear" w:color="auto" w:fill="FFFFFF"/>
    </w:rPr>
  </w:style>
  <w:style w:type="paragraph" w:customStyle="1" w:styleId="221">
    <w:name w:val="Номер заголовка №2 (2)"/>
    <w:basedOn w:val="a0"/>
    <w:link w:val="22Exact0"/>
    <w:rsid w:val="00E14EDD"/>
    <w:pPr>
      <w:widowControl w:val="0"/>
      <w:shd w:val="clear" w:color="auto" w:fill="FFFFFF"/>
      <w:spacing w:after="0" w:line="240" w:lineRule="atLeast"/>
    </w:pPr>
    <w:rPr>
      <w:rFonts w:ascii="Times New Roman" w:hAnsi="Times New Roman"/>
      <w:b/>
      <w:bCs/>
      <w:sz w:val="26"/>
      <w:szCs w:val="26"/>
    </w:rPr>
  </w:style>
  <w:style w:type="character" w:customStyle="1" w:styleId="5Exact">
    <w:name w:val="Подпись к картинке (5) Exact"/>
    <w:link w:val="56"/>
    <w:locked/>
    <w:rsid w:val="00E14EDD"/>
    <w:rPr>
      <w:rFonts w:ascii="Impact" w:eastAsia="Times New Roman" w:hAnsi="Impact"/>
      <w:sz w:val="21"/>
      <w:shd w:val="clear" w:color="auto" w:fill="FFFFFF"/>
    </w:rPr>
  </w:style>
  <w:style w:type="paragraph" w:customStyle="1" w:styleId="56">
    <w:name w:val="Подпись к картинке (5)"/>
    <w:basedOn w:val="a0"/>
    <w:link w:val="5Exact"/>
    <w:rsid w:val="00E14EDD"/>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link w:val="64"/>
    <w:locked/>
    <w:rsid w:val="00E14EDD"/>
    <w:rPr>
      <w:rFonts w:ascii="Times New Roman" w:hAnsi="Times New Roman"/>
      <w:b/>
      <w:sz w:val="26"/>
      <w:shd w:val="clear" w:color="auto" w:fill="FFFFFF"/>
    </w:rPr>
  </w:style>
  <w:style w:type="paragraph" w:customStyle="1" w:styleId="64">
    <w:name w:val="Подпись к картинке (6)"/>
    <w:basedOn w:val="a0"/>
    <w:link w:val="6Exact"/>
    <w:rsid w:val="00E14EDD"/>
    <w:pPr>
      <w:widowControl w:val="0"/>
      <w:shd w:val="clear" w:color="auto" w:fill="FFFFFF"/>
      <w:spacing w:after="0" w:line="240" w:lineRule="atLeast"/>
    </w:pPr>
    <w:rPr>
      <w:rFonts w:ascii="Times New Roman" w:hAnsi="Times New Roman"/>
      <w:b/>
      <w:bCs/>
      <w:sz w:val="26"/>
      <w:szCs w:val="26"/>
    </w:rPr>
  </w:style>
  <w:style w:type="character" w:customStyle="1" w:styleId="2f7">
    <w:name w:val="Подпись к таблице (2)_"/>
    <w:link w:val="2f8"/>
    <w:locked/>
    <w:rsid w:val="00E14EDD"/>
    <w:rPr>
      <w:rFonts w:ascii="Times New Roman" w:hAnsi="Times New Roman"/>
      <w:sz w:val="21"/>
      <w:shd w:val="clear" w:color="auto" w:fill="FFFFFF"/>
    </w:rPr>
  </w:style>
  <w:style w:type="paragraph" w:customStyle="1" w:styleId="2f8">
    <w:name w:val="Подпись к таблице (2)"/>
    <w:basedOn w:val="a0"/>
    <w:link w:val="2f7"/>
    <w:rsid w:val="00E14EDD"/>
    <w:pPr>
      <w:widowControl w:val="0"/>
      <w:shd w:val="clear" w:color="auto" w:fill="FFFFFF"/>
      <w:spacing w:after="0" w:line="240" w:lineRule="atLeast"/>
      <w:jc w:val="right"/>
    </w:pPr>
    <w:rPr>
      <w:rFonts w:ascii="Times New Roman" w:hAnsi="Times New Roman"/>
      <w:sz w:val="21"/>
      <w:szCs w:val="21"/>
    </w:rPr>
  </w:style>
  <w:style w:type="character" w:customStyle="1" w:styleId="20Exact">
    <w:name w:val="Основной текст (20) Exact"/>
    <w:link w:val="200"/>
    <w:locked/>
    <w:rsid w:val="00E14EDD"/>
    <w:rPr>
      <w:rFonts w:ascii="Times New Roman" w:hAnsi="Times New Roman"/>
      <w:sz w:val="17"/>
      <w:shd w:val="clear" w:color="auto" w:fill="FFFFFF"/>
    </w:rPr>
  </w:style>
  <w:style w:type="paragraph" w:customStyle="1" w:styleId="200">
    <w:name w:val="Основной текст (20)"/>
    <w:basedOn w:val="a0"/>
    <w:link w:val="20Exact"/>
    <w:rsid w:val="00E14EDD"/>
    <w:pPr>
      <w:widowControl w:val="0"/>
      <w:shd w:val="clear" w:color="auto" w:fill="FFFFFF"/>
      <w:spacing w:after="0" w:line="240" w:lineRule="atLeast"/>
    </w:pPr>
    <w:rPr>
      <w:rFonts w:ascii="Times New Roman" w:hAnsi="Times New Roman"/>
      <w:sz w:val="17"/>
      <w:szCs w:val="17"/>
    </w:rPr>
  </w:style>
  <w:style w:type="character" w:customStyle="1" w:styleId="21Exact">
    <w:name w:val="Основной текст (21) Exact"/>
    <w:link w:val="215"/>
    <w:locked/>
    <w:rsid w:val="00E14EDD"/>
    <w:rPr>
      <w:rFonts w:ascii="Trebuchet MS" w:eastAsia="Times New Roman" w:hAnsi="Trebuchet MS"/>
      <w:i/>
      <w:sz w:val="15"/>
      <w:shd w:val="clear" w:color="auto" w:fill="FFFFFF"/>
    </w:rPr>
  </w:style>
  <w:style w:type="paragraph" w:customStyle="1" w:styleId="215">
    <w:name w:val="Основной текст (21)"/>
    <w:basedOn w:val="a0"/>
    <w:link w:val="21Exact"/>
    <w:rsid w:val="00E14EDD"/>
    <w:pPr>
      <w:widowControl w:val="0"/>
      <w:shd w:val="clear" w:color="auto" w:fill="FFFFFF"/>
      <w:spacing w:after="60" w:line="240" w:lineRule="atLeast"/>
    </w:pPr>
    <w:rPr>
      <w:rFonts w:ascii="Trebuchet MS" w:hAnsi="Trebuchet MS" w:cs="Trebuchet MS"/>
      <w:i/>
      <w:iCs/>
      <w:sz w:val="15"/>
      <w:szCs w:val="15"/>
    </w:rPr>
  </w:style>
  <w:style w:type="character" w:customStyle="1" w:styleId="afffffc">
    <w:name w:val="Колонтитул_"/>
    <w:link w:val="afffffd"/>
    <w:locked/>
    <w:rsid w:val="00E14EDD"/>
    <w:rPr>
      <w:rFonts w:ascii="Times New Roman" w:hAnsi="Times New Roman"/>
      <w:i/>
      <w:sz w:val="18"/>
      <w:shd w:val="clear" w:color="auto" w:fill="FFFFFF"/>
    </w:rPr>
  </w:style>
  <w:style w:type="paragraph" w:customStyle="1" w:styleId="afffffd">
    <w:name w:val="Колонтитул"/>
    <w:basedOn w:val="a0"/>
    <w:link w:val="afffffc"/>
    <w:rsid w:val="00E14EDD"/>
    <w:pPr>
      <w:widowControl w:val="0"/>
      <w:shd w:val="clear" w:color="auto" w:fill="FFFFFF"/>
      <w:spacing w:after="0" w:line="240" w:lineRule="atLeast"/>
    </w:pPr>
    <w:rPr>
      <w:rFonts w:ascii="Times New Roman" w:hAnsi="Times New Roman"/>
      <w:i/>
      <w:iCs/>
      <w:sz w:val="18"/>
      <w:szCs w:val="18"/>
    </w:rPr>
  </w:style>
  <w:style w:type="character" w:customStyle="1" w:styleId="2f9">
    <w:name w:val="Основной текст (2) + Полужирный"/>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14EDD"/>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E14EDD"/>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14EDD"/>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E14EDD"/>
    <w:rPr>
      <w:rFonts w:ascii="Times New Roman" w:hAnsi="Times New Roman"/>
      <w:sz w:val="21"/>
      <w:u w:val="none"/>
      <w:effect w:val="none"/>
    </w:rPr>
  </w:style>
  <w:style w:type="character" w:customStyle="1" w:styleId="8Consolas">
    <w:name w:val="Основной текст (8) + Consolas"/>
    <w:aliases w:val="9 pt Exact"/>
    <w:rsid w:val="00E14EDD"/>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E14EDD"/>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E14EDD"/>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E14EDD"/>
    <w:rPr>
      <w:rFonts w:ascii="Times New Roman" w:hAnsi="Times New Roman"/>
      <w:b/>
      <w:i/>
      <w:sz w:val="21"/>
      <w:u w:val="none"/>
      <w:effect w:val="none"/>
    </w:rPr>
  </w:style>
  <w:style w:type="character" w:customStyle="1" w:styleId="210pt">
    <w:name w:val="Основной текст (2) + 10 pt"/>
    <w:aliases w:val="Интервал 1 pt,Курсив1"/>
    <w:rsid w:val="00E14EDD"/>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E14EDD"/>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E14EDD"/>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E14EDD"/>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E14EDD"/>
    <w:rPr>
      <w:rFonts w:ascii="Times New Roman" w:hAnsi="Times New Roman"/>
      <w:i/>
      <w:sz w:val="21"/>
      <w:u w:val="none"/>
      <w:effect w:val="none"/>
    </w:rPr>
  </w:style>
  <w:style w:type="character" w:customStyle="1" w:styleId="2Exact4">
    <w:name w:val="Основной текст (2) + Курсив Exact"/>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E14EDD"/>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E14EDD"/>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14EDD"/>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E14EDD"/>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E14EDD"/>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E14EDD"/>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E14EDD"/>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E14EDD"/>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E14EDD"/>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E14EDD"/>
    <w:rPr>
      <w:rFonts w:ascii="Times New Roman" w:hAnsi="Times New Roman"/>
      <w:sz w:val="21"/>
      <w:u w:val="none"/>
      <w:effect w:val="none"/>
    </w:rPr>
  </w:style>
  <w:style w:type="character" w:customStyle="1" w:styleId="152">
    <w:name w:val="Основной текст (15)"/>
    <w:rsid w:val="00E14EDD"/>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E14EDD"/>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14EDD"/>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rsid w:val="00E14EDD"/>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rsid w:val="00E14EDD"/>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E14EDD"/>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E14ED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E14EDD"/>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E14EDD"/>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E14EDD"/>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E14EDD"/>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rsid w:val="00E14ED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E14EDD"/>
    <w:rPr>
      <w:rFonts w:ascii="Times New Roman" w:hAnsi="Times New Roman"/>
      <w:spacing w:val="0"/>
      <w:sz w:val="21"/>
      <w:u w:val="none"/>
      <w:effect w:val="none"/>
    </w:rPr>
  </w:style>
  <w:style w:type="character" w:customStyle="1" w:styleId="58">
    <w:name w:val="Подпись к таблице (5) + Курсив"/>
    <w:rsid w:val="00E14EDD"/>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E14EDD"/>
    <w:rPr>
      <w:rFonts w:ascii="Times New Roman" w:hAnsi="Times New Roman"/>
      <w:color w:val="000000"/>
      <w:spacing w:val="0"/>
      <w:w w:val="100"/>
      <w:position w:val="0"/>
      <w:sz w:val="21"/>
      <w:u w:val="none"/>
      <w:effect w:val="none"/>
      <w:lang w:val="ru-RU" w:eastAsia="ru-RU"/>
    </w:rPr>
  </w:style>
  <w:style w:type="paragraph" w:customStyle="1" w:styleId="216">
    <w:name w:val="Основной текст (2)1"/>
    <w:basedOn w:val="a0"/>
    <w:uiPriority w:val="99"/>
    <w:rsid w:val="00E14EDD"/>
    <w:pPr>
      <w:widowControl w:val="0"/>
      <w:shd w:val="clear" w:color="auto" w:fill="FFFFFF"/>
      <w:spacing w:after="0" w:line="202" w:lineRule="exact"/>
      <w:ind w:hanging="780"/>
    </w:pPr>
    <w:rPr>
      <w:rFonts w:ascii="Times New Roman" w:hAnsi="Times New Roman"/>
      <w:color w:val="000000"/>
    </w:rPr>
  </w:style>
  <w:style w:type="character" w:customStyle="1" w:styleId="2Tahoma">
    <w:name w:val="Основной текст (2) + Tahoma"/>
    <w:aliases w:val="9 pt,9.5 pt,Основной текст (4) + Tahoma"/>
    <w:rsid w:val="00E14EDD"/>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
    <w:name w:val="Заголовок №1_"/>
    <w:uiPriority w:val="99"/>
    <w:locked/>
    <w:rsid w:val="00E14EDD"/>
    <w:rPr>
      <w:rFonts w:ascii="Times New Roman" w:hAnsi="Times New Roman"/>
      <w:b/>
      <w:shd w:val="clear" w:color="auto" w:fill="FFFFFF"/>
    </w:rPr>
  </w:style>
  <w:style w:type="character" w:customStyle="1" w:styleId="124">
    <w:name w:val="Заголовок №1 (2)_"/>
    <w:link w:val="125"/>
    <w:uiPriority w:val="99"/>
    <w:locked/>
    <w:rsid w:val="00E14EDD"/>
    <w:rPr>
      <w:rFonts w:ascii="Times New Roman" w:hAnsi="Times New Roman"/>
      <w:b/>
      <w:sz w:val="26"/>
      <w:shd w:val="clear" w:color="auto" w:fill="FFFFFF"/>
    </w:rPr>
  </w:style>
  <w:style w:type="paragraph" w:customStyle="1" w:styleId="125">
    <w:name w:val="Заголовок №1 (2)"/>
    <w:basedOn w:val="a0"/>
    <w:link w:val="124"/>
    <w:uiPriority w:val="99"/>
    <w:rsid w:val="00E14EDD"/>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E14EDD"/>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14EDD"/>
    <w:rPr>
      <w:rFonts w:ascii="Microsoft Sans Serif" w:hAnsi="Microsoft Sans Serif"/>
      <w:b/>
      <w:sz w:val="17"/>
      <w:u w:val="none"/>
      <w:effect w:val="none"/>
      <w:shd w:val="clear" w:color="auto" w:fill="FFFFFF"/>
    </w:rPr>
  </w:style>
  <w:style w:type="character" w:customStyle="1" w:styleId="66">
    <w:name w:val="Заголовок №6_"/>
    <w:link w:val="67"/>
    <w:locked/>
    <w:rsid w:val="00E14EDD"/>
    <w:rPr>
      <w:rFonts w:ascii="Times New Roman" w:hAnsi="Times New Roman"/>
      <w:b/>
      <w:i/>
      <w:shd w:val="clear" w:color="auto" w:fill="FFFFFF"/>
    </w:rPr>
  </w:style>
  <w:style w:type="paragraph" w:customStyle="1" w:styleId="67">
    <w:name w:val="Заголовок №6"/>
    <w:basedOn w:val="a0"/>
    <w:link w:val="66"/>
    <w:rsid w:val="00E14EDD"/>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E14EDD"/>
    <w:rPr>
      <w:rFonts w:ascii="Times New Roman" w:hAnsi="Times New Roman"/>
      <w:b/>
      <w:shd w:val="clear" w:color="auto" w:fill="FFFFFF"/>
    </w:rPr>
  </w:style>
  <w:style w:type="paragraph" w:customStyle="1" w:styleId="251">
    <w:name w:val="Основной текст (25)"/>
    <w:basedOn w:val="a0"/>
    <w:link w:val="250"/>
    <w:uiPriority w:val="99"/>
    <w:rsid w:val="00E14EDD"/>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E14EDD"/>
    <w:rPr>
      <w:rFonts w:ascii="Microsoft Sans Serif" w:eastAsia="Times New Roman" w:hAnsi="Microsoft Sans Serif"/>
      <w:b/>
      <w:sz w:val="17"/>
      <w:shd w:val="clear" w:color="auto" w:fill="FFFFFF"/>
    </w:rPr>
  </w:style>
  <w:style w:type="character" w:customStyle="1" w:styleId="19Exact">
    <w:name w:val="Основной текст (19) Exact"/>
    <w:locked/>
    <w:rsid w:val="00E14EDD"/>
    <w:rPr>
      <w:rFonts w:ascii="Verdana" w:eastAsia="Times New Roman" w:hAnsi="Verdana"/>
      <w:b/>
      <w:sz w:val="17"/>
      <w:shd w:val="clear" w:color="auto" w:fill="FFFFFF"/>
    </w:rPr>
  </w:style>
  <w:style w:type="character" w:customStyle="1" w:styleId="183">
    <w:name w:val="Основной текст (18)_"/>
    <w:locked/>
    <w:rsid w:val="00E14EDD"/>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E14ED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E14EDD"/>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E14EDD"/>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E14EDD"/>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E14EDD"/>
    <w:rPr>
      <w:rFonts w:ascii="Times New Roman" w:hAnsi="Times New Roman"/>
      <w:b/>
      <w:shd w:val="clear" w:color="auto" w:fill="FFFFFF"/>
    </w:rPr>
  </w:style>
  <w:style w:type="character" w:customStyle="1" w:styleId="affffff0">
    <w:name w:val="Подпись к картинке_"/>
    <w:locked/>
    <w:rsid w:val="00E14EDD"/>
    <w:rPr>
      <w:rFonts w:ascii="Arial" w:eastAsia="Times New Roman" w:hAnsi="Arial"/>
      <w:sz w:val="18"/>
      <w:shd w:val="clear" w:color="auto" w:fill="FFFFFF"/>
    </w:rPr>
  </w:style>
  <w:style w:type="character" w:customStyle="1" w:styleId="2fd">
    <w:name w:val="Основной текст (2) + Малые прописные"/>
    <w:rsid w:val="00E14EDD"/>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E14EDD"/>
    <w:rPr>
      <w:rFonts w:ascii="Times New Roman" w:hAnsi="Times New Roman"/>
      <w:b/>
      <w:i/>
      <w:sz w:val="22"/>
      <w:u w:val="none"/>
      <w:effect w:val="none"/>
    </w:rPr>
  </w:style>
  <w:style w:type="character" w:customStyle="1" w:styleId="3f">
    <w:name w:val="Основной текст (3) + Полужирный"/>
    <w:rsid w:val="00E14ED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E14EDD"/>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E14EDD"/>
    <w:pPr>
      <w:widowControl w:val="0"/>
      <w:shd w:val="clear" w:color="auto" w:fill="FFFFFF"/>
      <w:spacing w:before="360" w:after="120" w:line="240" w:lineRule="atLeast"/>
      <w:ind w:firstLine="340"/>
      <w:jc w:val="both"/>
    </w:pPr>
    <w:rPr>
      <w:rFonts w:ascii="Times New Roman" w:hAnsi="Times New Roman"/>
      <w:b/>
      <w:bCs/>
      <w:sz w:val="21"/>
      <w:szCs w:val="21"/>
      <w:lang w:eastAsia="en-US"/>
    </w:rPr>
  </w:style>
  <w:style w:type="paragraph" w:customStyle="1" w:styleId="2510">
    <w:name w:val="Основной текст (25)1"/>
    <w:basedOn w:val="a0"/>
    <w:uiPriority w:val="99"/>
    <w:rsid w:val="00E14EDD"/>
    <w:pPr>
      <w:widowControl w:val="0"/>
      <w:shd w:val="clear" w:color="auto" w:fill="FFFFFF"/>
      <w:spacing w:after="60" w:line="240" w:lineRule="atLeast"/>
    </w:pPr>
    <w:rPr>
      <w:rFonts w:ascii="Times New Roman" w:hAnsi="Times New Roman"/>
      <w:b/>
      <w:bCs/>
      <w:sz w:val="20"/>
      <w:szCs w:val="20"/>
      <w:lang w:eastAsia="en-US"/>
    </w:rPr>
  </w:style>
  <w:style w:type="character" w:customStyle="1" w:styleId="240">
    <w:name w:val="Основной текст (24)_"/>
    <w:link w:val="241"/>
    <w:uiPriority w:val="99"/>
    <w:locked/>
    <w:rsid w:val="00E14EDD"/>
    <w:rPr>
      <w:rFonts w:ascii="Times New Roman" w:hAnsi="Times New Roman"/>
      <w:shd w:val="clear" w:color="auto" w:fill="FFFFFF"/>
    </w:rPr>
  </w:style>
  <w:style w:type="paragraph" w:customStyle="1" w:styleId="241">
    <w:name w:val="Основной текст (24)"/>
    <w:basedOn w:val="a0"/>
    <w:link w:val="240"/>
    <w:uiPriority w:val="99"/>
    <w:rsid w:val="00E14EDD"/>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a"/>
    <w:uiPriority w:val="99"/>
    <w:locked/>
    <w:rsid w:val="00E14EDD"/>
    <w:rPr>
      <w:rFonts w:ascii="Times New Roman" w:hAnsi="Times New Roman"/>
      <w:shd w:val="clear" w:color="auto" w:fill="FFFFFF"/>
    </w:rPr>
  </w:style>
  <w:style w:type="paragraph" w:customStyle="1" w:styleId="4a">
    <w:name w:val="Подпись к таблице (4)"/>
    <w:basedOn w:val="a0"/>
    <w:link w:val="48"/>
    <w:uiPriority w:val="99"/>
    <w:rsid w:val="00E14EDD"/>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E14EDD"/>
    <w:rPr>
      <w:rFonts w:ascii="Arial" w:hAnsi="Arial"/>
      <w:sz w:val="18"/>
      <w:shd w:val="clear" w:color="auto" w:fill="FFFFFF"/>
    </w:rPr>
  </w:style>
  <w:style w:type="paragraph" w:customStyle="1" w:styleId="281">
    <w:name w:val="Основной текст (28)"/>
    <w:basedOn w:val="a0"/>
    <w:link w:val="280"/>
    <w:uiPriority w:val="99"/>
    <w:rsid w:val="00E14ED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E14EDD"/>
    <w:rPr>
      <w:rFonts w:ascii="Times New Roman" w:hAnsi="Times New Roman"/>
      <w:i/>
      <w:shd w:val="clear" w:color="auto" w:fill="FFFFFF"/>
    </w:rPr>
  </w:style>
  <w:style w:type="paragraph" w:customStyle="1" w:styleId="223">
    <w:name w:val="Основной текст (22)"/>
    <w:basedOn w:val="a0"/>
    <w:link w:val="222"/>
    <w:uiPriority w:val="99"/>
    <w:rsid w:val="00E14EDD"/>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E14EDD"/>
    <w:rPr>
      <w:rFonts w:ascii="Times New Roman" w:hAnsi="Times New Roman"/>
      <w:shd w:val="clear" w:color="auto" w:fill="FFFFFF"/>
    </w:rPr>
  </w:style>
  <w:style w:type="paragraph" w:customStyle="1" w:styleId="affffff2">
    <w:name w:val="Оглавление"/>
    <w:basedOn w:val="a0"/>
    <w:link w:val="affffff1"/>
    <w:rsid w:val="00E14EDD"/>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E14EDD"/>
    <w:rPr>
      <w:rFonts w:ascii="Times New Roman" w:hAnsi="Times New Roman"/>
      <w:b/>
      <w:sz w:val="17"/>
      <w:shd w:val="clear" w:color="auto" w:fill="FFFFFF"/>
    </w:rPr>
  </w:style>
  <w:style w:type="paragraph" w:customStyle="1" w:styleId="3f1">
    <w:name w:val="Оглавление (3)"/>
    <w:basedOn w:val="a0"/>
    <w:link w:val="3f0"/>
    <w:uiPriority w:val="99"/>
    <w:rsid w:val="00E14EDD"/>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E14EDD"/>
    <w:rPr>
      <w:rFonts w:ascii="Times New Roman" w:hAnsi="Times New Roman"/>
      <w:b/>
      <w:i/>
      <w:sz w:val="22"/>
      <w:u w:val="none"/>
      <w:effect w:val="none"/>
      <w:shd w:val="clear" w:color="auto" w:fill="FFFFFF"/>
    </w:rPr>
  </w:style>
  <w:style w:type="character" w:customStyle="1" w:styleId="224">
    <w:name w:val="Основной текст (2)2"/>
    <w:uiPriority w:val="99"/>
    <w:rsid w:val="00E14EDD"/>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E14EDD"/>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E14EDD"/>
    <w:rPr>
      <w:rFonts w:ascii="Arial" w:hAnsi="Arial"/>
      <w:b/>
      <w:sz w:val="18"/>
      <w:u w:val="none"/>
      <w:effect w:val="none"/>
      <w:shd w:val="clear" w:color="auto" w:fill="FFFFFF"/>
    </w:rPr>
  </w:style>
  <w:style w:type="character" w:customStyle="1" w:styleId="41pt">
    <w:name w:val="Подпись к таблице (4) + Интервал 1 pt"/>
    <w:uiPriority w:val="99"/>
    <w:rsid w:val="00E14EDD"/>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E14EDD"/>
    <w:rPr>
      <w:rFonts w:ascii="Arial" w:hAnsi="Arial"/>
      <w:spacing w:val="20"/>
      <w:sz w:val="18"/>
      <w:shd w:val="clear" w:color="auto" w:fill="FFFFFF"/>
    </w:rPr>
  </w:style>
  <w:style w:type="character" w:customStyle="1" w:styleId="225">
    <w:name w:val="Основной текст (22) + Не курсив"/>
    <w:uiPriority w:val="99"/>
    <w:rsid w:val="00E14EDD"/>
    <w:rPr>
      <w:rFonts w:ascii="Times New Roman" w:hAnsi="Times New Roman"/>
      <w:shd w:val="clear" w:color="auto" w:fill="FFFFFF"/>
    </w:rPr>
  </w:style>
  <w:style w:type="character" w:customStyle="1" w:styleId="3100">
    <w:name w:val="Оглавление (3) + 10"/>
    <w:aliases w:val="5 pt5,Не полужирный1"/>
    <w:uiPriority w:val="99"/>
    <w:rsid w:val="00E14EDD"/>
    <w:rPr>
      <w:rFonts w:ascii="Times New Roman" w:hAnsi="Times New Roman"/>
      <w:spacing w:val="0"/>
      <w:sz w:val="21"/>
      <w:shd w:val="clear" w:color="auto" w:fill="FFFFFF"/>
    </w:rPr>
  </w:style>
  <w:style w:type="character" w:customStyle="1" w:styleId="23pt">
    <w:name w:val="Основной текст (2) + Интервал 3 pt"/>
    <w:uiPriority w:val="99"/>
    <w:rsid w:val="00E14EDD"/>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E14EDD"/>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E14EDD"/>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E14EDD"/>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E14EDD"/>
    <w:rPr>
      <w:rFonts w:ascii="Arial" w:hAnsi="Arial"/>
      <w:b/>
      <w:sz w:val="15"/>
      <w:u w:val="none"/>
      <w:effect w:val="none"/>
      <w:shd w:val="clear" w:color="auto" w:fill="FFFFFF"/>
    </w:rPr>
  </w:style>
  <w:style w:type="character" w:customStyle="1" w:styleId="242">
    <w:name w:val="Основной текст (2) + 4"/>
    <w:aliases w:val="5 pt1"/>
    <w:uiPriority w:val="99"/>
    <w:rsid w:val="00E14EDD"/>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E14EDD"/>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E14EDD"/>
    <w:rPr>
      <w:rFonts w:ascii="Arial" w:hAnsi="Arial"/>
      <w:sz w:val="18"/>
      <w:u w:val="none"/>
      <w:effect w:val="none"/>
    </w:rPr>
  </w:style>
  <w:style w:type="character" w:customStyle="1" w:styleId="28Exact1">
    <w:name w:val="Основной текст (28) Exact1"/>
    <w:uiPriority w:val="99"/>
    <w:rsid w:val="00E14EDD"/>
    <w:rPr>
      <w:rFonts w:ascii="Arial" w:hAnsi="Arial"/>
      <w:sz w:val="18"/>
      <w:u w:val="single"/>
      <w:shd w:val="clear" w:color="auto" w:fill="FFFFFF"/>
    </w:rPr>
  </w:style>
  <w:style w:type="character" w:customStyle="1" w:styleId="28Exact0">
    <w:name w:val="Основной текст (28) + Курсив Exact"/>
    <w:uiPriority w:val="99"/>
    <w:rsid w:val="00E14EDD"/>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E14EDD"/>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14EDD"/>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E14EDD"/>
    <w:rPr>
      <w:rFonts w:ascii="Arial" w:hAnsi="Arial"/>
      <w:b/>
      <w:sz w:val="22"/>
      <w:u w:val="none"/>
      <w:effect w:val="none"/>
      <w:shd w:val="clear" w:color="auto" w:fill="FFFFFF"/>
    </w:rPr>
  </w:style>
  <w:style w:type="character" w:customStyle="1" w:styleId="84">
    <w:name w:val="Заголовок №8_"/>
    <w:link w:val="85"/>
    <w:locked/>
    <w:rsid w:val="00E14EDD"/>
    <w:rPr>
      <w:rFonts w:ascii="Times New Roman" w:hAnsi="Times New Roman"/>
      <w:b/>
      <w:shd w:val="clear" w:color="auto" w:fill="FFFFFF"/>
    </w:rPr>
  </w:style>
  <w:style w:type="paragraph" w:customStyle="1" w:styleId="85">
    <w:name w:val="Заголовок №8"/>
    <w:basedOn w:val="a0"/>
    <w:link w:val="84"/>
    <w:rsid w:val="00E14EDD"/>
    <w:pPr>
      <w:widowControl w:val="0"/>
      <w:shd w:val="clear" w:color="auto" w:fill="FFFFFF"/>
      <w:spacing w:before="120" w:after="120" w:line="240" w:lineRule="atLeast"/>
      <w:jc w:val="both"/>
      <w:outlineLvl w:val="7"/>
    </w:pPr>
    <w:rPr>
      <w:rFonts w:ascii="Times New Roman" w:hAnsi="Times New Roman"/>
      <w:b/>
      <w:bCs/>
      <w:sz w:val="20"/>
      <w:szCs w:val="20"/>
    </w:rPr>
  </w:style>
  <w:style w:type="character" w:customStyle="1" w:styleId="96">
    <w:name w:val="Заголовок №9_"/>
    <w:link w:val="97"/>
    <w:locked/>
    <w:rsid w:val="00E14EDD"/>
    <w:rPr>
      <w:rFonts w:ascii="Tahoma" w:eastAsia="Times New Roman" w:hAnsi="Tahoma"/>
      <w:sz w:val="19"/>
      <w:shd w:val="clear" w:color="auto" w:fill="FFFFFF"/>
    </w:rPr>
  </w:style>
  <w:style w:type="paragraph" w:customStyle="1" w:styleId="97">
    <w:name w:val="Заголовок №9"/>
    <w:basedOn w:val="a0"/>
    <w:link w:val="96"/>
    <w:rsid w:val="00E14EDD"/>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b">
    <w:name w:val="Сноска (5)_"/>
    <w:link w:val="5c"/>
    <w:locked/>
    <w:rsid w:val="00E14EDD"/>
    <w:rPr>
      <w:rFonts w:ascii="Times New Roman" w:hAnsi="Times New Roman"/>
      <w:b/>
      <w:i/>
      <w:shd w:val="clear" w:color="auto" w:fill="FFFFFF"/>
    </w:rPr>
  </w:style>
  <w:style w:type="paragraph" w:customStyle="1" w:styleId="5c">
    <w:name w:val="Сноска (5)"/>
    <w:basedOn w:val="a0"/>
    <w:link w:val="5b"/>
    <w:rsid w:val="00E14EDD"/>
    <w:pPr>
      <w:widowControl w:val="0"/>
      <w:shd w:val="clear" w:color="auto" w:fill="FFFFFF"/>
      <w:spacing w:before="180" w:after="60" w:line="240" w:lineRule="atLeast"/>
      <w:jc w:val="both"/>
    </w:pPr>
    <w:rPr>
      <w:rFonts w:ascii="Times New Roman" w:hAnsi="Times New Roman"/>
      <w:b/>
      <w:bCs/>
      <w:i/>
      <w:iCs/>
      <w:sz w:val="20"/>
      <w:szCs w:val="20"/>
    </w:rPr>
  </w:style>
  <w:style w:type="character" w:customStyle="1" w:styleId="104">
    <w:name w:val="Заголовок №10_"/>
    <w:link w:val="105"/>
    <w:locked/>
    <w:rsid w:val="00E14EDD"/>
    <w:rPr>
      <w:rFonts w:ascii="Tahoma" w:eastAsia="Times New Roman" w:hAnsi="Tahoma"/>
      <w:b/>
      <w:sz w:val="18"/>
      <w:shd w:val="clear" w:color="auto" w:fill="FFFFFF"/>
    </w:rPr>
  </w:style>
  <w:style w:type="paragraph" w:customStyle="1" w:styleId="105">
    <w:name w:val="Заголовок №10"/>
    <w:basedOn w:val="a0"/>
    <w:link w:val="104"/>
    <w:rsid w:val="00E14EDD"/>
    <w:pPr>
      <w:widowControl w:val="0"/>
      <w:shd w:val="clear" w:color="auto" w:fill="FFFFFF"/>
      <w:spacing w:after="0" w:line="221" w:lineRule="exact"/>
      <w:jc w:val="center"/>
    </w:pPr>
    <w:rPr>
      <w:rFonts w:ascii="Tahoma" w:hAnsi="Tahoma" w:cs="Tahoma"/>
      <w:b/>
      <w:bCs/>
      <w:sz w:val="18"/>
      <w:szCs w:val="18"/>
    </w:rPr>
  </w:style>
  <w:style w:type="character" w:customStyle="1" w:styleId="126">
    <w:name w:val="Основной текст (12) + Полужирный"/>
    <w:rsid w:val="00E14EDD"/>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E14EDD"/>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E14EDD"/>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E14EDD"/>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b">
    <w:name w:val="Основной текст (4) + Курсив"/>
    <w:rsid w:val="00E14EDD"/>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E14EDD"/>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9">
    <w:name w:val="Стиль1 Знак"/>
    <w:link w:val="18"/>
    <w:locked/>
    <w:rsid w:val="00E14EDD"/>
    <w:rPr>
      <w:rFonts w:ascii="Times New Roman" w:hAnsi="Times New Roman"/>
      <w:sz w:val="28"/>
    </w:rPr>
  </w:style>
  <w:style w:type="character" w:customStyle="1" w:styleId="5yl5">
    <w:name w:val="_5yl5"/>
    <w:basedOn w:val="a1"/>
    <w:rsid w:val="00E14EDD"/>
    <w:rPr>
      <w:rFonts w:cs="Times New Roman"/>
    </w:rPr>
  </w:style>
  <w:style w:type="character" w:customStyle="1" w:styleId="poemyear">
    <w:name w:val="poemyear"/>
    <w:basedOn w:val="a1"/>
    <w:rsid w:val="00E14EDD"/>
    <w:rPr>
      <w:rFonts w:cs="Times New Roman"/>
    </w:rPr>
  </w:style>
  <w:style w:type="character" w:customStyle="1" w:styleId="st">
    <w:name w:val="st"/>
    <w:basedOn w:val="a1"/>
    <w:rsid w:val="00E14EDD"/>
    <w:rPr>
      <w:rFonts w:cs="Times New Roman"/>
    </w:rPr>
  </w:style>
  <w:style w:type="character" w:customStyle="1" w:styleId="line">
    <w:name w:val="line"/>
    <w:basedOn w:val="a1"/>
    <w:rsid w:val="00E14EDD"/>
    <w:rPr>
      <w:rFonts w:cs="Times New Roman"/>
    </w:rPr>
  </w:style>
  <w:style w:type="character" w:customStyle="1" w:styleId="il">
    <w:name w:val="il"/>
    <w:basedOn w:val="a1"/>
    <w:rsid w:val="00E14EDD"/>
    <w:rPr>
      <w:rFonts w:cs="Times New Roman"/>
    </w:rPr>
  </w:style>
  <w:style w:type="paragraph" w:styleId="2fe">
    <w:name w:val="Quote"/>
    <w:basedOn w:val="a0"/>
    <w:next w:val="a0"/>
    <w:link w:val="2ff"/>
    <w:uiPriority w:val="29"/>
    <w:qFormat/>
    <w:rsid w:val="00E14EDD"/>
    <w:pPr>
      <w:spacing w:after="0" w:line="240" w:lineRule="auto"/>
    </w:pPr>
    <w:rPr>
      <w:rFonts w:ascii="Cambria" w:hAnsi="Cambria"/>
      <w:i/>
      <w:iCs/>
      <w:color w:val="000000"/>
      <w:sz w:val="24"/>
      <w:szCs w:val="24"/>
    </w:rPr>
  </w:style>
  <w:style w:type="character" w:customStyle="1" w:styleId="2ff">
    <w:name w:val="Цитата 2 Знак"/>
    <w:basedOn w:val="a1"/>
    <w:link w:val="2fe"/>
    <w:uiPriority w:val="29"/>
    <w:locked/>
    <w:rsid w:val="00E14EDD"/>
    <w:rPr>
      <w:rFonts w:ascii="Cambria" w:hAnsi="Cambria" w:cs="Times New Roman"/>
      <w:i/>
      <w:iCs/>
      <w:color w:val="000000"/>
      <w:sz w:val="24"/>
      <w:szCs w:val="24"/>
    </w:rPr>
  </w:style>
  <w:style w:type="character" w:customStyle="1" w:styleId="PlainTextChar">
    <w:name w:val="Plain Text Char"/>
    <w:basedOn w:val="a1"/>
    <w:locked/>
    <w:rsid w:val="00E14EDD"/>
    <w:rPr>
      <w:rFonts w:ascii="Courier New" w:hAnsi="Courier New" w:cs="Courier New"/>
      <w:sz w:val="20"/>
      <w:szCs w:val="20"/>
      <w:lang w:eastAsia="ru-RU"/>
    </w:rPr>
  </w:style>
  <w:style w:type="character" w:customStyle="1" w:styleId="1ff0">
    <w:name w:val="Знак сноски1"/>
    <w:basedOn w:val="1f1"/>
    <w:rsid w:val="00E14EDD"/>
    <w:rPr>
      <w:rFonts w:cs="Times New Roman"/>
    </w:rPr>
  </w:style>
  <w:style w:type="numbering" w:customStyle="1" w:styleId="1ff1">
    <w:name w:val="Нет списка1"/>
    <w:next w:val="a3"/>
    <w:uiPriority w:val="99"/>
    <w:semiHidden/>
    <w:unhideWhenUsed/>
    <w:rsid w:val="00A64F17"/>
  </w:style>
  <w:style w:type="character" w:customStyle="1" w:styleId="1ff2">
    <w:name w:val="Схема документа Знак1"/>
    <w:uiPriority w:val="99"/>
    <w:semiHidden/>
    <w:rsid w:val="00A64F17"/>
    <w:rPr>
      <w:rFonts w:ascii="Tahoma" w:hAnsi="Tahoma" w:cs="Tahoma"/>
      <w:sz w:val="16"/>
      <w:szCs w:val="16"/>
    </w:rPr>
  </w:style>
  <w:style w:type="numbering" w:customStyle="1" w:styleId="2ff0">
    <w:name w:val="Нет списка2"/>
    <w:next w:val="a3"/>
    <w:uiPriority w:val="99"/>
    <w:semiHidden/>
    <w:unhideWhenUsed/>
    <w:rsid w:val="00A64F17"/>
  </w:style>
  <w:style w:type="paragraph" w:customStyle="1" w:styleId="3f2">
    <w:name w:val="Абзац списка3"/>
    <w:basedOn w:val="a0"/>
    <w:rsid w:val="00FC430C"/>
    <w:pPr>
      <w:ind w:left="720"/>
    </w:pPr>
    <w:rPr>
      <w:rFonts w:cs="Calibri"/>
      <w:lang w:eastAsia="en-US"/>
    </w:rPr>
  </w:style>
  <w:style w:type="paragraph" w:customStyle="1" w:styleId="Standard">
    <w:name w:val="Standard"/>
    <w:rsid w:val="00FC430C"/>
    <w:pPr>
      <w:widowControl w:val="0"/>
      <w:suppressAutoHyphens/>
      <w:autoSpaceDN w:val="0"/>
      <w:textAlignment w:val="baseline"/>
    </w:pPr>
    <w:rPr>
      <w:rFonts w:ascii="Times New Roman" w:hAnsi="Times New Roman" w:cs="Times New Roman"/>
      <w:kern w:val="3"/>
      <w:sz w:val="24"/>
      <w:szCs w:val="24"/>
      <w:lang w:val="de-DE" w:eastAsia="ja-JP"/>
    </w:rPr>
  </w:style>
  <w:style w:type="character" w:customStyle="1" w:styleId="c9">
    <w:name w:val="c9"/>
    <w:rsid w:val="00FC430C"/>
    <w:rPr>
      <w:rFonts w:cs="Times New Roman"/>
    </w:rPr>
  </w:style>
  <w:style w:type="paragraph" w:customStyle="1" w:styleId="510">
    <w:name w:val="Основной текст (5)1"/>
    <w:basedOn w:val="a0"/>
    <w:rsid w:val="00FC430C"/>
    <w:pPr>
      <w:shd w:val="clear" w:color="auto" w:fill="FFFFFF"/>
      <w:spacing w:after="0" w:line="230" w:lineRule="exact"/>
      <w:jc w:val="both"/>
    </w:pPr>
    <w:rPr>
      <w:rFonts w:ascii="Arial" w:hAnsi="Arial"/>
      <w:i/>
      <w:iCs/>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779571293">
      <w:bodyDiv w:val="1"/>
      <w:marLeft w:val="0"/>
      <w:marRight w:val="0"/>
      <w:marTop w:val="0"/>
      <w:marBottom w:val="0"/>
      <w:divBdr>
        <w:top w:val="none" w:sz="0" w:space="0" w:color="auto"/>
        <w:left w:val="none" w:sz="0" w:space="0" w:color="auto"/>
        <w:bottom w:val="none" w:sz="0" w:space="0" w:color="auto"/>
        <w:right w:val="none" w:sz="0" w:space="0" w:color="auto"/>
      </w:divBdr>
    </w:div>
    <w:div w:id="1560046460">
      <w:marLeft w:val="0"/>
      <w:marRight w:val="0"/>
      <w:marTop w:val="0"/>
      <w:marBottom w:val="0"/>
      <w:divBdr>
        <w:top w:val="none" w:sz="0" w:space="0" w:color="auto"/>
        <w:left w:val="none" w:sz="0" w:space="0" w:color="auto"/>
        <w:bottom w:val="none" w:sz="0" w:space="0" w:color="auto"/>
        <w:right w:val="none" w:sz="0" w:space="0" w:color="auto"/>
      </w:divBdr>
    </w:div>
    <w:div w:id="1560046461">
      <w:marLeft w:val="0"/>
      <w:marRight w:val="0"/>
      <w:marTop w:val="0"/>
      <w:marBottom w:val="0"/>
      <w:divBdr>
        <w:top w:val="none" w:sz="0" w:space="0" w:color="auto"/>
        <w:left w:val="none" w:sz="0" w:space="0" w:color="auto"/>
        <w:bottom w:val="none" w:sz="0" w:space="0" w:color="auto"/>
        <w:right w:val="none" w:sz="0" w:space="0" w:color="auto"/>
      </w:divBdr>
    </w:div>
    <w:div w:id="15600464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8.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oleObject" Target="embeddings/oleObject15.bin"/><Relationship Id="rId58" Type="http://schemas.openxmlformats.org/officeDocument/2006/relationships/image" Target="media/image34.png"/><Relationship Id="rId66" Type="http://schemas.openxmlformats.org/officeDocument/2006/relationships/image" Target="media/image38.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oleObject" Target="embeddings/oleObject12.bin"/><Relationship Id="rId57" Type="http://schemas.openxmlformats.org/officeDocument/2006/relationships/oleObject" Target="embeddings/oleObject17.bin"/><Relationship Id="rId61" Type="http://schemas.openxmlformats.org/officeDocument/2006/relationships/image" Target="media/image36.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hyperlink" Target="mailto:proshenino@yandex.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wmf"/><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oleObject" Target="embeddings/oleObject23.bin"/><Relationship Id="rId8" Type="http://schemas.openxmlformats.org/officeDocument/2006/relationships/image" Target="media/image1.jpeg"/><Relationship Id="rId51" Type="http://schemas.openxmlformats.org/officeDocument/2006/relationships/oleObject" Target="embeddings/oleObject13.bin"/><Relationship Id="rId72" Type="http://schemas.openxmlformats.org/officeDocument/2006/relationships/hyperlink" Target="http://vyshs-gav.edu.yar.ru"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5.wmf"/><Relationship Id="rId67" Type="http://schemas.openxmlformats.org/officeDocument/2006/relationships/oleObject" Target="embeddings/oleObject22.bin"/><Relationship Id="rId20" Type="http://schemas.openxmlformats.org/officeDocument/2006/relationships/oleObject" Target="embeddings/oleObject6.bin"/><Relationship Id="rId41" Type="http://schemas.openxmlformats.org/officeDocument/2006/relationships/image" Target="media/image23.png"/><Relationship Id="rId54" Type="http://schemas.openxmlformats.org/officeDocument/2006/relationships/image" Target="media/image32.wmf"/><Relationship Id="rId62" Type="http://schemas.openxmlformats.org/officeDocument/2006/relationships/oleObject" Target="embeddings/oleObject19.bin"/><Relationship Id="rId70" Type="http://schemas.openxmlformats.org/officeDocument/2006/relationships/hyperlink" Target="http://www.consultant.ru/document/cons_doc_LAW_99661/?dst=10000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319EF2-4283-4055-9704-0108F0C5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168154</Words>
  <Characters>958484</Characters>
  <Application>Microsoft Office Word</Application>
  <DocSecurity>0</DocSecurity>
  <Lines>7987</Lines>
  <Paragraphs>2248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2019-04-24T04:06:00Z</cp:lastPrinted>
  <dcterms:created xsi:type="dcterms:W3CDTF">2016-03-13T12:37:00Z</dcterms:created>
  <dcterms:modified xsi:type="dcterms:W3CDTF">2019-05-02T07:06:00Z</dcterms:modified>
</cp:coreProperties>
</file>