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D0" w:rsidRDefault="000733D0">
      <w:bookmarkStart w:id="0" w:name="_GoBack"/>
      <w:bookmarkEnd w:id="0"/>
    </w:p>
    <w:p w:rsidR="000733D0" w:rsidRPr="000733D0" w:rsidRDefault="000B4EEE" w:rsidP="000733D0">
      <w:pPr>
        <w:spacing w:before="100" w:beforeAutospacing="1" w:after="100" w:afterAutospacing="1" w:line="288" w:lineRule="atLeast"/>
        <w:jc w:val="center"/>
        <w:outlineLvl w:val="2"/>
        <w:rPr>
          <w:rFonts w:ascii="Candara" w:eastAsia="Times New Roman" w:hAnsi="Candara" w:cs="Arial"/>
          <w:b/>
          <w:bCs/>
          <w:color w:val="321F08"/>
          <w:sz w:val="30"/>
          <w:szCs w:val="30"/>
          <w:lang w:eastAsia="ru-RU"/>
        </w:rPr>
      </w:pPr>
      <w:hyperlink r:id="rId4" w:history="1">
        <w:r w:rsidR="000733D0" w:rsidRPr="000733D0">
          <w:rPr>
            <w:rFonts w:ascii="Candara" w:eastAsia="Times New Roman" w:hAnsi="Candara" w:cs="Arial"/>
            <w:b/>
            <w:bCs/>
            <w:color w:val="624421"/>
            <w:sz w:val="30"/>
            <w:lang w:eastAsia="ru-RU"/>
          </w:rPr>
          <w:t>Русско-английский глоссарий по теме «Компьютер» (</w:t>
        </w:r>
        <w:proofErr w:type="spellStart"/>
        <w:r w:rsidR="000733D0" w:rsidRPr="000733D0">
          <w:rPr>
            <w:rFonts w:ascii="Candara" w:eastAsia="Times New Roman" w:hAnsi="Candara" w:cs="Arial"/>
            <w:b/>
            <w:bCs/>
            <w:color w:val="624421"/>
            <w:sz w:val="30"/>
            <w:lang w:eastAsia="ru-RU"/>
          </w:rPr>
          <w:t>Computer</w:t>
        </w:r>
        <w:proofErr w:type="spellEnd"/>
        <w:r w:rsidR="000733D0" w:rsidRPr="000733D0">
          <w:rPr>
            <w:rFonts w:ascii="Candara" w:eastAsia="Times New Roman" w:hAnsi="Candara" w:cs="Arial"/>
            <w:b/>
            <w:bCs/>
            <w:color w:val="624421"/>
            <w:sz w:val="30"/>
            <w:lang w:eastAsia="ru-RU"/>
          </w:rPr>
          <w:t>)</w:t>
        </w:r>
      </w:hyperlink>
    </w:p>
    <w:p w:rsidR="000733D0" w:rsidRPr="000733D0" w:rsidRDefault="000733D0" w:rsidP="00073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BD8E51"/>
          <w:left w:val="outset" w:sz="6" w:space="0" w:color="BD8E51"/>
          <w:bottom w:val="outset" w:sz="6" w:space="0" w:color="BD8E51"/>
          <w:right w:val="outset" w:sz="6" w:space="0" w:color="BD8E5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390"/>
        <w:gridCol w:w="7390"/>
      </w:tblGrid>
      <w:tr w:rsidR="000733D0" w:rsidRPr="000733D0" w:rsidTr="000733D0">
        <w:trPr>
          <w:trHeight w:val="360"/>
          <w:tblCellSpacing w:w="0" w:type="dxa"/>
        </w:trPr>
        <w:tc>
          <w:tcPr>
            <w:tcW w:w="25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E9DDC8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5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E9DDC8"/>
            <w:vAlign w:val="center"/>
            <w:hideMark/>
          </w:tcPr>
          <w:p w:rsidR="000733D0" w:rsidRPr="000733D0" w:rsidRDefault="000B4EEE" w:rsidP="00073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0733D0" w:rsidRPr="000733D0">
                <w:rPr>
                  <w:rFonts w:ascii="Arial" w:eastAsia="Times New Roman" w:hAnsi="Arial" w:cs="Arial"/>
                  <w:b/>
                  <w:bCs/>
                  <w:color w:val="624421"/>
                  <w:sz w:val="24"/>
                  <w:szCs w:val="24"/>
                  <w:lang w:eastAsia="ru-RU"/>
                </w:rPr>
                <w:t>computer</w:t>
              </w:r>
              <w:proofErr w:type="spellEnd"/>
            </w:hyperlink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аналоговый компьютер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analog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computer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ассемблер (язык программирования низкого уровня)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assembler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аппаратное обеспечение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hardware</w:t>
            </w:r>
            <w:proofErr w:type="spellEnd"/>
          </w:p>
        </w:tc>
      </w:tr>
      <w:tr w:rsidR="000733D0" w:rsidRPr="000B4EEE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базовая система ввода / вывода, необходимая для первоначальной загрузки компьютера, тестирования аппаратных средств и загрузки операционной системы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</w:pPr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  <w:t>basic input / output system (BIOS)</w:t>
            </w:r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башенный корпус (с вертикальным рабочим положением)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tower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case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безопасный для использования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safe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to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use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power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supply</w:t>
            </w:r>
            <w:proofErr w:type="spellEnd"/>
          </w:p>
        </w:tc>
      </w:tr>
      <w:tr w:rsidR="000733D0" w:rsidRPr="000B4EEE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веб-обозреватель, браузер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</w:pPr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  <w:t>browser / web browser / internet browser</w:t>
            </w:r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взломщик (хакер)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cracker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видеокарта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video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card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видеомонитор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monitor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lastRenderedPageBreak/>
              <w:t>внешнее периферийное оборудование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peripheral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всемирная паутина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the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World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Wide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Web</w:t>
            </w:r>
            <w:proofErr w:type="spellEnd"/>
          </w:p>
        </w:tc>
      </w:tr>
      <w:tr w:rsidR="000733D0" w:rsidRPr="000B4EEE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вставить диск в дисковод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</w:pPr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  <w:t>to put a disk into a disk drive</w:t>
            </w:r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встроенный модем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internal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modem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вытеснять данные (о комп. вирусе)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to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crowd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out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data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вводить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to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input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вредоносная программа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destructive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program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выключатель питания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power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supply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switch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дублировать, размножать (о комп. вирусе)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to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duplicate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disk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дисковод гибких дисков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floppy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disk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drive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hard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disk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hard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drive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закачивание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uploading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запоминающее устройство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mass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storage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device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запоминающее устройство с произвольной выборкой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random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access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memory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(RAM)</w:t>
            </w:r>
          </w:p>
        </w:tc>
      </w:tr>
      <w:tr w:rsidR="000733D0" w:rsidRPr="000B4EEE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запустить компьютер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</w:pPr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  <w:t>to start up the computer</w:t>
            </w:r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lastRenderedPageBreak/>
              <w:t>заражать программы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to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infect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the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programs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зараженные компьютерные программы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contaminated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computer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programs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звуковая карта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sound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card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зип</w:t>
            </w:r>
            <w:proofErr w:type="spellEnd"/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 xml:space="preserve">-дисковод (дисковод для </w:t>
            </w:r>
            <w:proofErr w:type="spellStart"/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спец.дисков</w:t>
            </w:r>
            <w:proofErr w:type="spellEnd"/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 xml:space="preserve"> емкостью более 100 мегабайт и более)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zip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drive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индикатор включения питания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power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on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Internet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ininterruptible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power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supply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кабель данных (информационный кабель, соединяющих жесткий диск с платой контроллера)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data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cable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keyboard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кнопка перезапуска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reset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switch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компьютерная система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B4EEE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0733D0" w:rsidRPr="000733D0">
                <w:rPr>
                  <w:rFonts w:ascii="Arial" w:eastAsia="Times New Roman" w:hAnsi="Arial" w:cs="Arial"/>
                  <w:color w:val="624421"/>
                  <w:sz w:val="24"/>
                  <w:szCs w:val="24"/>
                  <w:lang w:eastAsia="ru-RU"/>
                </w:rPr>
                <w:t>computer</w:t>
              </w:r>
              <w:proofErr w:type="spellEnd"/>
              <w:r w:rsidR="000733D0" w:rsidRPr="000733D0">
                <w:rPr>
                  <w:rFonts w:ascii="Arial" w:eastAsia="Times New Roman" w:hAnsi="Arial" w:cs="Arial"/>
                  <w:color w:val="62442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733D0" w:rsidRPr="000733D0">
                <w:rPr>
                  <w:rFonts w:ascii="Arial" w:eastAsia="Times New Roman" w:hAnsi="Arial" w:cs="Arial"/>
                  <w:color w:val="624421"/>
                  <w:sz w:val="24"/>
                  <w:szCs w:val="24"/>
                  <w:lang w:eastAsia="ru-RU"/>
                </w:rPr>
                <w:t>system</w:t>
              </w:r>
              <w:proofErr w:type="spellEnd"/>
            </w:hyperlink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компьютерная мышь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mouse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компьютерный вирус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computer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virus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компьютерный корпус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case</w:t>
            </w:r>
            <w:proofErr w:type="spellEnd"/>
          </w:p>
        </w:tc>
      </w:tr>
      <w:tr w:rsidR="000733D0" w:rsidRPr="000B4EEE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компакт-диск с данными, доступными только для чтения (CD-ROM)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</w:pPr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  <w:t>compact disc read-only memory (CD-ROM)</w:t>
            </w:r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lastRenderedPageBreak/>
              <w:t>компьютерная программа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computer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program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контроллер прерываний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interrupt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controller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контроллер привода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drive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controller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корпус с горизонтальным рабочим положением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desktop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case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кэш, сверхоперативная память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cache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memory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маршрутизатор (спец. сетевой компьютер, принимающий решения о пересылке пакетов данных на основании информации о топологии сети и правил, заданных администратором)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router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motherboard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микропроцессор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microprocessor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modem</w:t>
            </w:r>
            <w:proofErr w:type="spellEnd"/>
          </w:p>
        </w:tc>
      </w:tr>
      <w:tr w:rsidR="000733D0" w:rsidRPr="000B4EEE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модуль памяти с двухрядным расположением микросхем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</w:pPr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  <w:t>dual inline memory module (DIMM)</w:t>
            </w:r>
          </w:p>
        </w:tc>
      </w:tr>
      <w:tr w:rsidR="000733D0" w:rsidRPr="000B4EEE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модуль памяти с однорядным расположением микросхем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</w:pPr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  <w:t>single inline memory module (SIMM)</w:t>
            </w:r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monitor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набор системных контроллеров, поддерживающих работу центрального процессора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chipset</w:t>
            </w:r>
            <w:proofErr w:type="spellEnd"/>
          </w:p>
        </w:tc>
      </w:tr>
      <w:tr w:rsidR="000733D0" w:rsidRPr="000B4EEE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накопитель на жестком диске, винчестер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</w:pPr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  <w:t>hard (magnetic) disk drive (HDD)</w:t>
            </w:r>
          </w:p>
        </w:tc>
      </w:tr>
      <w:tr w:rsidR="000733D0" w:rsidRPr="000B4EEE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lastRenderedPageBreak/>
              <w:t>отключить компьютер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</w:pPr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  <w:t>to shut off a computer</w:t>
            </w:r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обнаруживающие программы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detection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programs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обнаруживать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to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detect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оперативное запоминающее устройство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RAM (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Random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Access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Memory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)</w:t>
            </w:r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отображать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to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display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охлаждающий вентилятор, кулер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cooler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плата расширения памяти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memory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expansion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card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пользователи компьютеров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B4EEE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0733D0" w:rsidRPr="000733D0">
                <w:rPr>
                  <w:rFonts w:ascii="Arial" w:eastAsia="Times New Roman" w:hAnsi="Arial" w:cs="Arial"/>
                  <w:color w:val="624421"/>
                  <w:sz w:val="24"/>
                  <w:szCs w:val="24"/>
                  <w:lang w:eastAsia="ru-RU"/>
                </w:rPr>
                <w:t>computer</w:t>
              </w:r>
              <w:proofErr w:type="spellEnd"/>
              <w:r w:rsidR="000733D0" w:rsidRPr="000733D0">
                <w:rPr>
                  <w:rFonts w:ascii="Arial" w:eastAsia="Times New Roman" w:hAnsi="Arial" w:cs="Arial"/>
                  <w:color w:val="62442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733D0" w:rsidRPr="000733D0">
                <w:rPr>
                  <w:rFonts w:ascii="Arial" w:eastAsia="Times New Roman" w:hAnsi="Arial" w:cs="Arial"/>
                  <w:color w:val="624421"/>
                  <w:sz w:val="24"/>
                  <w:szCs w:val="24"/>
                  <w:lang w:eastAsia="ru-RU"/>
                </w:rPr>
                <w:t>users</w:t>
              </w:r>
              <w:proofErr w:type="spellEnd"/>
            </w:hyperlink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personal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computer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подключаемое устройство, девайс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device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подозрительные программы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suspect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programs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"подцепить" вирус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to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get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virus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порт последовательного ввода-вывода данных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serial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port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порт универсальной последовательной шины (служит для передачи данных на портативное устройство)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USB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port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портативный компьютер (ноутбук / планшет)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portable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computer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привод оптических дисков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optical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drive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lastRenderedPageBreak/>
              <w:t>программное обеспечение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</w:tr>
      <w:tr w:rsidR="000733D0" w:rsidRPr="000B4EEE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разместить в программе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</w:pPr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  <w:t>to place inside a program</w:t>
            </w:r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разъем питания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power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connector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секция под дисковод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drive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bay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сетевая плата (карта)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network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card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power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strip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network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соединительная плата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back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panel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создавать программы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to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create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programs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сканировать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to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scan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 xml:space="preserve">стационарный </w:t>
            </w:r>
            <w:proofErr w:type="spellStart"/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пк</w:t>
            </w:r>
            <w:proofErr w:type="spellEnd"/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(персональный компьютер)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desktop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computer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стереть информацию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to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erase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information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сохранить данные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to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save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data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скачивание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downloading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тактовый генератор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clock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generator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трубка для вывода графических данных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picture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tube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lastRenderedPageBreak/>
              <w:t>универсальная последовательная шина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universal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serial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bus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управляющий кабель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control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cable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устанавливать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to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fix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условно бесплатные программы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shareware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programs</w:t>
            </w:r>
            <w:proofErr w:type="spellEnd"/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устройство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device</w:t>
            </w:r>
            <w:proofErr w:type="spellEnd"/>
          </w:p>
        </w:tc>
      </w:tr>
      <w:tr w:rsidR="000733D0" w:rsidRPr="000B4EEE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храниться на жестком диске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</w:pPr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  <w:t>to store on the hard disk</w:t>
            </w:r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центральное обрабатывающее устройство, центральный процессор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central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processing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unit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(CPU)</w:t>
            </w:r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шина расширения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expansion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bus</w:t>
            </w:r>
            <w:proofErr w:type="spellEnd"/>
          </w:p>
        </w:tc>
      </w:tr>
      <w:tr w:rsidR="000733D0" w:rsidRPr="000B4EEE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</w:pPr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val="en-US" w:eastAsia="ru-RU"/>
              </w:rPr>
              <w:t>electronic mail / e-mail / email</w:t>
            </w:r>
          </w:p>
        </w:tc>
      </w:tr>
      <w:tr w:rsidR="000733D0" w:rsidRPr="000733D0" w:rsidTr="000733D0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DD"/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r w:rsidRPr="000733D0">
              <w:rPr>
                <w:rFonts w:ascii="Arial" w:eastAsia="Times New Roman" w:hAnsi="Arial" w:cs="Arial"/>
                <w:b/>
                <w:bCs/>
                <w:color w:val="321F08"/>
                <w:sz w:val="24"/>
                <w:szCs w:val="24"/>
                <w:lang w:eastAsia="ru-RU"/>
              </w:rPr>
              <w:t>ЭВМ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0733D0" w:rsidRPr="000733D0" w:rsidRDefault="000733D0" w:rsidP="000733D0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</w:pPr>
            <w:proofErr w:type="spellStart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machine</w:t>
            </w:r>
            <w:proofErr w:type="spellEnd"/>
            <w:r w:rsidRPr="000733D0">
              <w:rPr>
                <w:rFonts w:ascii="Arial" w:eastAsia="Times New Roman" w:hAnsi="Arial" w:cs="Arial"/>
                <w:color w:val="321F08"/>
                <w:sz w:val="24"/>
                <w:szCs w:val="24"/>
                <w:lang w:eastAsia="ru-RU"/>
              </w:rPr>
              <w:t>, ECM</w:t>
            </w:r>
          </w:p>
        </w:tc>
      </w:tr>
    </w:tbl>
    <w:p w:rsidR="000733D0" w:rsidRPr="000733D0" w:rsidRDefault="000733D0" w:rsidP="000733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733D0" w:rsidRDefault="000733D0"/>
    <w:sectPr w:rsidR="000733D0" w:rsidSect="002446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12F2"/>
    <w:rsid w:val="000733D0"/>
    <w:rsid w:val="000B4EEE"/>
    <w:rsid w:val="001F50EF"/>
    <w:rsid w:val="002412F2"/>
    <w:rsid w:val="00244618"/>
    <w:rsid w:val="00604910"/>
    <w:rsid w:val="006E7099"/>
    <w:rsid w:val="00E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8BB0"/>
  <w15:docId w15:val="{040956D2-D04F-4D72-9898-35A7AE08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10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73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33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3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udy-english.info/vocabulary-compute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lishleo.ru/vocabulary-computer.php" TargetMode="External"/><Relationship Id="rId5" Type="http://schemas.openxmlformats.org/officeDocument/2006/relationships/hyperlink" Target="https://study-english.info/vocabulary-computer.php" TargetMode="External"/><Relationship Id="rId4" Type="http://schemas.openxmlformats.org/officeDocument/2006/relationships/hyperlink" Target="https://study-english.info/vocabulary-computer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 Windows</cp:lastModifiedBy>
  <cp:revision>7</cp:revision>
  <dcterms:created xsi:type="dcterms:W3CDTF">2021-12-21T09:18:00Z</dcterms:created>
  <dcterms:modified xsi:type="dcterms:W3CDTF">2022-12-21T18:52:00Z</dcterms:modified>
</cp:coreProperties>
</file>