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B797" w14:textId="77777777" w:rsidR="004E01CE" w:rsidRPr="004E01CE" w:rsidRDefault="004E01CE" w:rsidP="004E01CE">
      <w:pPr>
        <w:rPr>
          <w:rFonts w:ascii="Times New Roman" w:hAnsi="Times New Roman" w:cs="Times New Roman"/>
          <w:b/>
          <w:sz w:val="24"/>
          <w:szCs w:val="24"/>
        </w:rPr>
      </w:pPr>
      <w:r w:rsidRPr="004E01CE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14:paraId="250CD03B" w14:textId="77777777" w:rsidR="004E01CE" w:rsidRPr="004E01CE" w:rsidRDefault="004E01CE" w:rsidP="004E01CE">
      <w:pPr>
        <w:rPr>
          <w:rFonts w:ascii="Times New Roman" w:hAnsi="Times New Roman" w:cs="Times New Roman"/>
          <w:b/>
          <w:sz w:val="24"/>
          <w:szCs w:val="24"/>
        </w:rPr>
      </w:pPr>
      <w:r w:rsidRPr="004E01CE">
        <w:rPr>
          <w:rFonts w:ascii="Times New Roman" w:hAnsi="Times New Roman" w:cs="Times New Roman"/>
          <w:b/>
          <w:sz w:val="24"/>
          <w:szCs w:val="24"/>
        </w:rPr>
        <w:t>«Образовательный комплекс №2»</w:t>
      </w:r>
    </w:p>
    <w:p w14:paraId="779D3FFF" w14:textId="77777777" w:rsidR="004E01CE" w:rsidRPr="004E01CE" w:rsidRDefault="004E01CE" w:rsidP="004E01CE">
      <w:pPr>
        <w:rPr>
          <w:rFonts w:ascii="Times New Roman" w:hAnsi="Times New Roman" w:cs="Times New Roman"/>
          <w:b/>
          <w:sz w:val="24"/>
          <w:szCs w:val="24"/>
        </w:rPr>
      </w:pPr>
    </w:p>
    <w:p w14:paraId="66AD0E4C" w14:textId="77777777" w:rsidR="004E01CE" w:rsidRPr="004E01CE" w:rsidRDefault="004E01CE" w:rsidP="004E01CE">
      <w:pPr>
        <w:rPr>
          <w:rFonts w:ascii="Times New Roman" w:hAnsi="Times New Roman" w:cs="Times New Roman"/>
          <w:b/>
          <w:sz w:val="24"/>
          <w:szCs w:val="24"/>
        </w:rPr>
      </w:pPr>
      <w:r w:rsidRPr="004E01CE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180A72C5" w14:textId="77777777" w:rsidR="004E01CE" w:rsidRPr="004E01CE" w:rsidRDefault="004E01CE" w:rsidP="004E01C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01CE">
        <w:rPr>
          <w:rFonts w:ascii="Times New Roman" w:hAnsi="Times New Roman" w:cs="Times New Roman"/>
          <w:b/>
          <w:sz w:val="24"/>
          <w:szCs w:val="24"/>
        </w:rPr>
        <w:t>13.10.2025  №</w:t>
      </w:r>
      <w:proofErr w:type="gramEnd"/>
      <w:r w:rsidRPr="004E01CE">
        <w:rPr>
          <w:rFonts w:ascii="Times New Roman" w:hAnsi="Times New Roman" w:cs="Times New Roman"/>
          <w:b/>
          <w:sz w:val="24"/>
          <w:szCs w:val="24"/>
        </w:rPr>
        <w:t>01-11/147</w:t>
      </w:r>
    </w:p>
    <w:p w14:paraId="63E1BE64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6651DF76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b/>
          <w:sz w:val="24"/>
          <w:szCs w:val="24"/>
        </w:rPr>
        <w:t xml:space="preserve">О работе лагеря с дневным пребыванием, организованным муниципальным общеобразовательным учреждением «Образовательный комплекс №2» </w:t>
      </w:r>
      <w:bookmarkStart w:id="0" w:name="_Hlk211338018"/>
      <w:r w:rsidRPr="004E01CE">
        <w:rPr>
          <w:rFonts w:ascii="Times New Roman" w:hAnsi="Times New Roman" w:cs="Times New Roman"/>
          <w:b/>
          <w:sz w:val="24"/>
          <w:szCs w:val="24"/>
        </w:rPr>
        <w:t>на базе Центра образования «Средняя школа №6»</w:t>
      </w:r>
      <w:bookmarkEnd w:id="0"/>
      <w:r w:rsidRPr="004E01CE">
        <w:rPr>
          <w:rFonts w:ascii="Times New Roman" w:hAnsi="Times New Roman" w:cs="Times New Roman"/>
          <w:b/>
          <w:sz w:val="24"/>
          <w:szCs w:val="24"/>
        </w:rPr>
        <w:t>, Центра образования «Митинская основная школа», Центра образования «</w:t>
      </w:r>
      <w:proofErr w:type="spellStart"/>
      <w:r w:rsidRPr="004E01CE">
        <w:rPr>
          <w:rFonts w:ascii="Times New Roman" w:hAnsi="Times New Roman" w:cs="Times New Roman"/>
          <w:b/>
          <w:sz w:val="24"/>
          <w:szCs w:val="24"/>
        </w:rPr>
        <w:t>Пружининская</w:t>
      </w:r>
      <w:proofErr w:type="spellEnd"/>
      <w:r w:rsidRPr="004E01CE">
        <w:rPr>
          <w:rFonts w:ascii="Times New Roman" w:hAnsi="Times New Roman" w:cs="Times New Roman"/>
          <w:b/>
          <w:sz w:val="24"/>
          <w:szCs w:val="24"/>
        </w:rPr>
        <w:t xml:space="preserve"> средняя школа», Центра образования «</w:t>
      </w:r>
      <w:proofErr w:type="spellStart"/>
      <w:r w:rsidRPr="004E01CE">
        <w:rPr>
          <w:rFonts w:ascii="Times New Roman" w:hAnsi="Times New Roman" w:cs="Times New Roman"/>
          <w:b/>
          <w:sz w:val="24"/>
          <w:szCs w:val="24"/>
        </w:rPr>
        <w:t>Вышеславская</w:t>
      </w:r>
      <w:proofErr w:type="spellEnd"/>
      <w:r w:rsidRPr="004E01CE">
        <w:rPr>
          <w:rFonts w:ascii="Times New Roman" w:hAnsi="Times New Roman" w:cs="Times New Roman"/>
          <w:b/>
          <w:sz w:val="24"/>
          <w:szCs w:val="24"/>
        </w:rPr>
        <w:t xml:space="preserve"> основная школа», Центр образования «Средняя школа №2 им. Д.В. Крылова»,</w:t>
      </w:r>
      <w:r w:rsidRPr="004E01CE">
        <w:rPr>
          <w:rFonts w:ascii="Times New Roman" w:hAnsi="Times New Roman" w:cs="Times New Roman"/>
          <w:sz w:val="24"/>
          <w:szCs w:val="24"/>
        </w:rPr>
        <w:t xml:space="preserve"> </w:t>
      </w:r>
      <w:r w:rsidRPr="004E01CE">
        <w:rPr>
          <w:rFonts w:ascii="Times New Roman" w:hAnsi="Times New Roman" w:cs="Times New Roman"/>
          <w:b/>
          <w:sz w:val="24"/>
          <w:szCs w:val="24"/>
        </w:rPr>
        <w:t>осуществляющим организацию отдыха и оздоровления обучающихся в каникулярное время</w:t>
      </w:r>
    </w:p>
    <w:p w14:paraId="6DF6A99A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2AD55CD4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     На основании приказа № 22 от 21.01.2025 года Управления образования Администрации Гаврилов - Ямского муниципального района «О мерах по организации детской оздоровительной кампании в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2025  году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>»</w:t>
      </w:r>
    </w:p>
    <w:p w14:paraId="5656E970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5F463EE8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E84697" w14:textId="77777777" w:rsidR="004E01CE" w:rsidRPr="004E01CE" w:rsidRDefault="004E01CE" w:rsidP="004E01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Организовать лагерь с дневным пребыванием, организованный муниципальным общеобразовательным учреждением «Образовательный комплекс №2» на базе:</w:t>
      </w:r>
    </w:p>
    <w:p w14:paraId="7DE8CF71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«Средняя школа №6» (5 рабочих дней, 60 человек),</w:t>
      </w:r>
    </w:p>
    <w:p w14:paraId="676B11EB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«Митинская основная школа» (5 рабочих дней, 9 человек),</w:t>
      </w:r>
    </w:p>
    <w:p w14:paraId="119B458E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Пружининская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средняя школа» (5 рабочих дней, 8 человек), </w:t>
      </w:r>
    </w:p>
    <w:p w14:paraId="0CC8229E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Вышеславская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основная школа»</w:t>
      </w:r>
      <w:r w:rsidRPr="004E0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CE">
        <w:rPr>
          <w:rFonts w:ascii="Times New Roman" w:hAnsi="Times New Roman" w:cs="Times New Roman"/>
          <w:sz w:val="24"/>
          <w:szCs w:val="24"/>
        </w:rPr>
        <w:t>(5 рабочих дней, 10 человек),</w:t>
      </w:r>
    </w:p>
    <w:p w14:paraId="74E4CC8E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 образования «Средняя школа №2 им. Д.В. Крылова»</w:t>
      </w:r>
      <w:r w:rsidRPr="004E0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CE">
        <w:rPr>
          <w:rFonts w:ascii="Times New Roman" w:hAnsi="Times New Roman" w:cs="Times New Roman"/>
          <w:sz w:val="24"/>
          <w:szCs w:val="24"/>
        </w:rPr>
        <w:t xml:space="preserve">(5 рабочих дней, 96 человек), </w:t>
      </w:r>
    </w:p>
    <w:p w14:paraId="08885688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осуществляющим организацию отдыха и оздоровления обучающихся в каникулярное время (далее - лагерь с дневным пребыванием), с 27.10.2025 по 31.10.2025 года </w:t>
      </w:r>
    </w:p>
    <w:p w14:paraId="716C4518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61A39191" w14:textId="77777777" w:rsidR="004E01CE" w:rsidRPr="004E01CE" w:rsidRDefault="004E01CE" w:rsidP="004E01C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Установить стоимость одного дня пребывания ребенка в лагере с дневным пребыванием:</w:t>
      </w:r>
    </w:p>
    <w:p w14:paraId="5B145E96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в размере 311рублей - с двухразовым питанием с торговой наценкой - Центра образования «Средняя школа №6»,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Пружининская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средняя школа», Центр образования «Средняя школа №2 им. Д.В.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Крылова»</w:t>
      </w:r>
      <w:r w:rsidRPr="004E0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C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77D8473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в размере 203 рубля - с двухразовым питанием без торговой наценки - Центра образования «Митинская основная школа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»,  Центра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Вышеславская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основная школа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»</w:t>
      </w:r>
      <w:r w:rsidRPr="004E0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C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54EEF17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lastRenderedPageBreak/>
        <w:t xml:space="preserve">2.1. Включить в установленную стоимость пребывания ребенка в лагере с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дневным  пребыванием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>:</w:t>
      </w:r>
    </w:p>
    <w:p w14:paraId="203731DB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- стоимость набора продуктов питания для одного ребенка в день при организации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двухразового  питания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- 180 рублей;</w:t>
      </w:r>
    </w:p>
    <w:p w14:paraId="008052A3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расходы на организацию культурно - массовой и спортивной работы для одного ребенка в день – 23 рубля.</w:t>
      </w:r>
    </w:p>
    <w:p w14:paraId="55EEF3E8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4B0FEA11" w14:textId="77777777" w:rsidR="004E01CE" w:rsidRPr="004E01CE" w:rsidRDefault="004E01CE" w:rsidP="004E01C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Установить родительскую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плату  за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пребывание ребенка в лагере с дневным пребыванием в период с 27.10.2025 по 31.10.2025 в размере 565,00 рублей </w:t>
      </w:r>
    </w:p>
    <w:p w14:paraId="3C936ADD" w14:textId="77777777" w:rsidR="004E01CE" w:rsidRPr="004E01CE" w:rsidRDefault="004E01CE" w:rsidP="004E01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В лагерь принимаются дети в возрасте от 6,6 и до достижения ими 18 лет при наличии медицинских документов о состоянии здоровья детей, а также сведений об отсутствии контактов с инфекционными заболеваниями.</w:t>
      </w:r>
    </w:p>
    <w:p w14:paraId="7E776E35" w14:textId="77777777" w:rsidR="004E01CE" w:rsidRPr="004E01CE" w:rsidRDefault="004E01CE" w:rsidP="004E01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Обеспечить в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первоочередном  порядке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организацию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отдыха  детей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>-сирот и детей, оставшихся без попечения родителей.</w:t>
      </w:r>
    </w:p>
    <w:p w14:paraId="46CBE3DC" w14:textId="77777777" w:rsidR="004E01CE" w:rsidRPr="004E01CE" w:rsidRDefault="004E01CE" w:rsidP="004E01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От родительской платы освободить родителей (законных представителей), дети которых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имеют  право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на получение социальной услуги по оплате стоимости пребывания ребенка в лагере с дневным пребыванием детей. </w:t>
      </w:r>
    </w:p>
    <w:p w14:paraId="16F14B76" w14:textId="77777777" w:rsidR="004E01CE" w:rsidRPr="004E01CE" w:rsidRDefault="004E01CE" w:rsidP="004E01C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Установить пятидневный режим работы с 9</w:t>
      </w:r>
      <w:r w:rsidRPr="004E01C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E01CE">
        <w:rPr>
          <w:rFonts w:ascii="Times New Roman" w:hAnsi="Times New Roman" w:cs="Times New Roman"/>
          <w:sz w:val="24"/>
          <w:szCs w:val="24"/>
        </w:rPr>
        <w:t xml:space="preserve"> до 15</w:t>
      </w:r>
      <w:r w:rsidRPr="004E01C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E01CE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41E8ADDB" w14:textId="77777777" w:rsidR="004E01CE" w:rsidRPr="004E01CE" w:rsidRDefault="004E01CE" w:rsidP="004E01C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Питание лагеря с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дневным  пребыванием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детей организовать на базе школьной столовой.</w:t>
      </w:r>
    </w:p>
    <w:p w14:paraId="1662890C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 Назначить ответственным за организацию лагерей с дневным пребыванием МОУ «Образовательный комплекс №2» заместителя директора по воспитательной работе – Голубеву Марту Станиславовну.</w:t>
      </w:r>
    </w:p>
    <w:p w14:paraId="5D3046B5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2015742F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Назначить начальником лагеря с дневным пребыванием детей на базе:</w:t>
      </w:r>
    </w:p>
    <w:p w14:paraId="7216EE29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«Средняя школа №6» - Карповскую Анну Владимировну,</w:t>
      </w:r>
    </w:p>
    <w:p w14:paraId="74BB98D9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«Митинская основная школа» - Хазову Елену Владимировну,</w:t>
      </w:r>
    </w:p>
    <w:p w14:paraId="5BE3A3B5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Пружининская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средняя школа» - Шилову Светлану Михайловну,</w:t>
      </w:r>
    </w:p>
    <w:p w14:paraId="470C3FBA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Вышеславская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основная школа»-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Ахремочкину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Наталью Викторовну,</w:t>
      </w:r>
    </w:p>
    <w:p w14:paraId="3BF5AEC4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Центр образования «Средняя школа №2 им. Д.В. Крылова»</w:t>
      </w:r>
      <w:r w:rsidRPr="004E01C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Тюшкову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Марину Михайловну.</w:t>
      </w:r>
    </w:p>
    <w:p w14:paraId="5B3E7A21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06E03788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Назначить воспитателями лагеря: </w:t>
      </w:r>
    </w:p>
    <w:p w14:paraId="62BF1354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 </w:t>
      </w:r>
      <w:r w:rsidRPr="004E01C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E01CE">
        <w:rPr>
          <w:rFonts w:ascii="Times New Roman" w:hAnsi="Times New Roman" w:cs="Times New Roman"/>
          <w:i/>
          <w:sz w:val="24"/>
          <w:szCs w:val="24"/>
        </w:rPr>
        <w:t>Центра образования «Средняя школа №6</w:t>
      </w:r>
      <w:proofErr w:type="gramStart"/>
      <w:r w:rsidRPr="004E01CE">
        <w:rPr>
          <w:rFonts w:ascii="Times New Roman" w:hAnsi="Times New Roman" w:cs="Times New Roman"/>
          <w:i/>
          <w:sz w:val="24"/>
          <w:szCs w:val="24"/>
        </w:rPr>
        <w:t>»:</w:t>
      </w:r>
      <w:r w:rsidRPr="004E01CE">
        <w:rPr>
          <w:rFonts w:ascii="Times New Roman" w:hAnsi="Times New Roman" w:cs="Times New Roman"/>
          <w:sz w:val="24"/>
          <w:szCs w:val="24"/>
        </w:rPr>
        <w:t xml:space="preserve">  Белокопытову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Е.И., Устимову Ю.Ю., Варенцову Л.Н., Сечину В.М., Герасимову Т.И.,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Сергеичеву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Л.Ю., Суворову Ю.С., Ершову Л.В., Лапину И.А., Романычеву М.А.,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Киняпину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Н.М., Кузнецову Е.В., Липатову И.А.,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Помешалкину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О.Ю., Сафронову Е.Е.</w:t>
      </w:r>
    </w:p>
    <w:p w14:paraId="57555CD3" w14:textId="77777777" w:rsidR="004E01CE" w:rsidRPr="004E01CE" w:rsidRDefault="004E01CE" w:rsidP="004E01CE">
      <w:pPr>
        <w:rPr>
          <w:rFonts w:ascii="Times New Roman" w:hAnsi="Times New Roman" w:cs="Times New Roman"/>
          <w:i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4E01CE">
        <w:rPr>
          <w:rFonts w:ascii="Times New Roman" w:hAnsi="Times New Roman" w:cs="Times New Roman"/>
          <w:i/>
          <w:sz w:val="24"/>
          <w:szCs w:val="24"/>
        </w:rPr>
        <w:t>- Центра образования «Митинская основная школа»:</w:t>
      </w:r>
      <w:r w:rsidRPr="004E01CE">
        <w:rPr>
          <w:rFonts w:ascii="Times New Roman" w:hAnsi="Times New Roman" w:cs="Times New Roman"/>
          <w:sz w:val="24"/>
          <w:szCs w:val="24"/>
        </w:rPr>
        <w:t xml:space="preserve"> Мартьянову С.В., Плохову И.В., Масленникова А.В.,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Герлинг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Филинову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Т.Л.,</w:t>
      </w:r>
    </w:p>
    <w:p w14:paraId="00D6E64B" w14:textId="77777777" w:rsidR="004E01CE" w:rsidRPr="004E01CE" w:rsidRDefault="004E01CE" w:rsidP="004E01CE">
      <w:pPr>
        <w:rPr>
          <w:rFonts w:ascii="Times New Roman" w:hAnsi="Times New Roman" w:cs="Times New Roman"/>
          <w:i/>
          <w:sz w:val="24"/>
          <w:szCs w:val="24"/>
        </w:rPr>
      </w:pPr>
      <w:r w:rsidRPr="004E01CE">
        <w:rPr>
          <w:rFonts w:ascii="Times New Roman" w:hAnsi="Times New Roman" w:cs="Times New Roman"/>
          <w:i/>
          <w:sz w:val="24"/>
          <w:szCs w:val="24"/>
        </w:rPr>
        <w:tab/>
        <w:t>- Центра образования «</w:t>
      </w:r>
      <w:proofErr w:type="spellStart"/>
      <w:r w:rsidRPr="004E01CE">
        <w:rPr>
          <w:rFonts w:ascii="Times New Roman" w:hAnsi="Times New Roman" w:cs="Times New Roman"/>
          <w:i/>
          <w:sz w:val="24"/>
          <w:szCs w:val="24"/>
        </w:rPr>
        <w:t>Пружининская</w:t>
      </w:r>
      <w:proofErr w:type="spellEnd"/>
      <w:r w:rsidRPr="004E01CE">
        <w:rPr>
          <w:rFonts w:ascii="Times New Roman" w:hAnsi="Times New Roman" w:cs="Times New Roman"/>
          <w:i/>
          <w:sz w:val="24"/>
          <w:szCs w:val="24"/>
        </w:rPr>
        <w:t xml:space="preserve"> средняя школа»:</w:t>
      </w:r>
      <w:r w:rsidRPr="004E01CE">
        <w:rPr>
          <w:rFonts w:ascii="Times New Roman" w:hAnsi="Times New Roman" w:cs="Times New Roman"/>
          <w:sz w:val="24"/>
          <w:szCs w:val="24"/>
        </w:rPr>
        <w:t xml:space="preserve"> Герасимову М.Ю., Игнатьеву Ю. А., Климову М. М., Конюхову Л. В., Левину Е. А.,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Мутовкину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Т. И.,</w:t>
      </w:r>
    </w:p>
    <w:p w14:paraId="4F4D8457" w14:textId="77777777" w:rsidR="004E01CE" w:rsidRPr="004E01CE" w:rsidRDefault="004E01CE" w:rsidP="004E01CE">
      <w:pPr>
        <w:rPr>
          <w:rFonts w:ascii="Times New Roman" w:hAnsi="Times New Roman" w:cs="Times New Roman"/>
          <w:i/>
          <w:sz w:val="24"/>
          <w:szCs w:val="24"/>
        </w:rPr>
      </w:pPr>
      <w:r w:rsidRPr="004E01CE">
        <w:rPr>
          <w:rFonts w:ascii="Times New Roman" w:hAnsi="Times New Roman" w:cs="Times New Roman"/>
          <w:i/>
          <w:sz w:val="24"/>
          <w:szCs w:val="24"/>
        </w:rPr>
        <w:t>- Центра образования «</w:t>
      </w:r>
      <w:proofErr w:type="spellStart"/>
      <w:r w:rsidRPr="004E01CE">
        <w:rPr>
          <w:rFonts w:ascii="Times New Roman" w:hAnsi="Times New Roman" w:cs="Times New Roman"/>
          <w:i/>
          <w:sz w:val="24"/>
          <w:szCs w:val="24"/>
        </w:rPr>
        <w:t>Вышеславская</w:t>
      </w:r>
      <w:proofErr w:type="spellEnd"/>
      <w:r w:rsidRPr="004E01CE">
        <w:rPr>
          <w:rFonts w:ascii="Times New Roman" w:hAnsi="Times New Roman" w:cs="Times New Roman"/>
          <w:i/>
          <w:sz w:val="24"/>
          <w:szCs w:val="24"/>
        </w:rPr>
        <w:t xml:space="preserve"> основная школа»:</w:t>
      </w:r>
      <w:r w:rsidRPr="004E01CE">
        <w:rPr>
          <w:rFonts w:ascii="Times New Roman" w:hAnsi="Times New Roman" w:cs="Times New Roman"/>
          <w:sz w:val="24"/>
          <w:szCs w:val="24"/>
        </w:rPr>
        <w:t xml:space="preserve"> Монину О.Ю., Митрофанову Н.А., Силаеву Л.В., Рыжакову Н.Ю., Новикову Л.Б.</w:t>
      </w:r>
    </w:p>
    <w:p w14:paraId="6BDAE72E" w14:textId="77777777" w:rsidR="004E01CE" w:rsidRPr="004E01CE" w:rsidRDefault="004E01CE" w:rsidP="004E01C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E01CE">
        <w:rPr>
          <w:rFonts w:ascii="Times New Roman" w:hAnsi="Times New Roman" w:cs="Times New Roman"/>
          <w:i/>
          <w:sz w:val="24"/>
          <w:szCs w:val="24"/>
        </w:rPr>
        <w:t>- Центр образования «Средняя школа №2 им. Д.В. Крылова»</w:t>
      </w:r>
      <w:r w:rsidRPr="004E01C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E01CE">
        <w:rPr>
          <w:rFonts w:ascii="Times New Roman" w:hAnsi="Times New Roman" w:cs="Times New Roman"/>
          <w:sz w:val="24"/>
          <w:szCs w:val="24"/>
        </w:rPr>
        <w:t xml:space="preserve"> Васильеву Н.Л., Шабанову Г.А.,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Оконечникову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Ж.А., Морозкову И.Ю.,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Ошколову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Л.И., Барабанову М.Г., Кокурину В.О.,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Седулину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Е.Н.,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Муймарову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О.С.</w:t>
      </w:r>
    </w:p>
    <w:p w14:paraId="47E3B264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053F88B6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 xml:space="preserve">начальника,   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воспитателей  лагеря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с дневным пребыванием ответственность за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жизнь  и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   здоровье детей во время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пребывания  их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 в    лагере, соблюдение санитарных норм, техники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 xml:space="preserve">безопасности,   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противопожарной безопасности при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проведении  различных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14:paraId="716C748C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Начальникам лагерей Карповской Анне Владимировне, Хазовой Елене Владимировне, Шиловой Светлане Михайловне,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Ахремочкиной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Наталье Викторовне,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Тюшковой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Марине Михайловне разработать и утвердить программу деятельности лагеря с дневным пребыванием.</w:t>
      </w:r>
    </w:p>
    <w:p w14:paraId="68C0152B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Заместителю директора по административно-хозяйственной работе Щелкачевой Елене Вадимовне:</w:t>
      </w:r>
    </w:p>
    <w:p w14:paraId="2BF90BA2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- в целях профилактики детского травматизма и предотвращения несчастных случаев провести инвентаризацию и проверку спортивных сооружений и спортивного инвентаря;</w:t>
      </w:r>
    </w:p>
    <w:p w14:paraId="0C4006BE" w14:textId="77777777" w:rsidR="004E01CE" w:rsidRPr="004E01CE" w:rsidRDefault="004E01CE" w:rsidP="004E01C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подготовить  к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 приемке    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лагеря  с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 дневным   пребыванием в соответствии с санитарно-эпидемиологическими требованиями к размещению, устройству, содержанию и организации режима работы лагеря с дневным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пребыванием  в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каникулярное время на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базе  Центра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образования «Средней школы №6», Центра образования «Митинская основная школа»,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Пружининская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средняя школа», Центра образования «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Вышеславская</w:t>
      </w:r>
      <w:proofErr w:type="spellEnd"/>
      <w:r w:rsidRPr="004E01CE">
        <w:rPr>
          <w:rFonts w:ascii="Times New Roman" w:hAnsi="Times New Roman" w:cs="Times New Roman"/>
          <w:sz w:val="24"/>
          <w:szCs w:val="24"/>
        </w:rPr>
        <w:t xml:space="preserve"> основная школа», Центра образования «Средняя школа №2 им. Д.В. Крылова»</w:t>
      </w:r>
      <w:r w:rsidRPr="004E01CE">
        <w:rPr>
          <w:rFonts w:ascii="Times New Roman" w:hAnsi="Times New Roman" w:cs="Times New Roman"/>
          <w:b/>
          <w:sz w:val="24"/>
          <w:szCs w:val="24"/>
        </w:rPr>
        <w:t>.</w:t>
      </w:r>
    </w:p>
    <w:p w14:paraId="0F4F660B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Заместителю директора МОУ «Образовательный комплекс №2» по административно-хозяйственной работе Щелкачевой Е.В. провести инструктаж с персоналом лагеря с дневной формой </w:t>
      </w:r>
      <w:proofErr w:type="gramStart"/>
      <w:r w:rsidRPr="004E01CE">
        <w:rPr>
          <w:rFonts w:ascii="Times New Roman" w:hAnsi="Times New Roman" w:cs="Times New Roman"/>
          <w:sz w:val="24"/>
          <w:szCs w:val="24"/>
        </w:rPr>
        <w:t>пребывания  по</w:t>
      </w:r>
      <w:proofErr w:type="gramEnd"/>
      <w:r w:rsidRPr="004E01CE">
        <w:rPr>
          <w:rFonts w:ascii="Times New Roman" w:hAnsi="Times New Roman" w:cs="Times New Roman"/>
          <w:sz w:val="24"/>
          <w:szCs w:val="24"/>
        </w:rPr>
        <w:t xml:space="preserve"> профилактике детского дорожно-транспортного травматизма, угрозы совершения террористических актов, обеспечению пожарной безопасности, охране труда в журнале инструктажа на рабочем месте до 27.10.2025 года. </w:t>
      </w:r>
    </w:p>
    <w:p w14:paraId="740A5E41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Обеспечить незамедлительное информирование Управления образования о чрезвычайных ситуациях, требующих оперативного решения вопросов, в том числе о происшествиях и несчастных случаях, произошедших в период пребывания несовершеннолетних в лагере с дневным пребыванием.</w:t>
      </w:r>
    </w:p>
    <w:p w14:paraId="4CCECE89" w14:textId="77777777" w:rsidR="004E01CE" w:rsidRPr="004E01CE" w:rsidRDefault="004E01CE" w:rsidP="004E01C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Утвердить штатное расписание работников лагеря с дневным пребыванием (Приложение №1)</w:t>
      </w:r>
    </w:p>
    <w:p w14:paraId="34D63F67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1A4B1FE5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4F1366FD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Директор МОУ «Образовательный комплекс №2»: __________ И.Ю. </w:t>
      </w:r>
      <w:proofErr w:type="spellStart"/>
      <w:r w:rsidRPr="004E01CE">
        <w:rPr>
          <w:rFonts w:ascii="Times New Roman" w:hAnsi="Times New Roman" w:cs="Times New Roman"/>
          <w:sz w:val="24"/>
          <w:szCs w:val="24"/>
        </w:rPr>
        <w:t>Меледина</w:t>
      </w:r>
      <w:proofErr w:type="spellEnd"/>
    </w:p>
    <w:p w14:paraId="3662C6BC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066EF770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A172EB2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>_________________________________Е.Н. Щелкачева</w:t>
      </w:r>
    </w:p>
    <w:p w14:paraId="1667468C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  <w:r w:rsidRPr="004E01CE">
        <w:rPr>
          <w:rFonts w:ascii="Times New Roman" w:hAnsi="Times New Roman" w:cs="Times New Roman"/>
          <w:sz w:val="24"/>
          <w:szCs w:val="24"/>
        </w:rPr>
        <w:t xml:space="preserve">_________________________________М.С. Голубева </w:t>
      </w:r>
    </w:p>
    <w:p w14:paraId="130A2135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06A8B883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11BB2D4B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54C55675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3192B9E5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64F2558A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3FC876AF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087DF277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62CB7F5E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33E22592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05C82583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6A53D367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2CE1F4D4" w14:textId="77777777" w:rsidR="004E01CE" w:rsidRPr="004E01CE" w:rsidRDefault="004E01CE" w:rsidP="004E01CE">
      <w:pPr>
        <w:rPr>
          <w:rFonts w:ascii="Times New Roman" w:hAnsi="Times New Roman" w:cs="Times New Roman"/>
          <w:sz w:val="24"/>
          <w:szCs w:val="24"/>
        </w:rPr>
      </w:pPr>
    </w:p>
    <w:p w14:paraId="71859906" w14:textId="77777777" w:rsidR="000D5182" w:rsidRPr="004E01CE" w:rsidRDefault="000D5182">
      <w:pPr>
        <w:rPr>
          <w:rFonts w:ascii="Times New Roman" w:hAnsi="Times New Roman" w:cs="Times New Roman"/>
          <w:sz w:val="24"/>
          <w:szCs w:val="24"/>
        </w:rPr>
      </w:pPr>
    </w:p>
    <w:sectPr w:rsidR="000D5182" w:rsidRPr="004E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21C9"/>
    <w:multiLevelType w:val="singleLevel"/>
    <w:tmpl w:val="C4F819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551722590">
    <w:abstractNumId w:val="0"/>
    <w:lvlOverride w:ilvl="0">
      <w:startOverride w:val="1"/>
    </w:lvlOverride>
  </w:num>
  <w:num w:numId="2" w16cid:durableId="62751159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5883070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39185218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91385143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CE"/>
    <w:rsid w:val="000D5182"/>
    <w:rsid w:val="003C0AF1"/>
    <w:rsid w:val="004E01CE"/>
    <w:rsid w:val="00E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64C"/>
  <w15:chartTrackingRefBased/>
  <w15:docId w15:val="{C1DFF3CB-99DA-49F2-9A2B-054B86F5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2025-11-05T08:52:00Z</dcterms:created>
  <dcterms:modified xsi:type="dcterms:W3CDTF">2025-11-05T08:53:00Z</dcterms:modified>
</cp:coreProperties>
</file>