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C2A74">
        <w:rPr>
          <w:rFonts w:ascii="Times New Roman" w:hAnsi="Times New Roman" w:cs="Times New Roman"/>
          <w:sz w:val="28"/>
          <w:szCs w:val="28"/>
        </w:rPr>
        <w:t>е об</w:t>
      </w:r>
      <w:r w:rsidR="00AD7D76">
        <w:rPr>
          <w:rFonts w:ascii="Times New Roman" w:hAnsi="Times New Roman" w:cs="Times New Roman"/>
          <w:sz w:val="28"/>
          <w:szCs w:val="28"/>
        </w:rPr>
        <w:t>щеоб</w:t>
      </w:r>
      <w:r w:rsidR="00BC2A74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F11E74" w:rsidRDefault="00C0528A" w:rsidP="000F6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E9">
        <w:rPr>
          <w:rFonts w:ascii="Times New Roman" w:hAnsi="Times New Roman" w:cs="Times New Roman"/>
          <w:sz w:val="28"/>
          <w:szCs w:val="28"/>
        </w:rPr>
        <w:t xml:space="preserve">Вышеславская </w:t>
      </w:r>
      <w:r w:rsidR="00BE5F55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Pr="00FF5A7D" w:rsidRDefault="00702DB3" w:rsidP="00F11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5343A" w:rsidRPr="00FF5A7D" w:rsidRDefault="00702DB3" w:rsidP="000534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1E74" w:rsidRPr="00FF5A7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11E74" w:rsidRPr="00FF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r w:rsidR="00F11E74" w:rsidRPr="00FF5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9E9">
        <w:rPr>
          <w:rFonts w:ascii="Times New Roman" w:hAnsi="Times New Roman" w:cs="Times New Roman"/>
          <w:sz w:val="24"/>
          <w:szCs w:val="24"/>
        </w:rPr>
        <w:t>Вышеслав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5343A" w:rsidRPr="00FF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74" w:rsidRPr="00FF5A7D" w:rsidRDefault="00702DB3" w:rsidP="000534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5F0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 школы</w:t>
      </w:r>
    </w:p>
    <w:p w:rsidR="00F11E74" w:rsidRDefault="009E7306" w:rsidP="00E676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1E74" w:rsidRPr="00FF5A7D">
        <w:rPr>
          <w:rFonts w:ascii="Times New Roman" w:hAnsi="Times New Roman" w:cs="Times New Roman"/>
          <w:sz w:val="24"/>
          <w:szCs w:val="24"/>
        </w:rPr>
        <w:t xml:space="preserve"> </w:t>
      </w:r>
      <w:r w:rsidR="000D5135">
        <w:rPr>
          <w:rFonts w:ascii="Times New Roman" w:hAnsi="Times New Roman" w:cs="Times New Roman"/>
          <w:sz w:val="24"/>
          <w:szCs w:val="24"/>
        </w:rPr>
        <w:t>30.08</w:t>
      </w:r>
      <w:r w:rsidR="00702DB3">
        <w:rPr>
          <w:rFonts w:ascii="Times New Roman" w:hAnsi="Times New Roman" w:cs="Times New Roman"/>
          <w:sz w:val="24"/>
          <w:szCs w:val="24"/>
        </w:rPr>
        <w:t>.</w:t>
      </w:r>
      <w:r w:rsidR="00BD59E9">
        <w:rPr>
          <w:rFonts w:ascii="Times New Roman" w:hAnsi="Times New Roman" w:cs="Times New Roman"/>
          <w:sz w:val="24"/>
          <w:szCs w:val="24"/>
        </w:rPr>
        <w:t>2015</w:t>
      </w:r>
      <w:r w:rsidR="0005343A" w:rsidRPr="00FF5A7D">
        <w:rPr>
          <w:rFonts w:ascii="Times New Roman" w:hAnsi="Times New Roman" w:cs="Times New Roman"/>
          <w:sz w:val="24"/>
          <w:szCs w:val="24"/>
        </w:rPr>
        <w:t>г.</w:t>
      </w: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Pr="000A5415" w:rsidRDefault="00F11E74" w:rsidP="00D21C1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41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11E74" w:rsidRPr="000A5415" w:rsidRDefault="00F11E74" w:rsidP="00D21C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5415">
        <w:rPr>
          <w:rFonts w:ascii="Times New Roman" w:hAnsi="Times New Roman" w:cs="Times New Roman"/>
          <w:sz w:val="32"/>
          <w:szCs w:val="32"/>
        </w:rPr>
        <w:t xml:space="preserve">внеурочной деятельности в </w:t>
      </w:r>
      <w:r w:rsidR="00BD59E9">
        <w:rPr>
          <w:rFonts w:ascii="Times New Roman" w:hAnsi="Times New Roman" w:cs="Times New Roman"/>
          <w:sz w:val="32"/>
          <w:szCs w:val="32"/>
        </w:rPr>
        <w:t xml:space="preserve">7 </w:t>
      </w:r>
      <w:r w:rsidRPr="000A5415">
        <w:rPr>
          <w:rFonts w:ascii="Times New Roman" w:hAnsi="Times New Roman" w:cs="Times New Roman"/>
          <w:sz w:val="32"/>
          <w:szCs w:val="32"/>
        </w:rPr>
        <w:t>классе</w:t>
      </w:r>
    </w:p>
    <w:p w:rsidR="00F11E74" w:rsidRPr="000A5415" w:rsidRDefault="00F11E74" w:rsidP="00D21C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5415">
        <w:rPr>
          <w:rFonts w:ascii="Times New Roman" w:hAnsi="Times New Roman" w:cs="Times New Roman"/>
          <w:sz w:val="32"/>
          <w:szCs w:val="32"/>
        </w:rPr>
        <w:t xml:space="preserve">кружок проектной деятельности </w:t>
      </w:r>
      <w:r w:rsidRPr="00F83F07">
        <w:rPr>
          <w:rFonts w:ascii="Times New Roman" w:hAnsi="Times New Roman" w:cs="Times New Roman"/>
          <w:b/>
          <w:sz w:val="32"/>
          <w:szCs w:val="32"/>
        </w:rPr>
        <w:t>«Книгочей»</w:t>
      </w:r>
    </w:p>
    <w:p w:rsidR="00F11E74" w:rsidRPr="000A5415" w:rsidRDefault="00F11E74" w:rsidP="00D21C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Default="00F11E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E74" w:rsidRPr="00171574" w:rsidRDefault="00171574" w:rsidP="0017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1E74" w:rsidRPr="0017157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05343A" w:rsidRPr="00171574">
        <w:rPr>
          <w:rFonts w:ascii="Times New Roman" w:hAnsi="Times New Roman" w:cs="Times New Roman"/>
          <w:sz w:val="28"/>
          <w:szCs w:val="28"/>
        </w:rPr>
        <w:t>Шалагинова Нина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11E74" w:rsidRDefault="00F11E74" w:rsidP="00F11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E74" w:rsidRDefault="000370FD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171574" w:rsidRDefault="001715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574" w:rsidRDefault="00171574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2DB3" w:rsidRDefault="00702DB3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48D" w:rsidRDefault="00F9448D" w:rsidP="00D21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C1C" w:rsidRPr="00E676EE" w:rsidRDefault="00D21C1C" w:rsidP="00E67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Обоснование актуальности программы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. 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В связи с этим возникает необходимость пересмотреть орга</w:t>
      </w:r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низацию обучающего пространства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Концептуальной основой 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 создает условия для него». Ученый убежден в том, что современное школьное образование «призвано 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давать детям подлинно научные понятия, развивать у них  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Д.Б.Эльконин</w:t>
      </w:r>
      <w:proofErr w:type="spell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</w:t>
      </w:r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предметы и явления </w:t>
      </w:r>
      <w:proofErr w:type="gramStart"/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становятся э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ффективно заряжены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Метод проекта – это не просто набор приемов и де</w:t>
      </w:r>
      <w:r w:rsidR="00B21566">
        <w:rPr>
          <w:rFonts w:ascii="Times New Roman" w:eastAsia="Times New Roman" w:hAnsi="Times New Roman" w:cs="Times New Roman"/>
          <w:color w:val="444444"/>
          <w:sz w:val="28"/>
          <w:szCs w:val="28"/>
        </w:rPr>
        <w:t>йствий, подобранных педагогом, э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Цель программы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 создание условий для формирования навыка </w:t>
      </w:r>
      <w:proofErr w:type="spell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саморегуля</w:t>
      </w:r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ции</w:t>
      </w:r>
      <w:proofErr w:type="spellEnd"/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самоопределения школьника, создание психолого-</w:t>
      </w:r>
      <w:r w:rsidR="00670203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педагогических условий для обеспечения</w:t>
      </w:r>
      <w:r w:rsidR="003E47DE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устойчивого процесса коммуникации, направленного на формирование мотивации развивающейся личности ребёнка к познанию и творчеству, в единстве урочной и внеурочной деятельности обучающихся.</w:t>
      </w: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Задачи:</w:t>
      </w:r>
    </w:p>
    <w:p w:rsidR="00D21C1C" w:rsidRPr="00E676EE" w:rsidRDefault="00D21C1C" w:rsidP="00E6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Знакомство с проектной технологией, с алгоритмом построения проекта (познавательные УУД).</w:t>
      </w:r>
    </w:p>
    <w:p w:rsidR="00D21C1C" w:rsidRPr="00E676EE" w:rsidRDefault="00D21C1C" w:rsidP="00E6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позиции взаимодействия, навыка группового взаимодействия (коммуникативные УУД).</w:t>
      </w:r>
    </w:p>
    <w:p w:rsidR="00D21C1C" w:rsidRPr="00E676EE" w:rsidRDefault="00D21C1C" w:rsidP="00E6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 Формирование опыта выполнения самостоятельной творческой работы, оценки своей деятельности (регулятивные УУД).</w:t>
      </w:r>
    </w:p>
    <w:p w:rsidR="00D21C1C" w:rsidRPr="00E676EE" w:rsidRDefault="00D21C1C" w:rsidP="00E6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навыка самоопределения, реализации собственного проекта  (личностные УУД)</w:t>
      </w:r>
    </w:p>
    <w:p w:rsidR="00D21C1C" w:rsidRPr="00E676EE" w:rsidRDefault="00D21C1C" w:rsidP="00E676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Формирование позитивной самооценки, самоуважения.</w:t>
      </w:r>
    </w:p>
    <w:p w:rsidR="00D21C1C" w:rsidRPr="00E676EE" w:rsidRDefault="00D21C1C" w:rsidP="00E676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сотрудничестве:</w:t>
      </w: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- умение вести диалог, координировать свои действия с действиями партнеров по совместной деятельности;</w:t>
      </w: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- способность доброжелательно и чутко относиться к людям, сопереживать;</w:t>
      </w: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- формирование социально адекватных способов поведения.</w:t>
      </w:r>
    </w:p>
    <w:p w:rsidR="00D21C1C" w:rsidRPr="00E676EE" w:rsidRDefault="00D21C1C" w:rsidP="00E676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Формирование способности к организации деятельности и управлению ею:</w:t>
      </w: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— воспитание целеустремленности и настойчивости;</w:t>
      </w: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— формирование навыков организации рабочего пространства и рационального</w:t>
      </w:r>
      <w:r w:rsidR="003E47DE" w:rsidRPr="00E676EE">
        <w:rPr>
          <w:rFonts w:ascii="Times New Roman" w:hAnsi="Times New Roman" w:cs="Times New Roman"/>
          <w:sz w:val="28"/>
          <w:szCs w:val="28"/>
        </w:rPr>
        <w:t xml:space="preserve"> использования рабочего времени;</w:t>
      </w:r>
    </w:p>
    <w:p w:rsidR="00D21C1C" w:rsidRPr="00E676EE" w:rsidRDefault="00D21C1C" w:rsidP="00E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1C" w:rsidRPr="00E676EE" w:rsidRDefault="00D21C1C" w:rsidP="00E676EE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— формирование умения самостоятельно и совм</w:t>
      </w:r>
      <w:r w:rsidR="003E47DE" w:rsidRPr="00E676EE">
        <w:rPr>
          <w:rFonts w:ascii="Times New Roman" w:hAnsi="Times New Roman" w:cs="Times New Roman"/>
          <w:sz w:val="28"/>
          <w:szCs w:val="28"/>
        </w:rPr>
        <w:t>естно планировать деятельность и сотрудничество</w:t>
      </w:r>
      <w:r w:rsidR="002873A9" w:rsidRPr="00E676EE">
        <w:rPr>
          <w:rFonts w:ascii="Times New Roman" w:hAnsi="Times New Roman" w:cs="Times New Roman"/>
          <w:sz w:val="28"/>
          <w:szCs w:val="28"/>
        </w:rPr>
        <w:t>, принимать решения</w:t>
      </w:r>
    </w:p>
    <w:p w:rsidR="00D21C1C" w:rsidRPr="00E676EE" w:rsidRDefault="00D21C1C" w:rsidP="00E676EE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1C1C" w:rsidRPr="00E676EE" w:rsidRDefault="00D21C1C" w:rsidP="00E676EE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1C1C" w:rsidRPr="00E676EE" w:rsidRDefault="00D21C1C" w:rsidP="00E676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Формирование умения решать творческие задачи.</w:t>
      </w:r>
    </w:p>
    <w:p w:rsidR="00D21C1C" w:rsidRPr="00E676EE" w:rsidRDefault="00D21C1C" w:rsidP="00E676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с информацией (сбор, систематизация, </w:t>
      </w:r>
      <w:proofErr w:type="spellStart"/>
      <w:r w:rsidRPr="00E676EE">
        <w:rPr>
          <w:rFonts w:ascii="Times New Roman" w:hAnsi="Times New Roman" w:cs="Times New Roman"/>
          <w:sz w:val="28"/>
          <w:szCs w:val="28"/>
        </w:rPr>
        <w:t>хранение</w:t>
      </w:r>
      <w:proofErr w:type="gramStart"/>
      <w:r w:rsidRPr="00E676E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676EE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E676EE">
        <w:rPr>
          <w:rFonts w:ascii="Times New Roman" w:hAnsi="Times New Roman" w:cs="Times New Roman"/>
          <w:sz w:val="28"/>
          <w:szCs w:val="28"/>
        </w:rPr>
        <w:t>).</w:t>
      </w:r>
    </w:p>
    <w:p w:rsidR="00D21C1C" w:rsidRPr="00E676EE" w:rsidRDefault="00D21C1C" w:rsidP="00E676EE">
      <w:p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21C1C" w:rsidRPr="00E676EE" w:rsidRDefault="00D21C1C" w:rsidP="00E676E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1C1C" w:rsidRPr="00E676EE" w:rsidRDefault="00D21C1C" w:rsidP="00E676E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Особенностью </w:t>
      </w:r>
      <w:r w:rsidRPr="00E676EE">
        <w:rPr>
          <w:rFonts w:ascii="Times New Roman" w:hAnsi="Times New Roman" w:cs="Times New Roman"/>
          <w:sz w:val="28"/>
          <w:szCs w:val="28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21C1C" w:rsidRPr="00E676EE" w:rsidRDefault="00D21C1C" w:rsidP="00E676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D21C1C" w:rsidRPr="00E676EE" w:rsidRDefault="00D21C1C" w:rsidP="00E676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21C1C" w:rsidRPr="00E676EE" w:rsidRDefault="00D21C1C" w:rsidP="00E676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:rsidR="00D21C1C" w:rsidRPr="00E676EE" w:rsidRDefault="00D21C1C" w:rsidP="00E676EE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E">
        <w:rPr>
          <w:rFonts w:ascii="Times New Roman" w:hAnsi="Times New Roman" w:cs="Times New Roman"/>
          <w:sz w:val="28"/>
          <w:szCs w:val="28"/>
        </w:rPr>
        <w:t>раскрытие способностей и поддержка одаренности детей.</w:t>
      </w:r>
    </w:p>
    <w:p w:rsidR="00D21C1C" w:rsidRPr="00E676EE" w:rsidRDefault="00D21C1C" w:rsidP="00E67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C1C" w:rsidRPr="00E676EE" w:rsidRDefault="00D21C1C" w:rsidP="00E676E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Работа по программе направлена на достижение следующих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результатов</w:t>
      </w:r>
      <w:r w:rsidRPr="00E676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Учащиеся обучаются работать с первичной идеей.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Закрепляется навык планирования деятельности.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Совершенствуется умение концентрировать внимание, удерживать, переключать его на другие виды деятельности.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Получает дальнейшее развитие опыт защиты своей идеи.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Развивается опыт самоопределения.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Формируется и закрепляется навык публичного выступления перед незнакомой аудиторией.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Учащиеся совершенствуют умение взаимодействовать в паре, в группе.</w:t>
      </w:r>
    </w:p>
    <w:p w:rsidR="00D21C1C" w:rsidRPr="00E676EE" w:rsidRDefault="00D21C1C" w:rsidP="00E6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Закрепляется опыт первичной исследовательской деятельности.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</w:t>
      </w: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обучающихся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будут сформированы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универсальные учебные действия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, а именно: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личностные универсальные учебные действия: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внутренняя позиция школьника на уровне положительного отношения к школе, понимания необходимости учения; личностная </w:t>
      </w:r>
      <w:proofErr w:type="spell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саморефлексия</w:t>
      </w:r>
      <w:proofErr w:type="spell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, способность к саморазвитию («что я хочу» (цели и мотивы), «что я могу» (результаты);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регулятивные универсальные учебные действия: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в сотрудничестве с учителем ставить новые учебные задачи; определять и формулировать цель деятельности, составлять план действий по решению проблемы (задачи);  учиться обнаруживать и формулировать учебную проблему совместно с учителем, выбирать тему проекта с помощью учителя и самостоятельно;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работая по составленному плану, использовать наряду с основными и  дополнительные средства (справоч</w:t>
      </w:r>
      <w:r w:rsidR="004045CF"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ная литература, 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средства ИКТ); умение соотнести  результат своей деятельности с целью и оценить его;  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в)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познавательные универсальные учебные действия: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задачи, состоящей  из нескольких шагов; перерабатывать информацию  для получения необходимого результата, в том числе и для создания нового продукта ( выполнять анализ</w:t>
      </w: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выбирать основания для  сравнения, </w:t>
      </w:r>
      <w:proofErr w:type="spell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сериации</w:t>
      </w:r>
      <w:proofErr w:type="spell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классификации </w:t>
      </w: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проектной деятельности под руководством  учителя-консультанта.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г) </w:t>
      </w:r>
      <w:r w:rsidRPr="00E676E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коммуникативные универсальные учебные действия: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доносить свою позицию до других, владея приёмами монологической и диалогической речи;  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аргументируя ее;  учиться подтверждать аргументы фактами; учиться </w:t>
      </w:r>
      <w:proofErr w:type="gramStart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критично</w:t>
      </w:r>
      <w:proofErr w:type="gramEnd"/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относиться к собственному мнению; понять другие позиции (взгляды, интересы); договариваться с людьми, согласуя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т.д.).</w:t>
      </w:r>
    </w:p>
    <w:p w:rsidR="00D21C1C" w:rsidRPr="00E676EE" w:rsidRDefault="00D21C1C" w:rsidP="00E676EE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76EE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Предвидеть (прогнозировать) последствия коллективных решений.</w:t>
      </w: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9450"/>
        <w:gridCol w:w="92"/>
      </w:tblGrid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75" w:rsidRPr="00E676EE" w:rsidRDefault="00415375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5375" w:rsidRPr="00E676EE" w:rsidRDefault="00415375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6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Диагностический инструментарий</w:t>
            </w:r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15375" w:rsidRPr="00E676EE" w:rsidRDefault="00415375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375" w:rsidRPr="00E676EE" w:rsidRDefault="00415375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375" w:rsidRPr="00E676EE" w:rsidRDefault="00415375" w:rsidP="00E676EE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определения индекса групповой сплочённости К. </w:t>
            </w:r>
            <w:proofErr w:type="spellStart"/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Сишора</w:t>
            </w:r>
            <w:proofErr w:type="spellEnd"/>
          </w:p>
          <w:p w:rsidR="00415375" w:rsidRPr="00E676EE" w:rsidRDefault="00415375" w:rsidP="00E676EE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«Направленность личности»</w:t>
            </w:r>
          </w:p>
          <w:p w:rsidR="00415375" w:rsidRPr="00E676EE" w:rsidRDefault="00415375" w:rsidP="00E676EE">
            <w:pPr>
              <w:pStyle w:val="a3"/>
              <w:numPr>
                <w:ilvl w:val="0"/>
                <w:numId w:val="9"/>
              </w:num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мотивации Н. </w:t>
            </w:r>
            <w:proofErr w:type="spellStart"/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6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pPr w:leftFromText="180" w:rightFromText="180" w:vertAnchor="text" w:horzAnchor="margin" w:tblpY="-112"/>
              <w:tblOverlap w:val="never"/>
              <w:tblW w:w="9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676EE" w:rsidRPr="00E676EE" w:rsidTr="004E2668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Оцениваемые универсальные учебные действия</w:t>
                  </w:r>
                </w:p>
              </w:tc>
            </w:tr>
            <w:tr w:rsidR="00E676EE" w:rsidRPr="00E676EE" w:rsidTr="004E2668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Внутренняясформированность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позиции школьника; </w:t>
                  </w: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мотивация учения;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познавательных мотивов; </w:t>
                  </w: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способов решения и общего способа действий; </w:t>
                  </w: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стремление выполнять социально значимую и социально оцениваемую деятельность, быть полезным  обществу.</w:t>
                  </w:r>
                </w:p>
              </w:tc>
            </w:tr>
            <w:tr w:rsidR="00E676EE" w:rsidRPr="00E676EE" w:rsidTr="004E2668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действий, направленных на учёт позиции собеседника, коммуникативные действия, осуществление сотрудничества</w:t>
                  </w:r>
                </w:p>
              </w:tc>
            </w:tr>
            <w:tr w:rsidR="00E676EE" w:rsidRPr="00E676EE" w:rsidTr="004E2668">
              <w:trPr>
                <w:trHeight w:val="3360"/>
              </w:trPr>
              <w:tc>
                <w:tcPr>
                  <w:tcW w:w="5000" w:type="pct"/>
                  <w:tcBorders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Установление связи между содержанием учебных предметов и познавательными интересами,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действия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смыслообразования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действия личностного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самооценивания</w:t>
                  </w:r>
                  <w:proofErr w:type="spellEnd"/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процессе реализации программы </w:t>
                  </w: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формируются: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Рефлексивные умения 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Поисковые (исследовательские) умения 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Навыки оценочной самостоятельности 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Умения и навыки работы в сотрудничестве 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Коммуникативные умения </w:t>
                  </w:r>
                </w:p>
                <w:p w:rsidR="00E676EE" w:rsidRPr="00E676EE" w:rsidRDefault="00E676EE" w:rsidP="002C1407">
                  <w:pPr>
                    <w:pStyle w:val="2"/>
                    <w:numPr>
                      <w:ilvl w:val="0"/>
                      <w:numId w:val="5"/>
                    </w:numPr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sz w:val="28"/>
                      <w:szCs w:val="28"/>
                    </w:rPr>
                    <w:t xml:space="preserve">Презентационные умения и навыки; </w:t>
                  </w:r>
                </w:p>
                <w:p w:rsidR="00E676EE" w:rsidRPr="00E676EE" w:rsidRDefault="00E676EE" w:rsidP="002C1407">
                  <w:pPr>
                    <w:pStyle w:val="2"/>
                    <w:ind w:left="72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676EE">
                    <w:rPr>
                      <w:i/>
                      <w:sz w:val="28"/>
                      <w:szCs w:val="28"/>
                    </w:rPr>
                    <w:t>обеспечивается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создание ситуации успеха для каждого ученика, повышение самооценки и уверенности в собственных возможностях;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максимальное раскрытие индивидуальных способностей каждого ребенка;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развитие познавательных интересов учащихся и формирование готовности к самостоятельному познанию;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формирование установки на творческую деятельность и умений творческой деятельности, развитие мотивации дальнейшего творческого роста;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формирование положительных моральных и нравственных качеств личности;</w:t>
                  </w:r>
                </w:p>
                <w:p w:rsidR="00E676EE" w:rsidRPr="00E676EE" w:rsidRDefault="00E676EE" w:rsidP="002C14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            </w:r>
                </w:p>
                <w:p w:rsidR="00E676EE" w:rsidRPr="00E676EE" w:rsidRDefault="00E676EE" w:rsidP="002C1407">
                  <w:pPr>
                    <w:pStyle w:val="2"/>
                    <w:ind w:left="72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E676EE">
                    <w:rPr>
                      <w:b w:val="0"/>
                      <w:bCs w:val="0"/>
                      <w:sz w:val="28"/>
                      <w:szCs w:val="28"/>
                    </w:rPr>
                    <w:t>формирование жизненных идеалов, стимулирование стремления к самосовершенствованию.</w:t>
                  </w:r>
                </w:p>
                <w:p w:rsidR="00E676EE" w:rsidRPr="00E676EE" w:rsidRDefault="00E676EE" w:rsidP="002C1407">
                  <w:pPr>
                    <w:pStyle w:val="2"/>
                    <w:ind w:left="72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b/>
                      <w:bCs/>
                      <w:sz w:val="28"/>
                      <w:szCs w:val="28"/>
                    </w:rPr>
                    <w:t xml:space="preserve">Основной дидактический принцип </w:t>
                  </w:r>
                  <w:r w:rsidRPr="00E676EE">
                    <w:rPr>
                      <w:sz w:val="28"/>
                      <w:szCs w:val="28"/>
                    </w:rPr>
                    <w:t xml:space="preserve">– обучение в предметно- практической деятельности. В процессе реализации программы используются разнообразные методы обучения: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объяснительно-иллюстративный;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рассказ;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беседы;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работа с книгой;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демонстрация;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упражнение;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практические работы репродуктивного и творческого характера;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методы мотивации и стимулирования, обучающего контроля, взаимоконтроля и самоконтроля; </w:t>
                  </w:r>
                </w:p>
                <w:p w:rsidR="00E676EE" w:rsidRPr="00E676EE" w:rsidRDefault="00E676EE" w:rsidP="002C1407">
                  <w:pPr>
                    <w:pStyle w:val="Default"/>
                    <w:spacing w:after="9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 xml:space="preserve">проблемно-поисковый; </w:t>
                  </w:r>
                </w:p>
                <w:p w:rsidR="00E676EE" w:rsidRPr="00E676EE" w:rsidRDefault="00E676EE" w:rsidP="002C140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</w:t>
                  </w:r>
                  <w:r w:rsidRPr="00E676EE">
                    <w:rPr>
                      <w:sz w:val="28"/>
                      <w:szCs w:val="28"/>
                    </w:rPr>
                    <w:t>ситуационный.</w:t>
                  </w:r>
                </w:p>
                <w:p w:rsidR="00E676EE" w:rsidRPr="00E676EE" w:rsidRDefault="00E676EE" w:rsidP="002C140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Таким образом, преимущество метода проектов состоит в следующем:</w:t>
                  </w:r>
                </w:p>
                <w:p w:rsidR="00E676EE" w:rsidRPr="00E676EE" w:rsidRDefault="00E676EE" w:rsidP="002C1407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позволяет школьникам находить значимую для них проблему и решать её путём творческого поиска и применения интегрированного знания;</w:t>
                  </w:r>
                </w:p>
                <w:p w:rsidR="00E676EE" w:rsidRPr="00E676EE" w:rsidRDefault="00E676EE" w:rsidP="002C1407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даёт возможность связать теорию с практикой;</w:t>
                  </w:r>
                </w:p>
                <w:p w:rsidR="00E676EE" w:rsidRPr="00E676EE" w:rsidRDefault="00E676EE" w:rsidP="002C1407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 xml:space="preserve">развивает исследовательские, творческие способности </w:t>
                  </w:r>
                  <w:proofErr w:type="gramStart"/>
                  <w:r w:rsidRPr="00E676EE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E676EE">
                    <w:rPr>
                      <w:sz w:val="28"/>
                      <w:szCs w:val="28"/>
                    </w:rPr>
                    <w:t>; создаёт условия для самостоятельной деятельности обучающихся в ситуации выбора;</w:t>
                  </w:r>
                </w:p>
                <w:p w:rsidR="00E676EE" w:rsidRPr="00E676EE" w:rsidRDefault="00E676EE" w:rsidP="002C1407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676EE">
                    <w:rPr>
                      <w:sz w:val="28"/>
                      <w:szCs w:val="28"/>
                    </w:rPr>
                    <w:t>позволяет организовать учебное сотрудничество и совместную деятельность с учителем и со сверстниками.</w:t>
                  </w:r>
                </w:p>
                <w:p w:rsid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676EE" w:rsidRDefault="00E676EE" w:rsidP="00E676EE">
                  <w:pPr>
                    <w:spacing w:before="90" w:after="9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676EE" w:rsidRPr="00E676EE" w:rsidRDefault="00E676EE" w:rsidP="00E676EE">
                  <w:pPr>
                    <w:spacing w:before="90" w:after="9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Структура программы</w:t>
                  </w: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Программа рассчитана на </w:t>
                  </w:r>
                  <w:r w:rsidR="000A46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 часов</w:t>
                  </w:r>
                  <w:r w:rsidR="00C7146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76EE" w:rsidRPr="00E676EE" w:rsidRDefault="000A4651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часов в неделю – 2</w:t>
                  </w:r>
                  <w:r w:rsidR="00E676EE"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76EE" w:rsidRPr="00E676EE" w:rsidRDefault="00E676EE" w:rsidP="002C1407">
                  <w:p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Программа состоит из 3 основных разделов:</w:t>
                  </w:r>
                </w:p>
                <w:p w:rsidR="00E676EE" w:rsidRPr="00E676EE" w:rsidRDefault="00E676EE" w:rsidP="002C1407">
                  <w:pPr>
                    <w:pStyle w:val="a3"/>
                    <w:numPr>
                      <w:ilvl w:val="1"/>
                      <w:numId w:val="5"/>
                    </w:num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 работать над проектом;</w:t>
                  </w:r>
                </w:p>
                <w:p w:rsidR="00E676EE" w:rsidRPr="00E676EE" w:rsidRDefault="00E676EE" w:rsidP="002C1407">
                  <w:pPr>
                    <w:pStyle w:val="a3"/>
                    <w:numPr>
                      <w:ilvl w:val="1"/>
                      <w:numId w:val="5"/>
                    </w:num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над коллективными проектами;</w:t>
                  </w:r>
                </w:p>
                <w:p w:rsidR="00E676EE" w:rsidRPr="00E676EE" w:rsidRDefault="00E676EE" w:rsidP="002C1407">
                  <w:pPr>
                    <w:pStyle w:val="a3"/>
                    <w:numPr>
                      <w:ilvl w:val="1"/>
                      <w:numId w:val="5"/>
                    </w:numPr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защита 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индивидуальных проектов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Содержание программы</w:t>
                  </w:r>
                </w:p>
                <w:p w:rsidR="00E676EE" w:rsidRPr="00E676EE" w:rsidRDefault="00A763C2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1. Как работать над проектом (20</w:t>
                  </w:r>
                  <w:r w:rsidR="00E676EE"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ч)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.1. Что та</w:t>
                  </w:r>
                  <w:r w:rsidR="00A76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кое проект. Виды проектов.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Диагностика уровня школьной мотивации.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Знакомство с понятием “проект”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Понятие о проектах и исследовательской деятельности учащихся. 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 – это пять «П» - проблема – проектирование (планирование) – поиск информации – продукт – презентация.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Классификация учебных проектов по виду деятельности.  Презентация исследовательских работ обучающихся.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Понятия: проект, проблема, информация.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Как выбрать тему проекта? Эт</w:t>
                  </w:r>
                  <w:r w:rsidR="00A76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апы проектной деятельности.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Знакомство с э</w:t>
                  </w:r>
                  <w:r w:rsidR="007C68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тапами проектной деятельности (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подготовительный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планирование, реализация проекта, представление проекта, осмысление и оценка проекта).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Требования, предъявляемые к формулировке темы. Предложение большого числа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подтем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формулировка их учащимися. Организация выбора общей темы проекта, связанной с областью интересов учащихся – «Книжное дерево моей семьи». Подготовка данного исследовательского проекта. Задание 1.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Понятия: тема, этапы деятельности.</w:t>
                  </w:r>
                </w:p>
                <w:p w:rsidR="00A763C2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3.Что такое проблема</w:t>
                  </w:r>
                  <w:r w:rsidR="00A76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Знакомство с понятием “проблема”; формирование умения видеть проблему; развитие умения изменять собственную точку зрения, исследуя объект с различных сторон.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Понятие о проблеме. Упражнения в выявлении проблемы и изменении собственной точки зрения. Игра “Посмотри на мир чужими глазами”.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исследовательского проекта «Книжное дерево моей семьи». Задание 2.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Понятия: проблема, объект исследования.</w:t>
                  </w:r>
                </w:p>
                <w:p w:rsidR="00A763C2" w:rsidRDefault="00A763C2" w:rsidP="00F415A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="00E676EE"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такое «гипотеза»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76EE" w:rsidRPr="00E676EE" w:rsidRDefault="00E676EE" w:rsidP="00F415A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Знакомство с понятием «гипотеза»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формирование умения выдвигать гипотезу, развитие исследовательского и творческого мышления; развитие умения прогнозировать.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Понятие о гипотезе. Вопрос и ответ. Упражнения на обстоятельства и упражнения, предполагающие обратные действия (“Сходство и различие”). Игра “Найди причину”. Подготовка проекта «Книжное дерево моей семьи». Задание 3.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Понятия: гипотеза, вопрос, ответ.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Учимся пост</w:t>
                  </w:r>
                  <w:r w:rsidR="00A76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ановке цели и задач работы.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Развитие умения ставить вопросы для решения существующей проблемы.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Вопрос. Виды вопросов. Ответ. Игра “Угадай, о чем спросили”, “Найди загадочное слово”. Правила совместной работы в парах.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проекта «Книжное дерево моей семьи». Задание 4.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Учимся  составлять план работ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ы. Проектный продукт.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 умения планирования работы. Знакомство с перечнем проектных продуктов. Правила представления информации в компьютерной презентации.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проекта «Книжное дерево моей семьи». Задание 5.</w:t>
                  </w:r>
                </w:p>
                <w:p w:rsidR="00E676EE" w:rsidRPr="00E676EE" w:rsidRDefault="008C3C4A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7. Источники информации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Знакомство с понятием “источник информации” (библиотека, беседа 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взрослыми, экскурсия, книги, видеофильмы, ресурсы Интернета).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Понятия: источник информации.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проекта «Книжное дерево моей семьи». Задание 6.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8-9. Представление проектов 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«Книжное дерево моей семьи»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2.Подго</w:t>
                  </w:r>
                  <w:r w:rsidR="008C3C4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товка коллективных проектов. (30</w:t>
                  </w: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ч)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1.Подготовка проекта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«Путешествие в </w:t>
                  </w:r>
                  <w:proofErr w:type="spellStart"/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Книгоград</w:t>
                  </w:r>
                  <w:proofErr w:type="spellEnd"/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Подбор стихотворений о книге, выразительное чтение, объяснение смысла стихотворений.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рассказа о своей домашней библиотеке.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Выступление на тему «Мой любимый журнал».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Составление литературной викторины, кроссвордов.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Продукт: книжка-малышка «Путешествие в 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Книгоград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2.Подготовка пр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оекта «Литературный поезд»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Выборы 2-х скоморохов – ведущих литературной игры. Подготовка костюмов, сочинение шуток-прибауток, которыми начнётся и 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закончится игра и которые помогут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весело и забавно «переезжать» от одной «станции» к другой. Работа в группах: «Сказки», «Загадки», «Пословицы», «Скороговорки». Придумывание интересных вопросов, кроссвордов, задач; подготовка рисунков, костюмов, предметов для проведения игры.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Продукт: выставка творческих работ, театрализованная игра-викторина «Литературный поезд».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3.Подготовка проекта «Сказочные с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обытия и герои в литературе».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Малая  конференция. Темы исследований: «Литературные сказки о падчерице», «Литературные сказки о Спящей красавице», «Народная и литературная сказка о рыбаке и рыбке», «Народная и литературная сказка о хозяине и работнике», «Гномы и эльфы в сказках и легендах Западной Европы».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Викторина: Тайны «Малахитовой шкатулки» («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Огневушка-поскакушка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», «Голубая змейка», «</w:t>
                  </w:r>
                  <w:proofErr w:type="spell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Синюшкин</w:t>
                  </w:r>
                  <w:proofErr w:type="spell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колодец», «Серебряное копытце»).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Театрализованное представление по сказкам А. С. Пушкина.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в группах Определение фрагмента для инсценировки. Распределение ролей. Подготовка костюмов, декораций, музыкального сопровождения. Составление единого сценария.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Продукт: исследовательские работы, спектакль.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Подготовка проекта «Люблю, где случай есть, пороки пощипать» (по басням И. А. Крылова) 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в группах: выбор басни, инсценировка басни, подготовка костюмов, декораций.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Продукт: театрализованное представление «Исторический путь басни», интерактивная игра по басням И. А. Крылова.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Подготовка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проекта «Поэзия природы»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Выбор понравившегося стихотворения о природе. Подбор иллюстраций к нему. Подбор музыкального сопровождения. Работа над выразительным чтением. Определение последовательности выступлений, составление программы вечера.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Продукт: поэтический вечер «Край родной»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3. Подго</w:t>
                  </w:r>
                  <w:r w:rsidR="008C3C4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товка </w:t>
                  </w:r>
                  <w:proofErr w:type="gramStart"/>
                  <w:r w:rsidR="008C3C4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индивидуальных проектов</w:t>
                  </w:r>
                  <w:proofErr w:type="gramEnd"/>
                  <w:r w:rsidR="008C3C4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(18</w:t>
                  </w:r>
                  <w:r w:rsidRPr="00E676E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ч.)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Подготовка проекта «Любимые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книги, любимые авторы». 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Выбор книги для рекомендации товарищам. Составление плана рассказа  о книге. Подготовка наглядного материала. Подготовка выступления.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</w:t>
                  </w:r>
                  <w:proofErr w:type="gramStart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презентация «Наши любимые книги»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Подготовка проекта «Под</w:t>
                  </w:r>
                  <w:r w:rsidR="008C3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арок кабинету литературы» </w:t>
                  </w:r>
                </w:p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Изготовление поделок. Сочинение «Слова».</w:t>
                  </w:r>
                </w:p>
                <w:p w:rsidR="00E676EE" w:rsidRDefault="00E676E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Продукт: выставка поделок.</w:t>
                  </w:r>
                </w:p>
                <w:p w:rsidR="00BC2F4E" w:rsidRDefault="00BC2F4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C2F4E" w:rsidRPr="00E676EE" w:rsidRDefault="00BC2F4E" w:rsidP="002C1407">
                  <w:pPr>
                    <w:pStyle w:val="a3"/>
                    <w:spacing w:before="90" w:after="9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Тематическое планирование</w:t>
                  </w:r>
                </w:p>
                <w:tbl>
                  <w:tblPr>
                    <w:tblStyle w:val="a4"/>
                    <w:tblW w:w="9405" w:type="dxa"/>
                    <w:tblLook w:val="04A0"/>
                  </w:tblPr>
                  <w:tblGrid>
                    <w:gridCol w:w="477"/>
                    <w:gridCol w:w="1703"/>
                    <w:gridCol w:w="2131"/>
                    <w:gridCol w:w="2173"/>
                    <w:gridCol w:w="2776"/>
                  </w:tblGrid>
                  <w:tr w:rsidR="00C51561" w:rsidRPr="00E676EE" w:rsidTr="00047FF7">
                    <w:trPr>
                      <w:cantSplit/>
                      <w:trHeight w:val="736"/>
                    </w:trPr>
                    <w:tc>
                      <w:tcPr>
                        <w:tcW w:w="614" w:type="dxa"/>
                      </w:tcPr>
                      <w:p w:rsidR="00C51561" w:rsidRPr="00E676EE" w:rsidRDefault="00C51561" w:rsidP="00047FF7">
                        <w:pPr>
                          <w:ind w:left="-6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Тема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Продукт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УУД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 такое проект? Виды проектов.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репродуктивного и творческого характера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алгоритма работы над проектом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Понимание необходимости проектной деятельности; формирование «стартовой» мотивации к обучению.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Совместно с учителем ставить новые учебные задачи.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ориентироваться в своей системе знаний и осознавать необходимость нового знания.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.Оформлять свои мысли в устной речи.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Как выбрать тему проекта? Этапы 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проектной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деятельнос</w:t>
                        </w:r>
                        <w:proofErr w:type="spellEnd"/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репродуктивного и творческого характера. Разработка проекта.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«Книжное дерево моей семьи»,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зада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.Осознавать свои интересы, цели, позиции, свой мировоззренческий выбор.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.Выбирать тему проекта с помощью учителя и самостоятельно.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Делать предварительный отбор источников информации для поиска нового знания.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Излагать своё мнение в монологе, аргументируя его.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 такое проблема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репродуктивного и творческого характера. Разработка проекта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«Книжное дерево моей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семьи», задание 2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Вырабатывать свои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мировоззренческие позиции.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Учиться обнаруживать и формулировать учебную проблему совместно с учителем и самостоятельно.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Ставить, формулировать и решать проблемы.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Задавать вопросы, необходимые для организации собственной деятельности. 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 такое гипотеза?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репродуктивного и творческого характера, игра. Разработка проекта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«Книжное дерево моей семьи», задание 3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Аргументированно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оценивать свои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поступки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,о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пираясь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общечеловечес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кие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ценности.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Учиться формулировать учебную гипотезу.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Самостоятельно выделять гипотезу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Аргументировать свою позицию.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Учимся постановке цели и задач работы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репродуктивного и творческого характера. Игра. Разработка проекта.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«Книжное дерево моей семьи», задание 4.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Осознавать цели и задачи своей работы.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.Выделять и формулировать познавательные цели и задачи своей работы.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Самостоятельно предполагать, какая информация нужна для решения учебной задачи.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.Проявлять активность во взаимодействии для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решения коммуникативных и познавательных задач.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Учимся составлять план работы. Проектный продукт.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репродуктивного и творческого характера. Разработка проекта.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«Книжное дерево моей семьи», задание 5. Памятка «Правила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представле</w:t>
                        </w:r>
                        <w:proofErr w:type="spellEnd"/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информации в компьютер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ной презентации»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.Осознавать свои эмоции, адекватно выражать их, понимать эмоциональное состояние других.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Составлять план выполнения проекта.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.Перерабатывать информацию для получения нового результата.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.Планирова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учебного сотрудничества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Источники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информа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ции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Экскурсия в библиотеку. Разработка проекта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«Книжное дерево моей семьи», задание 6.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Осваивать новые социальные роли и правила, учиться 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критически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осмысливать их. 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.Использовать средства ИКТ для решения поставленных задач.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Извлекать новую информацию с помощью ИКТ.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Оформлять свои мысли в устной и письменной речи с применением средств ИКТ.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Представле</w:t>
                        </w:r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проектов «Книжное дерево моей семьи»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Альбом «Книжное дерево моей семьи»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Аргументированно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оценивать 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свой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чужие проекты, опираясь на общечеловеческие нравственные ценности.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Выстраивать логическую цепь рассуждений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Доносить свою позицию до других, владея приёмами монологической и диалогической речи.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проекта «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Путешест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Книгоград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Конкурс чтецов, рисунков.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Книжка-малышка «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Путешест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Книгоград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.Формирова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навыков творческой деятельности.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Выполнять учебные действия в громко речевой и умственной 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формах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использовать речь для регуляции своих действий.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Уметь осмысленно читать и объяснять значение прочитанного, выбирать стихотворения в зависимости от поставленной цели.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Строить монологические высказывания.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проекта «</w:t>
                        </w: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Литератур</w:t>
                        </w:r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ный</w:t>
                        </w:r>
                        <w:proofErr w:type="spellEnd"/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поезд»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Творческая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игра-путешест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работа в группах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Выставка творческих работ, театрализованн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ая игра-викторина «Литератур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ный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поезд»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Формирование навыков взаимодействия в группе по алгоритму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выполнения задачи при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консультатив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ной помощи учителя.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Уметь выполнять учебные действия, планировать алгоритм ответа, работать самостоятельно и в группе, устанавливать причинно-следственные связи.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Уметь устанавливать аналогии, ориентировать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ся в разнообразии способов решения задач.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.Устанавли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вать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рабочие отношения, эффективно сотрудничать и способствовать продуктивной кооперации.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проекта «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Сказоч</w:t>
                        </w:r>
                        <w:proofErr w:type="spellEnd"/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события и герои в литературе»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Малая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конферен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викторина,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театрализо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ванное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Исследовате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льские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работы, праздник «Сказки А. С. Пушкина»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.Формирова</w:t>
                        </w:r>
                        <w:proofErr w:type="spellEnd"/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навыков исследователь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ской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деятельности, готовности и способности вести диалог с другими людьми и достигать в нём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взаимопонима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Уметь анализировать тексты сказок, применять метод информационного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поиска, в том числе с помощью компьютерных средств.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Уметьсинтезировать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полученную информацию для составления аргументированного ответа.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.Уметь делать анализ текста сказок, используя изученную терминологию и полученные знания.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проекта «Люблю, где случай есть, пороки пощипать»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Интерактив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ная</w:t>
                        </w:r>
                        <w:proofErr w:type="spellEnd"/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игра,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инсцениро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басен, работа в группах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Праздник «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Историче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ский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путь басни»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</w:t>
                        </w:r>
                        <w:proofErr w:type="spellEnd"/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навыка взаимодействия в группе при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консультатив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ной помощи учителя и навыка творческой деятельности.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.Выбирать действия в соответствии с поставленной задачей.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.Выбирать те</w:t>
                        </w: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кст дл</w:t>
                        </w:r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я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инсценирования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басни в соответствии в зависимости от поставленной цели.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.Устанавли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вать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рабочие отношения, эффективно сотрудничать и способствовать продуктивной кооперации.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Подготовка проекта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«Поэзия природы»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Практиче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</w:t>
                        </w: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репродук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тивного</w:t>
                        </w:r>
                        <w:proofErr w:type="spellEnd"/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творческого характера,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выразитель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чтение, конкурс рисунков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Поэтический вечер «Мой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край родной»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</w:t>
                        </w:r>
                        <w:proofErr w:type="spellEnd"/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навыков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индивидуально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 выполнения творческого задания.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Уметь выразительно читать и анализировать стихотворный текст.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Уметь осмысленно читать и объяснять значение прочитанного, выбирать текст для чтения в зависимости от поставленной цели.</w:t>
                        </w:r>
                        <w:proofErr w:type="gram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.Уметь формулировать собственное мнение и свою позицию.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047FF7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индивиду</w:t>
                        </w:r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047FF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альных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проектов «Любимые книги, любимые авторы»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Default="00C51561" w:rsidP="00583F4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583F4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ская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работа </w:t>
                        </w: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репродук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тивного</w:t>
                        </w:r>
                        <w:proofErr w:type="spellEnd"/>
                        <w:proofErr w:type="gram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творческого характера, конкурс рисунков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Default="00C51561" w:rsidP="00583F4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Рекоменд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  <w:p w:rsidR="00C51561" w:rsidRPr="00E676EE" w:rsidRDefault="00C51561" w:rsidP="00583F4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тельный список литературы на лето. Презентация «Наши любимые книги»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.Формирова</w:t>
                        </w:r>
                        <w:proofErr w:type="spellEnd"/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навыков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исследовател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ской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деятельности, готовности и способности вести диалог с другими людьми.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Формировать ситуацию  рефлексии и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самодиагности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.Уметь искать и выделять необходимую информацию из прочитанных книг, создавать обобщения.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.Уметь проявлять активность для решения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коммуникатив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ных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познавательных задач.</w:t>
                        </w:r>
                      </w:p>
                    </w:tc>
                  </w:tr>
                  <w:tr w:rsidR="00C51561" w:rsidRPr="00E676EE" w:rsidTr="00047FF7">
                    <w:tc>
                      <w:tcPr>
                        <w:tcW w:w="614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909" w:type="dxa"/>
                      </w:tcPr>
                      <w:p w:rsidR="00047FF7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индивиду</w:t>
                        </w:r>
                        <w:r w:rsidR="00047F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C51561" w:rsidRPr="00E676EE" w:rsidRDefault="00C51561" w:rsidP="00047FF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альных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проектов «Подарок кабинету литературы».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Конкурс поделок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Выставка поделок</w:t>
                        </w:r>
                      </w:p>
                    </w:tc>
                    <w:tc>
                      <w:tcPr>
                        <w:tcW w:w="2697" w:type="dxa"/>
                      </w:tcPr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мотивации к индивидуальной деятельности.</w:t>
                        </w:r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Уметь выполнять учебные действия, работать самостоятельно.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.Перерабаты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вать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полученную информацию.</w:t>
                        </w:r>
                      </w:p>
                      <w:p w:rsidR="00C51561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</w:t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.Уметь проявлять активность для решения </w:t>
                        </w: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коммуникатив</w:t>
                        </w:r>
                        <w:proofErr w:type="spellEnd"/>
                      </w:p>
                      <w:p w:rsidR="00C51561" w:rsidRPr="00E676EE" w:rsidRDefault="00C51561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ных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практических задач.</w:t>
                        </w:r>
                      </w:p>
                    </w:tc>
                  </w:tr>
                </w:tbl>
                <w:p w:rsid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F486A" w:rsidRPr="00E676EE" w:rsidRDefault="006F486A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473A3" w:rsidRDefault="008473A3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76EE" w:rsidRPr="00E676EE" w:rsidRDefault="00E676EE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Информационное обеспечение программы</w:t>
                  </w:r>
                </w:p>
                <w:p w:rsidR="00E676EE" w:rsidRPr="00E676EE" w:rsidRDefault="00E676EE" w:rsidP="00E676EE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Ильиных Л.М. Развитие исследовательских способностей школьников. – М., 2010. </w:t>
                  </w:r>
                </w:p>
                <w:p w:rsidR="00E676EE" w:rsidRPr="00BB6BC8" w:rsidRDefault="00E676EE" w:rsidP="00E676EE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проектной деятельности в школе: система работы / </w:t>
                  </w:r>
                  <w:proofErr w:type="spellStart"/>
                  <w:proofErr w:type="gram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gram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вт.-сост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С. Г. Щербакова. – Волгоград, 2008. </w:t>
                  </w:r>
                </w:p>
                <w:p w:rsidR="00E676EE" w:rsidRPr="00BB6BC8" w:rsidRDefault="00E676EE" w:rsidP="00E676EE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Цирулик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Н.А. Работаем по методу проектов // Практика образования. 2006. № 4.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Шереметьева М.А. Развитие навыков исследовательской деятельности старших дошкольников и младших школьников. – М., 2010. 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Г Галактионова, Я. Г. Назаровская. Учимся успешному чтению. Книжное дерево моей семьи. Портфель читателя 5 класс. М: Просвещение, 20014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Г. </w:t>
                  </w: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Нарушевич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Русский язык. Проекты? Проекты…</w:t>
                  </w:r>
                  <w:proofErr w:type="gram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  <w:proofErr w:type="gram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Ростов-на-Дону</w:t>
                  </w:r>
                  <w:proofErr w:type="gram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,Л</w:t>
                  </w:r>
                  <w:proofErr w:type="gram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егион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2013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 С. Сергеев. Как организовать проектную деятельность учащихся. Практическое пособие для работников общеобразовательных учреждений. М: </w:t>
                  </w: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Аркти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2009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П. Нечаев. </w:t>
                  </w:r>
                  <w:proofErr w:type="gram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Управленческие технологии организации внеурочной деятельности обучающихся в условиях реализации ФГОС.</w:t>
                  </w:r>
                  <w:proofErr w:type="gram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Воспитание школьников, 2013, №9 с.16-21</w:t>
                  </w:r>
                </w:p>
                <w:p w:rsidR="00E676EE" w:rsidRPr="00BB6BC8" w:rsidRDefault="00E676EE" w:rsidP="00BB6BC8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п, Нечаев. Технологии внеурочной деятельности учащихся в реализации стандарта общего образования. Учебно-методическое пособие. М: УЦ Перспектива,2012</w:t>
                  </w:r>
                </w:p>
                <w:p w:rsidR="00E676EE" w:rsidRPr="00E676EE" w:rsidRDefault="00E676EE" w:rsidP="00E676EE">
                  <w:pPr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А. </w:t>
                  </w: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Ступницкая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Учимся работать над проектами. Новые педагогические технологии. Ярославль, Академия развития, 2008.</w:t>
                  </w:r>
                </w:p>
                <w:p w:rsidR="00E676EE" w:rsidRPr="00E676EE" w:rsidRDefault="00E676EE" w:rsidP="00E676EE">
                  <w:pPr>
                    <w:pStyle w:val="a3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676EE" w:rsidRPr="00E676EE" w:rsidRDefault="00E676EE" w:rsidP="00E676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Примерные критерии оценок проектной деятельности: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Самостоятельность работы над проектом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Актуальность и значимость темы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Полнота раскрытия темы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Оригинальность решения проблемы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Артистизм и выразительность выступления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Как раскрыто содержание проекта в презентации</w:t>
                  </w:r>
                </w:p>
                <w:p w:rsid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Использование средств наглядности, технических средств</w:t>
                  </w:r>
                </w:p>
                <w:p w:rsidR="002938B8" w:rsidRDefault="002938B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8B8" w:rsidRDefault="002938B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8B8" w:rsidRDefault="002938B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8B8" w:rsidRDefault="002938B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BC8" w:rsidRPr="00E676EE" w:rsidRDefault="00BB6BC8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Отчет о работе над проектом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Название проекта: __________________________________________________________________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Почему я начал работу над проектом? __________________________________________________________________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  <w:r w:rsidR="00966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</w:t>
                  </w:r>
                  <w:r w:rsidR="009668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Для чего я работал над проектом? 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Какой продукт я хотел получить? 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BB6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Как я работал над проектом</w:t>
                  </w:r>
                </w:p>
                <w:tbl>
                  <w:tblPr>
                    <w:tblW w:w="91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9"/>
                    <w:gridCol w:w="1731"/>
                    <w:gridCol w:w="1486"/>
                    <w:gridCol w:w="1756"/>
                    <w:gridCol w:w="1756"/>
                    <w:gridCol w:w="1648"/>
                  </w:tblGrid>
                  <w:tr w:rsidR="00E676EE" w:rsidRPr="00E676EE" w:rsidTr="00BB6BC8">
                    <w:trPr>
                      <w:trHeight w:val="1140"/>
                    </w:trPr>
                    <w:tc>
                      <w:tcPr>
                        <w:tcW w:w="779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Дата</w:t>
                        </w:r>
                      </w:p>
                    </w:tc>
                    <w:tc>
                      <w:tcPr>
                        <w:tcW w:w="1731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Что делал</w:t>
                        </w:r>
                      </w:p>
                    </w:tc>
                    <w:tc>
                      <w:tcPr>
                        <w:tcW w:w="1486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Затрачено</w:t>
                        </w:r>
                      </w:p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времени</w:t>
                        </w:r>
                      </w:p>
                    </w:tc>
                    <w:tc>
                      <w:tcPr>
                        <w:tcW w:w="1756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Вопрос,</w:t>
                        </w:r>
                      </w:p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затруднение</w:t>
                        </w:r>
                      </w:p>
                    </w:tc>
                    <w:tc>
                      <w:tcPr>
                        <w:tcW w:w="1756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1648" w:type="dxa"/>
                        <w:shd w:val="pct12" w:color="000000" w:fill="FFFFFF"/>
                        <w:vAlign w:val="center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Помощь</w:t>
                        </w:r>
                      </w:p>
                    </w:tc>
                  </w:tr>
                  <w:tr w:rsidR="00E676EE" w:rsidRPr="00E676EE" w:rsidTr="00BB6BC8">
                    <w:trPr>
                      <w:trHeight w:val="555"/>
                    </w:trPr>
                    <w:tc>
                      <w:tcPr>
                        <w:tcW w:w="7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BB6BC8">
                    <w:trPr>
                      <w:trHeight w:val="570"/>
                    </w:trPr>
                    <w:tc>
                      <w:tcPr>
                        <w:tcW w:w="7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BB6BC8">
                    <w:trPr>
                      <w:trHeight w:val="570"/>
                    </w:trPr>
                    <w:tc>
                      <w:tcPr>
                        <w:tcW w:w="7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BB6BC8">
                    <w:trPr>
                      <w:trHeight w:val="555"/>
                    </w:trPr>
                    <w:tc>
                      <w:tcPr>
                        <w:tcW w:w="7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BB6BC8">
                    <w:trPr>
                      <w:trHeight w:val="585"/>
                    </w:trPr>
                    <w:tc>
                      <w:tcPr>
                        <w:tcW w:w="7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Какой продукт я получил в результате работы над проектом?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 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Что нового я узнал, чему научился?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Мои впечатления от работы над проектом: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</w:t>
                  </w:r>
                  <w:r w:rsidR="00994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Бланк помощи, оказанной </w:t>
                  </w:r>
                  <w:proofErr w:type="gram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обучающемуся</w:t>
                  </w:r>
                  <w:proofErr w:type="gram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работе над проектом</w:t>
                  </w:r>
                </w:p>
                <w:p w:rsidR="00E676EE" w:rsidRPr="00E676EE" w:rsidRDefault="00E676EE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Обучающийся:______________________________________________</w:t>
                  </w:r>
                </w:p>
                <w:p w:rsidR="00E676EE" w:rsidRPr="00E676EE" w:rsidRDefault="00E676EE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Руководитель:_________________________________________</w:t>
                  </w:r>
                </w:p>
                <w:p w:rsidR="00E676EE" w:rsidRPr="00E676EE" w:rsidRDefault="00E676EE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проекта_______________________________________</w:t>
                  </w:r>
                </w:p>
                <w:p w:rsidR="00E676EE" w:rsidRDefault="00E676EE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Помощь, оказанная ученику:</w:t>
                  </w:r>
                </w:p>
                <w:p w:rsidR="00994E27" w:rsidRPr="00994E27" w:rsidRDefault="00994E27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W w:w="9185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782"/>
                    <w:gridCol w:w="2357"/>
                    <w:gridCol w:w="839"/>
                    <w:gridCol w:w="2179"/>
                    <w:gridCol w:w="782"/>
                    <w:gridCol w:w="2246"/>
                  </w:tblGrid>
                  <w:tr w:rsidR="00E676EE" w:rsidRPr="00E676EE" w:rsidTr="00994E27">
                    <w:trPr>
                      <w:trHeight w:val="563"/>
                    </w:trPr>
                    <w:tc>
                      <w:tcPr>
                        <w:tcW w:w="3139" w:type="dxa"/>
                        <w:gridSpan w:val="2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 проблем</w:t>
                        </w:r>
                      </w:p>
                    </w:tc>
                    <w:tc>
                      <w:tcPr>
                        <w:tcW w:w="3017" w:type="dxa"/>
                        <w:gridSpan w:val="2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Работа с информацией</w:t>
                        </w:r>
                      </w:p>
                    </w:tc>
                    <w:tc>
                      <w:tcPr>
                        <w:tcW w:w="3028" w:type="dxa"/>
                        <w:gridSpan w:val="2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Коммуникация</w:t>
                        </w:r>
                      </w:p>
                    </w:tc>
                  </w:tr>
                  <w:tr w:rsidR="00E676EE" w:rsidRPr="00E676EE" w:rsidTr="00994E27">
                    <w:trPr>
                      <w:trHeight w:val="548"/>
                    </w:trPr>
                    <w:tc>
                      <w:tcPr>
                        <w:tcW w:w="782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357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839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82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E676EE" w:rsidRPr="00E676EE" w:rsidRDefault="00E676EE" w:rsidP="00994E2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</w:tr>
                  <w:tr w:rsidR="00E676EE" w:rsidRPr="00E676EE" w:rsidTr="00994E27">
                    <w:trPr>
                      <w:trHeight w:val="563"/>
                    </w:trPr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994E27">
                    <w:trPr>
                      <w:trHeight w:val="563"/>
                    </w:trPr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994E27">
                    <w:trPr>
                      <w:trHeight w:val="563"/>
                    </w:trPr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994E27">
                    <w:trPr>
                      <w:trHeight w:val="563"/>
                    </w:trPr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7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76EE" w:rsidRPr="00994E27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94E27" w:rsidRPr="00E676EE" w:rsidRDefault="00994E27" w:rsidP="00994E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994E2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Бланк оценки уровня </w:t>
                  </w:r>
                  <w:proofErr w:type="spellStart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сформированности</w:t>
                  </w:r>
                  <w:proofErr w:type="spellEnd"/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ключевых компетентностей</w:t>
                  </w:r>
                </w:p>
                <w:p w:rsidR="00994E27" w:rsidRPr="00994E27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(от 1 до 2 баллов)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04"/>
                    <w:gridCol w:w="21"/>
                    <w:gridCol w:w="89"/>
                    <w:gridCol w:w="207"/>
                    <w:gridCol w:w="24"/>
                    <w:gridCol w:w="115"/>
                    <w:gridCol w:w="3226"/>
                    <w:gridCol w:w="400"/>
                    <w:gridCol w:w="23"/>
                    <w:gridCol w:w="4361"/>
                  </w:tblGrid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964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Решение проблем                                   Количество  баллов: ______________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Проб-лема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Понимает проблему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Объясняет выбор проблемы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505"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Целеполагание и планирование</w:t>
                        </w: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Понимает цель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Ставит задачи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Рассказал о работе над проектом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Описал взаимосвязь своих действий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Описал готовый продукт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Описал ожидаемый продукт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 w:val="restart"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Оценка результата</w:t>
                        </w: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Отнёсся к полученному продукту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Аргументировал отношение к продукту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800" w:type="dxa"/>
                        <w:gridSpan w:val="3"/>
                        <w:vMerge/>
                        <w:tcBorders>
                          <w:lef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6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85" w:type="dxa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Высказал впечатление от работы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4" w:type="dxa"/>
                        <w:gridSpan w:val="2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Назвал трудности в работе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964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Работа с информацией                        Количество  баллов: ______________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280"/>
                      <w:jc w:val="center"/>
                    </w:trPr>
                    <w:tc>
                      <w:tcPr>
                        <w:tcW w:w="679" w:type="dxa"/>
                        <w:vMerge w:val="restart"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Поиск информации</w:t>
                        </w:r>
                      </w:p>
                    </w:tc>
                    <w:tc>
                      <w:tcPr>
                        <w:tcW w:w="331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Задаёт вопросы по ходу работы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Задаёт вопросы при планировании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24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Получил информацию из источника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Зафиксировал полный объём информации (1 источник)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32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679" w:type="dxa"/>
                        <w:vMerge w:val="restart"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Обработка информации</w:t>
                        </w:r>
                      </w:p>
                    </w:tc>
                    <w:tc>
                      <w:tcPr>
                        <w:tcW w:w="331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Изложил информацию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Изложил новую информацию или задал вопросы на понимание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16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trHeight w:val="38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Воспроизвел аргументы и вывод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Привёл пример, подтверждающий вывод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160"/>
                      <w:jc w:val="center"/>
                    </w:trPr>
                    <w:tc>
                      <w:tcPr>
                        <w:tcW w:w="6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3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964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Коммуникация                                     Количество  баллов: ______________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Письм</w:t>
                        </w:r>
                        <w:proofErr w:type="spellEnd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ком-я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33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Соблюдает нормы, заданные образцом (тема включает 1 вопрос)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Использует вспомогательную графику (тема включает 1 вопрос)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Устная коммуникация</w:t>
                        </w:r>
                      </w:p>
                    </w:tc>
                    <w:tc>
                      <w:tcPr>
                        <w:tcW w:w="333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Речь соответствует норме, обращается к тексту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Речь соответствует норме, обращается к плану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0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Уточняющий вопрос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Повторил фрагмент выступления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Привёл дополнительную информацию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 w:val="restart"/>
                        <w:tcBorders>
                          <w:top w:val="nil"/>
                          <w:left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Продуктивная коммуникация</w:t>
                        </w:r>
                      </w:p>
                    </w:tc>
                    <w:tc>
                      <w:tcPr>
                        <w:tcW w:w="333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Следуют теме и процедуре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Самостоятельно следуют теме обсуждения и процедуре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cantSplit/>
                      <w:trHeight w:val="349"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</w:tcBorders>
                        <w:textDirection w:val="btL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Высказываются, относятся к высказываниям</w:t>
                        </w:r>
                      </w:p>
                    </w:tc>
                    <w:tc>
                      <w:tcPr>
                        <w:tcW w:w="451" w:type="dxa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 w:val="restart"/>
                        <w:tcBorders>
                          <w:top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Высказывают мысли, подготовленные по заданию заранее</w:t>
                        </w:r>
                      </w:p>
                    </w:tc>
                  </w:tr>
                  <w:tr w:rsidR="00E676EE" w:rsidRPr="00E676EE" w:rsidTr="002C1407">
                    <w:trPr>
                      <w:cantSplit/>
                      <w:trHeight w:val="610"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0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gridAfter w:val="1"/>
                      <w:wAfter w:w="4648" w:type="dxa"/>
                      <w:cantSplit/>
                      <w:jc w:val="center"/>
                    </w:trPr>
                    <w:tc>
                      <w:tcPr>
                        <w:tcW w:w="499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Всего  баллов: ______________</w:t>
                        </w:r>
                      </w:p>
                    </w:tc>
                  </w:tr>
                </w:tbl>
                <w:p w:rsidR="00E676EE" w:rsidRPr="00E676EE" w:rsidRDefault="00E676EE" w:rsidP="00E676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Контроль и оценка достижений обучающихся</w:t>
                  </w:r>
                </w:p>
                <w:p w:rsidR="00E676EE" w:rsidRPr="00E676EE" w:rsidRDefault="00E676EE" w:rsidP="002C140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676E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(критерии оценки учебно-исследовательских работ от 1 до 5 баллов)</w:t>
                  </w:r>
                </w:p>
                <w:p w:rsidR="00E676EE" w:rsidRPr="009A04EF" w:rsidRDefault="00E676EE" w:rsidP="002C140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/>
                  </w:tblPr>
                  <w:tblGrid>
                    <w:gridCol w:w="558"/>
                    <w:gridCol w:w="7478"/>
                    <w:gridCol w:w="1224"/>
                  </w:tblGrid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676EE" w:rsidRPr="00E676EE" w:rsidRDefault="00E676EE" w:rsidP="009A04E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6EE" w:rsidRPr="00E676EE" w:rsidRDefault="00E676EE" w:rsidP="009A04E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Оцениваемые параметры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76EE" w:rsidRPr="00E676EE" w:rsidRDefault="00E676EE" w:rsidP="009A04E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Оценка в баллах</w:t>
                        </w: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Актуальность поставленной задачи: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имеет большой практический и теоретический интерес;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носит вспомогательный характер;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степень актуальности определить сложно;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не актуальна;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Умение автора выделить и сформулировать проблему, цели и задачи исследования: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автор четко выделяет и формулирует проблему, цели и задачи исследования;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недостаточный уровень проработанности проблемы, цели и задач исследования;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проблемы, цели и задачи исследования не выделены и не сформулированы.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Оригинальность методов решения задачи исследования: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решены новыми, оригинальными методами;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имеет новый подход к решению, использованы новые идеи;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используются традиционные методы решения.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Новизна полученных результатов: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получены новые теоретические и практические результаты;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разработан и выполнен оригинальный эксперимент;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имеется новый подход к решению известной проблемы;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имеются элементы новизны;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ничего нового нет.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Практическая значимость работы: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результаты заслуживают опубликования и практического исполнения;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можно использовать в научной работе школьников;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можно использовать в учебном процессе;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не заслуживает внимания.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Уровень проработанности исследования, решения задач: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задачи решены полностью и подробно с выполнением всех необходимых элементов исследования;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недостаточный уровень проработанности решения;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решение не может рассматриваться как удовлетворительное.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Эрудированность автора в рассматриваемой области: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использование учебного материала школьного курса, доказательство уже установленного факта, нарушена логика изложения.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320B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Качество оформления работы:</w:t>
                        </w:r>
                        <w:r w:rsidRPr="00E676EE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br/>
                        </w: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работа оформлена грамотно;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есть замечания по оформлению работы;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не соответствует требованиям оформления.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676EE" w:rsidRPr="00E676EE" w:rsidTr="002C1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  Итого:</w:t>
                        </w:r>
                      </w:p>
                    </w:tc>
                    <w:tc>
                      <w:tcPr>
                        <w:tcW w:w="0" w:type="auto"/>
                      </w:tcPr>
                      <w:p w:rsidR="00E676EE" w:rsidRPr="00E676EE" w:rsidRDefault="00E676EE" w:rsidP="002C1407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C2A74" w:rsidRDefault="00BC2A74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5720" w:rsidRDefault="009E5720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5720" w:rsidRDefault="009E5720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5720" w:rsidRDefault="009E5720" w:rsidP="002C14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6EE" w:rsidRPr="00E676EE" w:rsidRDefault="00E676EE" w:rsidP="008473A3">
                  <w:pPr>
                    <w:pStyle w:val="a3"/>
                    <w:spacing w:before="90" w:after="9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E676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Тематическое планирование</w:t>
                  </w:r>
                </w:p>
                <w:tbl>
                  <w:tblPr>
                    <w:tblStyle w:val="a4"/>
                    <w:tblW w:w="9041" w:type="dxa"/>
                    <w:tblLook w:val="04A0"/>
                  </w:tblPr>
                  <w:tblGrid>
                    <w:gridCol w:w="852"/>
                    <w:gridCol w:w="2938"/>
                    <w:gridCol w:w="987"/>
                    <w:gridCol w:w="3290"/>
                    <w:gridCol w:w="974"/>
                  </w:tblGrid>
                  <w:tr w:rsidR="007E6322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E676EE" w:rsidRPr="00E676EE" w:rsidRDefault="002C1407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№  </w:t>
                        </w:r>
                        <w:proofErr w:type="spellStart"/>
                        <w:proofErr w:type="gramStart"/>
                        <w:r w:rsidR="00E676EE"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E676EE"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938" w:type="dxa"/>
                      </w:tcPr>
                      <w:p w:rsidR="002C1407" w:rsidRDefault="002C1407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76EE" w:rsidRPr="00E676EE" w:rsidRDefault="00E676EE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тема</w:t>
                        </w:r>
                      </w:p>
                    </w:tc>
                    <w:tc>
                      <w:tcPr>
                        <w:tcW w:w="987" w:type="dxa"/>
                      </w:tcPr>
                      <w:p w:rsidR="00E676EE" w:rsidRPr="00E676EE" w:rsidRDefault="00A74E9E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r w:rsidR="00E676EE"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ол</w:t>
                        </w:r>
                        <w:r w:rsidR="002C14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E676EE"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 часов</w:t>
                        </w:r>
                      </w:p>
                    </w:tc>
                    <w:tc>
                      <w:tcPr>
                        <w:tcW w:w="3290" w:type="dxa"/>
                      </w:tcPr>
                      <w:p w:rsidR="002C1407" w:rsidRDefault="002C1407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76EE" w:rsidRPr="00E676EE" w:rsidRDefault="00E676EE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УУД</w:t>
                        </w:r>
                      </w:p>
                    </w:tc>
                    <w:tc>
                      <w:tcPr>
                        <w:tcW w:w="974" w:type="dxa"/>
                      </w:tcPr>
                      <w:p w:rsidR="002C1407" w:rsidRDefault="002C1407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76EE" w:rsidRPr="00E676EE" w:rsidRDefault="00E676EE" w:rsidP="002C1407">
                        <w:pPr>
                          <w:pStyle w:val="a3"/>
                          <w:spacing w:before="90" w:after="9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</w:tr>
                  <w:bookmarkEnd w:id="0"/>
                  <w:tr w:rsidR="00B92994" w:rsidRPr="00E676EE" w:rsidTr="008E6BFA">
                    <w:trPr>
                      <w:trHeight w:val="1541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96684E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. Как работать над проектом</w:t>
                        </w:r>
                      </w:p>
                      <w:p w:rsidR="00B92994" w:rsidRPr="00E676EE" w:rsidRDefault="00B92994" w:rsidP="0096684E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Что такое проект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3290" w:type="dxa"/>
                        <w:vMerge w:val="restart"/>
                      </w:tcPr>
                      <w:p w:rsidR="00B92994" w:rsidRPr="001F314D" w:rsidRDefault="00B92994" w:rsidP="002C1407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F314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Коммуникативные действия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— планирование учебного сотрудничества с учителем и сверстниками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управление поведением партнера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контроль, коррекция, оценка его действий;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 формами речи в соответствии с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грамматическими и синтаксическими нормами родного языка.</w:t>
                        </w:r>
                      </w:p>
                      <w:p w:rsidR="00B92994" w:rsidRPr="0093298F" w:rsidRDefault="00B92994" w:rsidP="002C1407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93298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Регулятивные действия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обеспечивают учащимся организацию их учебной деятельности. К ним относятся: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целеполагание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как постановка учебной задачи на основе соотнесения того, что уже известно и усвоено учащимся, и того, что еще неизвестно;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планирование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определение последовательности промежуточных целей с учетом конечного результата; составление плана и последовательности действий;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прогнозирование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 предвосхищение результата и уровня усвоения знаний, его временных характеристик;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— </w:t>
                        </w: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контроль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форме сличения способа действия и его результата с заданным эталоном с целью обнаружения отклонений и отличий от эталона;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коррекция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внесение необходимых дополнений и корректив в </w:t>
                        </w:r>
                        <w:proofErr w:type="gramStart"/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</w:t>
                        </w:r>
                        <w:proofErr w:type="gramEnd"/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способ действия в случае расхождения эталона, реального действия и его результата;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оценка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выделение и осознание учащимся того, что уже усвоено и что еще нужно </w:t>
                        </w:r>
                        <w:proofErr w:type="gramStart"/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усвоить</w:t>
                        </w:r>
                        <w:proofErr w:type="gramEnd"/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осознание качества и уровня усвоения;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— </w:t>
                        </w:r>
                        <w:proofErr w:type="spellStart"/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саморегуляция</w:t>
                        </w:r>
                        <w:proofErr w:type="spellEnd"/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 способность к мобилизации сил и энергии, к волевому усилию (к выбору в ситуации мотивационного конфликта) и к преодолению препятствий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5965B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Познавательные универсальные </w:t>
                        </w:r>
                        <w:r w:rsidRPr="00B20AFF">
                          <w:rPr>
                            <w:b/>
                            <w:bCs/>
                            <w:i/>
                            <w:iCs/>
                          </w:rPr>
                          <w:t xml:space="preserve">действия </w:t>
                        </w:r>
                        <w:r w:rsidRPr="00B20AFF">
                          <w:t xml:space="preserve">включают: </w:t>
                        </w:r>
                        <w:proofErr w:type="spellStart"/>
                        <w:r w:rsidRPr="00B20AFF">
                          <w:t>общеучебные</w:t>
                        </w:r>
                        <w:proofErr w:type="spellEnd"/>
                        <w:r w:rsidRPr="00B20AFF">
                          <w:t xml:space="preserve">,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  <w:rPr>
                            <w:i/>
                            <w:iCs/>
                          </w:rPr>
                        </w:pPr>
                        <w:r w:rsidRPr="00B20AFF">
                          <w:t xml:space="preserve">логические, а также постановку и решение проблемы. </w:t>
                        </w:r>
                        <w:proofErr w:type="spellStart"/>
                        <w:r w:rsidRPr="00B20AFF">
                          <w:rPr>
                            <w:i/>
                            <w:iCs/>
                          </w:rPr>
                          <w:t>Общеучебные</w:t>
                        </w:r>
                        <w:proofErr w:type="spellEnd"/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rPr>
                            <w:i/>
                            <w:iCs/>
                          </w:rPr>
                          <w:t>универсальные действия</w:t>
                        </w:r>
                        <w:r w:rsidRPr="00B20AFF">
                          <w:t xml:space="preserve">: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 xml:space="preserve">— самостоятельное выделение и формулирование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>познавательной цели;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 xml:space="preserve"> — рефлексия способов и условий действия, контроль и оценка процесса и результатов деятельности;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 xml:space="preserve"> — постановка и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>формулирование проблемы, самостоятельное создание алгоритмов деятельности при решении проблем творческого и поискового характера.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 xml:space="preserve"> Особую группу </w:t>
                        </w:r>
                        <w:proofErr w:type="spellStart"/>
                        <w:r w:rsidRPr="00B20AFF">
                          <w:t>общеучебных</w:t>
                        </w:r>
                        <w:proofErr w:type="spellEnd"/>
                        <w:r w:rsidRPr="00B20AFF">
                          <w:t xml:space="preserve"> универсальных действий составляют </w:t>
                        </w:r>
                        <w:proofErr w:type="spellStart"/>
                        <w:r w:rsidRPr="00B20AFF">
                          <w:t>знаково</w:t>
                        </w:r>
                        <w:proofErr w:type="spellEnd"/>
                        <w:r w:rsidRPr="00B20AFF">
                          <w:t>-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>символические действия: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 xml:space="preserve"> — моделирование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rPr>
                            <w:i/>
                            <w:iCs/>
                          </w:rPr>
                          <w:t>Логические универсальные действия</w:t>
                        </w:r>
                        <w:r w:rsidRPr="00B20AFF">
                          <w:t xml:space="preserve">: 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</w:pPr>
                        <w:r w:rsidRPr="00B20AFF">
                          <w:t>—анализ объектов с целью выделения признаков</w:t>
                        </w:r>
                      </w:p>
                      <w:p w:rsidR="00B92994" w:rsidRPr="00B20AFF" w:rsidRDefault="00B92994" w:rsidP="002C1407">
                        <w:pPr>
                          <w:pStyle w:val="Default"/>
                          <w:pageBreakBefore/>
                          <w:contextualSpacing/>
                          <w:jc w:val="both"/>
                          <w:rPr>
                            <w:i/>
                            <w:iCs/>
                          </w:rPr>
                        </w:pPr>
                        <w:r w:rsidRPr="00B20AFF">
                          <w:t xml:space="preserve"> — синтез — составление целого из частей, в том числе самостоятельное достраивание с</w:t>
                        </w:r>
                        <w:r w:rsidRPr="00B20AFF">
                          <w:rPr>
                            <w:i/>
                            <w:iCs/>
                          </w:rPr>
                          <w:t xml:space="preserve"> </w:t>
                        </w:r>
                        <w:r w:rsidRPr="00B20AFF">
                          <w:lastRenderedPageBreak/>
                          <w:t xml:space="preserve">восполнением недостающих компонентов;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Постановка и решение проблемы</w:t>
                        </w: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— формулирование проблемы; </w:t>
                        </w:r>
                      </w:p>
                      <w:p w:rsidR="00B92994" w:rsidRPr="00B20AFF" w:rsidRDefault="00B92994" w:rsidP="002C1407">
                        <w:pPr>
                          <w:pStyle w:val="a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—самостоятельное создание способов решения проблем творческого и поискового характера.</w:t>
                        </w:r>
                      </w:p>
                      <w:p w:rsidR="00B92994" w:rsidRPr="005965BD" w:rsidRDefault="00B92994" w:rsidP="002C1407">
                        <w:pPr>
                          <w:pStyle w:val="a3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965B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Личностные</w:t>
                        </w:r>
                        <w:r w:rsidRPr="00E5731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5965B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действия</w:t>
                        </w:r>
                      </w:p>
                      <w:p w:rsidR="00B92994" w:rsidRPr="008E6BFA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20A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ценностно-смысловую ориентацию учащихся (знание моральных норм, обеспечивают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                  </w:r>
                        <w:r w:rsidRPr="008E6BF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три вида личностных действий: </w:t>
                        </w:r>
                      </w:p>
                      <w:p w:rsidR="00B92994" w:rsidRPr="008E6BFA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личностное, профессиональное, </w:t>
                        </w:r>
                        <w:r w:rsidRPr="008E6BFA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жизненное</w:t>
                        </w: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E6BF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самоопределение</w:t>
                        </w: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92994" w:rsidRPr="008E6BFA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— </w:t>
                        </w:r>
                        <w:proofErr w:type="spellStart"/>
                        <w:r w:rsidRPr="008E6BF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смыслообразование</w:t>
                        </w:r>
                        <w:proofErr w:type="spellEnd"/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</w:t>
                        </w:r>
                      </w:p>
                      <w:p w:rsidR="00B92994" w:rsidRPr="00B20AFF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 w:rsidRPr="008E6BF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нравственно - этическая ориентация</w:t>
                        </w: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в том числе и оценивание усваиваемого содержания (исходя из </w:t>
                        </w:r>
                        <w:r w:rsidRPr="008E6B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социальных и личностных ценностей), обеспечивающее личностный моральный выбор.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96684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Обоснование актуальности 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проекта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«Книжное дерево моей семьи»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Формулирование 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цели и задачи проекта 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Методы работы над проектом 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Планирование работы над проектом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Предмет и объе</w:t>
                        </w:r>
                        <w:proofErr w:type="gramStart"/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кт в пр</w:t>
                        </w:r>
                        <w:proofErr w:type="gramEnd"/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оекте 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653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Выдвигаем гипотезу 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Источники информации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Сбор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материал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 к проекту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Социологический опрос как форма работы над проектом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623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Продукт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Формулирование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выводов к проекту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1134"/>
                    </w:trPr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</w:tcPr>
                      <w:p w:rsidR="00B92994" w:rsidRPr="008473A3" w:rsidRDefault="00B92994" w:rsidP="00ED503D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938" w:type="dxa"/>
                        <w:tcBorders>
                          <w:bottom w:val="single" w:sz="4" w:space="0" w:color="auto"/>
                        </w:tcBorders>
                      </w:tcPr>
                      <w:p w:rsidR="00B92994" w:rsidRPr="008473A3" w:rsidRDefault="00B92994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617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92994" w:rsidRPr="00ED503D" w:rsidRDefault="00B92994" w:rsidP="00ED503D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92994" w:rsidRPr="008473A3" w:rsidRDefault="00B92994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 над проектом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587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92994" w:rsidRPr="00542048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92994" w:rsidRPr="00542048" w:rsidRDefault="00B92994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 над проектом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578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</w:tcBorders>
                      </w:tcPr>
                      <w:p w:rsidR="00B92994" w:rsidRPr="00542048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 w:rsidRPr="008473A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</w:tcBorders>
                      </w:tcPr>
                      <w:p w:rsidR="00B92994" w:rsidRDefault="00B92994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539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Обучение 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ораторскому искусству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2994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B92994" w:rsidRPr="00E676EE" w:rsidRDefault="00B92994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Заключительное занятие по теме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«Как работать над проектом»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(обобщение)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B92994" w:rsidRPr="00E676EE" w:rsidRDefault="00B92994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AA7401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. Работа над коллективным проектом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«Путешествие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Книгоград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»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Беседа по вопросам, предваряющим домашнее чтение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</w:tcPr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AD58BF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Определение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круга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наиболее интересных вопросов и проблем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7D51C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Составление плана работы, определение цели и задачи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Что такое ролевая игра (модельная технология)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759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Распределяем роли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729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 текстом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Подготовка 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Подготовка 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 (группы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2938" w:type="dxa"/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проект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 (группы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532"/>
                    </w:trPr>
                    <w:tc>
                      <w:tcPr>
                        <w:tcW w:w="852" w:type="dxa"/>
                        <w:tcBorders>
                          <w:bottom w:val="single" w:sz="4" w:space="0" w:color="auto"/>
                        </w:tcBorders>
                      </w:tcPr>
                      <w:p w:rsidR="0065743C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  <w:p w:rsidR="0065743C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Pr="00E676EE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bottom w:val="single" w:sz="4" w:space="0" w:color="auto"/>
                        </w:tcBorders>
                      </w:tcPr>
                      <w:p w:rsidR="0065743C" w:rsidRPr="00E676EE" w:rsidRDefault="0065743C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проекта (группы). Подведение</w:t>
                        </w:r>
                        <w:r w:rsidRPr="00E676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итог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ов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645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  <w:p w:rsidR="0065743C" w:rsidRDefault="0065743C" w:rsidP="00E530E8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проекта «Литературный поезд»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824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Составление плана работы, определение  целей, задач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25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Распределение ролей, работа с текстом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170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11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130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D503D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944DFF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проекта «Сказочные события и герои в литературе». Темы исследований.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478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Распределение ролей, подготовка костюмов, декораций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05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Составление единого сценария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982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1A0176">
                        <w:pPr>
                          <w:pStyle w:val="a3"/>
                          <w:spacing w:before="90" w:after="90"/>
                          <w:ind w:left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702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7468FA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3197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42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E076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проекта «Люблю, где случай есть, пороки пощипать». Определение цели и задач проекта.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870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43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Подготовка к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инсценированию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басни И.А.Крылова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834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44</w:t>
                        </w:r>
                      </w:p>
                      <w:p w:rsidR="0065743C" w:rsidRDefault="0065743C" w:rsidP="00EE076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E076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костюмов, декораций к проекту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76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99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E076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E076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76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47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проекта «Поэзия природы»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ыбор стихотворения о природе.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5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48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EE076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Подбор иллюстраций, музыкального сопровождения к стихотворению о природе.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96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Выразительное 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чтение 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стихотворения, составление </w:t>
                        </w:r>
                      </w:p>
                      <w:p w:rsidR="0065743C" w:rsidRDefault="0065743C" w:rsidP="00B92994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программы вечера.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721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B92994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7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51</w:t>
                        </w:r>
                      </w:p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5743C" w:rsidRPr="00E676EE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</w:tcBorders>
                      </w:tcPr>
                      <w:p w:rsidR="0065743C" w:rsidRPr="001A0176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1A01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Подготовка </w:t>
                        </w:r>
                        <w:r w:rsidRPr="001A017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индивидуального проекта «Любимые книги, любимые авторы».Выбор книг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84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E676EE" w:rsidRDefault="0065743C" w:rsidP="001A0176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Составление плана рассказа о книге.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9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E676EE" w:rsidRDefault="0065743C" w:rsidP="001A0176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наглядного материала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105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E676EE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выступления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206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E676EE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 «Наши любимые книги»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834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E676EE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презентации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527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57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Презентация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702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58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проектов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46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65743C" w:rsidP="009E5720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59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Pr="001A0176" w:rsidRDefault="0065743C" w:rsidP="009E5720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проектов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614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29476E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60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29476E" w:rsidP="00944DFF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проекта</w:t>
                        </w:r>
                      </w:p>
                      <w:p w:rsidR="0029476E" w:rsidRDefault="0029476E" w:rsidP="00944DFF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«Подарок кабинету литературы».</w:t>
                        </w: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5743C" w:rsidRPr="00E676EE" w:rsidTr="008E6BFA">
                    <w:trPr>
                      <w:trHeight w:val="443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5743C" w:rsidRDefault="0029476E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61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Определение цели и задач проекта</w:t>
                        </w:r>
                      </w:p>
                      <w:p w:rsidR="0065743C" w:rsidRDefault="0065743C" w:rsidP="001A746A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65743C" w:rsidRPr="00E676EE" w:rsidRDefault="0065743C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619"/>
                    </w:trPr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3E2876" w:rsidRDefault="0029476E" w:rsidP="00E530E8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  <w:tc>
                      <w:tcPr>
                        <w:tcW w:w="2938" w:type="dxa"/>
                        <w:vMerge w:val="restart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Составление плана работы над проектом</w:t>
                        </w:r>
                      </w:p>
                      <w:p w:rsidR="003E2876" w:rsidRDefault="003E2876" w:rsidP="00944DFF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bottom w:val="single" w:sz="4" w:space="0" w:color="000000" w:themeColor="text1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  <w:tcBorders>
                          <w:bottom w:val="single" w:sz="4" w:space="0" w:color="000000" w:themeColor="text1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bottom w:val="single" w:sz="4" w:space="0" w:color="000000" w:themeColor="text1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669"/>
                    </w:trPr>
                    <w:tc>
                      <w:tcPr>
                        <w:tcW w:w="852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vMerge/>
                      </w:tcPr>
                      <w:p w:rsidR="003E2876" w:rsidRPr="001A0176" w:rsidRDefault="003E2876" w:rsidP="0087166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70"/>
                    </w:trPr>
                    <w:tc>
                      <w:tcPr>
                        <w:tcW w:w="852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8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3E2876" w:rsidRPr="001A0176" w:rsidRDefault="003E2876" w:rsidP="00871666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  <w:tcBorders>
                          <w:right w:val="single" w:sz="4" w:space="0" w:color="auto"/>
                        </w:tcBorders>
                      </w:tcPr>
                      <w:p w:rsidR="003E2876" w:rsidRPr="00E676EE" w:rsidRDefault="0029476E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Подготовка к сочинению на тему «Слова»</w:t>
                        </w:r>
                      </w:p>
                      <w:p w:rsidR="003E2876" w:rsidRPr="001A0176" w:rsidRDefault="003E2876" w:rsidP="00871666">
                        <w:pPr>
                          <w:pStyle w:val="a3"/>
                          <w:spacing w:before="90" w:after="9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216"/>
                    </w:trPr>
                    <w:tc>
                      <w:tcPr>
                        <w:tcW w:w="852" w:type="dxa"/>
                        <w:tcBorders>
                          <w:right w:val="single" w:sz="4" w:space="0" w:color="auto"/>
                        </w:tcBorders>
                      </w:tcPr>
                      <w:p w:rsidR="003E2876" w:rsidRPr="00E676EE" w:rsidRDefault="0029476E" w:rsidP="001A0176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Написание сочинения на тему «Слова»</w:t>
                        </w:r>
                      </w:p>
                      <w:p w:rsidR="003E2876" w:rsidRPr="001A0176" w:rsidRDefault="003E2876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571"/>
                    </w:trPr>
                    <w:tc>
                      <w:tcPr>
                        <w:tcW w:w="852" w:type="dxa"/>
                        <w:tcBorders>
                          <w:right w:val="single" w:sz="4" w:space="0" w:color="auto"/>
                        </w:tcBorders>
                      </w:tcPr>
                      <w:p w:rsidR="003E2876" w:rsidRPr="00E676EE" w:rsidRDefault="0029476E" w:rsidP="001A0176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65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Изготовление поделок</w:t>
                        </w:r>
                      </w:p>
                      <w:p w:rsidR="003E2876" w:rsidRPr="001A0176" w:rsidRDefault="003E2876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332"/>
                    </w:trPr>
                    <w:tc>
                      <w:tcPr>
                        <w:tcW w:w="85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2876" w:rsidRPr="00E676EE" w:rsidRDefault="0029476E" w:rsidP="001A0176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66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Изготовление поделок</w:t>
                        </w:r>
                      </w:p>
                      <w:p w:rsidR="003E2876" w:rsidRPr="001A0176" w:rsidRDefault="003E2876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302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2876" w:rsidRDefault="0029476E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  <w:p w:rsidR="003E2876" w:rsidRPr="001A0176" w:rsidRDefault="003E2876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2876" w:rsidRPr="00E676EE" w:rsidTr="008E6BFA">
                    <w:trPr>
                      <w:trHeight w:val="485"/>
                    </w:trPr>
                    <w:tc>
                      <w:tcPr>
                        <w:tcW w:w="85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2876" w:rsidRDefault="0029476E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68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9476E" w:rsidRPr="001A0176" w:rsidRDefault="0029476E" w:rsidP="0029476E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A01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Защита проекта</w:t>
                        </w:r>
                      </w:p>
                      <w:p w:rsidR="003E2876" w:rsidRPr="001A0176" w:rsidRDefault="003E2876" w:rsidP="001A0176">
                        <w:pPr>
                          <w:pStyle w:val="a3"/>
                          <w:spacing w:before="90" w:after="90" w:line="276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</w:tcPr>
                      <w:p w:rsidR="003E2876" w:rsidRPr="00E676EE" w:rsidRDefault="003E2876" w:rsidP="002C1407">
                        <w:pPr>
                          <w:pStyle w:val="a3"/>
                          <w:spacing w:before="90" w:after="90" w:line="36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676EE" w:rsidRPr="00E676EE" w:rsidRDefault="00E676EE" w:rsidP="002C1407">
                  <w:pPr>
                    <w:pStyle w:val="a3"/>
                    <w:spacing w:before="90" w:after="9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C1C" w:rsidRPr="00E676EE" w:rsidTr="00415375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E676EE" w:rsidRDefault="00D21C1C" w:rsidP="00E676E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1C1C" w:rsidRPr="00E676EE" w:rsidRDefault="00D21C1C" w:rsidP="00E676EE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1C1C" w:rsidRPr="00E530E8" w:rsidRDefault="00D21C1C" w:rsidP="00695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D21C1C" w:rsidRPr="00E530E8" w:rsidSect="00F9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75" w:rsidRDefault="00723E75" w:rsidP="00DF6809">
      <w:pPr>
        <w:spacing w:after="0" w:line="240" w:lineRule="auto"/>
      </w:pPr>
      <w:r>
        <w:separator/>
      </w:r>
    </w:p>
  </w:endnote>
  <w:endnote w:type="continuationSeparator" w:id="0">
    <w:p w:rsidR="00723E75" w:rsidRDefault="00723E75" w:rsidP="00D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75" w:rsidRDefault="00723E75" w:rsidP="00DF6809">
      <w:pPr>
        <w:spacing w:after="0" w:line="240" w:lineRule="auto"/>
      </w:pPr>
      <w:r>
        <w:separator/>
      </w:r>
    </w:p>
  </w:footnote>
  <w:footnote w:type="continuationSeparator" w:id="0">
    <w:p w:rsidR="00723E75" w:rsidRDefault="00723E75" w:rsidP="00DF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C9"/>
    <w:multiLevelType w:val="hybridMultilevel"/>
    <w:tmpl w:val="EBF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34B"/>
    <w:multiLevelType w:val="hybridMultilevel"/>
    <w:tmpl w:val="FAFA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111B"/>
    <w:multiLevelType w:val="multilevel"/>
    <w:tmpl w:val="BA3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5078"/>
    <w:multiLevelType w:val="hybridMultilevel"/>
    <w:tmpl w:val="8D42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378AC"/>
    <w:multiLevelType w:val="hybridMultilevel"/>
    <w:tmpl w:val="7FA8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4B10"/>
    <w:multiLevelType w:val="hybridMultilevel"/>
    <w:tmpl w:val="BEAA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2249"/>
    <w:multiLevelType w:val="multilevel"/>
    <w:tmpl w:val="EF1C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02050"/>
    <w:multiLevelType w:val="hybridMultilevel"/>
    <w:tmpl w:val="AB4E6B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E66AF9"/>
    <w:multiLevelType w:val="multilevel"/>
    <w:tmpl w:val="274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610D7"/>
    <w:multiLevelType w:val="multilevel"/>
    <w:tmpl w:val="247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1C"/>
    <w:rsid w:val="00011B72"/>
    <w:rsid w:val="000370FD"/>
    <w:rsid w:val="00047FF7"/>
    <w:rsid w:val="0005343A"/>
    <w:rsid w:val="00060306"/>
    <w:rsid w:val="000A4651"/>
    <w:rsid w:val="000A5415"/>
    <w:rsid w:val="000C0FD8"/>
    <w:rsid w:val="000C260C"/>
    <w:rsid w:val="000D5135"/>
    <w:rsid w:val="000F6AAC"/>
    <w:rsid w:val="0010724D"/>
    <w:rsid w:val="00135517"/>
    <w:rsid w:val="00162891"/>
    <w:rsid w:val="00171574"/>
    <w:rsid w:val="0018119D"/>
    <w:rsid w:val="001A0176"/>
    <w:rsid w:val="001A746A"/>
    <w:rsid w:val="001F1E38"/>
    <w:rsid w:val="001F314D"/>
    <w:rsid w:val="002320B3"/>
    <w:rsid w:val="00284307"/>
    <w:rsid w:val="002873A9"/>
    <w:rsid w:val="002938B8"/>
    <w:rsid w:val="0029476E"/>
    <w:rsid w:val="002C1407"/>
    <w:rsid w:val="002C323C"/>
    <w:rsid w:val="00326BC3"/>
    <w:rsid w:val="003375C7"/>
    <w:rsid w:val="00337EE2"/>
    <w:rsid w:val="0036268D"/>
    <w:rsid w:val="00371445"/>
    <w:rsid w:val="00374E67"/>
    <w:rsid w:val="003A76EF"/>
    <w:rsid w:val="003B52ED"/>
    <w:rsid w:val="003D78CB"/>
    <w:rsid w:val="003E2876"/>
    <w:rsid w:val="003E47DE"/>
    <w:rsid w:val="004045CF"/>
    <w:rsid w:val="00415375"/>
    <w:rsid w:val="004311F5"/>
    <w:rsid w:val="00443DFD"/>
    <w:rsid w:val="00446184"/>
    <w:rsid w:val="00454E7C"/>
    <w:rsid w:val="004B463F"/>
    <w:rsid w:val="004E1521"/>
    <w:rsid w:val="004E2668"/>
    <w:rsid w:val="004E336E"/>
    <w:rsid w:val="00542048"/>
    <w:rsid w:val="00562CD0"/>
    <w:rsid w:val="00583F47"/>
    <w:rsid w:val="005965BD"/>
    <w:rsid w:val="005C348D"/>
    <w:rsid w:val="005C5096"/>
    <w:rsid w:val="005C5834"/>
    <w:rsid w:val="005F0F0F"/>
    <w:rsid w:val="00615466"/>
    <w:rsid w:val="00620279"/>
    <w:rsid w:val="00635A4F"/>
    <w:rsid w:val="0065743C"/>
    <w:rsid w:val="00666AE1"/>
    <w:rsid w:val="00670203"/>
    <w:rsid w:val="00681AFD"/>
    <w:rsid w:val="00687B29"/>
    <w:rsid w:val="00695624"/>
    <w:rsid w:val="006B1B78"/>
    <w:rsid w:val="006B602F"/>
    <w:rsid w:val="006C11F8"/>
    <w:rsid w:val="006D2CDB"/>
    <w:rsid w:val="006D4443"/>
    <w:rsid w:val="006F486A"/>
    <w:rsid w:val="00702DB3"/>
    <w:rsid w:val="00723E75"/>
    <w:rsid w:val="007468FA"/>
    <w:rsid w:val="00771915"/>
    <w:rsid w:val="007C688F"/>
    <w:rsid w:val="007C74D5"/>
    <w:rsid w:val="007D07CE"/>
    <w:rsid w:val="007D31A7"/>
    <w:rsid w:val="007D51C4"/>
    <w:rsid w:val="007E6322"/>
    <w:rsid w:val="007F2F12"/>
    <w:rsid w:val="00806B2D"/>
    <w:rsid w:val="00824091"/>
    <w:rsid w:val="008473A3"/>
    <w:rsid w:val="00853872"/>
    <w:rsid w:val="00871666"/>
    <w:rsid w:val="00890C84"/>
    <w:rsid w:val="008B2FD1"/>
    <w:rsid w:val="008C3C4A"/>
    <w:rsid w:val="008C5D21"/>
    <w:rsid w:val="008E6BFA"/>
    <w:rsid w:val="008F3AFB"/>
    <w:rsid w:val="0093298F"/>
    <w:rsid w:val="00944DFF"/>
    <w:rsid w:val="0096684E"/>
    <w:rsid w:val="00984535"/>
    <w:rsid w:val="00987CA0"/>
    <w:rsid w:val="00994E27"/>
    <w:rsid w:val="009A04EF"/>
    <w:rsid w:val="009B10CD"/>
    <w:rsid w:val="009B34F1"/>
    <w:rsid w:val="009C68E6"/>
    <w:rsid w:val="009E3630"/>
    <w:rsid w:val="009E5720"/>
    <w:rsid w:val="009E7306"/>
    <w:rsid w:val="00A0616D"/>
    <w:rsid w:val="00A159B1"/>
    <w:rsid w:val="00A23489"/>
    <w:rsid w:val="00A52E96"/>
    <w:rsid w:val="00A74E9E"/>
    <w:rsid w:val="00A763C2"/>
    <w:rsid w:val="00AA43FC"/>
    <w:rsid w:val="00AA7401"/>
    <w:rsid w:val="00AB2A0C"/>
    <w:rsid w:val="00AB51B6"/>
    <w:rsid w:val="00AD58BF"/>
    <w:rsid w:val="00AD7D76"/>
    <w:rsid w:val="00B20AFF"/>
    <w:rsid w:val="00B21434"/>
    <w:rsid w:val="00B21566"/>
    <w:rsid w:val="00B54694"/>
    <w:rsid w:val="00B76047"/>
    <w:rsid w:val="00B84E61"/>
    <w:rsid w:val="00B92994"/>
    <w:rsid w:val="00BA5B4B"/>
    <w:rsid w:val="00BB4CDD"/>
    <w:rsid w:val="00BB6BC8"/>
    <w:rsid w:val="00BC0F15"/>
    <w:rsid w:val="00BC2A74"/>
    <w:rsid w:val="00BC2F4E"/>
    <w:rsid w:val="00BD59E9"/>
    <w:rsid w:val="00BE22DF"/>
    <w:rsid w:val="00BE5F55"/>
    <w:rsid w:val="00C0528A"/>
    <w:rsid w:val="00C24F91"/>
    <w:rsid w:val="00C51561"/>
    <w:rsid w:val="00C62C7E"/>
    <w:rsid w:val="00C71468"/>
    <w:rsid w:val="00CA2E7A"/>
    <w:rsid w:val="00CB3AB8"/>
    <w:rsid w:val="00CE4FD5"/>
    <w:rsid w:val="00D21C1C"/>
    <w:rsid w:val="00D53615"/>
    <w:rsid w:val="00D700A8"/>
    <w:rsid w:val="00D715D2"/>
    <w:rsid w:val="00D77DF7"/>
    <w:rsid w:val="00DF5C7A"/>
    <w:rsid w:val="00DF6809"/>
    <w:rsid w:val="00E25112"/>
    <w:rsid w:val="00E530E8"/>
    <w:rsid w:val="00E5328F"/>
    <w:rsid w:val="00E5731D"/>
    <w:rsid w:val="00E676EE"/>
    <w:rsid w:val="00E77AF6"/>
    <w:rsid w:val="00ED503D"/>
    <w:rsid w:val="00ED6F97"/>
    <w:rsid w:val="00EE0764"/>
    <w:rsid w:val="00F11E74"/>
    <w:rsid w:val="00F31D85"/>
    <w:rsid w:val="00F415A7"/>
    <w:rsid w:val="00F47B2C"/>
    <w:rsid w:val="00F83F07"/>
    <w:rsid w:val="00F919CE"/>
    <w:rsid w:val="00F9448D"/>
    <w:rsid w:val="00FA37DF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C1C"/>
    <w:pPr>
      <w:ind w:left="720"/>
      <w:contextualSpacing/>
    </w:pPr>
  </w:style>
  <w:style w:type="paragraph" w:customStyle="1" w:styleId="Default">
    <w:name w:val="Default"/>
    <w:rsid w:val="00D21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1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8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8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21C1C"/>
    <w:pPr>
      <w:ind w:left="720"/>
      <w:contextualSpacing/>
    </w:pPr>
  </w:style>
  <w:style w:type="paragraph" w:customStyle="1" w:styleId="Default">
    <w:name w:val="Default"/>
    <w:rsid w:val="00D21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1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C6B-D0AE-43AE-BF77-FBD4FF8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172</cp:revision>
  <cp:lastPrinted>2014-04-15T09:59:00Z</cp:lastPrinted>
  <dcterms:created xsi:type="dcterms:W3CDTF">2014-04-14T12:20:00Z</dcterms:created>
  <dcterms:modified xsi:type="dcterms:W3CDTF">2020-07-17T06:08:00Z</dcterms:modified>
</cp:coreProperties>
</file>