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96F" w:rsidRPr="00F2306C" w:rsidRDefault="004A5808" w:rsidP="004A58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306C">
        <w:rPr>
          <w:rFonts w:ascii="Times New Roman" w:hAnsi="Times New Roman" w:cs="Times New Roman"/>
          <w:sz w:val="28"/>
          <w:szCs w:val="28"/>
        </w:rPr>
        <w:t>М</w:t>
      </w:r>
      <w:r w:rsidR="0094396F" w:rsidRPr="00F2306C">
        <w:rPr>
          <w:rFonts w:ascii="Times New Roman" w:hAnsi="Times New Roman" w:cs="Times New Roman"/>
          <w:sz w:val="28"/>
          <w:szCs w:val="28"/>
        </w:rPr>
        <w:t>униципальное образовательное учреждение</w:t>
      </w:r>
    </w:p>
    <w:p w:rsidR="004A5808" w:rsidRPr="00F2306C" w:rsidRDefault="004A5808" w:rsidP="004A58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30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306C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F2306C"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1A3037" w:rsidRPr="00F2306C" w:rsidRDefault="001A3037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1A3037" w:rsidP="004A58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306C">
        <w:rPr>
          <w:rFonts w:ascii="Times New Roman" w:hAnsi="Times New Roman" w:cs="Times New Roman"/>
          <w:sz w:val="28"/>
          <w:szCs w:val="28"/>
        </w:rPr>
        <w:t>«Развитие ИКТ-компетентности младших школьников</w:t>
      </w:r>
    </w:p>
    <w:p w:rsidR="001A3037" w:rsidRPr="00F2306C" w:rsidRDefault="001A3037" w:rsidP="004A5808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06C">
        <w:rPr>
          <w:rFonts w:ascii="Times New Roman" w:hAnsi="Times New Roman" w:cs="Times New Roman"/>
          <w:sz w:val="28"/>
          <w:szCs w:val="28"/>
        </w:rPr>
        <w:t>в условиях внедрения ФГОС НОО».</w:t>
      </w:r>
    </w:p>
    <w:p w:rsidR="004A5808" w:rsidRPr="00F2306C" w:rsidRDefault="004A5808" w:rsidP="004A58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808" w:rsidRPr="00F2306C" w:rsidRDefault="004A5808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2306C">
        <w:rPr>
          <w:rFonts w:ascii="Times New Roman" w:hAnsi="Times New Roman" w:cs="Times New Roman"/>
          <w:sz w:val="28"/>
          <w:szCs w:val="28"/>
        </w:rPr>
        <w:t>Подготовила: Монина Ольга Юрьевна</w:t>
      </w:r>
    </w:p>
    <w:p w:rsidR="004A5808" w:rsidRPr="00F2306C" w:rsidRDefault="004A5808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2306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2306C">
        <w:rPr>
          <w:rFonts w:ascii="Times New Roman" w:hAnsi="Times New Roman" w:cs="Times New Roman"/>
          <w:sz w:val="28"/>
          <w:szCs w:val="28"/>
        </w:rPr>
        <w:t>Гаврилов – Ямского района</w:t>
      </w: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2306C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4A58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2306C" w:rsidRDefault="00F2306C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4396F" w:rsidRPr="00F2306C" w:rsidRDefault="0094396F" w:rsidP="009439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306C">
        <w:rPr>
          <w:rFonts w:ascii="Times New Roman" w:hAnsi="Times New Roman" w:cs="Times New Roman"/>
          <w:sz w:val="28"/>
          <w:szCs w:val="28"/>
        </w:rPr>
        <w:t>201</w:t>
      </w:r>
      <w:r w:rsidR="00F12FB2" w:rsidRPr="00F2306C">
        <w:rPr>
          <w:rFonts w:ascii="Times New Roman" w:hAnsi="Times New Roman" w:cs="Times New Roman"/>
          <w:sz w:val="28"/>
          <w:szCs w:val="28"/>
        </w:rPr>
        <w:t xml:space="preserve">8 </w:t>
      </w:r>
      <w:r w:rsidRPr="00F2306C">
        <w:rPr>
          <w:rFonts w:ascii="Times New Roman" w:hAnsi="Times New Roman" w:cs="Times New Roman"/>
          <w:sz w:val="28"/>
          <w:szCs w:val="28"/>
        </w:rPr>
        <w:t>год</w:t>
      </w:r>
    </w:p>
    <w:p w:rsidR="001A3037" w:rsidRPr="0094396F" w:rsidRDefault="001A3037" w:rsidP="0094396F">
      <w:pPr>
        <w:pStyle w:val="a8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A5808">
        <w:rPr>
          <w:rFonts w:ascii="Times New Roman" w:hAnsi="Times New Roman" w:cs="Times New Roman"/>
          <w:sz w:val="24"/>
          <w:szCs w:val="24"/>
        </w:rPr>
        <w:lastRenderedPageBreak/>
        <w:t xml:space="preserve"> «Технические достижения не стоят ровным счетом ничего, если педагоги не в состоянии их использовать. Чудеса творят не компьютеры, а учителя!» воплощение в жизнь нового Федерального государственного образовательного стандарта общего образования требует создания организационных механизмов проектирования информационно-образовательной среды (ИОС) начальной школы и поиска средств </w:t>
      </w:r>
      <w:r w:rsidR="004A5808" w:rsidRPr="004A5808">
        <w:rPr>
          <w:rFonts w:ascii="Times New Roman" w:hAnsi="Times New Roman" w:cs="Times New Roman"/>
          <w:sz w:val="24"/>
          <w:szCs w:val="24"/>
        </w:rPr>
        <w:t>эффективной реализации,</w:t>
      </w:r>
      <w:r w:rsidRPr="004A5808">
        <w:rPr>
          <w:rFonts w:ascii="Times New Roman" w:hAnsi="Times New Roman" w:cs="Times New Roman"/>
          <w:sz w:val="24"/>
          <w:szCs w:val="24"/>
        </w:rPr>
        <w:t xml:space="preserve"> ее развивающей и воспитательной функций.</w:t>
      </w:r>
    </w:p>
    <w:p w:rsidR="001A3037" w:rsidRPr="004A5808" w:rsidRDefault="001A3037" w:rsidP="0094396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 Что является отличительной особенностью нового Стандарта?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Отличительной особенностью нового Стандарта является его деятельностный характер, ставящий главной целью развитие личности обучающегося. Требования к результатам обучения сформированы в виде личностных, метапредметных и предметных результатов.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Неотъемлемой частью нового Стандарта являются универсальные учебные действия (УУД). Под УУД понимают «</w:t>
      </w:r>
      <w:proofErr w:type="spellStart"/>
      <w:r w:rsidRPr="004A580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A5808">
        <w:rPr>
          <w:rFonts w:ascii="Times New Roman" w:hAnsi="Times New Roman" w:cs="Times New Roman"/>
          <w:sz w:val="24"/>
          <w:szCs w:val="24"/>
        </w:rPr>
        <w:t xml:space="preserve"> умения», «общие способы деятельности», «</w:t>
      </w:r>
      <w:proofErr w:type="spellStart"/>
      <w:r w:rsidRPr="004A5808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4A5808">
        <w:rPr>
          <w:rFonts w:ascii="Times New Roman" w:hAnsi="Times New Roman" w:cs="Times New Roman"/>
          <w:sz w:val="24"/>
          <w:szCs w:val="24"/>
        </w:rPr>
        <w:t xml:space="preserve"> действия» и т.д.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Важным элементом формирования УУД обучающихся на ступени начального общего образования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Реализация программы формирования УУД в начальной школе - ключевая задача внедрения нового образовательного Стандарта.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       Какие требования к результатам обучающихся устанавливает Стандарт?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4A5808">
        <w:rPr>
          <w:rFonts w:ascii="Times New Roman" w:hAnsi="Times New Roman" w:cs="Times New Roman"/>
          <w:sz w:val="24"/>
          <w:szCs w:val="24"/>
        </w:rPr>
        <w:t>: готовность и способность обучающихся к саморазвитию, сформированность мотивации к обучению и познанию, социальные компетенции, личностные качества.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  <w:r w:rsidRPr="004A5808">
        <w:rPr>
          <w:rFonts w:ascii="Times New Roman" w:hAnsi="Times New Roman" w:cs="Times New Roman"/>
          <w:sz w:val="24"/>
          <w:szCs w:val="24"/>
        </w:rPr>
        <w:t> освоение обучающимися УУД (познавательные, регулятивные, коммуникативные), метапредметные понятия.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</w:t>
      </w:r>
      <w:r w:rsidRPr="004A5808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4A5808">
        <w:rPr>
          <w:rFonts w:ascii="Times New Roman" w:hAnsi="Times New Roman" w:cs="Times New Roman"/>
          <w:sz w:val="24"/>
          <w:szCs w:val="24"/>
        </w:rPr>
        <w:t> освоение деятельности для получения новых знаний, их преобразование и применение, системы основополагающих элементов научного знания.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       Что изучается с использование ИКТ?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Изучение окружающего мира предполагает не только изучение материалов учебника, но и наблюдение, и опыты, проводимые с помощью цифровых измерительных приборов, микроскопов, фотоаппарата и видеокамеры.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может, продолжена на уроке окружающего мира, например, в связи с изучением природных зон РФ. Результатом такой деятельности становится, например, видеорепортаж, видео зарисовка, описывающая выбранную природную зону.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Использовать компьютерные модели можно на уроках различных видов: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  1.  Интегрированный урок - закрепления знаний.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Здесь возможны как индивидуальные, так и групповые задания: тесты с автоматической проверкой, теоретические вопросы, на которые можно найти ответ в интернете и т.п. Здесь важно продумать систему оценки работы обучающихся и довести ее до их сведения. 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2. Урок-исследование.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lastRenderedPageBreak/>
        <w:t>    При этом необходимо сформулировать тему и цель исследований, теоретические вопросы, на которые необходимо ответить обучающимся в процессе работы.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  3.  Урок решения задач с последующей компьютерной проверкой.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Эти задачи могут быть предложены как для работы в классе, так и дома.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Самостоятельная проверка полученных результатов при помощи компьютерной программы усиливает познавательный интерес обучающихся, делает их работу творческой.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4.  Контроль знаний.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Преимущества компьютерного контроля: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индивидуальный контроль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повышается объективность оценки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детальная картина собственных недоработок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минимум времени на оценку выполненной работы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5. Домашнее задание.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 xml:space="preserve">         Применение новых информационных технологий в школьном образовании является неотъемлемой частью современной методики обучения. Огромные </w:t>
      </w:r>
      <w:r w:rsidR="004A5808" w:rsidRPr="004A5808">
        <w:rPr>
          <w:rFonts w:ascii="Times New Roman" w:hAnsi="Times New Roman" w:cs="Times New Roman"/>
          <w:sz w:val="24"/>
          <w:szCs w:val="24"/>
        </w:rPr>
        <w:t>возможности представления</w:t>
      </w:r>
      <w:r w:rsidRPr="004A5808">
        <w:rPr>
          <w:rFonts w:ascii="Times New Roman" w:hAnsi="Times New Roman" w:cs="Times New Roman"/>
          <w:sz w:val="24"/>
          <w:szCs w:val="24"/>
        </w:rPr>
        <w:t xml:space="preserve"> информации на компьютере позволяют изменять и неограниченно обогащать содержание образования. С помощью компьютера возможно в несколько раз повысить интенсивность урока, использовать вариативность материала и индивидуализацию обучения.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Компьютер — это, прежде всего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1.      источник учебной информации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2.      наглядное пособие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3.      тренажер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4.      средство диагностики и контроля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Дидактические возможности компьютера разнообразны: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усиливает мотивацию учения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способствует моделированию реальных процессов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помогает видеть причины, следствия и смысл изучаемого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 xml:space="preserve">-          развивает познавательные способности </w:t>
      </w:r>
      <w:r w:rsidR="004A5808" w:rsidRPr="004A5808">
        <w:rPr>
          <w:rFonts w:ascii="Times New Roman" w:hAnsi="Times New Roman" w:cs="Times New Roman"/>
          <w:sz w:val="24"/>
          <w:szCs w:val="24"/>
        </w:rPr>
        <w:t>обучающихся:</w:t>
      </w:r>
      <w:r w:rsidRPr="004A5808">
        <w:rPr>
          <w:rFonts w:ascii="Times New Roman" w:hAnsi="Times New Roman" w:cs="Times New Roman"/>
          <w:sz w:val="24"/>
          <w:szCs w:val="24"/>
        </w:rPr>
        <w:t xml:space="preserve"> не учит знаниям, а учить учиться.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развивает метапредметные связи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прививает навыки самоконтроля и самостоятельного исправления собственных ошибок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расширяет возможности для творческой деятельности обучающихся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интегрирует обучение предмету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Использование ИКТ возможно на всех этапах обучения: при введении нового материала, закреплении, повторении, контроле. При этом ребенок выполняет различные функции: учителя, объекта обучения, субъекта обучения, сотрудника коллектива.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 xml:space="preserve">      Компьютерный урок характеризуется прежде всего интенсивностью использования компьютера: если 100% времени урока ученики работают на компьютере, он полностью заменяет учителя (это компьютерное обучение). Если компьютер совсем не используется </w:t>
      </w:r>
      <w:proofErr w:type="gramStart"/>
      <w:r w:rsidRPr="004A580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4A5808">
        <w:rPr>
          <w:rFonts w:ascii="Times New Roman" w:hAnsi="Times New Roman" w:cs="Times New Roman"/>
          <w:sz w:val="24"/>
          <w:szCs w:val="24"/>
        </w:rPr>
        <w:t xml:space="preserve"> обыкновенный урок. При частичном использовании ПК — компьютерный урок.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Все этапы урока могут быть компьютеризированы полностью или частично.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 xml:space="preserve">        Разнообразие «компьютерных уроков» зависит </w:t>
      </w:r>
      <w:r w:rsidR="004A5808" w:rsidRPr="004A5808">
        <w:rPr>
          <w:rFonts w:ascii="Times New Roman" w:hAnsi="Times New Roman" w:cs="Times New Roman"/>
          <w:sz w:val="24"/>
          <w:szCs w:val="24"/>
        </w:rPr>
        <w:t>от: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общей дидактической структуры урока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какие средства ИКТ используются: мультимедийный ПК, интерактивная доска, проектор и т.д.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        объем тех функций, которые должен выполнить компьютер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 Варианты использования средств ИКТ: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1.      полная замена деятельности учителя компьютерными программами, электронными учебными пособиями; (данный вариант практически не применим в начальной школе)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lastRenderedPageBreak/>
        <w:t>2.      частичная замена деятельности учителя компьютерными обучающими программами (учитель использует свой сценарий изучения учебного материала с применением частичного компьютерного обеспечения по предмету)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3.      фрагментарное, выборочное использование компьютерного материала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4.      использование тренинговых программ для закрепления материала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5.      использование диагностических и контролирующих материалов, что улучшает контроль за деятельностью обучающихся, позволяет вести мониторинговый режим, сохранять ход и результаты решений и исследований.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6.      выполнение домашних самостоятельных и творческих заданий с последующей демонстрацией на уроках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7.      использование игровых и занимательных программ для закрепления материала, мотивации, психологической разрядки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            Таким образом, ИКТ с правильными технологиями обучения, создают высокий уровень качества, вариативности, дифференциации и индивидуализации обучения.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    Использование ИКТ возможно на различных этапах обучения.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Этап усвоения новых знаний: активизируются такие процессы обучающихся, как восприятие, внимание, память, мышление; повышается познавательный интерес. Более 80% информации у людей воспринимается им через зрительное восприятие. При использовании ИКТ создается эффект присутствия («Я это видел»).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    Для использования ИКТ существует множество электронных учебников, программ-тренажеров, словарей, справочников, виртуальных экскурсий, игр, видеосюжетов и т.п. Но преподавателю необходимо продумывать и соблюдать логическое преподнесение изучаемого или повторяемого материала.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Этап первичной рефлексии: обучающиеся, используя ИКТ, имеют больше времени для отработки новых полученных ими знаний.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Заключительная рефлексия: использование ИКТ повышает познавательный интерес, развивает личностные и коммуникативные действия обучающихся.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   Эффективность применения ИКТ зависит от этапа урока.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-  1-5 минут сокращает подготовительный период и сдвигает усталость и потерю внимания на 5-10 минут позже обычного.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 xml:space="preserve">-  15-20 </w:t>
      </w:r>
      <w:r w:rsidR="004A5808" w:rsidRPr="004A5808">
        <w:rPr>
          <w:rFonts w:ascii="Times New Roman" w:hAnsi="Times New Roman" w:cs="Times New Roman"/>
          <w:sz w:val="24"/>
          <w:szCs w:val="24"/>
        </w:rPr>
        <w:t>минут; 30</w:t>
      </w:r>
      <w:r w:rsidRPr="004A5808">
        <w:rPr>
          <w:rFonts w:ascii="Times New Roman" w:hAnsi="Times New Roman" w:cs="Times New Roman"/>
          <w:sz w:val="24"/>
          <w:szCs w:val="24"/>
        </w:rPr>
        <w:t>-35 минут - позволяет поддержать устойчивое внимание обучающихся практически в течение всего урока.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 w:rsidRPr="004A5808">
        <w:rPr>
          <w:rFonts w:ascii="Times New Roman" w:hAnsi="Times New Roman" w:cs="Times New Roman"/>
          <w:sz w:val="24"/>
          <w:szCs w:val="24"/>
          <w:u w:val="single"/>
        </w:rPr>
        <w:t>Соблюдение санитарных норм</w:t>
      </w:r>
      <w:r w:rsidRPr="004A5808">
        <w:rPr>
          <w:rFonts w:ascii="Times New Roman" w:hAnsi="Times New Roman" w:cs="Times New Roman"/>
          <w:sz w:val="24"/>
          <w:szCs w:val="24"/>
        </w:rPr>
        <w:t>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 xml:space="preserve">Время непрерывной работы на компьютере в течение урока, </w:t>
      </w:r>
      <w:r w:rsidR="00F12FB2" w:rsidRPr="004A5808">
        <w:rPr>
          <w:rFonts w:ascii="Times New Roman" w:hAnsi="Times New Roman" w:cs="Times New Roman"/>
          <w:sz w:val="24"/>
          <w:szCs w:val="24"/>
        </w:rPr>
        <w:t>согласно санитарным «нормам»,</w:t>
      </w:r>
      <w:r w:rsidRPr="004A5808">
        <w:rPr>
          <w:rFonts w:ascii="Times New Roman" w:hAnsi="Times New Roman" w:cs="Times New Roman"/>
          <w:sz w:val="24"/>
          <w:szCs w:val="24"/>
        </w:rPr>
        <w:t xml:space="preserve"> составляет для обучающихся начальной школы 10-15 минут.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>   </w:t>
      </w:r>
    </w:p>
    <w:p w:rsidR="001A3037" w:rsidRPr="004A5808" w:rsidRDefault="001A3037" w:rsidP="004A5808">
      <w:pPr>
        <w:pStyle w:val="a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A5808">
        <w:rPr>
          <w:rFonts w:ascii="Times New Roman" w:hAnsi="Times New Roman" w:cs="Times New Roman"/>
          <w:sz w:val="24"/>
          <w:szCs w:val="24"/>
        </w:rPr>
        <w:t xml:space="preserve">       Таким образом, использование современных цифровых инструментов и коммуникативных сред указывается как наиболее естественный способ формирования УУД, куда включена подпрограмма «Формирование ИКТ компетентности обучающихся». Поэтому, использование компьютера на уроках </w:t>
      </w:r>
      <w:r w:rsidR="00F12FB2" w:rsidRPr="004A5808">
        <w:rPr>
          <w:rFonts w:ascii="Times New Roman" w:hAnsi="Times New Roman" w:cs="Times New Roman"/>
          <w:sz w:val="24"/>
          <w:szCs w:val="24"/>
        </w:rPr>
        <w:t>— это</w:t>
      </w:r>
      <w:r w:rsidRPr="004A5808">
        <w:rPr>
          <w:rFonts w:ascii="Times New Roman" w:hAnsi="Times New Roman" w:cs="Times New Roman"/>
          <w:sz w:val="24"/>
          <w:szCs w:val="24"/>
        </w:rPr>
        <w:t xml:space="preserve"> не дань моде, не способ переложить на плечи компьютера многогранный </w:t>
      </w:r>
      <w:r w:rsidR="004A5808" w:rsidRPr="004A5808">
        <w:rPr>
          <w:rFonts w:ascii="Times New Roman" w:hAnsi="Times New Roman" w:cs="Times New Roman"/>
          <w:sz w:val="24"/>
          <w:szCs w:val="24"/>
        </w:rPr>
        <w:t>творческий труд</w:t>
      </w:r>
      <w:r w:rsidRPr="004A5808">
        <w:rPr>
          <w:rFonts w:ascii="Times New Roman" w:hAnsi="Times New Roman" w:cs="Times New Roman"/>
          <w:sz w:val="24"/>
          <w:szCs w:val="24"/>
        </w:rPr>
        <w:t xml:space="preserve"> учителя, а лишь одно из средств позволяющее интенсифицировать образовательный процесс, активизировать познавательную деятельность, увеличить эффективность урока.</w:t>
      </w:r>
    </w:p>
    <w:p w:rsidR="00ED14FA" w:rsidRPr="004A5808" w:rsidRDefault="00ED14FA" w:rsidP="004A58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ED14FA" w:rsidRPr="004A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5531" w:rsidRDefault="00965531" w:rsidP="001A3037">
      <w:pPr>
        <w:spacing w:after="0" w:line="240" w:lineRule="auto"/>
      </w:pPr>
      <w:r>
        <w:separator/>
      </w:r>
    </w:p>
  </w:endnote>
  <w:endnote w:type="continuationSeparator" w:id="0">
    <w:p w:rsidR="00965531" w:rsidRDefault="00965531" w:rsidP="001A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5531" w:rsidRDefault="00965531" w:rsidP="001A3037">
      <w:pPr>
        <w:spacing w:after="0" w:line="240" w:lineRule="auto"/>
      </w:pPr>
      <w:r>
        <w:separator/>
      </w:r>
    </w:p>
  </w:footnote>
  <w:footnote w:type="continuationSeparator" w:id="0">
    <w:p w:rsidR="00965531" w:rsidRDefault="00965531" w:rsidP="001A3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37"/>
    <w:rsid w:val="000B29CC"/>
    <w:rsid w:val="000D6B54"/>
    <w:rsid w:val="001A3037"/>
    <w:rsid w:val="003F5BC0"/>
    <w:rsid w:val="004A5808"/>
    <w:rsid w:val="007176B3"/>
    <w:rsid w:val="0094396F"/>
    <w:rsid w:val="00943C4F"/>
    <w:rsid w:val="00965531"/>
    <w:rsid w:val="009913F9"/>
    <w:rsid w:val="00ED14FA"/>
    <w:rsid w:val="00F12FB2"/>
    <w:rsid w:val="00F2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03F9"/>
  <w15:chartTrackingRefBased/>
  <w15:docId w15:val="{9D0328EE-68E4-46BE-BD44-B1C0DFF8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037"/>
  </w:style>
  <w:style w:type="paragraph" w:styleId="a6">
    <w:name w:val="footer"/>
    <w:basedOn w:val="a"/>
    <w:link w:val="a7"/>
    <w:uiPriority w:val="99"/>
    <w:unhideWhenUsed/>
    <w:rsid w:val="001A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037"/>
  </w:style>
  <w:style w:type="paragraph" w:styleId="a8">
    <w:name w:val="No Spacing"/>
    <w:uiPriority w:val="1"/>
    <w:qFormat/>
    <w:rsid w:val="004A5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dcterms:created xsi:type="dcterms:W3CDTF">2017-11-05T19:06:00Z</dcterms:created>
  <dcterms:modified xsi:type="dcterms:W3CDTF">2022-02-05T17:07:00Z</dcterms:modified>
</cp:coreProperties>
</file>