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>МОУ «</w:t>
      </w:r>
      <w:proofErr w:type="spellStart"/>
      <w:r w:rsidRPr="00E25659">
        <w:rPr>
          <w:rFonts w:ascii="Times New Roman" w:hAnsi="Times New Roman"/>
          <w:sz w:val="24"/>
          <w:szCs w:val="24"/>
        </w:rPr>
        <w:t>Вышеславская</w:t>
      </w:r>
      <w:proofErr w:type="spellEnd"/>
      <w:r w:rsidRPr="00E25659">
        <w:rPr>
          <w:rFonts w:ascii="Times New Roman" w:hAnsi="Times New Roman"/>
          <w:sz w:val="24"/>
          <w:szCs w:val="24"/>
        </w:rPr>
        <w:t xml:space="preserve"> основная школа» </w:t>
      </w:r>
    </w:p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>Методическая разработка: «Дидактические материалы, по формированию навыков смыслового чтения к урокам музыки в 5 классе»</w:t>
      </w: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right"/>
        <w:rPr>
          <w:rFonts w:ascii="Times New Roman" w:hAnsi="Times New Roman"/>
          <w:bCs/>
          <w:sz w:val="24"/>
          <w:szCs w:val="24"/>
        </w:rPr>
      </w:pPr>
      <w:r w:rsidRPr="00E25659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E25659">
        <w:rPr>
          <w:rFonts w:ascii="Times New Roman" w:hAnsi="Times New Roman"/>
          <w:bCs/>
          <w:sz w:val="24"/>
          <w:szCs w:val="24"/>
        </w:rPr>
        <w:t>учитель музыки: Кайгородова Анастасия Борисовна</w:t>
      </w:r>
    </w:p>
    <w:p w:rsidR="003A63EC" w:rsidRPr="00E25659" w:rsidRDefault="003A63EC" w:rsidP="003A63EC">
      <w:pPr>
        <w:rPr>
          <w:rFonts w:ascii="Times New Roman" w:hAnsi="Times New Roman"/>
          <w:bCs/>
          <w:sz w:val="24"/>
          <w:szCs w:val="24"/>
        </w:rPr>
      </w:pPr>
    </w:p>
    <w:p w:rsidR="003A63EC" w:rsidRPr="00E25659" w:rsidRDefault="003A63EC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5659">
        <w:rPr>
          <w:rFonts w:ascii="Times New Roman" w:hAnsi="Times New Roman"/>
          <w:b/>
          <w:bCs/>
          <w:sz w:val="24"/>
          <w:szCs w:val="24"/>
        </w:rPr>
        <w:t>2019-2020</w:t>
      </w:r>
    </w:p>
    <w:p w:rsidR="003A63EC" w:rsidRDefault="003A63EC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D07BE8" w:rsidRDefault="00D07BE8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D07BE8" w:rsidRDefault="00D07BE8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D07BE8" w:rsidRDefault="00D07BE8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D07BE8" w:rsidRDefault="00D07BE8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D07BE8" w:rsidRDefault="00D07BE8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D07BE8" w:rsidRPr="00E25659" w:rsidRDefault="00D07BE8" w:rsidP="003A63EC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A63EC" w:rsidRPr="00E25659" w:rsidRDefault="003A63EC" w:rsidP="003A63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5659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A63EC" w:rsidRPr="00E25659" w:rsidRDefault="003A63EC" w:rsidP="003A6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 xml:space="preserve">          Чтение – это многофункциональный процесс. С одной стороны, умения грамотного чтения необходимы при работе с большим объемом информации. Это обеспечивает успешность для взрослых в работе, а для детей в учебе.  С другой стороны, чтение играет важную роль в социализации обучающихся.</w:t>
      </w:r>
    </w:p>
    <w:p w:rsidR="003A63EC" w:rsidRPr="00E25659" w:rsidRDefault="003A63EC" w:rsidP="003A6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>В настоящее время в нашей школе большое внимание стало уделяться смысловому чтению.</w:t>
      </w:r>
    </w:p>
    <w:p w:rsidR="003A63EC" w:rsidRPr="00E25659" w:rsidRDefault="003A63EC" w:rsidP="003A6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 xml:space="preserve">          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Pr="00E25659">
        <w:rPr>
          <w:rFonts w:ascii="Times New Roman" w:hAnsi="Times New Roman"/>
          <w:sz w:val="24"/>
          <w:szCs w:val="24"/>
        </w:rPr>
        <w:t>вчитывание</w:t>
      </w:r>
      <w:proofErr w:type="spellEnd"/>
      <w:r w:rsidRPr="00E25659">
        <w:rPr>
          <w:rFonts w:ascii="Times New Roman" w:hAnsi="Times New Roman"/>
          <w:sz w:val="24"/>
          <w:szCs w:val="24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образами, что очень важно на уроках музыки. Человек сам устанавливает соотношение между собой, информацией и окружающим миром.</w:t>
      </w:r>
    </w:p>
    <w:p w:rsidR="003A63EC" w:rsidRPr="00E25659" w:rsidRDefault="003A63EC" w:rsidP="003A6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 xml:space="preserve">         Урок музыки, </w:t>
      </w:r>
      <w:proofErr w:type="gramStart"/>
      <w:r w:rsidRPr="00E25659">
        <w:rPr>
          <w:rFonts w:ascii="Times New Roman" w:hAnsi="Times New Roman"/>
          <w:sz w:val="24"/>
          <w:szCs w:val="24"/>
        </w:rPr>
        <w:t>построенный  с</w:t>
      </w:r>
      <w:proofErr w:type="gramEnd"/>
      <w:r w:rsidRPr="00E25659">
        <w:rPr>
          <w:rFonts w:ascii="Times New Roman" w:hAnsi="Times New Roman"/>
          <w:sz w:val="24"/>
          <w:szCs w:val="24"/>
        </w:rPr>
        <w:t xml:space="preserve"> позиции формирования  смыслового чтения, помогает обучающимся приобретать навыки самостоятельной работы с информацией. Новые знания </w:t>
      </w:r>
      <w:proofErr w:type="gramStart"/>
      <w:r w:rsidRPr="00E25659">
        <w:rPr>
          <w:rFonts w:ascii="Times New Roman" w:hAnsi="Times New Roman"/>
          <w:sz w:val="24"/>
          <w:szCs w:val="24"/>
        </w:rPr>
        <w:t>оказываются  не</w:t>
      </w:r>
      <w:proofErr w:type="gramEnd"/>
      <w:r w:rsidRPr="00E25659">
        <w:rPr>
          <w:rFonts w:ascii="Times New Roman" w:hAnsi="Times New Roman"/>
          <w:sz w:val="24"/>
          <w:szCs w:val="24"/>
        </w:rPr>
        <w:t xml:space="preserve"> чем-то отстранённым, что надо выучить на отметку, а тем, во что вложены собственные силы. А значит, повышается интерес к предмету и мотивация пятиклассников, при изучении предмета «Музыка».</w:t>
      </w:r>
    </w:p>
    <w:p w:rsidR="003A63EC" w:rsidRPr="00E25659" w:rsidRDefault="003A63EC" w:rsidP="003A6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659">
        <w:rPr>
          <w:rFonts w:ascii="Times New Roman" w:hAnsi="Times New Roman"/>
          <w:sz w:val="24"/>
          <w:szCs w:val="24"/>
        </w:rPr>
        <w:t xml:space="preserve">           В данной методической разработке осуществлена подборка приёмов, которые направлены на формирование всех </w:t>
      </w:r>
      <w:proofErr w:type="gramStart"/>
      <w:r w:rsidRPr="00E25659">
        <w:rPr>
          <w:rFonts w:ascii="Times New Roman" w:hAnsi="Times New Roman"/>
          <w:sz w:val="24"/>
          <w:szCs w:val="24"/>
        </w:rPr>
        <w:t>групп  УУД</w:t>
      </w:r>
      <w:proofErr w:type="gramEnd"/>
      <w:r w:rsidRPr="00E25659">
        <w:rPr>
          <w:rFonts w:ascii="Times New Roman" w:hAnsi="Times New Roman"/>
          <w:sz w:val="24"/>
          <w:szCs w:val="24"/>
        </w:rPr>
        <w:t>.</w:t>
      </w:r>
    </w:p>
    <w:p w:rsidR="003A63EC" w:rsidRPr="004E474E" w:rsidRDefault="003A63EC" w:rsidP="004E474E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4E474E">
        <w:rPr>
          <w:rFonts w:ascii="Times New Roman" w:hAnsi="Times New Roman"/>
          <w:b/>
          <w:sz w:val="24"/>
          <w:szCs w:val="24"/>
        </w:rPr>
        <w:t xml:space="preserve">         </w:t>
      </w:r>
      <w:r w:rsidR="004E474E" w:rsidRPr="004E474E">
        <w:rPr>
          <w:rFonts w:ascii="Times New Roman" w:hAnsi="Times New Roman"/>
          <w:b/>
          <w:sz w:val="24"/>
          <w:szCs w:val="24"/>
        </w:rPr>
        <w:t>Приложение 1</w:t>
      </w:r>
    </w:p>
    <w:p w:rsidR="00E25659" w:rsidRPr="004E474E" w:rsidRDefault="003A63EC" w:rsidP="004E474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5659">
        <w:rPr>
          <w:rFonts w:ascii="Times New Roman" w:hAnsi="Times New Roman"/>
          <w:bCs/>
          <w:sz w:val="24"/>
          <w:szCs w:val="24"/>
        </w:rPr>
        <w:t xml:space="preserve">          В данной таблице отражены темы уроков музыки в 5 кл</w:t>
      </w:r>
      <w:r w:rsidR="004E474E">
        <w:rPr>
          <w:rFonts w:ascii="Times New Roman" w:hAnsi="Times New Roman"/>
          <w:bCs/>
          <w:sz w:val="24"/>
          <w:szCs w:val="24"/>
        </w:rPr>
        <w:t xml:space="preserve">ассе и наличие к ним </w:t>
      </w:r>
      <w:proofErr w:type="gramStart"/>
      <w:r w:rsidRPr="00E25659">
        <w:rPr>
          <w:rFonts w:ascii="Times New Roman" w:hAnsi="Times New Roman"/>
          <w:bCs/>
          <w:sz w:val="24"/>
          <w:szCs w:val="24"/>
        </w:rPr>
        <w:t>упражнений  «</w:t>
      </w:r>
      <w:proofErr w:type="gramEnd"/>
      <w:r w:rsidRPr="00E25659">
        <w:rPr>
          <w:rFonts w:ascii="Times New Roman" w:hAnsi="Times New Roman"/>
          <w:bCs/>
          <w:sz w:val="24"/>
          <w:szCs w:val="24"/>
        </w:rPr>
        <w:t>Музыкальный текст, с пропусками слов»</w:t>
      </w:r>
      <w:r w:rsidRPr="00E25659">
        <w:rPr>
          <w:rFonts w:ascii="Times New Roman" w:hAnsi="Times New Roman"/>
          <w:b/>
          <w:bCs/>
          <w:sz w:val="24"/>
          <w:szCs w:val="24"/>
        </w:rPr>
        <w:t>.</w:t>
      </w:r>
    </w:p>
    <w:p w:rsidR="003A63EC" w:rsidRPr="00E25659" w:rsidRDefault="003A63EC" w:rsidP="003A63E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2565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5659">
        <w:rPr>
          <w:rFonts w:ascii="Times New Roman" w:hAnsi="Times New Roman"/>
          <w:b/>
          <w:sz w:val="24"/>
          <w:szCs w:val="24"/>
        </w:rPr>
        <w:t xml:space="preserve"> полугодие «Музыка и литература»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65"/>
        <w:gridCol w:w="5245"/>
      </w:tblGrid>
      <w:tr w:rsidR="00147F97" w:rsidRPr="00E25659" w:rsidTr="00147F97">
        <w:tc>
          <w:tcPr>
            <w:tcW w:w="709" w:type="dxa"/>
          </w:tcPr>
          <w:p w:rsidR="00147F97" w:rsidRPr="00E25659" w:rsidRDefault="00147F97" w:rsidP="00147F97">
            <w:pPr>
              <w:ind w:left="1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:rsidR="00147F97" w:rsidRPr="00E25659" w:rsidRDefault="00147F97" w:rsidP="00147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147F97" w:rsidRPr="00E25659" w:rsidRDefault="00147F97" w:rsidP="00147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Наличие упражнения</w:t>
            </w: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Взаимодействие и взаимосвязь музыки с другими видами искусства (литература)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Вокальная музыка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Русская народная музыка: песенное и инструментальное творчество (характерные черты, основные жанры, темы, образы). Народный хор. </w:t>
            </w:r>
            <w:r w:rsidRPr="00E25659">
              <w:rPr>
                <w:rFonts w:ascii="Times New Roman" w:hAnsi="Times New Roman"/>
                <w:i/>
                <w:sz w:val="24"/>
                <w:szCs w:val="24"/>
              </w:rPr>
              <w:t>Музыкальная культура своего региона</w:t>
            </w:r>
          </w:p>
        </w:tc>
        <w:tc>
          <w:tcPr>
            <w:tcW w:w="5245" w:type="dxa"/>
          </w:tcPr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«Вокальная музыка»</w:t>
            </w:r>
          </w:p>
          <w:p w:rsidR="00147F97" w:rsidRPr="00E25659" w:rsidRDefault="00147F97" w:rsidP="00147F97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  …………………. 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песней  убаюкивает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 ……….  младенца. Незатейливые детские песенки сопровождают …………………  человека повсюду-…….  и в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школе,  …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……………………… и в учёбе. Песня - …………  народа. Нельзя однозначно сказать, что важнее в …………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.  -  ум или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 а в песне – слова или  …………..</w:t>
            </w:r>
          </w:p>
          <w:p w:rsidR="00147F97" w:rsidRPr="00E25659" w:rsidRDefault="00147F97" w:rsidP="00147F97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7F97" w:rsidRPr="00E25659" w:rsidRDefault="00147F97" w:rsidP="00147F97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Слова для </w:t>
            </w:r>
            <w:proofErr w:type="gramStart"/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справок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:  мелодия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сердце, душа, развлечения, дом,  маленький, мать, колыбельная.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ind w:left="175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Краеведческий модуль «Музыкальные традиции Ярославского края» </w:t>
            </w:r>
            <w:r w:rsidRPr="00E25659">
              <w:rPr>
                <w:rFonts w:ascii="Times New Roman" w:hAnsi="Times New Roman"/>
                <w:i/>
                <w:sz w:val="24"/>
                <w:szCs w:val="24"/>
              </w:rPr>
              <w:t>Фольклорные традиции Ярославля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Вокальная музыка. Романс. Р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одство музыкальных и литературных образов, общность и различия выразительных средств разных видов искусства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Вокальная музыка. </w:t>
            </w:r>
            <w:r w:rsidRPr="00E2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Народно-песенные истоки русского профессионального музыкального творчества. Пение: хор; аккомпанемент, </w:t>
            </w:r>
            <w:r w:rsidRPr="00E256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a</w:t>
            </w:r>
            <w:r w:rsidRPr="00E256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25659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capella</w:t>
            </w:r>
            <w:proofErr w:type="spellEnd"/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 в музыке русских композиторов.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Народное музыкальное творчество как часть общей культуры народа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Фольклор в музыке русских композиторов. И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нтонационно-образная основа музыки. Музыкальный фольклор разных стран: истоки и интонационное своеобразие, образцы традиционных обрядов</w:t>
            </w:r>
          </w:p>
        </w:tc>
        <w:tc>
          <w:tcPr>
            <w:tcW w:w="5245" w:type="dxa"/>
          </w:tcPr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«Фольклор в музыке русских композиторов»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Анатолий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Константинович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  (1855-1914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),  ученик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 ……………   композитора-сказочника Н.А. ……………………………………,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создал  несколько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симфонических  ……………..   на сюжеты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русского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…………….   , сказочной фантастики.  Среди них: картинка к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русской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…………….   сказке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Баба-……….», «Кикимора».</w:t>
            </w:r>
          </w:p>
          <w:p w:rsidR="00147F97" w:rsidRPr="00E25659" w:rsidRDefault="00147F97" w:rsidP="00147F97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</w:t>
            </w:r>
            <w:proofErr w:type="gramStart"/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справок: 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Яга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народная,</w:t>
            </w: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фольклор,  миниатюра, Римский-Корсаков, известный, </w:t>
            </w:r>
            <w:proofErr w:type="spell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Лядов</w:t>
            </w:r>
            <w:proofErr w:type="spell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Жанры инструментальной и вокальной музыки.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Певческие голоса: сопрано, меццо-сопрано, альт, тенор</w:t>
            </w:r>
          </w:p>
        </w:tc>
        <w:tc>
          <w:tcPr>
            <w:tcW w:w="5245" w:type="dxa"/>
          </w:tcPr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: «Жанры инструментальной и вокальной музыки»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……..  – так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называется  концертное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 …….    для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пения  с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инструментальным  ………………………  Песни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без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….   это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небольшие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…………………..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пьесы 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лирического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 ………………  Немецкий ……………….   19 в. Феликс ……………….  сочинил цикл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фортепианных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….    под   названием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    без слов».  Песни в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жанре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……………..  – песни на воде.  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баркарола, пьеса, Мендельсон, композитор, характер,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инструментальные,  слова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 сопровождение, произведение, вокализ.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по теме: «Музыка и литература».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Композитор – поэт – художник; родство музыкальных и литературных образов.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нтонационное развитие музыкальных образов на примере произведений русской музыки </w:t>
            </w:r>
            <w:r w:rsidRPr="00E2565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  <w:proofErr w:type="spell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Г.Свиридова</w:t>
            </w:r>
            <w:proofErr w:type="spellEnd"/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Опера.</w:t>
            </w:r>
            <w:r w:rsidRPr="00E256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56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нтонационное развитие музыкальных образов на примере зарубежных опер. Академический хор. Пение: соло, дуэт, трио, квартет, ансамбль.</w:t>
            </w:r>
          </w:p>
        </w:tc>
        <w:tc>
          <w:tcPr>
            <w:tcW w:w="5245" w:type="dxa"/>
          </w:tcPr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«Опера»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Опера - это слово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имеет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……………………..   происхождение и переводится как 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., дело,………………….. Возникла опера в …………………….   на рубеже 16 и 17 вв. и первоначально называлась   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на музыке. В опере на основе литературного 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соединяются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………….., драматическое  действие,  сценическое и изобразительное   ……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– краткое изложение сюжета оперы,…………,  мюзикла.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балет, либретто, искусство, музыка, сюжет, драма, Италия, труд, сочинение, итальянское.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Опера. И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нтонационное развитие музыкальных образов на примере русских опер. Интонация в музыке как звуковое воплощение художественных идей и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средоточие смысла. Певческие голоса: тенор, баритон, бас</w:t>
            </w:r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:  «</w:t>
            </w:r>
            <w:proofErr w:type="gram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Опера-былина «Садко».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Былина о 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.   - отважном путешественнике-…………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.,  певце-  ………………….., торговом посланце    Великого  ……………….  -  волновала с юности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композитора Николая Андреевича ……………………………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. (1844-1908). Реальные персонажи ………………...   охарактеризованы    композитором 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вокальными  мелодиями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,  фантастические  образы - ………………………..    темами. Каждый из 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– Варяжский, Индийский,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Веденецкий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– поет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свою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песня, гость,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инструментальные,  опера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Римский-Корсаков,  Новгород, гусляр, мореплаватель, Садко.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Балет. И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нтонационное развитие музыкальных образов на примере произведений русской музыки </w:t>
            </w:r>
            <w:r w:rsidRPr="00E2565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 в.</w:t>
            </w:r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:  «</w:t>
            </w:r>
            <w:proofErr w:type="gram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Балет»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Балет – слово …………………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 происхождения, а на латинском языке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означает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……………….  Первоосновой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балетного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….   является либретто. В создании балетного спектакля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участвуют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……………-солисты, …………………., симфонический  …………………, балетмейстер, режиссер,  ………………,   художники по костюмам и ………….……….  Благодаря творческому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союзу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…………., хореографии, ……………….., драматического и изобразительного  ……………………... появляется незабываемое зрелище  -   балет.</w:t>
            </w:r>
          </w:p>
          <w:p w:rsidR="00147F97" w:rsidRPr="00E25659" w:rsidRDefault="00E25659" w:rsidP="00E25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Слова для справок: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искусство,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литература,  музыка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декорации, дирижёр, оркестр,  кордебалет,  танцоры, спектакль, танцую, французский</w:t>
            </w: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Музыка в театре, кино, на телевидении.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Взаимодействие и взаимосвязь музыки с другими видами искусства (литература). Современная популярная музыка: авторская песня</w:t>
            </w:r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:  «</w:t>
            </w:r>
            <w:proofErr w:type="gram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Музыка в театре, в кино, на телевидении»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Спектакль и фильм создаются га основе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литературного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…………….. , который напоминает  ……..  к опере или балету. Музыка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в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………..,  в кино и на телевидении может выполнять   разные  ……………….:  иллюстрировать  …………………..; играть одну из главных  ………………..;  подчёркивать эмоциональное состояние,  ……………………….   героев. 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заре кинематографии, когда еще не умели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записывать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…, немые фильмы сопровождались музыкой, которую исполняли ………………… - музыканты-аккомпаниаторы.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Слова для справок: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таперы,  звук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роли, настроение, действие, роли,  театр, либретто, сценарий.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Мюзикл. Искусство исполнительской интерпретации в музыке (вокальной и инструментальной)</w:t>
            </w:r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:  «</w:t>
            </w:r>
            <w:proofErr w:type="gram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Мюзикл»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Мюзикл – слово …………………….   происхождения – музыкальная 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.…….. – развлекательное  …………………….., в котором  соединяются различные ………………… искусства – эстрадная и  …………….   музыка, ………………….  и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современный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…………..  Мюзиклы пришли к нам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из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…………….…  в 60-е гг. 20 в. Среди наиболее известных мюзиклов – «Моя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прекрасная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………..…»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Ф.Лоу</w:t>
            </w:r>
            <w:proofErr w:type="spellEnd"/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,  «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……………..   музыки» </w:t>
            </w:r>
            <w:proofErr w:type="spellStart"/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Р.Рождерса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«Юнона и Авось», «Волк и семеро ………………….. на новый лад»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А.Рыбникова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козлята,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звуки,  леди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Америка, танец, хореография, бытовая,  жанры,  представление,  комедия, английского.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по теме: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« Музыка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и литература». Композитор – поэт – художник; родство музыкальных и литературных образов. </w:t>
            </w:r>
            <w:r w:rsidRPr="00E25659">
              <w:rPr>
                <w:rFonts w:ascii="Times New Roman" w:hAnsi="Times New Roman"/>
                <w:i/>
                <w:sz w:val="24"/>
                <w:szCs w:val="24"/>
              </w:rPr>
              <w:t>Музыкальная культура своего региона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ind w:left="175"/>
              <w:jc w:val="center"/>
              <w:rPr>
                <w:b/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и взаимосвязь музыки с другими видами искусства (изобразительное искусство). </w:t>
            </w:r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«Музыкальная живопись Мусоргского»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«Рассвет на Москве-реке» -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знаменитое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………………. к опере  «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»   ……………………….     русского композитора 19в.  Модеста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Петровича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…………………….……..  (1839-1881).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Это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…………………..   произведение 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всегда 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вызывает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у ……………………..….. яркие   ………………….      картины.  Таков был замысел    …… ……………   -  открыть    ………….    светлым и чистым ……………….   Руси.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Фортепианная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…………..   «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Картинки  с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……………………….….» создана  под впечатлением от выставки  ………………….… 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В.Гартмана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вступление, великий,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Мусоргский,  музыкальное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 слушатели,  композитор, зримые, опера, образ, сюита, выставка, художник.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уховная музыка (знаменный распев).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Кантата Прокофьева «Александр </w:t>
            </w:r>
            <w:proofErr w:type="spellStart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Невский</w:t>
            </w:r>
            <w:proofErr w:type="gramStart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».Основы</w:t>
            </w:r>
            <w:proofErr w:type="spellEnd"/>
            <w:proofErr w:type="gramEnd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музыки: интонационно-образная, жанровая. 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rPr>
          <w:trHeight w:val="739"/>
        </w:trPr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Кантата Прокофьева «Александр Невский». Интонация в музыке как звуковое воплощение художественных идей и средоточие смысла.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 — поэт — художник; родство зрительных и музыкальных образов; общность и различия выразительных средств разных видов искусства </w:t>
            </w:r>
            <w:proofErr w:type="gramStart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в  музыке</w:t>
            </w:r>
            <w:proofErr w:type="gramEnd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Рахманинова С.В.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 — поэт — художник; родство зрительных и музыкальных образов; общность и различия выразительных средств разных видов искусства </w:t>
            </w:r>
            <w:proofErr w:type="gramStart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в  музыке</w:t>
            </w:r>
            <w:proofErr w:type="gramEnd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Шуберта Ф.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 в музыке и изобразительном искусстве. </w:t>
            </w:r>
            <w:r w:rsidRPr="00E256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нтонационное развитие музыкальных образов на примере произведений русской музыки 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 вв.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ind w:left="175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147F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Краеведческий модуль «Музыкальные традиции Ярославского края» </w:t>
            </w:r>
            <w:r w:rsidRPr="00E25659">
              <w:rPr>
                <w:rFonts w:ascii="Times New Roman" w:hAnsi="Times New Roman"/>
                <w:i/>
                <w:sz w:val="24"/>
                <w:szCs w:val="24"/>
              </w:rPr>
              <w:t>Традиции ярославских и ростовских колокольных звонов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Портрет в музыке и изобразительном искусстве. 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исполнительской интерпретации в музыке (инструментальной).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выдающихся российских и зарубежных дирижеров. 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Виды оркестра: симфонический.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Образы борьбы и победы в музыке </w:t>
            </w:r>
            <w:proofErr w:type="spellStart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Л.Бетховена</w:t>
            </w:r>
            <w:proofErr w:type="spell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инструменты: духовые, струнные, ударные.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ападноевропейская музыка 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в.в</w:t>
            </w:r>
            <w:proofErr w:type="spellEnd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музыкального языка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И.С.Баха</w:t>
            </w:r>
            <w:proofErr w:type="spellEnd"/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:  «</w:t>
            </w:r>
            <w:proofErr w:type="gram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Творчество Иоганна Себастьяна Баха»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Творчество великого   ………………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 композитора 18в.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И.С.Баха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(1685-1750) можно сказать словами поэта: «Есть …………. ….  с голосом глубоким и …………………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.».  Наследие композитора включает в себя   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.……     разных жанров. Среди них мессы, 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.……,  хоралы, произведения для  ……., клавира,  …………….…….   сочинения, пьесы для   ……  Монументальность   звучания в сознании …………. ……   была связана с такой формой выражения чувств и 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.….., которая получила название   ………………………. 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Слова для справок: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полифония, мысли, композитор, дети, вокальные, орган, кантаты, включает, призывный, люди, немецкий.</w:t>
            </w:r>
          </w:p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Полифония в музыке и живописи. В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окально-инструментальная и камерно-инструментальная музыка. 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и взаимосвязь музыки с изобразительным искусством в творчестве Чюрлениса.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Импрессионизм в музыке и живописи. </w:t>
            </w:r>
            <w:r w:rsidRPr="00E256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нтонационное развитие музыкальных </w:t>
            </w:r>
            <w:proofErr w:type="gramStart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образов  на</w:t>
            </w:r>
            <w:proofErr w:type="gramEnd"/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примере произведений зарубежной музыки 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 вв.:</w:t>
            </w:r>
          </w:p>
        </w:tc>
        <w:tc>
          <w:tcPr>
            <w:tcW w:w="5245" w:type="dxa"/>
          </w:tcPr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« Импрессионизм</w:t>
            </w:r>
            <w:proofErr w:type="gramEnd"/>
            <w:r w:rsidRPr="00E25659">
              <w:rPr>
                <w:rFonts w:ascii="Times New Roman" w:hAnsi="Times New Roman"/>
                <w:b/>
                <w:sz w:val="24"/>
                <w:szCs w:val="24"/>
              </w:rPr>
              <w:t xml:space="preserve"> в музыке и живописи»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В изобразительном искусстве есть   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…., которое  оказало большое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……………….   на музыку, - это ………………………  (впечатление). Клода Дебюсси (1862-1918),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выдающегося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………………….……   композитора, называют …………………….   импрессионизма в ………………………….  Его музыка основана на зрительных …………………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.,  наполнена  игрой  светотени, прозрачными, как бы невесомыми  ………………….., которые дают …………. …….  звуковых пятен.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Понимание  того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, как ……………………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может  нарисовать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 живописные   ………………………, пришло к композитору от русского композитора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Н.Римского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>-Корсакова.</w:t>
            </w:r>
          </w:p>
          <w:p w:rsidR="00147F97" w:rsidRPr="00E25659" w:rsidRDefault="00147F97" w:rsidP="00147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картины,  оркестр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, ощущение,  краски, образы, музыка, основоположник,  французский, импрессионизм, влияние,  направление.</w:t>
            </w:r>
          </w:p>
          <w:p w:rsidR="00147F97" w:rsidRPr="00E25659" w:rsidRDefault="00147F97" w:rsidP="003A63EC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Жанр реквиема в музыке.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нтонационное развитие музыкальных образов в произведениях Прокофьева С.С. 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Композитор — поэт — художник; родство музыкальных, изобразительных и литературных образов. </w:t>
            </w:r>
            <w:r w:rsidRPr="00E2565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Музыкальная культура своего региона.</w:t>
            </w:r>
          </w:p>
        </w:tc>
        <w:tc>
          <w:tcPr>
            <w:tcW w:w="5245" w:type="dxa"/>
          </w:tcPr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«Музыкальная живопись Мусоргского»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«Рассвет на Москве-реке» -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знаменитое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………………. к опере  «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»   ……………………….     русского композитора 19в.  Модеста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Петровича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…………………….……..  (1839-1881).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Это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…………………..   произведение   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всегда  вызывает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у ……………………..….. яркие   ………………….      картины.  Таков был замысел    …… ……………   -  открыть    ………….    светлым и чистым ……………….   Руси.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Фортепианная  …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>…………..   «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Картинки  с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……………………….….» создана  под впечатлением от выставки  ………………….…  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В.Гартмана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25659" w:rsidRPr="00E25659" w:rsidRDefault="00E25659" w:rsidP="00E2565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Слова для справок: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вступление, великий, </w:t>
            </w: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Мусоргский,  музыкальное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,  слушатели, 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композитор, зримые, опера, образ, сюита, выставка, художник.</w:t>
            </w:r>
          </w:p>
          <w:p w:rsidR="00147F97" w:rsidRPr="00E25659" w:rsidRDefault="00147F97" w:rsidP="003A63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pStyle w:val="a6"/>
              <w:numPr>
                <w:ilvl w:val="0"/>
                <w:numId w:val="3"/>
              </w:numPr>
              <w:ind w:left="175"/>
              <w:jc w:val="center"/>
              <w:rPr>
                <w:bCs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«Музыка и изобразительное искусство»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F97" w:rsidRPr="00E25659" w:rsidTr="00147F97">
        <w:tc>
          <w:tcPr>
            <w:tcW w:w="709" w:type="dxa"/>
          </w:tcPr>
          <w:p w:rsidR="00147F97" w:rsidRPr="00E25659" w:rsidRDefault="00147F97" w:rsidP="003A63EC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34ч.</w:t>
            </w:r>
          </w:p>
        </w:tc>
        <w:tc>
          <w:tcPr>
            <w:tcW w:w="5245" w:type="dxa"/>
          </w:tcPr>
          <w:p w:rsidR="00147F97" w:rsidRPr="00E25659" w:rsidRDefault="00147F97" w:rsidP="003A63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47F97" w:rsidRPr="00E25659" w:rsidRDefault="00147F97" w:rsidP="00E25659">
      <w:pPr>
        <w:rPr>
          <w:rFonts w:ascii="Times New Roman" w:hAnsi="Times New Roman"/>
          <w:b/>
          <w:bCs/>
          <w:sz w:val="24"/>
          <w:szCs w:val="24"/>
        </w:rPr>
      </w:pPr>
    </w:p>
    <w:p w:rsidR="003A63EC" w:rsidRPr="00E25659" w:rsidRDefault="004E474E" w:rsidP="004E474E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</w:t>
      </w:r>
    </w:p>
    <w:tbl>
      <w:tblPr>
        <w:tblStyle w:val="a7"/>
        <w:tblW w:w="10348" w:type="dxa"/>
        <w:tblInd w:w="-572" w:type="dxa"/>
        <w:tblLook w:val="04A0" w:firstRow="1" w:lastRow="0" w:firstColumn="1" w:lastColumn="0" w:noHBand="0" w:noVBand="1"/>
      </w:tblPr>
      <w:tblGrid>
        <w:gridCol w:w="2288"/>
        <w:gridCol w:w="2377"/>
        <w:gridCol w:w="2101"/>
        <w:gridCol w:w="3582"/>
      </w:tblGrid>
      <w:tr w:rsidR="00E25659" w:rsidTr="004E474E">
        <w:tc>
          <w:tcPr>
            <w:tcW w:w="2288" w:type="dxa"/>
          </w:tcPr>
          <w:p w:rsidR="00E25659" w:rsidRP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Примеры  приемов</w:t>
            </w:r>
            <w:proofErr w:type="gramEnd"/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 формированию коммуникативных  и регулятивных  УУД</w:t>
            </w:r>
          </w:p>
        </w:tc>
        <w:tc>
          <w:tcPr>
            <w:tcW w:w="2377" w:type="dxa"/>
          </w:tcPr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Постановка вопросов к теме урока</w:t>
            </w:r>
          </w:p>
        </w:tc>
        <w:tc>
          <w:tcPr>
            <w:tcW w:w="2101" w:type="dxa"/>
          </w:tcPr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i/>
                <w:iCs/>
                <w:sz w:val="24"/>
                <w:szCs w:val="24"/>
              </w:rPr>
              <w:t>ТЕМА: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Опера  </w:t>
            </w:r>
            <w:r w:rsidRPr="00E256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-Что такое опера?</w:t>
            </w:r>
          </w:p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-Где и когда она появилась?          </w:t>
            </w:r>
          </w:p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-Какие виды искусства участвует в опере?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5659" w:rsidTr="004E474E">
        <w:tc>
          <w:tcPr>
            <w:tcW w:w="2288" w:type="dxa"/>
          </w:tcPr>
          <w:p w:rsidR="00E25659" w:rsidRPr="00E25659" w:rsidRDefault="00E25659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Постановка простых и сложных вопросов к тексту: «Вопрос другу»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i/>
                <w:iCs/>
                <w:sz w:val="24"/>
                <w:szCs w:val="24"/>
              </w:rPr>
              <w:t>ТЕМА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: Образы живописи в музыке. 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Назови музыкальные произведения, навеянные природой или другими изображениями →</w:t>
            </w:r>
          </w:p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Какой приём передаёт ощущение музыкального пространства? →</w:t>
            </w:r>
          </w:p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Какие понятия из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области  изобразительного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искусства перешли в музыку? → </w:t>
            </w:r>
          </w:p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Какие признаки отличают музыкальный пейзаж у композиторов - импрессионистов?  →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5659" w:rsidTr="004E474E">
        <w:tc>
          <w:tcPr>
            <w:tcW w:w="2288" w:type="dxa"/>
          </w:tcPr>
          <w:p w:rsidR="00E25659" w:rsidRPr="00E25659" w:rsidRDefault="00E25659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Приемы формирования познавательных УУД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E25659" w:rsidRPr="00E25659" w:rsidRDefault="00E25659" w:rsidP="00E256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3.«</w:t>
            </w:r>
            <w:proofErr w:type="gramEnd"/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Текст  с историческими ошибками»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i/>
                <w:iCs/>
                <w:sz w:val="24"/>
                <w:szCs w:val="24"/>
              </w:rPr>
              <w:t>ТЕМА: Балет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В парах или группах ученики составляют 2 -3 предложения с музыкальными ошибками и задают друг другу.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Балет  в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переводе с итальянского означает пою. 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Зарождение балета- 20 век, Италия.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В создании балета участвует только композитор.</w:t>
            </w:r>
          </w:p>
          <w:p w:rsidR="00E25659" w:rsidRDefault="00E25659" w:rsidP="003A6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474E" w:rsidTr="004E474E">
        <w:tc>
          <w:tcPr>
            <w:tcW w:w="2288" w:type="dxa"/>
          </w:tcPr>
          <w:p w:rsidR="004E474E" w:rsidRPr="00E25659" w:rsidRDefault="004E474E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4E474E" w:rsidRPr="00E25659" w:rsidRDefault="004E474E" w:rsidP="00E2565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«Музыкальный текст, с пропусками слов»</w:t>
            </w:r>
          </w:p>
        </w:tc>
        <w:tc>
          <w:tcPr>
            <w:tcW w:w="2101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E" w:rsidRPr="00E25659" w:rsidRDefault="004E474E" w:rsidP="004E474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82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составляются  тексты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слова для справок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для индивидуальной  работы.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74E" w:rsidTr="004E474E">
        <w:tc>
          <w:tcPr>
            <w:tcW w:w="2288" w:type="dxa"/>
          </w:tcPr>
          <w:p w:rsidR="004E474E" w:rsidRPr="00E25659" w:rsidRDefault="004E474E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5.Формулировать на основе текста свои доказательства.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индивидуальная  или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парная работа)</w:t>
            </w:r>
          </w:p>
          <w:p w:rsidR="004E474E" w:rsidRPr="00E25659" w:rsidRDefault="004E474E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Составить два суждения 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«Верно ли, что…»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Верно ли, что одним из ярких событий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« Русских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сезонов» стал балет И. Стравинского « Петрушка»?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Верно ли, что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балет это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яркое средство выражения образов, поэтому он никогда не вводится в действие опер?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74E" w:rsidTr="004E474E">
        <w:tc>
          <w:tcPr>
            <w:tcW w:w="2288" w:type="dxa"/>
          </w:tcPr>
          <w:p w:rsidR="004E474E" w:rsidRPr="00E25659" w:rsidRDefault="004E474E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6. «</w:t>
            </w:r>
            <w:r w:rsidRPr="00E25659">
              <w:rPr>
                <w:rFonts w:ascii="Times New Roman" w:hAnsi="Times New Roman"/>
                <w:bCs/>
                <w:sz w:val="24"/>
                <w:szCs w:val="24"/>
              </w:rPr>
              <w:t>Три подсказки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» (парная работа, ответы на карточках сдают учителю)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Он родился на Урале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Девять опер сочинил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Есть альбомы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природе и детей 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 забыл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E25659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E2565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Инструмент, как пианино, но гораздо меньше он.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>Вместо струн внутри пластины, слышен звонкий перезвон.</w:t>
            </w:r>
          </w:p>
          <w:p w:rsidR="004E474E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proofErr w:type="gramStart"/>
            <w:r w:rsidRPr="00E25659">
              <w:rPr>
                <w:rFonts w:ascii="Times New Roman" w:hAnsi="Times New Roman"/>
                <w:sz w:val="24"/>
                <w:szCs w:val="24"/>
              </w:rPr>
              <w:t>клавиш,  кто</w:t>
            </w:r>
            <w:proofErr w:type="gramEnd"/>
            <w:r w:rsidRPr="00E25659">
              <w:rPr>
                <w:rFonts w:ascii="Times New Roman" w:hAnsi="Times New Roman"/>
                <w:sz w:val="24"/>
                <w:szCs w:val="24"/>
              </w:rPr>
              <w:t xml:space="preserve"> коснётся, как же инструмент зовётся?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5659">
              <w:rPr>
                <w:rFonts w:ascii="Times New Roman" w:hAnsi="Times New Roman"/>
                <w:sz w:val="24"/>
                <w:szCs w:val="24"/>
              </w:rPr>
              <w:t>Челеста)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74E" w:rsidTr="004E474E">
        <w:tc>
          <w:tcPr>
            <w:tcW w:w="2288" w:type="dxa"/>
          </w:tcPr>
          <w:p w:rsidR="004E474E" w:rsidRPr="00E25659" w:rsidRDefault="004E474E" w:rsidP="00E2565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Написание творческих заданий.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рассказ использую полученные знания на уроке.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  <w:r w:rsidRPr="00E25659">
              <w:rPr>
                <w:rFonts w:ascii="Times New Roman" w:hAnsi="Times New Roman"/>
                <w:sz w:val="24"/>
                <w:szCs w:val="24"/>
              </w:rPr>
              <w:t xml:space="preserve">На фоне праздника Масленицы развёртывается драма </w:t>
            </w:r>
            <w:r w:rsidRPr="00E25659">
              <w:rPr>
                <w:rFonts w:ascii="Times New Roman" w:hAnsi="Times New Roman"/>
                <w:sz w:val="24"/>
                <w:szCs w:val="24"/>
              </w:rPr>
              <w:lastRenderedPageBreak/>
              <w:t>Петрушки, влюблённого в Балерину. Но красавица равнодушна к нему, предпочитая…</w:t>
            </w:r>
          </w:p>
          <w:p w:rsidR="004E474E" w:rsidRPr="00E25659" w:rsidRDefault="004E474E" w:rsidP="004E4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659" w:rsidRDefault="00E25659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E25659" w:rsidRDefault="00E25659" w:rsidP="003A63EC">
      <w:pPr>
        <w:rPr>
          <w:rFonts w:ascii="Times New Roman" w:hAnsi="Times New Roman"/>
          <w:b/>
          <w:bCs/>
          <w:sz w:val="24"/>
          <w:szCs w:val="24"/>
        </w:rPr>
      </w:pPr>
    </w:p>
    <w:p w:rsidR="00090C6C" w:rsidRPr="004E474E" w:rsidRDefault="00090C6C" w:rsidP="004E474E">
      <w:pPr>
        <w:rPr>
          <w:rFonts w:ascii="Times New Roman" w:hAnsi="Times New Roman"/>
          <w:b/>
          <w:bCs/>
          <w:sz w:val="24"/>
          <w:szCs w:val="24"/>
        </w:rPr>
      </w:pPr>
    </w:p>
    <w:sectPr w:rsidR="00090C6C" w:rsidRPr="004E474E" w:rsidSect="0014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2BF6"/>
    <w:multiLevelType w:val="hybridMultilevel"/>
    <w:tmpl w:val="9D1E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1B10"/>
    <w:multiLevelType w:val="hybridMultilevel"/>
    <w:tmpl w:val="8F80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157D"/>
    <w:multiLevelType w:val="hybridMultilevel"/>
    <w:tmpl w:val="2312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A"/>
    <w:rsid w:val="00090C6C"/>
    <w:rsid w:val="00147F97"/>
    <w:rsid w:val="003A63EC"/>
    <w:rsid w:val="004E474E"/>
    <w:rsid w:val="008A4D8A"/>
    <w:rsid w:val="00CA6A23"/>
    <w:rsid w:val="00D07BE8"/>
    <w:rsid w:val="00E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9024-EE2F-4D8F-BAC4-330FF79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E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A6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63EC"/>
    <w:rPr>
      <w:color w:val="0000FF"/>
      <w:u w:val="single"/>
    </w:rPr>
  </w:style>
  <w:style w:type="paragraph" w:styleId="a4">
    <w:name w:val="Body Text"/>
    <w:basedOn w:val="a"/>
    <w:link w:val="a5"/>
    <w:rsid w:val="003A63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A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63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2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2019-09-16T16:34:00Z</dcterms:created>
  <dcterms:modified xsi:type="dcterms:W3CDTF">2022-01-29T06:50:00Z</dcterms:modified>
</cp:coreProperties>
</file>