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3" w:rsidRPr="001315C3" w:rsidRDefault="001315C3" w:rsidP="001315C3">
      <w:pPr>
        <w:pStyle w:val="ad"/>
        <w:keepNext/>
        <w:pageBreakBefore/>
        <w:ind w:left="6480"/>
        <w:rPr>
          <w:b w:val="0"/>
          <w:sz w:val="24"/>
          <w:szCs w:val="24"/>
        </w:rPr>
      </w:pPr>
      <w:bookmarkStart w:id="0" w:name="_Ref422743378"/>
      <w:r w:rsidRPr="001315C3">
        <w:rPr>
          <w:b w:val="0"/>
          <w:sz w:val="24"/>
          <w:szCs w:val="24"/>
        </w:rPr>
        <w:t xml:space="preserve">Приложение № </w:t>
      </w:r>
      <w:r w:rsidRPr="001315C3">
        <w:rPr>
          <w:b w:val="0"/>
          <w:sz w:val="24"/>
          <w:szCs w:val="24"/>
        </w:rPr>
        <w:fldChar w:fldCharType="begin"/>
      </w:r>
      <w:r w:rsidRPr="001315C3">
        <w:rPr>
          <w:b w:val="0"/>
          <w:sz w:val="24"/>
          <w:szCs w:val="24"/>
        </w:rPr>
        <w:instrText xml:space="preserve"> SEQ Приложение_№ \* ARABIC </w:instrText>
      </w:r>
      <w:r w:rsidRPr="001315C3">
        <w:rPr>
          <w:b w:val="0"/>
          <w:sz w:val="24"/>
          <w:szCs w:val="24"/>
        </w:rPr>
        <w:fldChar w:fldCharType="separate"/>
      </w:r>
      <w:r w:rsidRPr="001315C3">
        <w:rPr>
          <w:b w:val="0"/>
          <w:noProof/>
          <w:sz w:val="24"/>
          <w:szCs w:val="24"/>
        </w:rPr>
        <w:t>2</w:t>
      </w:r>
      <w:r w:rsidRPr="001315C3">
        <w:rPr>
          <w:b w:val="0"/>
          <w:sz w:val="24"/>
          <w:szCs w:val="24"/>
        </w:rPr>
        <w:fldChar w:fldCharType="end"/>
      </w:r>
      <w:bookmarkEnd w:id="0"/>
      <w:r w:rsidRPr="001315C3">
        <w:rPr>
          <w:b w:val="0"/>
          <w:sz w:val="24"/>
          <w:szCs w:val="24"/>
        </w:rPr>
        <w:br/>
        <w:t xml:space="preserve">к </w:t>
      </w:r>
      <w:proofErr w:type="spellStart"/>
      <w:r w:rsidRPr="001315C3">
        <w:rPr>
          <w:b w:val="0"/>
          <w:sz w:val="24"/>
          <w:szCs w:val="24"/>
        </w:rPr>
        <w:t>Антикоррупционной</w:t>
      </w:r>
      <w:proofErr w:type="spellEnd"/>
      <w:r w:rsidRPr="001315C3">
        <w:rPr>
          <w:b w:val="0"/>
          <w:sz w:val="24"/>
          <w:szCs w:val="24"/>
        </w:rPr>
        <w:t xml:space="preserve"> политике</w:t>
      </w:r>
      <w:r w:rsidRPr="001315C3">
        <w:rPr>
          <w:b w:val="0"/>
          <w:sz w:val="24"/>
          <w:szCs w:val="24"/>
        </w:rPr>
        <w:br/>
        <w:t>МОУ "</w:t>
      </w:r>
      <w:proofErr w:type="spellStart"/>
      <w:r w:rsidRPr="001315C3">
        <w:rPr>
          <w:b w:val="0"/>
          <w:sz w:val="24"/>
          <w:szCs w:val="24"/>
        </w:rPr>
        <w:t>Вышеслаская</w:t>
      </w:r>
      <w:proofErr w:type="spellEnd"/>
      <w:r w:rsidRPr="001315C3">
        <w:rPr>
          <w:b w:val="0"/>
          <w:sz w:val="24"/>
          <w:szCs w:val="24"/>
        </w:rPr>
        <w:t xml:space="preserve"> ОШ"</w:t>
      </w:r>
    </w:p>
    <w:p w:rsidR="001315C3" w:rsidRPr="001315C3" w:rsidRDefault="001315C3" w:rsidP="001315C3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4"/>
          <w:szCs w:val="24"/>
        </w:rPr>
      </w:pPr>
      <w:bookmarkStart w:id="1" w:name="_Toc424284831"/>
      <w:r w:rsidRPr="001315C3">
        <w:rPr>
          <w:rFonts w:ascii="Times New Roman" w:hAnsi="Times New Roman" w:cs="Times New Roman"/>
          <w:b/>
          <w:kern w:val="26"/>
          <w:sz w:val="24"/>
          <w:szCs w:val="24"/>
        </w:rPr>
        <w:t>Кодекс</w:t>
      </w:r>
      <w:r w:rsidRPr="001315C3">
        <w:rPr>
          <w:rFonts w:ascii="Times New Roman" w:hAnsi="Times New Roman" w:cs="Times New Roman"/>
          <w:b/>
          <w:kern w:val="26"/>
          <w:sz w:val="24"/>
          <w:szCs w:val="24"/>
        </w:rPr>
        <w:br/>
        <w:t>этики и служебного поведения работников</w:t>
      </w:r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315C3" w:rsidRPr="001315C3" w:rsidTr="005D0C3F">
        <w:tc>
          <w:tcPr>
            <w:tcW w:w="9570" w:type="dxa"/>
          </w:tcPr>
          <w:p w:rsidR="001315C3" w:rsidRPr="001315C3" w:rsidRDefault="001315C3" w:rsidP="005D0C3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4"/>
                <w:szCs w:val="24"/>
              </w:rPr>
            </w:pPr>
            <w:r w:rsidRPr="001315C3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1315C3">
              <w:rPr>
                <w:rFonts w:ascii="Times New Roman" w:hAnsi="Times New Roman"/>
                <w:sz w:val="24"/>
                <w:szCs w:val="24"/>
              </w:rPr>
              <w:t>Вышеславская</w:t>
            </w:r>
            <w:proofErr w:type="spellEnd"/>
            <w:r w:rsidRPr="001315C3">
              <w:rPr>
                <w:rFonts w:ascii="Times New Roman" w:hAnsi="Times New Roman"/>
                <w:sz w:val="24"/>
                <w:szCs w:val="24"/>
              </w:rPr>
              <w:t xml:space="preserve"> ОШ"</w:t>
            </w:r>
          </w:p>
        </w:tc>
      </w:tr>
    </w:tbl>
    <w:p w:rsidR="001315C3" w:rsidRPr="001315C3" w:rsidRDefault="001315C3" w:rsidP="001315C3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2" w:name="_Toc424284832"/>
      <w:r w:rsidRPr="001315C3">
        <w:rPr>
          <w:b/>
          <w:sz w:val="24"/>
          <w:szCs w:val="24"/>
        </w:rPr>
        <w:t>Общие положения</w:t>
      </w:r>
      <w:bookmarkEnd w:id="2"/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Кодекс этики и служебного поведения работников МОУ "</w:t>
      </w:r>
      <w:proofErr w:type="spellStart"/>
      <w:r w:rsidRPr="001315C3">
        <w:rPr>
          <w:sz w:val="24"/>
          <w:szCs w:val="24"/>
        </w:rPr>
        <w:t>Вышеславская</w:t>
      </w:r>
      <w:proofErr w:type="spellEnd"/>
      <w:r w:rsidRPr="001315C3">
        <w:rPr>
          <w:sz w:val="24"/>
          <w:szCs w:val="24"/>
        </w:rPr>
        <w:t xml:space="preserve"> ОШ" (далее - Кодекс) разработан в соответствии </w:t>
      </w:r>
      <w:r w:rsidRPr="001315C3">
        <w:rPr>
          <w:bCs/>
          <w:sz w:val="24"/>
          <w:szCs w:val="24"/>
        </w:rPr>
        <w:t xml:space="preserve">с положениями </w:t>
      </w:r>
      <w:hyperlink r:id="rId6" w:history="1">
        <w:r w:rsidRPr="001315C3">
          <w:rPr>
            <w:bCs/>
            <w:sz w:val="24"/>
            <w:szCs w:val="24"/>
          </w:rPr>
          <w:t>Конституции</w:t>
        </w:r>
      </w:hyperlink>
      <w:r w:rsidRPr="001315C3"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 xml:space="preserve">Кодекс призван повысить эффективность выполнения работниками своих трудовых </w:t>
      </w:r>
      <w:proofErr w:type="spellStart"/>
      <w:r w:rsidRPr="001315C3">
        <w:rPr>
          <w:sz w:val="24"/>
          <w:szCs w:val="24"/>
        </w:rPr>
        <w:t>обязанностей.Знание</w:t>
      </w:r>
      <w:proofErr w:type="spellEnd"/>
      <w:r w:rsidRPr="001315C3">
        <w:rPr>
          <w:sz w:val="24"/>
          <w:szCs w:val="24"/>
        </w:rPr>
        <w:t xml:space="preserve">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315C3" w:rsidRPr="001315C3" w:rsidRDefault="001315C3" w:rsidP="001315C3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3" w:name="_Toc424284833"/>
      <w:r w:rsidRPr="001315C3">
        <w:rPr>
          <w:b/>
          <w:sz w:val="24"/>
          <w:szCs w:val="24"/>
        </w:rPr>
        <w:t xml:space="preserve">Основные обязанности, принципы </w:t>
      </w:r>
      <w:r w:rsidRPr="001315C3">
        <w:rPr>
          <w:b/>
          <w:sz w:val="24"/>
          <w:szCs w:val="24"/>
        </w:rPr>
        <w:br/>
        <w:t>и правила служебного поведения работников</w:t>
      </w:r>
      <w:bookmarkEnd w:id="3"/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Деятельность организации и ее работников основывается наследующих принципах профессиональной этики: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законность;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профессионализм;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независимость;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добросовестность;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конфиденциальность;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информирование;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эффективный внутренний контроль;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справедливость;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ответственность;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lastRenderedPageBreak/>
        <w:t>– объективность;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соблюдать правила внутреннего трудового распорядка;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соблюдать трудовую дисциплину;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выполнять установленные нормы труда;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 xml:space="preserve">– соблюдать </w:t>
      </w:r>
      <w:hyperlink r:id="rId7" w:history="1">
        <w:r w:rsidRPr="001315C3">
          <w:rPr>
            <w:rFonts w:ascii="Times New Roman" w:hAnsi="Times New Roman" w:cs="Times New Roman"/>
            <w:kern w:val="26"/>
            <w:sz w:val="24"/>
            <w:szCs w:val="24"/>
          </w:rPr>
          <w:t>Конституцию</w:t>
        </w:r>
      </w:hyperlink>
      <w:r w:rsidRPr="001315C3">
        <w:rPr>
          <w:rFonts w:ascii="Times New Roman" w:hAnsi="Times New Roman" w:cs="Times New Roman"/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обеспечивать эффективную работу организации;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lastRenderedPageBreak/>
        <w:t>– проявлять корректность и внимательность в обращении с гражданами и должностными лицами;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315C3">
        <w:rPr>
          <w:rFonts w:ascii="Times New Roman" w:hAnsi="Times New Roman" w:cs="Times New Roman"/>
          <w:kern w:val="26"/>
          <w:sz w:val="24"/>
          <w:szCs w:val="24"/>
        </w:rPr>
        <w:t>конфессий</w:t>
      </w:r>
      <w:proofErr w:type="spellEnd"/>
      <w:r w:rsidRPr="001315C3">
        <w:rPr>
          <w:rFonts w:ascii="Times New Roman" w:hAnsi="Times New Roman" w:cs="Times New Roman"/>
          <w:kern w:val="26"/>
          <w:sz w:val="24"/>
          <w:szCs w:val="24"/>
        </w:rPr>
        <w:t>, способствовать межнациональному и межконфессиональному согласию;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В целях противодействия коррупции работнику рекомендуется: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 xml:space="preserve"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</w:t>
      </w:r>
      <w:r w:rsidRPr="001315C3">
        <w:rPr>
          <w:rFonts w:ascii="Times New Roman" w:hAnsi="Times New Roman" w:cs="Times New Roman"/>
          <w:kern w:val="26"/>
          <w:sz w:val="24"/>
          <w:szCs w:val="24"/>
        </w:rPr>
        <w:lastRenderedPageBreak/>
        <w:t>возникшем конфликте интересов или о возможности его возникновения, как только ему станет об этом известно.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1315C3">
          <w:rPr>
            <w:sz w:val="24"/>
            <w:szCs w:val="24"/>
          </w:rPr>
          <w:t>законодательством</w:t>
        </w:r>
      </w:hyperlink>
      <w:r w:rsidRPr="001315C3">
        <w:rPr>
          <w:sz w:val="24"/>
          <w:szCs w:val="24"/>
        </w:rPr>
        <w:t xml:space="preserve"> Российской Федерации.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315C3" w:rsidRPr="001315C3" w:rsidRDefault="001315C3" w:rsidP="001315C3">
      <w:pPr>
        <w:pStyle w:val="a1"/>
        <w:keepNext/>
        <w:keepLines/>
        <w:numPr>
          <w:ilvl w:val="0"/>
          <w:numId w:val="17"/>
        </w:numPr>
        <w:spacing w:before="360" w:after="120"/>
        <w:jc w:val="center"/>
        <w:rPr>
          <w:b/>
          <w:sz w:val="24"/>
          <w:szCs w:val="24"/>
        </w:rPr>
      </w:pPr>
      <w:proofErr w:type="spellStart"/>
      <w:r w:rsidRPr="001315C3">
        <w:rPr>
          <w:b/>
          <w:sz w:val="24"/>
          <w:szCs w:val="24"/>
        </w:rPr>
        <w:t>Рекомендательныеэтические</w:t>
      </w:r>
      <w:proofErr w:type="spellEnd"/>
      <w:r w:rsidRPr="001315C3">
        <w:rPr>
          <w:b/>
          <w:sz w:val="24"/>
          <w:szCs w:val="24"/>
        </w:rPr>
        <w:t xml:space="preserve"> правила поведения работников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В своем поведении работник воздерживается от: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lastRenderedPageBreak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315C3" w:rsidRPr="001315C3" w:rsidRDefault="001315C3" w:rsidP="001315C3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315C3">
        <w:rPr>
          <w:rFonts w:ascii="Times New Roman" w:hAnsi="Times New Roman" w:cs="Times New Roman"/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315C3" w:rsidRPr="001315C3" w:rsidRDefault="001315C3" w:rsidP="001315C3">
      <w:pPr>
        <w:pStyle w:val="a1"/>
        <w:keepNext/>
        <w:keepLines/>
        <w:numPr>
          <w:ilvl w:val="0"/>
          <w:numId w:val="17"/>
        </w:numPr>
        <w:spacing w:before="360" w:after="120"/>
        <w:jc w:val="center"/>
        <w:rPr>
          <w:b/>
          <w:sz w:val="24"/>
          <w:szCs w:val="24"/>
        </w:rPr>
      </w:pPr>
      <w:r w:rsidRPr="001315C3"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 xml:space="preserve">Нарушение работниками положений настоящего Кодекса </w:t>
      </w:r>
      <w:proofErr w:type="spellStart"/>
      <w:r w:rsidRPr="001315C3">
        <w:rPr>
          <w:sz w:val="24"/>
          <w:szCs w:val="24"/>
        </w:rPr>
        <w:t>подлежитморальному</w:t>
      </w:r>
      <w:proofErr w:type="spellEnd"/>
      <w:r w:rsidRPr="001315C3">
        <w:rPr>
          <w:sz w:val="24"/>
          <w:szCs w:val="24"/>
        </w:rPr>
        <w:t xml:space="preserve">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 xml:space="preserve">Нарушение правил </w:t>
      </w:r>
      <w:proofErr w:type="spellStart"/>
      <w:r w:rsidRPr="001315C3">
        <w:rPr>
          <w:sz w:val="24"/>
          <w:szCs w:val="24"/>
        </w:rPr>
        <w:t>антикоррупционного</w:t>
      </w:r>
      <w:proofErr w:type="spellEnd"/>
      <w:r w:rsidRPr="001315C3">
        <w:rPr>
          <w:sz w:val="24"/>
          <w:szCs w:val="24"/>
        </w:rPr>
        <w:t xml:space="preserve"> поведения влечет проведение служебного расследования по обстоятельствам </w:t>
      </w:r>
      <w:proofErr w:type="spellStart"/>
      <w:r w:rsidRPr="001315C3">
        <w:rPr>
          <w:sz w:val="24"/>
          <w:szCs w:val="24"/>
        </w:rPr>
        <w:t>возникновениякоррупционно-опасной</w:t>
      </w:r>
      <w:proofErr w:type="spellEnd"/>
      <w:r w:rsidRPr="001315C3">
        <w:rPr>
          <w:sz w:val="24"/>
          <w:szCs w:val="24"/>
        </w:rPr>
        <w:t xml:space="preserve"> ситуации.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 xml:space="preserve">Работники в зависимости от тяжести </w:t>
      </w:r>
      <w:proofErr w:type="spellStart"/>
      <w:r w:rsidRPr="001315C3">
        <w:rPr>
          <w:sz w:val="24"/>
          <w:szCs w:val="24"/>
        </w:rPr>
        <w:t>совершенногопроступка</w:t>
      </w:r>
      <w:proofErr w:type="spellEnd"/>
      <w:r w:rsidRPr="001315C3">
        <w:rPr>
          <w:sz w:val="24"/>
          <w:szCs w:val="24"/>
        </w:rPr>
        <w:t xml:space="preserve"> несут дисциплинарную, административную, гражданско-правовую и уголовную ответственность в соответствии с законодательством </w:t>
      </w:r>
      <w:proofErr w:type="spellStart"/>
      <w:r w:rsidRPr="001315C3">
        <w:rPr>
          <w:sz w:val="24"/>
          <w:szCs w:val="24"/>
        </w:rPr>
        <w:t>РоссийскойФедерации</w:t>
      </w:r>
      <w:proofErr w:type="spellEnd"/>
      <w:r w:rsidRPr="001315C3">
        <w:rPr>
          <w:sz w:val="24"/>
          <w:szCs w:val="24"/>
        </w:rPr>
        <w:t>.</w:t>
      </w:r>
    </w:p>
    <w:p w:rsidR="001315C3" w:rsidRPr="001315C3" w:rsidRDefault="001315C3" w:rsidP="001315C3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1315C3">
        <w:rPr>
          <w:sz w:val="24"/>
          <w:szCs w:val="24"/>
        </w:rPr>
        <w:t xml:space="preserve">Если работник не уверен, как </w:t>
      </w:r>
      <w:proofErr w:type="spellStart"/>
      <w:r w:rsidRPr="001315C3">
        <w:rPr>
          <w:sz w:val="24"/>
          <w:szCs w:val="24"/>
        </w:rPr>
        <w:t>необходимопоступить</w:t>
      </w:r>
      <w:proofErr w:type="spellEnd"/>
      <w:r w:rsidRPr="001315C3">
        <w:rPr>
          <w:sz w:val="24"/>
          <w:szCs w:val="24"/>
        </w:rPr>
        <w:t xml:space="preserve"> в соответствии с настоящим Кодексом, он должен обратиться </w:t>
      </w:r>
      <w:proofErr w:type="spellStart"/>
      <w:r w:rsidRPr="001315C3">
        <w:rPr>
          <w:sz w:val="24"/>
          <w:szCs w:val="24"/>
        </w:rPr>
        <w:t>законсультацией</w:t>
      </w:r>
      <w:proofErr w:type="spellEnd"/>
      <w:r w:rsidRPr="001315C3">
        <w:rPr>
          <w:sz w:val="24"/>
          <w:szCs w:val="24"/>
        </w:rPr>
        <w:t xml:space="preserve"> (разъяснениями) к своему непосредственному руководителю либо </w:t>
      </w:r>
      <w:proofErr w:type="spellStart"/>
      <w:r w:rsidRPr="001315C3">
        <w:rPr>
          <w:sz w:val="24"/>
          <w:szCs w:val="24"/>
        </w:rPr>
        <w:t>вкадровое</w:t>
      </w:r>
      <w:proofErr w:type="spellEnd"/>
      <w:r w:rsidRPr="001315C3">
        <w:rPr>
          <w:sz w:val="24"/>
          <w:szCs w:val="24"/>
        </w:rPr>
        <w:t xml:space="preserve"> или юридическое подразделение организации, либо к должностному лицу, ответственному за реализацию </w:t>
      </w:r>
      <w:proofErr w:type="spellStart"/>
      <w:r w:rsidRPr="001315C3">
        <w:rPr>
          <w:sz w:val="24"/>
          <w:szCs w:val="24"/>
        </w:rPr>
        <w:t>Антикоррупционной</w:t>
      </w:r>
      <w:proofErr w:type="spellEnd"/>
      <w:r w:rsidRPr="001315C3">
        <w:rPr>
          <w:sz w:val="24"/>
          <w:szCs w:val="24"/>
        </w:rPr>
        <w:t xml:space="preserve"> политики.</w:t>
      </w: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315C3" w:rsidRDefault="008F7227" w:rsidP="00B53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227" w:rsidRPr="001315C3" w:rsidSect="003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82FA0"/>
    <w:multiLevelType w:val="multilevel"/>
    <w:tmpl w:val="DF5C7A96"/>
    <w:styleLink w:val="a0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>
    <w:nsid w:val="25EC792D"/>
    <w:multiLevelType w:val="multilevel"/>
    <w:tmpl w:val="13B67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5059E"/>
    <w:multiLevelType w:val="multilevel"/>
    <w:tmpl w:val="5E8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64D3C"/>
    <w:multiLevelType w:val="multilevel"/>
    <w:tmpl w:val="8D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043CA"/>
    <w:multiLevelType w:val="multilevel"/>
    <w:tmpl w:val="C6B45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37A6A"/>
    <w:multiLevelType w:val="multilevel"/>
    <w:tmpl w:val="F94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F1041"/>
    <w:multiLevelType w:val="hybridMultilevel"/>
    <w:tmpl w:val="8F343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5B37"/>
    <w:multiLevelType w:val="multilevel"/>
    <w:tmpl w:val="45A42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424E5"/>
    <w:multiLevelType w:val="multilevel"/>
    <w:tmpl w:val="3530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10E7D"/>
    <w:multiLevelType w:val="multilevel"/>
    <w:tmpl w:val="083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DD5B1F"/>
    <w:multiLevelType w:val="multilevel"/>
    <w:tmpl w:val="DC2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501B"/>
    <w:multiLevelType w:val="multilevel"/>
    <w:tmpl w:val="B90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B52F2"/>
    <w:multiLevelType w:val="multilevel"/>
    <w:tmpl w:val="D03A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86A"/>
    <w:rsid w:val="00024F00"/>
    <w:rsid w:val="000339A9"/>
    <w:rsid w:val="00114F21"/>
    <w:rsid w:val="001315C3"/>
    <w:rsid w:val="0017791F"/>
    <w:rsid w:val="001D35F4"/>
    <w:rsid w:val="00207F68"/>
    <w:rsid w:val="002338AE"/>
    <w:rsid w:val="002423B7"/>
    <w:rsid w:val="002521CB"/>
    <w:rsid w:val="002C1A7A"/>
    <w:rsid w:val="00312FBA"/>
    <w:rsid w:val="003649FA"/>
    <w:rsid w:val="00366B23"/>
    <w:rsid w:val="00376623"/>
    <w:rsid w:val="003A5E88"/>
    <w:rsid w:val="0041788A"/>
    <w:rsid w:val="0045094A"/>
    <w:rsid w:val="00472350"/>
    <w:rsid w:val="004A54A4"/>
    <w:rsid w:val="004B7C2F"/>
    <w:rsid w:val="004D3F94"/>
    <w:rsid w:val="004F1872"/>
    <w:rsid w:val="004F7EDF"/>
    <w:rsid w:val="00514364"/>
    <w:rsid w:val="00543060"/>
    <w:rsid w:val="00553D4D"/>
    <w:rsid w:val="00561B89"/>
    <w:rsid w:val="005B206C"/>
    <w:rsid w:val="005F4990"/>
    <w:rsid w:val="006062F2"/>
    <w:rsid w:val="00606C85"/>
    <w:rsid w:val="006A53AC"/>
    <w:rsid w:val="0071101D"/>
    <w:rsid w:val="00715ACA"/>
    <w:rsid w:val="00762E51"/>
    <w:rsid w:val="007B4396"/>
    <w:rsid w:val="007B7529"/>
    <w:rsid w:val="00873032"/>
    <w:rsid w:val="008C2BDB"/>
    <w:rsid w:val="008C4BE6"/>
    <w:rsid w:val="008F7227"/>
    <w:rsid w:val="009911EB"/>
    <w:rsid w:val="009F0461"/>
    <w:rsid w:val="00A345A7"/>
    <w:rsid w:val="00AC0AFE"/>
    <w:rsid w:val="00AC0BE0"/>
    <w:rsid w:val="00AF4244"/>
    <w:rsid w:val="00B1482D"/>
    <w:rsid w:val="00B30E97"/>
    <w:rsid w:val="00B43121"/>
    <w:rsid w:val="00B530EB"/>
    <w:rsid w:val="00B90292"/>
    <w:rsid w:val="00B90439"/>
    <w:rsid w:val="00B97F0B"/>
    <w:rsid w:val="00C24218"/>
    <w:rsid w:val="00C660B7"/>
    <w:rsid w:val="00C82B41"/>
    <w:rsid w:val="00D07AB0"/>
    <w:rsid w:val="00D46C24"/>
    <w:rsid w:val="00DE0839"/>
    <w:rsid w:val="00E212BF"/>
    <w:rsid w:val="00E22296"/>
    <w:rsid w:val="00E7686A"/>
    <w:rsid w:val="00EC7B7A"/>
    <w:rsid w:val="00F82709"/>
    <w:rsid w:val="00FA6774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206C"/>
  </w:style>
  <w:style w:type="paragraph" w:styleId="2">
    <w:name w:val="heading 2"/>
    <w:basedOn w:val="a2"/>
    <w:next w:val="a2"/>
    <w:link w:val="20"/>
    <w:uiPriority w:val="9"/>
    <w:unhideWhenUsed/>
    <w:qFormat/>
    <w:rsid w:val="004F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FE5ECF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F4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F4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aragraph">
    <w:name w:val="paragraph"/>
    <w:basedOn w:val="a2"/>
    <w:rsid w:val="002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2521CB"/>
  </w:style>
  <w:style w:type="character" w:customStyle="1" w:styleId="eop">
    <w:name w:val="eop"/>
    <w:basedOn w:val="a3"/>
    <w:rsid w:val="002521CB"/>
  </w:style>
  <w:style w:type="paragraph" w:styleId="a">
    <w:name w:val="List Paragraph"/>
    <w:basedOn w:val="a2"/>
    <w:link w:val="a6"/>
    <w:qFormat/>
    <w:rsid w:val="008C4BE6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Абзац списка Знак"/>
    <w:link w:val="a"/>
    <w:locked/>
    <w:rsid w:val="008C4BE6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Normal (Web)"/>
    <w:basedOn w:val="a2"/>
    <w:uiPriority w:val="99"/>
    <w:unhideWhenUsed/>
    <w:rsid w:val="009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FE5EC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table" w:styleId="a8">
    <w:name w:val="Table Grid"/>
    <w:basedOn w:val="a4"/>
    <w:uiPriority w:val="59"/>
    <w:rsid w:val="00FE5EC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semiHidden/>
    <w:unhideWhenUsed/>
    <w:rsid w:val="007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715A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uiPriority w:val="9"/>
    <w:semiHidden/>
    <w:rsid w:val="00AF42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3"/>
    <w:link w:val="6"/>
    <w:uiPriority w:val="9"/>
    <w:semiHidden/>
    <w:rsid w:val="00AF4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AF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AF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4F1872"/>
    <w:pPr>
      <w:spacing w:after="0" w:line="240" w:lineRule="auto"/>
    </w:pPr>
  </w:style>
  <w:style w:type="character" w:customStyle="1" w:styleId="20">
    <w:name w:val="Заголовок 2 Знак"/>
    <w:basedOn w:val="a3"/>
    <w:link w:val="2"/>
    <w:uiPriority w:val="9"/>
    <w:rsid w:val="004F1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3"/>
    <w:uiPriority w:val="99"/>
    <w:unhideWhenUsed/>
    <w:rsid w:val="004F1872"/>
    <w:rPr>
      <w:color w:val="0563C1" w:themeColor="hyperlink"/>
      <w:u w:val="single"/>
    </w:rPr>
  </w:style>
  <w:style w:type="paragraph" w:customStyle="1" w:styleId="c7">
    <w:name w:val="c7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3"/>
    <w:rsid w:val="00366B23"/>
  </w:style>
  <w:style w:type="character" w:customStyle="1" w:styleId="c0">
    <w:name w:val="c0"/>
    <w:basedOn w:val="a3"/>
    <w:rsid w:val="00366B23"/>
  </w:style>
  <w:style w:type="paragraph" w:customStyle="1" w:styleId="c3">
    <w:name w:val="c3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0">
    <w:name w:val="Разделы Подразделы"/>
    <w:uiPriority w:val="99"/>
    <w:rsid w:val="001315C3"/>
    <w:pPr>
      <w:numPr>
        <w:numId w:val="15"/>
      </w:numPr>
    </w:pPr>
  </w:style>
  <w:style w:type="paragraph" w:customStyle="1" w:styleId="a1">
    <w:name w:val="_Пункт"/>
    <w:basedOn w:val="a2"/>
    <w:rsid w:val="001315C3"/>
    <w:pPr>
      <w:numPr>
        <w:numId w:val="16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d">
    <w:name w:val="caption"/>
    <w:basedOn w:val="a2"/>
    <w:next w:val="a2"/>
    <w:qFormat/>
    <w:rsid w:val="00131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6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16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56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91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9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72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880-5B22-4B41-B126-00912F1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47</cp:revision>
  <cp:lastPrinted>2023-05-23T09:48:00Z</cp:lastPrinted>
  <dcterms:created xsi:type="dcterms:W3CDTF">2021-02-18T09:30:00Z</dcterms:created>
  <dcterms:modified xsi:type="dcterms:W3CDTF">2023-06-06T10:24:00Z</dcterms:modified>
</cp:coreProperties>
</file>