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E6" w:rsidRPr="005902E6" w:rsidRDefault="005902E6" w:rsidP="005902E6">
      <w:pPr>
        <w:spacing w:after="0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№70-03 от 17.09</w:t>
      </w:r>
      <w:r w:rsidRPr="005902E6">
        <w:rPr>
          <w:rFonts w:ascii="Times New Roman" w:hAnsi="Times New Roman" w:cs="Times New Roman"/>
          <w:sz w:val="24"/>
          <w:szCs w:val="24"/>
          <w:lang w:val="ru-RU"/>
        </w:rPr>
        <w:t xml:space="preserve">.2015г </w:t>
      </w:r>
    </w:p>
    <w:p w:rsidR="005902E6" w:rsidRPr="005902E6" w:rsidRDefault="005902E6" w:rsidP="005902E6">
      <w:pPr>
        <w:spacing w:after="0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 w:rsidRPr="005902E6">
        <w:rPr>
          <w:rFonts w:ascii="Times New Roman" w:hAnsi="Times New Roman" w:cs="Times New Roman"/>
          <w:sz w:val="24"/>
          <w:szCs w:val="24"/>
          <w:lang w:val="ru-RU"/>
        </w:rPr>
        <w:t xml:space="preserve">по МОУ </w:t>
      </w:r>
      <w:proofErr w:type="spellStart"/>
      <w:r w:rsidRPr="005902E6">
        <w:rPr>
          <w:rFonts w:ascii="Times New Roman" w:hAnsi="Times New Roman" w:cs="Times New Roman"/>
          <w:sz w:val="24"/>
          <w:szCs w:val="24"/>
          <w:lang w:val="ru-RU"/>
        </w:rPr>
        <w:t>Вышеславской</w:t>
      </w:r>
      <w:proofErr w:type="spellEnd"/>
      <w:r w:rsidRPr="005902E6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общеобразовательной школе</w:t>
      </w:r>
    </w:p>
    <w:p w:rsidR="005902E6" w:rsidRPr="005902E6" w:rsidRDefault="005902E6" w:rsidP="005902E6">
      <w:pPr>
        <w:spacing w:after="0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 w:rsidRPr="005902E6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О создании рабочей группы по организации введения эффективного контракта в школе</w:t>
      </w:r>
      <w:r w:rsidRPr="005902E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902E6" w:rsidRPr="005902E6" w:rsidRDefault="005902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02E6" w:rsidRPr="005902E6" w:rsidRDefault="005902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02E6" w:rsidRDefault="005902E6" w:rsidP="005902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</w:t>
      </w:r>
      <w:proofErr w:type="gramStart"/>
      <w:r w:rsidRPr="00590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соответствии с Трудовым Кодексом РФ (статьи 16,20,56,57), Федеральным законом от 29.12.2012 №273 «Об образовании  Российской Федерации» (ст.2 (п.21), 28), Планом мероприятий Программы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РФ от 26.11.2012 № 2190-р, Рекомендациями по оформлению трудовых отношений с работником государственного (муниципального) учреждения при введении эффективного контракта, утвержденными</w:t>
      </w:r>
      <w:proofErr w:type="gramEnd"/>
      <w:r w:rsidRPr="00590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Приказом Минтруда России от 26.04.2013 N167н, в целях проведения мероприятий по организации заключения с педагогическими и иными работниками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Вышеславской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ООШ</w:t>
      </w:r>
      <w:r w:rsidRPr="00590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дополнительных соглашений к трудовым договорам (новых трудовых договоров – для вновь принимаемых работников) в связи с введением эффективного контракта</w:t>
      </w:r>
    </w:p>
    <w:p w:rsidR="005902E6" w:rsidRDefault="005902E6" w:rsidP="005902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приказываю:</w:t>
      </w:r>
    </w:p>
    <w:p w:rsidR="005902E6" w:rsidRPr="005902E6" w:rsidRDefault="005902E6" w:rsidP="005902E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Создать рабочую группу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организации введения эффективного контракта в школе в составе: </w:t>
      </w:r>
    </w:p>
    <w:p w:rsidR="005902E6" w:rsidRDefault="005902E6" w:rsidP="005902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Солоденникова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А.Д. – руководитель, зам. директора</w:t>
      </w:r>
    </w:p>
    <w:p w:rsidR="005902E6" w:rsidRDefault="005902E6" w:rsidP="005902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Поспелова Е.А., учитель </w:t>
      </w:r>
    </w:p>
    <w:p w:rsidR="005902E6" w:rsidRDefault="005902E6" w:rsidP="005902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Кайгородова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А.Б., учитель, музыкальный руководитель ДГ</w:t>
      </w:r>
    </w:p>
    <w:p w:rsidR="005902E6" w:rsidRDefault="005902E6" w:rsidP="005902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Соловьева А.В., воспитатель ДГ</w:t>
      </w:r>
    </w:p>
    <w:p w:rsidR="005902E6" w:rsidRDefault="005902E6" w:rsidP="005902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Ахремочкина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Н.В., </w:t>
      </w:r>
      <w:r w:rsidR="00DE7C44">
        <w:rPr>
          <w:rFonts w:ascii="Times New Roman" w:hAnsi="Times New Roman" w:cs="Times New Roman"/>
          <w:sz w:val="24"/>
          <w:szCs w:val="24"/>
          <w:lang w:val="ru-RU"/>
        </w:rPr>
        <w:t>профком.</w:t>
      </w:r>
    </w:p>
    <w:p w:rsid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2. Рабочей группе подготовить план организации работы по введению эффективного контракта к концу октября 2015 г.</w:t>
      </w:r>
    </w:p>
    <w:p w:rsid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3. Ответственным исполнителем назначить руководителя рабочей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Солоденникову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А.Д.</w:t>
      </w:r>
    </w:p>
    <w:p w:rsid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E7C44" w:rsidRPr="00DE7C44" w:rsidRDefault="00DE7C44" w:rsidP="00DE7C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Директор школы:                                       В.В.Груздева</w:t>
      </w:r>
    </w:p>
    <w:p w:rsidR="005902E6" w:rsidRPr="005902E6" w:rsidRDefault="005902E6" w:rsidP="005902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902E6" w:rsidRPr="005902E6" w:rsidRDefault="005902E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902E6" w:rsidRPr="005902E6" w:rsidSect="009D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065A"/>
    <w:multiLevelType w:val="hybridMultilevel"/>
    <w:tmpl w:val="609C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E6"/>
    <w:rsid w:val="005902E6"/>
    <w:rsid w:val="00824A53"/>
    <w:rsid w:val="008846D5"/>
    <w:rsid w:val="009D1CA1"/>
    <w:rsid w:val="00DE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E6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2016-02-15T11:25:00Z</cp:lastPrinted>
  <dcterms:created xsi:type="dcterms:W3CDTF">2016-02-15T11:09:00Z</dcterms:created>
  <dcterms:modified xsi:type="dcterms:W3CDTF">2016-02-15T11:25:00Z</dcterms:modified>
</cp:coreProperties>
</file>