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4" w:rsidRDefault="00A02BD4" w:rsidP="004244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D4">
        <w:rPr>
          <w:rFonts w:ascii="Times New Roman" w:hAnsi="Times New Roman" w:cs="Times New Roman"/>
        </w:rPr>
        <w:t xml:space="preserve">Утверждаю </w:t>
      </w:r>
    </w:p>
    <w:p w:rsidR="0042442A" w:rsidRPr="00A02BD4" w:rsidRDefault="00A02BD4" w:rsidP="004244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2BD4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     </w:t>
      </w:r>
      <w:r w:rsidR="004C32C5" w:rsidRPr="004C32C5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4857750</wp:posOffset>
            </wp:positionH>
            <wp:positionV relativeFrom="paragraph">
              <wp:posOffset>1511935</wp:posOffset>
            </wp:positionV>
            <wp:extent cx="1447800" cy="1447800"/>
            <wp:effectExtent l="19050" t="0" r="0" b="0"/>
            <wp:wrapNone/>
            <wp:docPr id="1" name="Picture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</w:t>
      </w:r>
      <w:r w:rsidRPr="00A02BD4">
        <w:rPr>
          <w:rFonts w:ascii="Times New Roman" w:hAnsi="Times New Roman" w:cs="Times New Roman"/>
        </w:rPr>
        <w:t xml:space="preserve"> В.В. Груздева</w:t>
      </w:r>
    </w:p>
    <w:p w:rsidR="0042442A" w:rsidRPr="00A02BD4" w:rsidRDefault="0042442A" w:rsidP="004244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2BD4">
        <w:rPr>
          <w:rFonts w:ascii="Times New Roman" w:hAnsi="Times New Roman" w:cs="Times New Roman"/>
        </w:rPr>
        <w:t xml:space="preserve"> План </w:t>
      </w:r>
    </w:p>
    <w:p w:rsidR="0042442A" w:rsidRPr="00A02BD4" w:rsidRDefault="0042442A" w:rsidP="0042442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02BD4">
        <w:rPr>
          <w:rFonts w:ascii="Times New Roman" w:hAnsi="Times New Roman" w:cs="Times New Roman"/>
        </w:rPr>
        <w:t>проведения областной межведомственной акции «Неделя безопасного поведения детей в сети Интернет»</w:t>
      </w:r>
    </w:p>
    <w:p w:rsidR="0042442A" w:rsidRPr="00A02BD4" w:rsidRDefault="0042442A" w:rsidP="004244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2BD4">
        <w:rPr>
          <w:rFonts w:ascii="Times New Roman" w:hAnsi="Times New Roman" w:cs="Times New Roman"/>
        </w:rPr>
        <w:t xml:space="preserve">на территории </w:t>
      </w:r>
      <w:proofErr w:type="spellStart"/>
      <w:r w:rsidRPr="00A02BD4">
        <w:rPr>
          <w:rFonts w:ascii="Times New Roman" w:hAnsi="Times New Roman" w:cs="Times New Roman"/>
        </w:rPr>
        <w:t>Гаврилов-Ямского</w:t>
      </w:r>
      <w:proofErr w:type="spellEnd"/>
      <w:r w:rsidRPr="00A02BD4">
        <w:rPr>
          <w:rFonts w:ascii="Times New Roman" w:hAnsi="Times New Roman" w:cs="Times New Roman"/>
        </w:rPr>
        <w:t xml:space="preserve">  муниципального района/городского округа</w:t>
      </w:r>
    </w:p>
    <w:p w:rsidR="0042442A" w:rsidRPr="00A02BD4" w:rsidRDefault="0042442A" w:rsidP="004244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2BD4">
        <w:rPr>
          <w:rFonts w:ascii="Times New Roman" w:hAnsi="Times New Roman" w:cs="Times New Roman"/>
        </w:rPr>
        <w:t>Ярославской области с 12 по 18 февраля 2024 года</w:t>
      </w:r>
    </w:p>
    <w:p w:rsidR="0042442A" w:rsidRPr="00A02BD4" w:rsidRDefault="0042442A" w:rsidP="0042442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02BD4">
        <w:rPr>
          <w:rFonts w:ascii="Times New Roman" w:hAnsi="Times New Roman" w:cs="Times New Roman"/>
          <w:b/>
          <w:u w:val="single"/>
        </w:rPr>
        <w:t>МОУ "</w:t>
      </w:r>
      <w:proofErr w:type="spellStart"/>
      <w:r w:rsidRPr="00A02BD4">
        <w:rPr>
          <w:rFonts w:ascii="Times New Roman" w:hAnsi="Times New Roman" w:cs="Times New Roman"/>
          <w:b/>
          <w:u w:val="single"/>
        </w:rPr>
        <w:t>Вышеславская</w:t>
      </w:r>
      <w:proofErr w:type="spellEnd"/>
      <w:r w:rsidRPr="00A02BD4">
        <w:rPr>
          <w:rFonts w:ascii="Times New Roman" w:hAnsi="Times New Roman" w:cs="Times New Roman"/>
          <w:b/>
          <w:u w:val="single"/>
        </w:rPr>
        <w:t xml:space="preserve"> ОШ"</w:t>
      </w:r>
    </w:p>
    <w:p w:rsidR="0042442A" w:rsidRPr="00A02BD4" w:rsidRDefault="0042442A" w:rsidP="0042442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5"/>
        <w:gridCol w:w="7335"/>
        <w:gridCol w:w="2976"/>
        <w:gridCol w:w="3550"/>
      </w:tblGrid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3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6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 xml:space="preserve">Сроки </w:t>
            </w:r>
          </w:p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550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61" w:type="dxa"/>
            <w:gridSpan w:val="3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  <w:b/>
              </w:rPr>
              <w:t xml:space="preserve">Мероприятия с несовершеннолетними, в том числе состоящими на различных видах профилактического учета, по формированию ответственного поведения в сети Интернет, правовому просвещению 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335" w:type="dxa"/>
          </w:tcPr>
          <w:p w:rsidR="0042442A" w:rsidRPr="00A02BD4" w:rsidRDefault="0042442A" w:rsidP="0042442A">
            <w:pPr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Опрос</w:t>
            </w:r>
            <w:r w:rsidRPr="00A02BD4">
              <w:rPr>
                <w:rFonts w:ascii="Times New Roman" w:hAnsi="Times New Roman" w:cs="Times New Roman"/>
                <w:b/>
              </w:rPr>
              <w:t xml:space="preserve"> </w:t>
            </w:r>
            <w:r w:rsidRPr="00A02BD4">
              <w:rPr>
                <w:rFonts w:ascii="Times New Roman" w:hAnsi="Times New Roman" w:cs="Times New Roman"/>
              </w:rPr>
              <w:t>«Осторожно, интернет!»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3550" w:type="dxa"/>
          </w:tcPr>
          <w:p w:rsidR="0042442A" w:rsidRPr="00A02BD4" w:rsidRDefault="0042442A" w:rsidP="003A09A8">
            <w:pPr>
              <w:jc w:val="right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35" w:type="dxa"/>
          </w:tcPr>
          <w:p w:rsidR="0042442A" w:rsidRPr="00A02BD4" w:rsidRDefault="0042442A" w:rsidP="0042442A">
            <w:pPr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Всероссийский урок «Безопасный интернет»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12-16.02</w:t>
            </w:r>
          </w:p>
        </w:tc>
        <w:tc>
          <w:tcPr>
            <w:tcW w:w="3550" w:type="dxa"/>
          </w:tcPr>
          <w:p w:rsidR="0042442A" w:rsidRPr="00A02BD4" w:rsidRDefault="0042442A" w:rsidP="003A09A8">
            <w:pPr>
              <w:jc w:val="right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35" w:type="dxa"/>
          </w:tcPr>
          <w:p w:rsidR="0042442A" w:rsidRPr="00A02BD4" w:rsidRDefault="0042442A" w:rsidP="0042442A">
            <w:pPr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Классные часы</w:t>
            </w:r>
            <w:r w:rsidRPr="00A02BD4">
              <w:rPr>
                <w:rFonts w:ascii="Times New Roman" w:hAnsi="Times New Roman" w:cs="Times New Roman"/>
                <w:b/>
              </w:rPr>
              <w:t xml:space="preserve"> </w:t>
            </w:r>
            <w:r w:rsidRPr="00A02BD4">
              <w:rPr>
                <w:rFonts w:ascii="Times New Roman" w:hAnsi="Times New Roman" w:cs="Times New Roman"/>
              </w:rPr>
              <w:t>"Правила безопасности в сети Интернет"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550" w:type="dxa"/>
          </w:tcPr>
          <w:p w:rsidR="0042442A" w:rsidRPr="00A02BD4" w:rsidRDefault="0042442A" w:rsidP="003A09A8">
            <w:pPr>
              <w:jc w:val="right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35" w:type="dxa"/>
          </w:tcPr>
          <w:p w:rsidR="0042442A" w:rsidRPr="00A02BD4" w:rsidRDefault="0042442A" w:rsidP="0042442A">
            <w:pPr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Раздача буклетов «10 правил безопасности в интернете»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3550" w:type="dxa"/>
          </w:tcPr>
          <w:p w:rsidR="0042442A" w:rsidRPr="00A02BD4" w:rsidRDefault="003A09A8" w:rsidP="003A09A8">
            <w:pPr>
              <w:jc w:val="right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35" w:type="dxa"/>
          </w:tcPr>
          <w:p w:rsidR="0042442A" w:rsidRPr="00A02BD4" w:rsidRDefault="0042442A" w:rsidP="00A02BD4">
            <w:pPr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Стенгазета «</w:t>
            </w:r>
            <w:r w:rsidR="00A02BD4" w:rsidRPr="00A02BD4">
              <w:rPr>
                <w:rFonts w:ascii="Times New Roman" w:hAnsi="Times New Roman" w:cs="Times New Roman"/>
              </w:rPr>
              <w:t xml:space="preserve">Мы за </w:t>
            </w:r>
            <w:r w:rsidRPr="00A02BD4">
              <w:rPr>
                <w:rFonts w:ascii="Times New Roman" w:hAnsi="Times New Roman" w:cs="Times New Roman"/>
              </w:rPr>
              <w:t>безопасный интернет</w:t>
            </w:r>
            <w:r w:rsidR="00A02BD4" w:rsidRPr="00A02BD4">
              <w:rPr>
                <w:rFonts w:ascii="Times New Roman" w:hAnsi="Times New Roman" w:cs="Times New Roman"/>
              </w:rPr>
              <w:t>!</w:t>
            </w:r>
            <w:r w:rsidRPr="00A02B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550" w:type="dxa"/>
          </w:tcPr>
          <w:p w:rsidR="0042442A" w:rsidRPr="00A02BD4" w:rsidRDefault="0042442A" w:rsidP="003A09A8">
            <w:pPr>
              <w:jc w:val="right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Уч</w:t>
            </w:r>
            <w:r w:rsidR="003A09A8" w:rsidRPr="00A02BD4">
              <w:rPr>
                <w:rFonts w:ascii="Times New Roman" w:hAnsi="Times New Roman" w:cs="Times New Roman"/>
              </w:rPr>
              <w:t>ите</w:t>
            </w:r>
            <w:r w:rsidRPr="00A02BD4">
              <w:rPr>
                <w:rFonts w:ascii="Times New Roman" w:hAnsi="Times New Roman" w:cs="Times New Roman"/>
              </w:rPr>
              <w:t>ль ИЗО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61" w:type="dxa"/>
            <w:gridSpan w:val="3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  <w:b/>
              </w:rPr>
              <w:t xml:space="preserve">Мероприятия с родителями (законными представителями) несовершеннолетних, в том числе состоящих на различных видах профилактического учета, по повышению компетентности в сфере защиты детей </w:t>
            </w:r>
            <w:r w:rsidRPr="00A02BD4">
              <w:rPr>
                <w:rFonts w:ascii="Times New Roman" w:hAnsi="Times New Roman" w:cs="Times New Roman"/>
                <w:b/>
              </w:rPr>
              <w:br/>
              <w:t>от информационно-психологического воздействия в сети Интернет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335" w:type="dxa"/>
          </w:tcPr>
          <w:p w:rsidR="0042442A" w:rsidRPr="00A02BD4" w:rsidRDefault="00A02BD4" w:rsidP="00221010">
            <w:pPr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Консультация</w:t>
            </w:r>
            <w:r w:rsidR="0042442A" w:rsidRPr="00A02BD4">
              <w:rPr>
                <w:rFonts w:ascii="Times New Roman" w:hAnsi="Times New Roman" w:cs="Times New Roman"/>
              </w:rPr>
              <w:t xml:space="preserve"> «Интернет – источник информационных угроз» 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3550" w:type="dxa"/>
          </w:tcPr>
          <w:p w:rsidR="0042442A" w:rsidRPr="00A02BD4" w:rsidRDefault="00994B67" w:rsidP="003A0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Зам. директора, учитель информатики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3861" w:type="dxa"/>
            <w:gridSpan w:val="3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  <w:b/>
              </w:rPr>
              <w:t>Мероприятия по повышению профессиональной компетентности специалистов органов и учреждений системы профилактики в сфере защиты детей от информационно-психологического воздействия в сети Интернет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335" w:type="dxa"/>
          </w:tcPr>
          <w:p w:rsidR="0042442A" w:rsidRPr="00A02BD4" w:rsidRDefault="00A02BD4" w:rsidP="0042442A">
            <w:pPr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 xml:space="preserve">Круглый стол </w:t>
            </w:r>
            <w:r w:rsidR="0042442A" w:rsidRPr="00A02BD4">
              <w:rPr>
                <w:rFonts w:ascii="Times New Roman" w:hAnsi="Times New Roman" w:cs="Times New Roman"/>
                <w:b/>
              </w:rPr>
              <w:t xml:space="preserve"> </w:t>
            </w:r>
            <w:r w:rsidR="0042442A" w:rsidRPr="00A02BD4">
              <w:rPr>
                <w:rFonts w:ascii="Times New Roman" w:hAnsi="Times New Roman" w:cs="Times New Roman"/>
              </w:rPr>
              <w:t>«Защита и информационная безопасность в образовательном учреждении»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3550" w:type="dxa"/>
          </w:tcPr>
          <w:p w:rsidR="0042442A" w:rsidRPr="00A02BD4" w:rsidRDefault="00221010" w:rsidP="003A0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Зам. директора, учитель информатики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3861" w:type="dxa"/>
            <w:gridSpan w:val="3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  <w:b/>
              </w:rPr>
              <w:t>Мероприятия по информационному сопровождению акции на информационных ресурсах органов и учреждений системы профилактики безнадзорности и правонарушений несовершеннолетних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335" w:type="dxa"/>
          </w:tcPr>
          <w:p w:rsidR="0042442A" w:rsidRPr="00A02BD4" w:rsidRDefault="0042442A" w:rsidP="0042442A">
            <w:pPr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eastAsia="Times New Roman" w:hAnsi="Times New Roman" w:cs="Times New Roman"/>
                <w:color w:val="2C363A"/>
                <w:lang w:eastAsia="ru-RU"/>
              </w:rPr>
              <w:t>Публикация в новостной ленте на сайте ОО о прошедших мероприятиях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12-18.02</w:t>
            </w:r>
          </w:p>
        </w:tc>
        <w:tc>
          <w:tcPr>
            <w:tcW w:w="3550" w:type="dxa"/>
          </w:tcPr>
          <w:p w:rsidR="0042442A" w:rsidRPr="00A02BD4" w:rsidRDefault="0042442A" w:rsidP="003A09A8">
            <w:pPr>
              <w:jc w:val="right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Отв. за ведение сайта ОО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35" w:type="dxa"/>
          </w:tcPr>
          <w:p w:rsidR="0042442A" w:rsidRPr="00A02BD4" w:rsidRDefault="0042442A" w:rsidP="0042442A">
            <w:pPr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eastAsia="Times New Roman" w:hAnsi="Times New Roman" w:cs="Times New Roman"/>
                <w:color w:val="2C363A"/>
                <w:lang w:eastAsia="ru-RU"/>
              </w:rPr>
              <w:t> Публикация в разделе "Информационная безопасность" (для обучающихся) на сайте ОО об участии в акции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12-18.02</w:t>
            </w:r>
          </w:p>
        </w:tc>
        <w:tc>
          <w:tcPr>
            <w:tcW w:w="3550" w:type="dxa"/>
          </w:tcPr>
          <w:p w:rsidR="0042442A" w:rsidRPr="00A02BD4" w:rsidRDefault="0042442A" w:rsidP="003A09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Отв. за ведение сайта ОО</w:t>
            </w:r>
          </w:p>
        </w:tc>
      </w:tr>
      <w:tr w:rsidR="0042442A" w:rsidRPr="00A02BD4" w:rsidTr="000F3B33">
        <w:tc>
          <w:tcPr>
            <w:tcW w:w="925" w:type="dxa"/>
          </w:tcPr>
          <w:p w:rsidR="0042442A" w:rsidRPr="00A02BD4" w:rsidRDefault="0042442A" w:rsidP="000F3B33">
            <w:pPr>
              <w:jc w:val="center"/>
              <w:rPr>
                <w:rFonts w:ascii="Times New Roman" w:hAnsi="Times New Roman" w:cs="Times New Roman"/>
              </w:rPr>
            </w:pPr>
            <w:r w:rsidRPr="00A02BD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35" w:type="dxa"/>
          </w:tcPr>
          <w:p w:rsidR="0042442A" w:rsidRPr="00A02BD4" w:rsidRDefault="0042442A" w:rsidP="0042442A">
            <w:pPr>
              <w:rPr>
                <w:rFonts w:ascii="Times New Roman" w:eastAsia="Times New Roman" w:hAnsi="Times New Roman" w:cs="Times New Roman"/>
                <w:color w:val="2C363A"/>
              </w:rPr>
            </w:pPr>
            <w:r w:rsidRPr="00A02BD4">
              <w:rPr>
                <w:rFonts w:ascii="Times New Roman" w:eastAsia="Times New Roman" w:hAnsi="Times New Roman" w:cs="Times New Roman"/>
                <w:color w:val="2C363A"/>
                <w:lang w:eastAsia="ru-RU"/>
              </w:rPr>
              <w:t>Посты  на странице ОО в соц. сети "</w:t>
            </w:r>
            <w:proofErr w:type="spellStart"/>
            <w:r w:rsidRPr="00A02BD4">
              <w:rPr>
                <w:rFonts w:ascii="Times New Roman" w:eastAsia="Times New Roman" w:hAnsi="Times New Roman" w:cs="Times New Roman"/>
                <w:color w:val="2C363A"/>
                <w:lang w:eastAsia="ru-RU"/>
              </w:rPr>
              <w:t>ВКонтакте</w:t>
            </w:r>
            <w:proofErr w:type="spellEnd"/>
            <w:r w:rsidRPr="00A02BD4">
              <w:rPr>
                <w:rFonts w:ascii="Times New Roman" w:eastAsia="Times New Roman" w:hAnsi="Times New Roman" w:cs="Times New Roman"/>
                <w:color w:val="2C363A"/>
                <w:lang w:eastAsia="ru-RU"/>
              </w:rPr>
              <w:t>" "Правила поведения в сети "Интернет", о прошедших мероприятиях</w:t>
            </w:r>
          </w:p>
        </w:tc>
        <w:tc>
          <w:tcPr>
            <w:tcW w:w="2976" w:type="dxa"/>
          </w:tcPr>
          <w:p w:rsidR="0042442A" w:rsidRPr="00A02BD4" w:rsidRDefault="00A02BD4" w:rsidP="000F3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12-18.02</w:t>
            </w:r>
          </w:p>
        </w:tc>
        <w:tc>
          <w:tcPr>
            <w:tcW w:w="3550" w:type="dxa"/>
          </w:tcPr>
          <w:p w:rsidR="0042442A" w:rsidRPr="00A02BD4" w:rsidRDefault="0042442A" w:rsidP="003A09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02BD4">
              <w:rPr>
                <w:rFonts w:ascii="Times New Roman" w:hAnsi="Times New Roman" w:cs="Times New Roman"/>
              </w:rPr>
              <w:t>Отв. за ведение страницы ОО "</w:t>
            </w:r>
            <w:proofErr w:type="spellStart"/>
            <w:r w:rsidRPr="00A02BD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02BD4">
              <w:rPr>
                <w:rFonts w:ascii="Times New Roman" w:hAnsi="Times New Roman" w:cs="Times New Roman"/>
              </w:rPr>
              <w:t xml:space="preserve">" </w:t>
            </w:r>
          </w:p>
        </w:tc>
      </w:tr>
    </w:tbl>
    <w:p w:rsidR="0042442A" w:rsidRPr="001A63C2" w:rsidRDefault="0042442A" w:rsidP="004244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6B" w:rsidRPr="0042442A" w:rsidRDefault="00046C6B"/>
    <w:sectPr w:rsidR="00046C6B" w:rsidRPr="0042442A" w:rsidSect="001A6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42A"/>
    <w:rsid w:val="00046C6B"/>
    <w:rsid w:val="000C6D3C"/>
    <w:rsid w:val="00221010"/>
    <w:rsid w:val="003A09A8"/>
    <w:rsid w:val="0042442A"/>
    <w:rsid w:val="004C32C5"/>
    <w:rsid w:val="004C3CCD"/>
    <w:rsid w:val="008767DE"/>
    <w:rsid w:val="00994B67"/>
    <w:rsid w:val="00A02BD4"/>
    <w:rsid w:val="00B8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2024-01-26T05:47:00Z</dcterms:created>
  <dcterms:modified xsi:type="dcterms:W3CDTF">2024-02-12T08:51:00Z</dcterms:modified>
</cp:coreProperties>
</file>