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6E" w:rsidRPr="00040B6E" w:rsidRDefault="00040B6E" w:rsidP="00040B6E">
      <w:pPr>
        <w:shd w:val="clear" w:color="auto" w:fill="FFFFFF"/>
        <w:spacing w:before="100" w:beforeAutospacing="1" w:after="100" w:afterAutospacing="1" w:line="240" w:lineRule="auto"/>
        <w:outlineLvl w:val="0"/>
        <w:rPr>
          <w:rFonts w:ascii="yandex-sans" w:eastAsia="Times New Roman" w:hAnsi="yandex-sans" w:cs="Times New Roman"/>
          <w:b/>
          <w:bCs/>
          <w:color w:val="000000"/>
          <w:kern w:val="36"/>
          <w:sz w:val="48"/>
          <w:szCs w:val="48"/>
          <w:lang w:eastAsia="ru-RU"/>
        </w:rPr>
      </w:pPr>
      <w:bookmarkStart w:id="0" w:name="_GoBack"/>
      <w:r w:rsidRPr="00040B6E">
        <w:rPr>
          <w:rFonts w:ascii="yandex-sans" w:eastAsia="Times New Roman" w:hAnsi="yandex-sans" w:cs="Times New Roman"/>
          <w:b/>
          <w:bCs/>
          <w:color w:val="000000"/>
          <w:kern w:val="36"/>
          <w:sz w:val="48"/>
          <w:szCs w:val="48"/>
          <w:lang w:eastAsia="ru-RU"/>
        </w:rPr>
        <w:t>Анкета оценки нервно-психической устойчивости педагога</w:t>
      </w:r>
    </w:p>
    <w:bookmarkEnd w:id="0"/>
    <w:p w:rsidR="00040B6E" w:rsidRPr="00040B6E" w:rsidRDefault="00040B6E" w:rsidP="00995370">
      <w:pPr>
        <w:shd w:val="clear" w:color="auto" w:fill="FFFFFF"/>
        <w:spacing w:before="100" w:beforeAutospacing="1" w:after="0" w:line="240" w:lineRule="auto"/>
        <w:jc w:val="both"/>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 xml:space="preserve">Методика разработана в ЛВМА им. С.М. Кирова и предназначена для первоначального выделения лиц с признаками нервно-психической неустойчивости. Она позволяет выявить отдельные </w:t>
      </w:r>
      <w:proofErr w:type="spellStart"/>
      <w:r w:rsidRPr="00040B6E">
        <w:rPr>
          <w:rFonts w:ascii="Times New Roman" w:eastAsia="Times New Roman" w:hAnsi="Times New Roman" w:cs="Times New Roman"/>
          <w:color w:val="000000"/>
          <w:sz w:val="28"/>
          <w:szCs w:val="28"/>
          <w:lang w:eastAsia="ru-RU"/>
        </w:rPr>
        <w:t>предболезненные</w:t>
      </w:r>
      <w:proofErr w:type="spellEnd"/>
      <w:r w:rsidRPr="00040B6E">
        <w:rPr>
          <w:rFonts w:ascii="Times New Roman" w:eastAsia="Times New Roman" w:hAnsi="Times New Roman" w:cs="Times New Roman"/>
          <w:color w:val="000000"/>
          <w:sz w:val="28"/>
          <w:szCs w:val="28"/>
          <w:lang w:eastAsia="ru-RU"/>
        </w:rPr>
        <w:t xml:space="preserve"> признаки личностных нарушений, а также оценить вероятность их развития и проявлений в поведении и деятельности человека. Необходимо в течение 30 минут ответить на 84 вопроса «да» или «нет». Анализ ответов может уточнить отдельные биографические сведения, особенности поведения и состояния психической деятельности в различных ситуациях.</w:t>
      </w:r>
    </w:p>
    <w:p w:rsidR="00040B6E" w:rsidRPr="00040B6E" w:rsidRDefault="00040B6E" w:rsidP="00995370">
      <w:pPr>
        <w:shd w:val="clear" w:color="auto" w:fill="FFFFFF"/>
        <w:spacing w:before="100" w:beforeAutospacing="1" w:after="0" w:line="240" w:lineRule="auto"/>
        <w:jc w:val="both"/>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Инструкция: Вам предлагается тест из 84 вопросов, на каждый из которых Вам необходимо ответить «да» или «нет». Предлагаемые вопросы касаются Вашего самочувствия, поведения или характера. «Правильных» или «неправильных»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то закрасьте прямоугольник с ответом «да» над номером соответствующего вопроса; если ответ отрицательный, то закрасьте прямоугольник с ответом «нет». Если Вы затрудняетесь с ответом, то закрасьте оба прямоугольника, что соответствует ответу «не знаю».</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На выполнение задания отводится 30 минут.</w:t>
      </w:r>
    </w:p>
    <w:p w:rsidR="00040B6E" w:rsidRPr="00040B6E" w:rsidRDefault="00040B6E" w:rsidP="00040B6E">
      <w:pPr>
        <w:shd w:val="clear" w:color="auto" w:fill="FFFFFF"/>
        <w:spacing w:before="100" w:beforeAutospacing="1" w:after="100" w:afterAutospacing="1" w:line="240" w:lineRule="auto"/>
        <w:outlineLvl w:val="0"/>
        <w:rPr>
          <w:rFonts w:ascii="yandex-sans" w:eastAsia="Times New Roman" w:hAnsi="yandex-sans" w:cs="Times New Roman"/>
          <w:b/>
          <w:bCs/>
          <w:color w:val="000000"/>
          <w:kern w:val="36"/>
          <w:sz w:val="48"/>
          <w:szCs w:val="48"/>
          <w:lang w:eastAsia="ru-RU"/>
        </w:rPr>
      </w:pPr>
      <w:r w:rsidRPr="00040B6E">
        <w:rPr>
          <w:rFonts w:ascii="yandex-sans" w:eastAsia="Times New Roman" w:hAnsi="yandex-sans" w:cs="Times New Roman"/>
          <w:b/>
          <w:bCs/>
          <w:color w:val="000000"/>
          <w:kern w:val="36"/>
          <w:sz w:val="48"/>
          <w:szCs w:val="48"/>
          <w:lang w:eastAsia="ru-RU"/>
        </w:rPr>
        <w:t>Вопросы анкеты</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 Иногда мне в голову приходят такие нехорошие мысли, что лучше о. них никому не рассказывать.</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 Запоры у меня бывают редко (или не бывают совсем).</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3. Временами у меня бывают приступы смеха или плача, с которыми я никак не могу справиться.</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4. Бывают случаи, что я не сдерживаю своих обещаний.</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5. У меня часто болит голова.</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 Иногда я говорю неправду.</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 Раз в неделю или чаще я безо всякой видимой причины ощущаю жар во всем теле.</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8. Бывало, что я говорил о вещах, в которых не разбираюсь.</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9. Бывает, что я сержусь.</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10. Теперь мне трудно надеяться на то, что я чего-нибудь добьюсь в жизни.</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lastRenderedPageBreak/>
        <w:t>11. Бывает, что я откладываю на завтра то, что нужно сделать сегодня.</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12. Я охотно принимаю участие в собраниях и других общественных мероприятиях.</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13. Самая трудная борьба для меня – борьба с самим собой.</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14. Мышечные судорога и подергивания у меня бывают редко (или не бывают совсем).</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15. Иногда, когда я неважно себя чувствую, я бываю раздражительным.</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16. Я довольно безразличен к тому, что со мной будет.</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17. В гостях я держусь за столом лучше, чем дома.</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 xml:space="preserve">18. Если мне не </w:t>
      </w:r>
      <w:proofErr w:type="gramStart"/>
      <w:r w:rsidRPr="00040B6E">
        <w:rPr>
          <w:rFonts w:ascii="Times New Roman" w:eastAsia="Times New Roman" w:hAnsi="Times New Roman" w:cs="Times New Roman"/>
          <w:color w:val="000000"/>
          <w:sz w:val="28"/>
          <w:szCs w:val="28"/>
          <w:lang w:eastAsia="ru-RU"/>
        </w:rPr>
        <w:t>грозит штраф и машин поблизости нет</w:t>
      </w:r>
      <w:proofErr w:type="gramEnd"/>
      <w:r w:rsidRPr="00040B6E">
        <w:rPr>
          <w:rFonts w:ascii="Times New Roman" w:eastAsia="Times New Roman" w:hAnsi="Times New Roman" w:cs="Times New Roman"/>
          <w:color w:val="000000"/>
          <w:sz w:val="28"/>
          <w:szCs w:val="28"/>
          <w:lang w:eastAsia="ru-RU"/>
        </w:rPr>
        <w:t>, я могу перейти улицу там, где мне хочется, а не там, где положено.</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19. Я считаю, что моя семейная жизнь такая же хорошая</w:t>
      </w:r>
      <w:proofErr w:type="gramStart"/>
      <w:r w:rsidRPr="00040B6E">
        <w:rPr>
          <w:rFonts w:ascii="Times New Roman" w:eastAsia="Times New Roman" w:hAnsi="Times New Roman" w:cs="Times New Roman"/>
          <w:color w:val="000000"/>
          <w:sz w:val="28"/>
          <w:szCs w:val="28"/>
          <w:lang w:eastAsia="ru-RU"/>
        </w:rPr>
        <w:t>.</w:t>
      </w:r>
      <w:proofErr w:type="gramEnd"/>
      <w:r w:rsidRPr="00040B6E">
        <w:rPr>
          <w:rFonts w:ascii="Times New Roman" w:eastAsia="Times New Roman" w:hAnsi="Times New Roman" w:cs="Times New Roman"/>
          <w:color w:val="000000"/>
          <w:sz w:val="28"/>
          <w:szCs w:val="28"/>
          <w:lang w:eastAsia="ru-RU"/>
        </w:rPr>
        <w:t xml:space="preserve"> </w:t>
      </w:r>
      <w:proofErr w:type="gramStart"/>
      <w:r w:rsidRPr="00040B6E">
        <w:rPr>
          <w:rFonts w:ascii="Times New Roman" w:eastAsia="Times New Roman" w:hAnsi="Times New Roman" w:cs="Times New Roman"/>
          <w:color w:val="000000"/>
          <w:sz w:val="28"/>
          <w:szCs w:val="28"/>
          <w:lang w:eastAsia="ru-RU"/>
        </w:rPr>
        <w:t>к</w:t>
      </w:r>
      <w:proofErr w:type="gramEnd"/>
      <w:r w:rsidRPr="00040B6E">
        <w:rPr>
          <w:rFonts w:ascii="Times New Roman" w:eastAsia="Times New Roman" w:hAnsi="Times New Roman" w:cs="Times New Roman"/>
          <w:color w:val="000000"/>
          <w:sz w:val="28"/>
          <w:szCs w:val="28"/>
          <w:lang w:eastAsia="ru-RU"/>
        </w:rPr>
        <w:t>ак у большинства моих знакомых.</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20. Мне часто говорят, что я вспыльчив.</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21. В детстве у меня была такая компания, где все старались всегда и во всем стоять друг за друга.</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22. В игре я предпочитаю выигрывать.</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23. Последние несколько лет большую часть времени я чувствую себя хорошо.</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24. Сейчас мой вес постоянен (я не полнею и не худею).</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25. Мне приятно иметь среди своих знакомых значительных друзей, это как бы придает мне вес в собственных глазах.</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26. Я был бы довольно спокоен, если бы у кого-нибудь из моей семьи были неприятности.</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27. С моим рассудком творится что-то неладное.</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28. Меня беспокоят сексуальные (половые) вопросы.</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29. Когда я пытаюсь что-то сказать, то часто замечаю, что у меня дрожат руки.</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30. Руки у меня такие же ловкие и проворные, как прежде.</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31. Среди моих знакомых есть люди, которые мне не нравятся.</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32. Думаю, что я человек обреченный.</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33. Я ссорюсь с членами моей семьи очень редко.</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lastRenderedPageBreak/>
        <w:t>34. Бывает, что я с кем-нибудь немного посплетничаю.</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35. Часто я вижу сны, о которых лучше никому не рассказывать.</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36. Бывает, что при обсуждении некоторых вопросов я особенно не задумываюсь, соглашаюсь с мнением других.</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37. В школе я усваивал материал медленнее, чем другие.</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 xml:space="preserve">38. Моя внешность </w:t>
      </w:r>
      <w:proofErr w:type="gramStart"/>
      <w:r w:rsidRPr="00040B6E">
        <w:rPr>
          <w:rFonts w:ascii="Times New Roman" w:eastAsia="Times New Roman" w:hAnsi="Times New Roman" w:cs="Times New Roman"/>
          <w:color w:val="000000"/>
          <w:sz w:val="28"/>
          <w:szCs w:val="28"/>
          <w:lang w:eastAsia="ru-RU"/>
        </w:rPr>
        <w:t>меня</w:t>
      </w:r>
      <w:proofErr w:type="gramEnd"/>
      <w:r w:rsidRPr="00040B6E">
        <w:rPr>
          <w:rFonts w:ascii="Times New Roman" w:eastAsia="Times New Roman" w:hAnsi="Times New Roman" w:cs="Times New Roman"/>
          <w:color w:val="000000"/>
          <w:sz w:val="28"/>
          <w:szCs w:val="28"/>
          <w:lang w:eastAsia="ru-RU"/>
        </w:rPr>
        <w:t xml:space="preserve"> в общем устраивает.</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39. Я вполне уверен в себе.</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40. Раз в неделю или чаще я бываю очень возбужденным или взволнованным.</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41. Кто-то управляет моими мыслями.</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42. Я ежедневно выпиваю необычно много воды.</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43. Бывает, что неприличная или даже непристойная шутка вызывает у меня смех.</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44. Счастливее всего я бываю, когда я один.</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45. Кто-то пытается воздействовать на мои мысли.</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46. Я люблю сказки Андерсена.</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47. Даже среди людей я обычно чувствую себя одиноким.</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48. Меня злит, когда меня торопят.</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49. Меня легко привести в замешательство.</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50. Я легко теряю терпение с людьми.</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51. Часто мне хочется умереть.</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52. Бывало, что я бросал начатое дело, так как боялся, что не справлюсь с ним.</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53. Почти каждый день случается что-нибудь, что пугает меня.</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54. К вопросам религии я отношусь равнодушно, она меня не занимает.</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55. Приступы плохого настроения бывают у меня редко.</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56. Я заслуживаю сурового наказания за свои поступки.</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57. У меня были очень необычные мистические переживания.</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58. Мои убеждения и взгляды непоколебимы.</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lastRenderedPageBreak/>
        <w:t>59. У меня бывают периоды, когда из-за волнения я теряю сон.</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60. Я человек нервный и легковозбудимый.</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61. Мне кажется, что обоняние у меня такое же, как и у других (не хуже).</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62. Все у меня получается плохо, не так, как надо.</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63. Я почти всегда ощущаю сухость во рту.</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64. Большую часть времени я чувствую себя усталым.</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65. Иногда я чувствую, что близок к нервному срыву.</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66. Меня очень раздражает, что я забываю, куда кладу вещи.</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67. Я очень внимательно отношусь к тому, как я одеваюсь.</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68. Приключенческие рассказы мне нравятся больше, чем рассказы о любви.</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69. Мне очень трудно приспособиться к новым условиям жизни, работы, переход к любым новым условиям жизни, работы, учебы кажется невыносимо трудным.</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70. Мне кажется, что по отношению именно ко мне особенно часто поступают несправедливо.</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71. Я часто чувствую себя несправедливо обиженным.</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72. Мое мнение часто не совпадает с мнением окружающих.</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73. Я часто испытываю чувство усталости от жизни, и мне не хочется жить.</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74. На меня обращают внимание чаще, чем на других.</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75. У меня бывают головные боли и головокружения из-за переживаний.</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76. Часто у меня бывают периоды, когда мне никого не хочется видеть.</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77. Мне трудно проснуться в назначенный час.</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78. Если в моих неудачах кто-то виноват, я не оставлю его безнаказанным.</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79. В детстве я был капризным и раздражительным.</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80. Мне известны случаи, когда мои родственники лечились у невропатологов, психиатров.</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81. Иногда я принимаю валериану, элениум и другие успокаивающие средства.</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lastRenderedPageBreak/>
        <w:t>82. Среди моих близких родственников есть лица, привлекавшиеся к уголовной ответственности.</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83. У меня были приводы в милицию.</w:t>
      </w: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84. В школе я учился плохо, бывали случаи, когда меня хотели оставить (оставляли) на второй год.</w:t>
      </w:r>
    </w:p>
    <w:p w:rsidR="00040B6E" w:rsidRPr="00040B6E" w:rsidRDefault="00040B6E" w:rsidP="00040B6E">
      <w:pPr>
        <w:shd w:val="clear" w:color="auto" w:fill="FFFFFF"/>
        <w:spacing w:before="100" w:beforeAutospacing="1" w:after="100" w:afterAutospacing="1" w:line="240" w:lineRule="auto"/>
        <w:outlineLvl w:val="0"/>
        <w:rPr>
          <w:rFonts w:ascii="yandex-sans" w:eastAsia="Times New Roman" w:hAnsi="yandex-sans" w:cs="Times New Roman"/>
          <w:b/>
          <w:bCs/>
          <w:color w:val="000000"/>
          <w:kern w:val="36"/>
          <w:sz w:val="48"/>
          <w:szCs w:val="48"/>
          <w:lang w:eastAsia="ru-RU"/>
        </w:rPr>
      </w:pPr>
      <w:r w:rsidRPr="00040B6E">
        <w:rPr>
          <w:rFonts w:ascii="yandex-sans" w:eastAsia="Times New Roman" w:hAnsi="yandex-sans" w:cs="Times New Roman"/>
          <w:b/>
          <w:bCs/>
          <w:color w:val="000000"/>
          <w:kern w:val="36"/>
          <w:sz w:val="48"/>
          <w:szCs w:val="48"/>
          <w:lang w:eastAsia="ru-RU"/>
        </w:rPr>
        <w:t>ОБРАБОТКА РЕЗУЛЬТАТОВ</w:t>
      </w:r>
    </w:p>
    <w:tbl>
      <w:tblPr>
        <w:tblW w:w="9000" w:type="dxa"/>
        <w:tblCellSpacing w:w="0" w:type="dxa"/>
        <w:tblInd w:w="720" w:type="dxa"/>
        <w:tblCellMar>
          <w:top w:w="15" w:type="dxa"/>
          <w:left w:w="15" w:type="dxa"/>
          <w:bottom w:w="15" w:type="dxa"/>
          <w:right w:w="15" w:type="dxa"/>
        </w:tblCellMar>
        <w:tblLook w:val="04A0"/>
      </w:tblPr>
      <w:tblGrid>
        <w:gridCol w:w="2288"/>
        <w:gridCol w:w="4331"/>
        <w:gridCol w:w="2381"/>
      </w:tblGrid>
      <w:tr w:rsidR="00040B6E" w:rsidRPr="00040B6E" w:rsidTr="00040B6E">
        <w:trPr>
          <w:trHeight w:val="600"/>
          <w:tblCellSpacing w:w="0" w:type="dxa"/>
        </w:trPr>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040B6E" w:rsidRPr="00040B6E" w:rsidRDefault="00040B6E" w:rsidP="00040B6E">
            <w:pPr>
              <w:spacing w:before="100" w:beforeAutospacing="1" w:after="0" w:line="240" w:lineRule="auto"/>
              <w:jc w:val="center"/>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Шкала искренности</w:t>
            </w:r>
          </w:p>
          <w:p w:rsidR="00040B6E" w:rsidRPr="00040B6E" w:rsidRDefault="00040B6E" w:rsidP="00040B6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55"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040B6E" w:rsidRPr="00040B6E" w:rsidRDefault="00040B6E" w:rsidP="00040B6E">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040B6E">
              <w:rPr>
                <w:rFonts w:ascii="Times New Roman" w:eastAsia="Times New Roman" w:hAnsi="Times New Roman" w:cs="Times New Roman"/>
                <w:sz w:val="28"/>
                <w:szCs w:val="28"/>
                <w:lang w:eastAsia="ru-RU"/>
              </w:rPr>
              <w:t>Шкала нервно-психической ус] ТОЙЧИВОСТИ</w:t>
            </w:r>
            <w:proofErr w:type="gramEnd"/>
          </w:p>
          <w:p w:rsidR="00040B6E" w:rsidRPr="00040B6E" w:rsidRDefault="00040B6E" w:rsidP="00040B6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40B6E" w:rsidRPr="00040B6E" w:rsidTr="00040B6E">
        <w:trPr>
          <w:trHeight w:val="225"/>
          <w:tblCellSpacing w:w="0" w:type="dxa"/>
        </w:trPr>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040B6E" w:rsidRPr="00040B6E" w:rsidRDefault="00040B6E" w:rsidP="00040B6E">
            <w:pPr>
              <w:spacing w:before="100" w:beforeAutospacing="1" w:after="0" w:line="240" w:lineRule="auto"/>
              <w:jc w:val="center"/>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нет(-)</w:t>
            </w:r>
          </w:p>
          <w:p w:rsidR="00040B6E" w:rsidRPr="00040B6E" w:rsidRDefault="00040B6E" w:rsidP="00040B6E">
            <w:pPr>
              <w:spacing w:before="100" w:beforeAutospacing="1" w:after="100" w:afterAutospacing="1" w:line="225" w:lineRule="atLeast"/>
              <w:jc w:val="center"/>
              <w:rPr>
                <w:rFonts w:ascii="Times New Roman" w:eastAsia="Times New Roman" w:hAnsi="Times New Roman" w:cs="Times New Roman"/>
                <w:sz w:val="24"/>
                <w:szCs w:val="24"/>
                <w:lang w:eastAsia="ru-RU"/>
              </w:rPr>
            </w:pPr>
          </w:p>
        </w:tc>
        <w:tc>
          <w:tcPr>
            <w:tcW w:w="423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040B6E" w:rsidRPr="00040B6E" w:rsidRDefault="00040B6E" w:rsidP="00040B6E">
            <w:pPr>
              <w:spacing w:before="100" w:beforeAutospacing="1" w:after="0" w:line="240" w:lineRule="auto"/>
              <w:jc w:val="center"/>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Да(+)</w:t>
            </w:r>
          </w:p>
          <w:p w:rsidR="00040B6E" w:rsidRPr="00040B6E" w:rsidRDefault="00040B6E" w:rsidP="00040B6E">
            <w:pPr>
              <w:spacing w:before="100" w:beforeAutospacing="1" w:after="100" w:afterAutospacing="1" w:line="225" w:lineRule="atLeast"/>
              <w:jc w:val="center"/>
              <w:rPr>
                <w:rFonts w:ascii="Times New Roman" w:eastAsia="Times New Roman" w:hAnsi="Times New Roman" w:cs="Times New Roman"/>
                <w:sz w:val="24"/>
                <w:szCs w:val="24"/>
                <w:lang w:eastAsia="ru-RU"/>
              </w:rPr>
            </w:pPr>
          </w:p>
        </w:tc>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040B6E" w:rsidRPr="00040B6E" w:rsidRDefault="00040B6E" w:rsidP="00040B6E">
            <w:pPr>
              <w:spacing w:before="100" w:beforeAutospacing="1" w:after="0" w:line="240" w:lineRule="auto"/>
              <w:jc w:val="center"/>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нет(-)</w:t>
            </w:r>
          </w:p>
          <w:p w:rsidR="00040B6E" w:rsidRPr="00040B6E" w:rsidRDefault="00040B6E" w:rsidP="00040B6E">
            <w:pPr>
              <w:spacing w:before="100" w:beforeAutospacing="1" w:after="100" w:afterAutospacing="1" w:line="225" w:lineRule="atLeast"/>
              <w:jc w:val="center"/>
              <w:rPr>
                <w:rFonts w:ascii="Times New Roman" w:eastAsia="Times New Roman" w:hAnsi="Times New Roman" w:cs="Times New Roman"/>
                <w:sz w:val="24"/>
                <w:szCs w:val="24"/>
                <w:lang w:eastAsia="ru-RU"/>
              </w:rPr>
            </w:pPr>
          </w:p>
        </w:tc>
      </w:tr>
      <w:tr w:rsidR="00040B6E" w:rsidRPr="00040B6E" w:rsidTr="00040B6E">
        <w:trPr>
          <w:trHeight w:val="1725"/>
          <w:tblCellSpacing w:w="0" w:type="dxa"/>
        </w:trPr>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040B6E" w:rsidRPr="00040B6E" w:rsidRDefault="00040B6E" w:rsidP="00040B6E">
            <w:pPr>
              <w:spacing w:before="100" w:beforeAutospacing="1" w:after="0" w:line="240" w:lineRule="auto"/>
              <w:jc w:val="center"/>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1,4,6,8,9, 11,16,17, 18, 22,25, 31,34,36,43</w:t>
            </w:r>
          </w:p>
          <w:p w:rsidR="00040B6E" w:rsidRPr="00040B6E" w:rsidRDefault="00040B6E" w:rsidP="00040B6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30"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3,5,7,10,15, 20, 26, 27, 29, 32, 33, 35, 37, 40, 41, 42, 44, 45, 47, 48, 49, 50,51,52,53,56, 57, 59, 60, 62,63, 64,65,66, 67,69, 70,71,72, 73, 74, 75,76,77,78,79,80,81,82, 83,84</w:t>
            </w:r>
          </w:p>
        </w:tc>
        <w:tc>
          <w:tcPr>
            <w:tcW w:w="22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2,12,13,14, 19,21,23,24, 28, 30, 38, 39, 46,54,55,58, 61,68</w:t>
            </w:r>
          </w:p>
        </w:tc>
      </w:tr>
    </w:tbl>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Показатель по шкале НПУ получают путем простого суммирования положительных и отрицательных ответов, совпадающих с «ключом».</w:t>
      </w:r>
    </w:p>
    <w:p w:rsidR="00040B6E" w:rsidRPr="00040B6E" w:rsidRDefault="00040B6E" w:rsidP="00040B6E">
      <w:pPr>
        <w:shd w:val="clear" w:color="auto" w:fill="FFFFFF"/>
        <w:spacing w:before="100" w:beforeAutospacing="1" w:after="100" w:afterAutospacing="1" w:line="240" w:lineRule="auto"/>
        <w:outlineLvl w:val="0"/>
        <w:rPr>
          <w:rFonts w:ascii="yandex-sans" w:eastAsia="Times New Roman" w:hAnsi="yandex-sans" w:cs="Times New Roman"/>
          <w:b/>
          <w:bCs/>
          <w:color w:val="000000"/>
          <w:kern w:val="36"/>
          <w:sz w:val="48"/>
          <w:szCs w:val="48"/>
          <w:lang w:eastAsia="ru-RU"/>
        </w:rPr>
      </w:pPr>
      <w:r w:rsidRPr="00040B6E">
        <w:rPr>
          <w:rFonts w:ascii="yandex-sans" w:eastAsia="Times New Roman" w:hAnsi="yandex-sans" w:cs="Times New Roman"/>
          <w:b/>
          <w:bCs/>
          <w:color w:val="000000"/>
          <w:kern w:val="36"/>
          <w:sz w:val="48"/>
          <w:szCs w:val="48"/>
          <w:lang w:eastAsia="ru-RU"/>
        </w:rPr>
        <w:t>ХАРАКТЕРИСТИКА УРОВНЕЙ НПУ ПО ДАННЫМ АНКЕТЫ «ПРОГНОЗ»</w:t>
      </w:r>
    </w:p>
    <w:tbl>
      <w:tblPr>
        <w:tblW w:w="9000" w:type="dxa"/>
        <w:tblCellSpacing w:w="0" w:type="dxa"/>
        <w:tblInd w:w="720" w:type="dxa"/>
        <w:tblCellMar>
          <w:top w:w="15" w:type="dxa"/>
          <w:left w:w="15" w:type="dxa"/>
          <w:bottom w:w="15" w:type="dxa"/>
          <w:right w:w="15" w:type="dxa"/>
        </w:tblCellMar>
        <w:tblLook w:val="04A0"/>
      </w:tblPr>
      <w:tblGrid>
        <w:gridCol w:w="1367"/>
        <w:gridCol w:w="7633"/>
      </w:tblGrid>
      <w:tr w:rsidR="00040B6E" w:rsidRPr="00040B6E" w:rsidTr="00040B6E">
        <w:trPr>
          <w:trHeight w:val="270"/>
          <w:tblCellSpacing w:w="0" w:type="dxa"/>
        </w:trPr>
        <w:tc>
          <w:tcPr>
            <w:tcW w:w="13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040B6E" w:rsidRPr="00040B6E" w:rsidRDefault="00040B6E" w:rsidP="00040B6E">
            <w:pPr>
              <w:spacing w:before="100" w:beforeAutospacing="1" w:after="0" w:line="240" w:lineRule="auto"/>
              <w:jc w:val="center"/>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Баллы</w:t>
            </w:r>
          </w:p>
          <w:p w:rsidR="00040B6E" w:rsidRPr="00040B6E" w:rsidRDefault="00040B6E" w:rsidP="00040B6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040B6E" w:rsidRPr="00040B6E" w:rsidRDefault="00040B6E" w:rsidP="00040B6E">
            <w:pPr>
              <w:spacing w:before="100" w:beforeAutospacing="1" w:after="0" w:line="240" w:lineRule="auto"/>
              <w:jc w:val="center"/>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Заключение и рекомендации</w:t>
            </w:r>
          </w:p>
          <w:p w:rsidR="00040B6E" w:rsidRPr="00040B6E" w:rsidRDefault="00040B6E" w:rsidP="00040B6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40B6E" w:rsidRPr="00040B6E" w:rsidTr="00040B6E">
        <w:trPr>
          <w:trHeight w:val="915"/>
          <w:tblCellSpacing w:w="0" w:type="dxa"/>
        </w:trPr>
        <w:tc>
          <w:tcPr>
            <w:tcW w:w="13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040B6E" w:rsidRPr="00040B6E" w:rsidRDefault="00040B6E" w:rsidP="00040B6E">
            <w:pPr>
              <w:spacing w:before="100" w:beforeAutospacing="1" w:after="0" w:line="240" w:lineRule="auto"/>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29 и более</w:t>
            </w:r>
          </w:p>
          <w:p w:rsidR="00040B6E" w:rsidRPr="00040B6E" w:rsidRDefault="00040B6E" w:rsidP="00040B6E">
            <w:pPr>
              <w:spacing w:before="100" w:beforeAutospacing="1" w:after="100" w:afterAutospacing="1" w:line="240" w:lineRule="auto"/>
              <w:rPr>
                <w:rFonts w:ascii="Times New Roman" w:eastAsia="Times New Roman" w:hAnsi="Times New Roman" w:cs="Times New Roman"/>
                <w:sz w:val="24"/>
                <w:szCs w:val="24"/>
                <w:lang w:eastAsia="ru-RU"/>
              </w:rPr>
            </w:pPr>
          </w:p>
        </w:tc>
        <w:tc>
          <w:tcPr>
            <w:tcW w:w="7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040B6E" w:rsidRPr="00040B6E" w:rsidRDefault="00040B6E" w:rsidP="00040B6E">
            <w:pPr>
              <w:spacing w:before="100" w:beforeAutospacing="1" w:after="0" w:line="240" w:lineRule="auto"/>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 xml:space="preserve">Высокая вероятность нервно-психических срывов. Необходимо дополнительное </w:t>
            </w:r>
            <w:proofErr w:type="spellStart"/>
            <w:r w:rsidRPr="00040B6E">
              <w:rPr>
                <w:rFonts w:ascii="Times New Roman" w:eastAsia="Times New Roman" w:hAnsi="Times New Roman" w:cs="Times New Roman"/>
                <w:sz w:val="28"/>
                <w:szCs w:val="28"/>
                <w:lang w:eastAsia="ru-RU"/>
              </w:rPr>
              <w:t>медобследование</w:t>
            </w:r>
            <w:proofErr w:type="spellEnd"/>
            <w:r w:rsidRPr="00040B6E">
              <w:rPr>
                <w:rFonts w:ascii="Times New Roman" w:eastAsia="Times New Roman" w:hAnsi="Times New Roman" w:cs="Times New Roman"/>
                <w:sz w:val="28"/>
                <w:szCs w:val="28"/>
                <w:lang w:eastAsia="ru-RU"/>
              </w:rPr>
              <w:t xml:space="preserve"> психиатра, невропатолога.</w:t>
            </w:r>
          </w:p>
          <w:p w:rsidR="00040B6E" w:rsidRPr="00040B6E" w:rsidRDefault="00040B6E" w:rsidP="00040B6E">
            <w:pPr>
              <w:spacing w:before="100" w:beforeAutospacing="1" w:after="100" w:afterAutospacing="1" w:line="240" w:lineRule="auto"/>
              <w:rPr>
                <w:rFonts w:ascii="Times New Roman" w:eastAsia="Times New Roman" w:hAnsi="Times New Roman" w:cs="Times New Roman"/>
                <w:sz w:val="24"/>
                <w:szCs w:val="24"/>
                <w:lang w:eastAsia="ru-RU"/>
              </w:rPr>
            </w:pPr>
          </w:p>
        </w:tc>
      </w:tr>
      <w:tr w:rsidR="00040B6E" w:rsidRPr="00040B6E" w:rsidTr="00040B6E">
        <w:trPr>
          <w:trHeight w:val="990"/>
          <w:tblCellSpacing w:w="0" w:type="dxa"/>
        </w:trPr>
        <w:tc>
          <w:tcPr>
            <w:tcW w:w="13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040B6E" w:rsidRPr="00040B6E" w:rsidRDefault="00040B6E" w:rsidP="00040B6E">
            <w:pPr>
              <w:spacing w:before="100" w:beforeAutospacing="1" w:after="0" w:line="240" w:lineRule="auto"/>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14-28</w:t>
            </w:r>
          </w:p>
          <w:p w:rsidR="00040B6E" w:rsidRPr="00040B6E" w:rsidRDefault="00040B6E" w:rsidP="00040B6E">
            <w:pPr>
              <w:spacing w:before="100" w:beforeAutospacing="1" w:after="100" w:afterAutospacing="1" w:line="240" w:lineRule="auto"/>
              <w:rPr>
                <w:rFonts w:ascii="Times New Roman" w:eastAsia="Times New Roman" w:hAnsi="Times New Roman" w:cs="Times New Roman"/>
                <w:sz w:val="24"/>
                <w:szCs w:val="24"/>
                <w:lang w:eastAsia="ru-RU"/>
              </w:rPr>
            </w:pPr>
          </w:p>
        </w:tc>
        <w:tc>
          <w:tcPr>
            <w:tcW w:w="7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040B6E" w:rsidRPr="00040B6E" w:rsidRDefault="00040B6E" w:rsidP="00040B6E">
            <w:pPr>
              <w:spacing w:before="100" w:beforeAutospacing="1" w:after="100" w:afterAutospacing="1" w:line="240" w:lineRule="auto"/>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Нервно-психические срывы вероятны, особенно в экстремальных условиях. Необходимо учитывать этот факт при вынесении заключения о пригодности.</w:t>
            </w:r>
          </w:p>
        </w:tc>
      </w:tr>
      <w:tr w:rsidR="00040B6E" w:rsidRPr="00040B6E" w:rsidTr="00040B6E">
        <w:trPr>
          <w:trHeight w:val="960"/>
          <w:tblCellSpacing w:w="0" w:type="dxa"/>
        </w:trPr>
        <w:tc>
          <w:tcPr>
            <w:tcW w:w="133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040B6E" w:rsidRPr="00040B6E" w:rsidRDefault="00040B6E" w:rsidP="00040B6E">
            <w:pPr>
              <w:spacing w:before="100" w:beforeAutospacing="1" w:after="0" w:line="240" w:lineRule="auto"/>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13 и менее</w:t>
            </w:r>
          </w:p>
          <w:p w:rsidR="00040B6E" w:rsidRPr="00040B6E" w:rsidRDefault="00040B6E" w:rsidP="00040B6E">
            <w:pPr>
              <w:spacing w:before="100" w:beforeAutospacing="1" w:after="100" w:afterAutospacing="1" w:line="240" w:lineRule="auto"/>
              <w:rPr>
                <w:rFonts w:ascii="Times New Roman" w:eastAsia="Times New Roman" w:hAnsi="Times New Roman" w:cs="Times New Roman"/>
                <w:sz w:val="24"/>
                <w:szCs w:val="24"/>
                <w:lang w:eastAsia="ru-RU"/>
              </w:rPr>
            </w:pPr>
          </w:p>
        </w:tc>
        <w:tc>
          <w:tcPr>
            <w:tcW w:w="7455"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040B6E" w:rsidRPr="00040B6E" w:rsidRDefault="00040B6E" w:rsidP="00040B6E">
            <w:pPr>
              <w:spacing w:before="100" w:beforeAutospacing="1" w:after="0" w:line="240" w:lineRule="auto"/>
              <w:rPr>
                <w:rFonts w:ascii="Times New Roman" w:eastAsia="Times New Roman" w:hAnsi="Times New Roman" w:cs="Times New Roman"/>
                <w:sz w:val="24"/>
                <w:szCs w:val="24"/>
                <w:lang w:eastAsia="ru-RU"/>
              </w:rPr>
            </w:pPr>
            <w:r w:rsidRPr="00040B6E">
              <w:rPr>
                <w:rFonts w:ascii="Times New Roman" w:eastAsia="Times New Roman" w:hAnsi="Times New Roman" w:cs="Times New Roman"/>
                <w:sz w:val="28"/>
                <w:szCs w:val="28"/>
                <w:lang w:eastAsia="ru-RU"/>
              </w:rPr>
              <w:t xml:space="preserve">Нервно-психические срывы маловероятны. </w:t>
            </w:r>
            <w:proofErr w:type="gramStart"/>
            <w:r w:rsidRPr="00040B6E">
              <w:rPr>
                <w:rFonts w:ascii="Times New Roman" w:eastAsia="Times New Roman" w:hAnsi="Times New Roman" w:cs="Times New Roman"/>
                <w:sz w:val="28"/>
                <w:szCs w:val="28"/>
                <w:lang w:eastAsia="ru-RU"/>
              </w:rPr>
              <w:t>При наличии других положительных данных можно рекомендовать на специальности, требующие повышенной НПУ.</w:t>
            </w:r>
            <w:proofErr w:type="gramEnd"/>
          </w:p>
          <w:p w:rsidR="00040B6E" w:rsidRPr="00040B6E" w:rsidRDefault="00040B6E" w:rsidP="00040B6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040B6E" w:rsidRPr="00040B6E" w:rsidRDefault="00040B6E" w:rsidP="00040B6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МЕТОДИКА ОПРЕДЕЛЕНИЯ НПУ</w:t>
      </w:r>
    </w:p>
    <w:tbl>
      <w:tblPr>
        <w:tblW w:w="9180" w:type="dxa"/>
        <w:tblCellSpacing w:w="0" w:type="dxa"/>
        <w:shd w:val="clear" w:color="auto" w:fill="FFFFFF"/>
        <w:tblCellMar>
          <w:top w:w="15" w:type="dxa"/>
          <w:left w:w="15" w:type="dxa"/>
          <w:bottom w:w="15" w:type="dxa"/>
          <w:right w:w="15" w:type="dxa"/>
        </w:tblCellMar>
        <w:tblLook w:val="04A0"/>
      </w:tblPr>
      <w:tblGrid>
        <w:gridCol w:w="1771"/>
        <w:gridCol w:w="2475"/>
        <w:gridCol w:w="2475"/>
        <w:gridCol w:w="2459"/>
      </w:tblGrid>
      <w:tr w:rsidR="00040B6E" w:rsidRPr="00040B6E" w:rsidTr="00040B6E">
        <w:trPr>
          <w:trHeight w:val="855"/>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3"/>
                <w:szCs w:val="23"/>
                <w:lang w:eastAsia="ru-RU"/>
              </w:rPr>
              <w:t>Оценка по 10-балльной шкале</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Сумма ответов по шкале НПУ</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Группа НПУ</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Прогноз</w:t>
            </w:r>
          </w:p>
        </w:tc>
      </w:tr>
      <w:tr w:rsidR="00040B6E" w:rsidRPr="00040B6E" w:rsidTr="00040B6E">
        <w:trPr>
          <w:trHeight w:val="270"/>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10</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5 и менее</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Высокая НПУ</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Благоприятный</w:t>
            </w:r>
          </w:p>
        </w:tc>
      </w:tr>
      <w:tr w:rsidR="00040B6E" w:rsidRPr="00040B6E" w:rsidTr="00040B6E">
        <w:trPr>
          <w:trHeight w:val="255"/>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9</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высокая НПУ</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yandex-sans" w:eastAsia="Times New Roman" w:hAnsi="yandex-sans" w:cs="Times New Roman"/>
                <w:color w:val="000000"/>
                <w:sz w:val="23"/>
                <w:szCs w:val="23"/>
                <w:lang w:eastAsia="ru-RU"/>
              </w:rPr>
              <w:t>–</w:t>
            </w:r>
          </w:p>
        </w:tc>
      </w:tr>
      <w:tr w:rsidR="00040B6E" w:rsidRPr="00040B6E" w:rsidTr="00040B6E">
        <w:trPr>
          <w:trHeight w:val="255"/>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8</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7-8</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хорошая НПУ</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yandex-sans" w:eastAsia="Times New Roman" w:hAnsi="yandex-sans" w:cs="Times New Roman"/>
                <w:color w:val="000000"/>
                <w:sz w:val="23"/>
                <w:szCs w:val="23"/>
                <w:lang w:eastAsia="ru-RU"/>
              </w:rPr>
              <w:t>–</w:t>
            </w:r>
          </w:p>
        </w:tc>
      </w:tr>
      <w:tr w:rsidR="00040B6E" w:rsidRPr="00040B6E" w:rsidTr="00040B6E">
        <w:trPr>
          <w:trHeight w:val="255"/>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7</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9-10</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хорошая НПУ</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yandex-sans" w:eastAsia="Times New Roman" w:hAnsi="yandex-sans" w:cs="Times New Roman"/>
                <w:color w:val="000000"/>
                <w:sz w:val="23"/>
                <w:szCs w:val="23"/>
                <w:lang w:eastAsia="ru-RU"/>
              </w:rPr>
              <w:t>–</w:t>
            </w:r>
          </w:p>
        </w:tc>
      </w:tr>
      <w:tr w:rsidR="00040B6E" w:rsidRPr="00040B6E" w:rsidTr="00040B6E">
        <w:trPr>
          <w:trHeight w:val="255"/>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6</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11-13</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хорошая НПУ</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yandex-sans" w:eastAsia="Times New Roman" w:hAnsi="yandex-sans" w:cs="Times New Roman"/>
                <w:color w:val="000000"/>
                <w:sz w:val="23"/>
                <w:szCs w:val="23"/>
                <w:lang w:eastAsia="ru-RU"/>
              </w:rPr>
              <w:t>–</w:t>
            </w:r>
          </w:p>
        </w:tc>
      </w:tr>
      <w:tr w:rsidR="00040B6E" w:rsidRPr="00040B6E" w:rsidTr="00040B6E">
        <w:trPr>
          <w:trHeight w:val="330"/>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5</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14-17</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удовлетворит. НПУ</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yandex-sans" w:eastAsia="Times New Roman" w:hAnsi="yandex-sans" w:cs="Times New Roman"/>
                <w:color w:val="000000"/>
                <w:sz w:val="23"/>
                <w:szCs w:val="23"/>
                <w:lang w:eastAsia="ru-RU"/>
              </w:rPr>
              <w:t>–</w:t>
            </w:r>
          </w:p>
        </w:tc>
      </w:tr>
      <w:tr w:rsidR="00040B6E" w:rsidRPr="00040B6E" w:rsidTr="00040B6E">
        <w:trPr>
          <w:trHeight w:val="255"/>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4</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18-22</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yandex-sans" w:eastAsia="Times New Roman" w:hAnsi="yandex-sans" w:cs="Times New Roman"/>
                <w:color w:val="000000"/>
                <w:sz w:val="23"/>
                <w:szCs w:val="23"/>
                <w:lang w:eastAsia="ru-RU"/>
              </w:rPr>
              <w:t>–</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yandex-sans" w:eastAsia="Times New Roman" w:hAnsi="yandex-sans" w:cs="Times New Roman"/>
                <w:color w:val="000000"/>
                <w:sz w:val="23"/>
                <w:szCs w:val="23"/>
                <w:lang w:eastAsia="ru-RU"/>
              </w:rPr>
              <w:t>–</w:t>
            </w:r>
          </w:p>
        </w:tc>
      </w:tr>
      <w:tr w:rsidR="00040B6E" w:rsidRPr="00040B6E" w:rsidTr="00040B6E">
        <w:trPr>
          <w:trHeight w:val="255"/>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3</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23-28</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yandex-sans" w:eastAsia="Times New Roman" w:hAnsi="yandex-sans" w:cs="Times New Roman"/>
                <w:color w:val="000000"/>
                <w:sz w:val="23"/>
                <w:szCs w:val="23"/>
                <w:lang w:eastAsia="ru-RU"/>
              </w:rPr>
              <w:t>–</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yandex-sans" w:eastAsia="Times New Roman" w:hAnsi="yandex-sans" w:cs="Times New Roman"/>
                <w:color w:val="000000"/>
                <w:sz w:val="23"/>
                <w:szCs w:val="23"/>
                <w:lang w:eastAsia="ru-RU"/>
              </w:rPr>
              <w:t>–</w:t>
            </w:r>
          </w:p>
        </w:tc>
      </w:tr>
      <w:tr w:rsidR="00040B6E" w:rsidRPr="00040B6E" w:rsidTr="00040B6E">
        <w:trPr>
          <w:trHeight w:val="660"/>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29-32</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proofErr w:type="spellStart"/>
            <w:r w:rsidRPr="00040B6E">
              <w:rPr>
                <w:rFonts w:ascii="Times New Roman" w:eastAsia="Times New Roman" w:hAnsi="Times New Roman" w:cs="Times New Roman"/>
                <w:color w:val="000000"/>
                <w:sz w:val="28"/>
                <w:szCs w:val="28"/>
                <w:lang w:eastAsia="ru-RU"/>
              </w:rPr>
              <w:t>неудовлетворит</w:t>
            </w:r>
            <w:proofErr w:type="spellEnd"/>
            <w:r w:rsidRPr="00040B6E">
              <w:rPr>
                <w:rFonts w:ascii="Times New Roman" w:eastAsia="Times New Roman" w:hAnsi="Times New Roman" w:cs="Times New Roman"/>
                <w:color w:val="000000"/>
                <w:sz w:val="28"/>
                <w:szCs w:val="28"/>
                <w:lang w:eastAsia="ru-RU"/>
              </w:rPr>
              <w:t>. НПУ</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неблагоприятный</w:t>
            </w:r>
          </w:p>
        </w:tc>
      </w:tr>
      <w:tr w:rsidR="00040B6E" w:rsidRPr="00040B6E" w:rsidTr="00040B6E">
        <w:trPr>
          <w:trHeight w:val="255"/>
          <w:tblCellSpacing w:w="0" w:type="dxa"/>
        </w:trPr>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1</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Times New Roman" w:eastAsia="Times New Roman" w:hAnsi="Times New Roman" w:cs="Times New Roman"/>
                <w:color w:val="000000"/>
                <w:sz w:val="28"/>
                <w:szCs w:val="28"/>
                <w:lang w:eastAsia="ru-RU"/>
              </w:rPr>
              <w:t>33 и более</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yandex-sans" w:eastAsia="Times New Roman" w:hAnsi="yandex-sans" w:cs="Times New Roman"/>
                <w:color w:val="000000"/>
                <w:sz w:val="23"/>
                <w:szCs w:val="23"/>
                <w:lang w:eastAsia="ru-RU"/>
              </w:rPr>
              <w:t>–</w:t>
            </w:r>
          </w:p>
        </w:tc>
        <w:tc>
          <w:tcPr>
            <w:tcW w:w="2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040B6E" w:rsidRPr="00040B6E" w:rsidRDefault="00040B6E" w:rsidP="00040B6E">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040B6E">
              <w:rPr>
                <w:rFonts w:ascii="yandex-sans" w:eastAsia="Times New Roman" w:hAnsi="yandex-sans" w:cs="Times New Roman"/>
                <w:color w:val="000000"/>
                <w:sz w:val="23"/>
                <w:szCs w:val="23"/>
                <w:lang w:eastAsia="ru-RU"/>
              </w:rPr>
              <w:t>–</w:t>
            </w:r>
          </w:p>
        </w:tc>
      </w:tr>
    </w:tbl>
    <w:p w:rsidR="00826AF7" w:rsidRDefault="00995370"/>
    <w:sectPr w:rsidR="00826AF7" w:rsidSect="00040B6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C36"/>
    <w:rsid w:val="000163B6"/>
    <w:rsid w:val="00040B6E"/>
    <w:rsid w:val="004744F0"/>
    <w:rsid w:val="00995370"/>
    <w:rsid w:val="009A0C36"/>
    <w:rsid w:val="00C47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A44"/>
  </w:style>
  <w:style w:type="paragraph" w:styleId="1">
    <w:name w:val="heading 1"/>
    <w:basedOn w:val="a"/>
    <w:link w:val="10"/>
    <w:uiPriority w:val="9"/>
    <w:qFormat/>
    <w:rsid w:val="00040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B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0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40B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0B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0B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40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40B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86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Админ</cp:lastModifiedBy>
  <cp:revision>4</cp:revision>
  <dcterms:created xsi:type="dcterms:W3CDTF">2018-02-01T18:21:00Z</dcterms:created>
  <dcterms:modified xsi:type="dcterms:W3CDTF">2018-02-07T12:02:00Z</dcterms:modified>
</cp:coreProperties>
</file>