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1" w:rsidRPr="00FE1938" w:rsidRDefault="005D3061" w:rsidP="005D3061">
      <w:pPr>
        <w:spacing w:before="24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FE193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Советы психолога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FE193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2406098" cy="1709530"/>
            <wp:effectExtent l="19050" t="0" r="0" b="0"/>
            <wp:docPr id="3" name="Рисунок 1" descr="http://zanimatika.narod.ru/Siblingi_dru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iblingi_druj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77" cy="17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1" w:rsidRDefault="005D3061" w:rsidP="005D3061">
      <w:pPr>
        <w:pStyle w:val="a3"/>
        <w:spacing w:before="0" w:beforeAutospacing="0" w:after="150" w:afterAutospacing="0"/>
        <w:jc w:val="center"/>
        <w:rPr>
          <w:b/>
          <w:color w:val="C00000"/>
          <w:sz w:val="36"/>
          <w:szCs w:val="36"/>
          <w:u w:val="single"/>
        </w:rPr>
      </w:pPr>
      <w:r w:rsidRPr="005D3061">
        <w:rPr>
          <w:b/>
          <w:color w:val="C00000"/>
          <w:sz w:val="36"/>
          <w:szCs w:val="36"/>
          <w:u w:val="single"/>
        </w:rPr>
        <w:t>«Что нужно знать об эмоциональном развитии</w:t>
      </w:r>
    </w:p>
    <w:p w:rsidR="005D3061" w:rsidRPr="005D3061" w:rsidRDefault="005D3061" w:rsidP="005D306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5D3061">
        <w:rPr>
          <w:b/>
          <w:color w:val="C00000"/>
          <w:sz w:val="36"/>
          <w:szCs w:val="36"/>
          <w:u w:val="single"/>
        </w:rPr>
        <w:t>ребёнка-дошкольника»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3061">
        <w:rPr>
          <w:b/>
          <w:color w:val="FF0000"/>
          <w:sz w:val="28"/>
          <w:szCs w:val="28"/>
          <w:u w:val="single"/>
        </w:rPr>
        <w:t>4 года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color w:val="000000"/>
          <w:sz w:val="28"/>
          <w:szCs w:val="28"/>
        </w:rPr>
        <w:t>Ведёт себя «хорошо» более продолжительное время: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способен к сотрудничеству со сверстниками;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способен усвоить правила очерёдности;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может проявлять заботу о младшем или животном и сочувствие обиженным.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color w:val="000000"/>
          <w:sz w:val="28"/>
          <w:szCs w:val="28"/>
        </w:rPr>
        <w:t>Нормальное «плохое» поведение: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напоминает поведение ребёнка более младшего возраста (Снимается лаской и терпимостью взрослых к временному регрессу в поведении).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b/>
          <w:color w:val="FF0000"/>
          <w:sz w:val="28"/>
          <w:szCs w:val="28"/>
          <w:u w:val="single"/>
        </w:rPr>
        <w:t>5 лет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color w:val="000000"/>
          <w:sz w:val="28"/>
          <w:szCs w:val="28"/>
        </w:rPr>
        <w:t>Ведёт себя «хорошо» в течение всего времени пребывания в ДОУ: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соблюдает распорядок дня. Ориентируется во времени по часам;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лучше понимает стремление взрослых к порядку и опрятности и способен в какой-то мере помогать им в этом.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color w:val="000000"/>
          <w:sz w:val="28"/>
          <w:szCs w:val="28"/>
        </w:rPr>
        <w:t>Нормальное «плохое» поведение: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разоблачает любое отступление в поведении взрослых от декларируемых ими правил;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бурно реагирует на ложь взрослых, допущенную в разговоре друг с другом.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3061">
        <w:rPr>
          <w:b/>
          <w:color w:val="FF0000"/>
          <w:sz w:val="28"/>
          <w:szCs w:val="28"/>
          <w:u w:val="single"/>
        </w:rPr>
        <w:t>6 лет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color w:val="000000"/>
          <w:sz w:val="28"/>
          <w:szCs w:val="28"/>
        </w:rPr>
        <w:t>Теряет непосредственность в поведении, «хорошее» поведение становится самостоятельно поддерживаемой нормой: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способен подчинять эмоции своим не очень отдалённым целям;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удерживает принятую на себя роль до окончания игры или достижения поставленной цели;</w:t>
      </w:r>
    </w:p>
    <w:p w:rsidR="005D3061" w:rsidRPr="005D3061" w:rsidRDefault="005D3061" w:rsidP="005D306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D3061">
        <w:rPr>
          <w:rFonts w:ascii="Arial" w:hAnsi="Arial" w:cs="Arial"/>
          <w:color w:val="000000"/>
          <w:sz w:val="28"/>
          <w:szCs w:val="28"/>
        </w:rPr>
        <w:t> </w:t>
      </w:r>
      <w:r w:rsidRPr="005D3061">
        <w:rPr>
          <w:color w:val="000000"/>
          <w:sz w:val="28"/>
          <w:szCs w:val="28"/>
        </w:rPr>
        <w:t>- начинает осознавать свои переживания;</w:t>
      </w:r>
    </w:p>
    <w:p w:rsidR="005D3061" w:rsidRPr="007F4EC8" w:rsidRDefault="005D3061" w:rsidP="005D3061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F4EC8">
        <w:rPr>
          <w:rFonts w:ascii="Times New Roman" w:hAnsi="Times New Roman" w:cs="Times New Roman"/>
          <w:i/>
          <w:color w:val="C00000"/>
          <w:sz w:val="28"/>
          <w:szCs w:val="28"/>
        </w:rPr>
        <w:t>Педагог-психолог Водопьянова Юлия Сергеевна</w:t>
      </w:r>
    </w:p>
    <w:sectPr w:rsidR="005D3061" w:rsidRPr="007F4EC8" w:rsidSect="005D3061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3061"/>
    <w:rsid w:val="0035599B"/>
    <w:rsid w:val="005D3061"/>
    <w:rsid w:val="007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2018-02-01T11:19:00Z</dcterms:created>
  <dcterms:modified xsi:type="dcterms:W3CDTF">2018-02-01T11:50:00Z</dcterms:modified>
</cp:coreProperties>
</file>